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97A" w:rsidRPr="00E15320" w:rsidRDefault="001F4C5D" w:rsidP="007D73B0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15320">
        <w:rPr>
          <w:rFonts w:ascii="Times New Roman" w:hAnsi="Times New Roman" w:cs="Times New Roman"/>
          <w:sz w:val="32"/>
          <w:szCs w:val="32"/>
        </w:rPr>
        <w:t xml:space="preserve">Духовно-нравственное воспитание личности дошкольника </w:t>
      </w:r>
      <w:r w:rsidR="0074684F" w:rsidRPr="00E15320">
        <w:rPr>
          <w:rFonts w:ascii="Times New Roman" w:hAnsi="Times New Roman" w:cs="Times New Roman"/>
          <w:sz w:val="32"/>
          <w:szCs w:val="32"/>
        </w:rPr>
        <w:t>по</w:t>
      </w:r>
      <w:r w:rsidRPr="00E15320">
        <w:rPr>
          <w:rFonts w:ascii="Times New Roman" w:hAnsi="Times New Roman" w:cs="Times New Roman"/>
          <w:sz w:val="32"/>
          <w:szCs w:val="32"/>
        </w:rPr>
        <w:t>средством хореографического искусства</w:t>
      </w:r>
    </w:p>
    <w:p w:rsidR="004D159D" w:rsidRPr="00E15320" w:rsidRDefault="007D73B0" w:rsidP="00E1532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65026">
        <w:rPr>
          <w:sz w:val="28"/>
          <w:szCs w:val="28"/>
        </w:rPr>
        <w:t xml:space="preserve">Ключевые слова:  </w:t>
      </w:r>
      <w:r>
        <w:rPr>
          <w:sz w:val="28"/>
          <w:szCs w:val="28"/>
        </w:rPr>
        <w:t>духовно-нравственное воспитание, хореография, искусство, воспитание, личный опыт.</w:t>
      </w:r>
    </w:p>
    <w:p w:rsidR="001F4C5D" w:rsidRPr="00E15320" w:rsidRDefault="007D73B0" w:rsidP="007D73B0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магистр. Ворошилова В.В.</w:t>
      </w:r>
    </w:p>
    <w:p w:rsidR="00210E0D" w:rsidRPr="00E15320" w:rsidRDefault="004F400E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t>В дошкольном возрасте в личность ребенка закладывается фундамент его общего развития, это такой стартовый период всех высоких человеческих начал. Стремление человека к красоте, добру,</w:t>
      </w:r>
      <w:r w:rsidR="0074684F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Pr="00E15320">
        <w:rPr>
          <w:rFonts w:ascii="Times New Roman" w:hAnsi="Times New Roman" w:cs="Times New Roman"/>
          <w:sz w:val="28"/>
          <w:szCs w:val="28"/>
        </w:rPr>
        <w:t>свету, истине</w:t>
      </w:r>
      <w:r w:rsidR="0074684F" w:rsidRPr="00E15320">
        <w:rPr>
          <w:rFonts w:ascii="Times New Roman" w:hAnsi="Times New Roman" w:cs="Times New Roman"/>
          <w:sz w:val="28"/>
          <w:szCs w:val="28"/>
        </w:rPr>
        <w:t xml:space="preserve"> и любви присутствует у людей с малых лет, несмотря на то в какой бы временной период не родился и жил человек.  В нашем современном мире ребенок подвергается различным </w:t>
      </w:r>
      <w:r w:rsidR="00C374B2" w:rsidRPr="00E15320">
        <w:rPr>
          <w:rFonts w:ascii="Times New Roman" w:hAnsi="Times New Roman" w:cs="Times New Roman"/>
          <w:sz w:val="28"/>
          <w:szCs w:val="28"/>
        </w:rPr>
        <w:t>источникам,</w:t>
      </w:r>
      <w:r w:rsidR="0074684F" w:rsidRPr="00E15320">
        <w:rPr>
          <w:rFonts w:ascii="Times New Roman" w:hAnsi="Times New Roman" w:cs="Times New Roman"/>
          <w:sz w:val="28"/>
          <w:szCs w:val="28"/>
        </w:rPr>
        <w:t xml:space="preserve"> оказывающим на него сильное воздействие, как </w:t>
      </w:r>
      <w:r w:rsidR="00FB6880" w:rsidRPr="00E15320">
        <w:rPr>
          <w:rFonts w:ascii="Times New Roman" w:hAnsi="Times New Roman" w:cs="Times New Roman"/>
          <w:sz w:val="28"/>
          <w:szCs w:val="28"/>
        </w:rPr>
        <w:t>положительное,</w:t>
      </w:r>
      <w:r w:rsidR="0074684F" w:rsidRPr="00E15320">
        <w:rPr>
          <w:rFonts w:ascii="Times New Roman" w:hAnsi="Times New Roman" w:cs="Times New Roman"/>
          <w:sz w:val="28"/>
          <w:szCs w:val="28"/>
        </w:rPr>
        <w:t xml:space="preserve"> так и отрицательное</w:t>
      </w:r>
      <w:r w:rsidR="007D73B0">
        <w:rPr>
          <w:rFonts w:ascii="Times New Roman" w:hAnsi="Times New Roman" w:cs="Times New Roman"/>
          <w:sz w:val="28"/>
          <w:szCs w:val="28"/>
        </w:rPr>
        <w:t xml:space="preserve">. Вопросом воспитания подрастающего поколения </w:t>
      </w:r>
    </w:p>
    <w:p w:rsidR="00C374B2" w:rsidRPr="00E15320" w:rsidRDefault="00353EBD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</w:rPr>
        <w:t xml:space="preserve"> </w:t>
      </w:r>
      <w:r w:rsidRPr="00E15320">
        <w:rPr>
          <w:rFonts w:ascii="Times New Roman" w:hAnsi="Times New Roman" w:cs="Times New Roman"/>
          <w:sz w:val="28"/>
          <w:szCs w:val="28"/>
        </w:rPr>
        <w:t>Актуальность духовно –</w:t>
      </w:r>
      <w:r w:rsidR="00C374B2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Pr="00E15320">
        <w:rPr>
          <w:rFonts w:ascii="Times New Roman" w:hAnsi="Times New Roman" w:cs="Times New Roman"/>
          <w:sz w:val="28"/>
          <w:szCs w:val="28"/>
        </w:rPr>
        <w:t>нравственного воспитания занимает центральное место</w:t>
      </w:r>
      <w:proofErr w:type="gramStart"/>
      <w:r w:rsidRPr="00E153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15320">
        <w:rPr>
          <w:rFonts w:ascii="Times New Roman" w:hAnsi="Times New Roman" w:cs="Times New Roman"/>
          <w:sz w:val="28"/>
          <w:szCs w:val="28"/>
        </w:rPr>
        <w:t xml:space="preserve"> так как  обучение морали есть основа любой системы образования. Усвоение нравственных норм – это ресурс, который нужен для построения миролюбивого общества и закладывается он </w:t>
      </w:r>
      <w:r w:rsidR="00C374B2" w:rsidRPr="00E15320">
        <w:rPr>
          <w:rFonts w:ascii="Times New Roman" w:hAnsi="Times New Roman" w:cs="Times New Roman"/>
          <w:sz w:val="28"/>
          <w:szCs w:val="28"/>
        </w:rPr>
        <w:t>с детства.  К.Д. Ушинский писал</w:t>
      </w:r>
      <w:r w:rsidRPr="00E15320">
        <w:rPr>
          <w:rFonts w:ascii="Times New Roman" w:hAnsi="Times New Roman" w:cs="Times New Roman"/>
          <w:sz w:val="28"/>
          <w:szCs w:val="28"/>
        </w:rPr>
        <w:t xml:space="preserve">: «Влияние нравственное составляет главную задачу воспитания»(2, с.32). </w:t>
      </w:r>
    </w:p>
    <w:p w:rsidR="00C374B2" w:rsidRPr="00E15320" w:rsidRDefault="00357DF2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t xml:space="preserve">Но нужно </w:t>
      </w:r>
      <w:r w:rsidR="00F45C4A" w:rsidRPr="00E15320">
        <w:rPr>
          <w:rFonts w:ascii="Times New Roman" w:hAnsi="Times New Roman" w:cs="Times New Roman"/>
          <w:sz w:val="28"/>
          <w:szCs w:val="28"/>
        </w:rPr>
        <w:t>и отметить то</w:t>
      </w:r>
      <w:r w:rsidRPr="00E15320">
        <w:rPr>
          <w:rFonts w:ascii="Times New Roman" w:hAnsi="Times New Roman" w:cs="Times New Roman"/>
          <w:sz w:val="28"/>
          <w:szCs w:val="28"/>
        </w:rPr>
        <w:t xml:space="preserve">, что этой проблеме уделяется внимание на государственном уровне.  Это отмечено в Федеральном государственном образовательном стандарте для </w:t>
      </w:r>
      <w:r w:rsidR="00FB6880" w:rsidRPr="00E15320">
        <w:rPr>
          <w:rFonts w:ascii="Times New Roman" w:hAnsi="Times New Roman" w:cs="Times New Roman"/>
          <w:sz w:val="28"/>
          <w:szCs w:val="28"/>
        </w:rPr>
        <w:t>дошкольного</w:t>
      </w:r>
      <w:r w:rsidRPr="00E15320">
        <w:rPr>
          <w:rFonts w:ascii="Times New Roman" w:hAnsi="Times New Roman" w:cs="Times New Roman"/>
          <w:sz w:val="28"/>
          <w:szCs w:val="28"/>
        </w:rPr>
        <w:t xml:space="preserve"> образования, где среди важнейших принципов отмечен принцип построения образовательного процесса на основе духовно-нравственных и социокультурных ценностей</w:t>
      </w:r>
      <w:r w:rsidR="00FB6880" w:rsidRPr="00E15320">
        <w:rPr>
          <w:rFonts w:ascii="Times New Roman" w:hAnsi="Times New Roman" w:cs="Times New Roman"/>
          <w:sz w:val="28"/>
          <w:szCs w:val="28"/>
        </w:rPr>
        <w:t>, принятых в современном обществе. В документе отмечается необходимость воспитания у дошкольников любви к своему краю и Отечеству, родному языку, своему народу, его</w:t>
      </w:r>
      <w:r w:rsidR="00C374B2" w:rsidRPr="00E15320">
        <w:rPr>
          <w:rFonts w:ascii="Times New Roman" w:hAnsi="Times New Roman" w:cs="Times New Roman"/>
          <w:sz w:val="28"/>
          <w:szCs w:val="28"/>
        </w:rPr>
        <w:t xml:space="preserve"> культуре и народным традициям</w:t>
      </w:r>
      <w:r w:rsidR="00FB6880" w:rsidRPr="00E153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74B2" w:rsidRPr="00E15320" w:rsidRDefault="00FB6880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lastRenderedPageBreak/>
        <w:t xml:space="preserve">Так в дошкольных образовательных учреждениях, в дополнительных секциях и кружках </w:t>
      </w:r>
      <w:r w:rsidR="00F54BF1" w:rsidRPr="00E15320">
        <w:rPr>
          <w:rFonts w:ascii="Times New Roman" w:hAnsi="Times New Roman" w:cs="Times New Roman"/>
          <w:sz w:val="28"/>
          <w:szCs w:val="28"/>
        </w:rPr>
        <w:t>этот принц</w:t>
      </w:r>
      <w:r w:rsidR="00353EBD" w:rsidRPr="00E15320">
        <w:rPr>
          <w:rFonts w:ascii="Times New Roman" w:hAnsi="Times New Roman" w:cs="Times New Roman"/>
          <w:sz w:val="28"/>
          <w:szCs w:val="28"/>
        </w:rPr>
        <w:t xml:space="preserve">ип должен быть на особом месте. </w:t>
      </w:r>
      <w:r w:rsidR="001E4BD6" w:rsidRPr="00E15320">
        <w:rPr>
          <w:rFonts w:ascii="Times New Roman" w:hAnsi="Times New Roman" w:cs="Times New Roman"/>
          <w:sz w:val="28"/>
          <w:szCs w:val="28"/>
        </w:rPr>
        <w:t>Духовно-нравственное воспитание мож</w:t>
      </w:r>
      <w:r w:rsidR="00353EBD" w:rsidRPr="00E15320">
        <w:rPr>
          <w:rFonts w:ascii="Times New Roman" w:hAnsi="Times New Roman" w:cs="Times New Roman"/>
          <w:sz w:val="28"/>
          <w:szCs w:val="28"/>
        </w:rPr>
        <w:t xml:space="preserve">но закладывать в детей используя </w:t>
      </w:r>
      <w:r w:rsidR="001E4BD6" w:rsidRPr="00E15320">
        <w:rPr>
          <w:rFonts w:ascii="Times New Roman" w:hAnsi="Times New Roman" w:cs="Times New Roman"/>
          <w:sz w:val="28"/>
          <w:szCs w:val="28"/>
        </w:rPr>
        <w:t xml:space="preserve"> различные </w:t>
      </w:r>
      <w:r w:rsidR="00353EBD" w:rsidRPr="00E15320">
        <w:rPr>
          <w:rFonts w:ascii="Times New Roman" w:hAnsi="Times New Roman" w:cs="Times New Roman"/>
          <w:sz w:val="28"/>
          <w:szCs w:val="28"/>
        </w:rPr>
        <w:t xml:space="preserve"> средства</w:t>
      </w:r>
      <w:proofErr w:type="gramStart"/>
      <w:r w:rsidR="00353EBD" w:rsidRPr="00E153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53EBD" w:rsidRPr="00E15320">
        <w:rPr>
          <w:rFonts w:ascii="Times New Roman" w:hAnsi="Times New Roman" w:cs="Times New Roman"/>
          <w:sz w:val="28"/>
          <w:szCs w:val="28"/>
        </w:rPr>
        <w:t>формы и методы. В</w:t>
      </w:r>
      <w:r w:rsidR="001E4BD6" w:rsidRPr="00E15320">
        <w:rPr>
          <w:rFonts w:ascii="Times New Roman" w:hAnsi="Times New Roman" w:cs="Times New Roman"/>
          <w:sz w:val="28"/>
          <w:szCs w:val="28"/>
        </w:rPr>
        <w:t xml:space="preserve"> данной статье рассматривается воспитание детей </w:t>
      </w:r>
      <w:r w:rsidR="00C374B2" w:rsidRPr="00E15320">
        <w:rPr>
          <w:rFonts w:ascii="Times New Roman" w:hAnsi="Times New Roman" w:cs="Times New Roman"/>
          <w:sz w:val="28"/>
          <w:szCs w:val="28"/>
        </w:rPr>
        <w:t>посредством искусства хореограф</w:t>
      </w:r>
      <w:r w:rsidR="001E4BD6" w:rsidRPr="00E15320">
        <w:rPr>
          <w:rFonts w:ascii="Times New Roman" w:hAnsi="Times New Roman" w:cs="Times New Roman"/>
          <w:sz w:val="28"/>
          <w:szCs w:val="28"/>
        </w:rPr>
        <w:t>и</w:t>
      </w:r>
      <w:r w:rsidR="00C374B2" w:rsidRPr="00E15320">
        <w:rPr>
          <w:rFonts w:ascii="Times New Roman" w:hAnsi="Times New Roman" w:cs="Times New Roman"/>
          <w:sz w:val="28"/>
          <w:szCs w:val="28"/>
        </w:rPr>
        <w:t>и его влиянии на духовно-нравственное развитие</w:t>
      </w:r>
      <w:r w:rsidR="001E4BD6" w:rsidRPr="00E15320">
        <w:rPr>
          <w:rFonts w:ascii="Times New Roman" w:hAnsi="Times New Roman" w:cs="Times New Roman"/>
          <w:sz w:val="28"/>
          <w:szCs w:val="28"/>
        </w:rPr>
        <w:t>.</w:t>
      </w:r>
      <w:r w:rsidR="00AF781B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1D6991">
        <w:rPr>
          <w:rFonts w:ascii="Times New Roman" w:hAnsi="Times New Roman" w:cs="Times New Roman"/>
          <w:sz w:val="28"/>
          <w:szCs w:val="28"/>
        </w:rPr>
        <w:t>Этот вопрос в своих трудах и исследованиях рассматривали  Бурцева Г. В. , Громов Ю.А.,</w:t>
      </w:r>
      <w:r w:rsidR="001D6991" w:rsidRPr="001D6991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 w:rsidR="001D6991" w:rsidRPr="001D6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Ермолаева-Томилина Л.Б.</w:t>
      </w:r>
      <w:r w:rsidR="001D6991">
        <w:rPr>
          <w:rFonts w:ascii="Times New Roman" w:hAnsi="Times New Roman" w:cs="Times New Roman"/>
          <w:sz w:val="28"/>
          <w:szCs w:val="28"/>
        </w:rPr>
        <w:t xml:space="preserve"> </w:t>
      </w:r>
      <w:r w:rsidR="00353EBD" w:rsidRPr="00E15320">
        <w:rPr>
          <w:rFonts w:ascii="Times New Roman" w:hAnsi="Times New Roman" w:cs="Times New Roman"/>
          <w:sz w:val="28"/>
          <w:szCs w:val="28"/>
        </w:rPr>
        <w:t>Хореографическое искусство обладает  большими возможностями для полноценного духовного и физического  гармоничного развития ребенка. Синкритичность хореографии предполагает  развитие  не только музыкальных, двигательных навыков, но воспитывает  основы этикета, грамотной манеры поведения, также дает представление о духовных  и нравственных качествах. Ярким</w:t>
      </w:r>
      <w:r w:rsidR="00E746E4" w:rsidRPr="00E15320">
        <w:rPr>
          <w:rFonts w:ascii="Times New Roman" w:hAnsi="Times New Roman" w:cs="Times New Roman"/>
          <w:sz w:val="28"/>
          <w:szCs w:val="28"/>
        </w:rPr>
        <w:t>и примерами являю</w:t>
      </w:r>
      <w:r w:rsidR="00353EBD" w:rsidRPr="00E15320">
        <w:rPr>
          <w:rFonts w:ascii="Times New Roman" w:hAnsi="Times New Roman" w:cs="Times New Roman"/>
          <w:sz w:val="28"/>
          <w:szCs w:val="28"/>
        </w:rPr>
        <w:t>тся государственный академический хореографический ансамбль «</w:t>
      </w:r>
      <w:r w:rsidR="00E746E4" w:rsidRPr="00E15320">
        <w:rPr>
          <w:rFonts w:ascii="Times New Roman" w:hAnsi="Times New Roman" w:cs="Times New Roman"/>
          <w:sz w:val="28"/>
          <w:szCs w:val="28"/>
        </w:rPr>
        <w:t>Берёзка»  имени Н.С. Надеждиной и ГААНТ имени И. Моисеева</w:t>
      </w:r>
      <w:r w:rsidR="00353EBD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E746E4" w:rsidRPr="00E15320">
        <w:rPr>
          <w:rFonts w:ascii="Times New Roman" w:hAnsi="Times New Roman" w:cs="Times New Roman"/>
          <w:sz w:val="28"/>
          <w:szCs w:val="28"/>
        </w:rPr>
        <w:t>коллективы, которые</w:t>
      </w:r>
      <w:r w:rsidR="00353EBD" w:rsidRPr="00E15320">
        <w:rPr>
          <w:rFonts w:ascii="Times New Roman" w:hAnsi="Times New Roman" w:cs="Times New Roman"/>
          <w:sz w:val="28"/>
          <w:szCs w:val="28"/>
        </w:rPr>
        <w:t xml:space="preserve"> стал</w:t>
      </w:r>
      <w:r w:rsidR="00E746E4" w:rsidRPr="00E15320">
        <w:rPr>
          <w:rFonts w:ascii="Times New Roman" w:hAnsi="Times New Roman" w:cs="Times New Roman"/>
          <w:sz w:val="28"/>
          <w:szCs w:val="28"/>
        </w:rPr>
        <w:t>и</w:t>
      </w:r>
      <w:r w:rsidR="00DA4EA5" w:rsidRPr="00E15320">
        <w:rPr>
          <w:rFonts w:ascii="Times New Roman" w:hAnsi="Times New Roman" w:cs="Times New Roman"/>
          <w:sz w:val="28"/>
          <w:szCs w:val="28"/>
        </w:rPr>
        <w:t xml:space="preserve"> национальным</w:t>
      </w:r>
      <w:r w:rsidR="00E746E4" w:rsidRPr="00E15320">
        <w:rPr>
          <w:rFonts w:ascii="Times New Roman" w:hAnsi="Times New Roman" w:cs="Times New Roman"/>
          <w:sz w:val="28"/>
          <w:szCs w:val="28"/>
        </w:rPr>
        <w:t xml:space="preserve"> достоянием. Творчество ансамблей</w:t>
      </w:r>
      <w:r w:rsidR="00DA4EA5" w:rsidRPr="00E15320">
        <w:rPr>
          <w:rFonts w:ascii="Times New Roman" w:hAnsi="Times New Roman" w:cs="Times New Roman"/>
          <w:sz w:val="28"/>
          <w:szCs w:val="28"/>
        </w:rPr>
        <w:t xml:space="preserve"> являет собой воплощение русской культуры, необыкновенную красоту,</w:t>
      </w:r>
      <w:r w:rsidR="00353EBD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DA4EA5" w:rsidRPr="00E15320">
        <w:rPr>
          <w:rFonts w:ascii="Times New Roman" w:hAnsi="Times New Roman" w:cs="Times New Roman"/>
          <w:sz w:val="28"/>
          <w:szCs w:val="28"/>
        </w:rPr>
        <w:t>просмотр концертных номеров затрагивает самые глубины человеческой души,</w:t>
      </w:r>
      <w:r w:rsidR="00873ECD">
        <w:rPr>
          <w:rFonts w:ascii="Times New Roman" w:hAnsi="Times New Roman" w:cs="Times New Roman"/>
          <w:sz w:val="28"/>
          <w:szCs w:val="28"/>
        </w:rPr>
        <w:t xml:space="preserve"> воспитывает чувство любви к </w:t>
      </w:r>
      <w:proofErr w:type="gramStart"/>
      <w:r w:rsidR="00873ECD">
        <w:rPr>
          <w:rFonts w:ascii="Times New Roman" w:hAnsi="Times New Roman" w:cs="Times New Roman"/>
          <w:sz w:val="28"/>
          <w:szCs w:val="28"/>
        </w:rPr>
        <w:t>прекрасному</w:t>
      </w:r>
      <w:proofErr w:type="gramEnd"/>
      <w:r w:rsidR="00873ECD">
        <w:rPr>
          <w:rFonts w:ascii="Times New Roman" w:hAnsi="Times New Roman" w:cs="Times New Roman"/>
          <w:sz w:val="28"/>
          <w:szCs w:val="28"/>
        </w:rPr>
        <w:t>, красивому</w:t>
      </w:r>
      <w:r w:rsidR="00DA4EA5" w:rsidRPr="00E153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4C5D" w:rsidRPr="00E15320" w:rsidRDefault="00353EBD" w:rsidP="001D69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692BA7" w:rsidRPr="00E15320">
        <w:rPr>
          <w:rFonts w:ascii="Times New Roman" w:hAnsi="Times New Roman" w:cs="Times New Roman"/>
          <w:sz w:val="28"/>
          <w:szCs w:val="28"/>
        </w:rPr>
        <w:t>Почему хореография и почему в дошкольном возрасте?</w:t>
      </w:r>
      <w:r w:rsidR="0041228F" w:rsidRPr="00E15320">
        <w:rPr>
          <w:rFonts w:ascii="Times New Roman" w:hAnsi="Times New Roman" w:cs="Times New Roman"/>
          <w:sz w:val="28"/>
          <w:szCs w:val="28"/>
        </w:rPr>
        <w:t xml:space="preserve"> важно </w:t>
      </w:r>
      <w:r w:rsidR="00AF781B" w:rsidRPr="00E15320">
        <w:rPr>
          <w:rFonts w:ascii="Times New Roman" w:hAnsi="Times New Roman" w:cs="Times New Roman"/>
          <w:sz w:val="28"/>
          <w:szCs w:val="28"/>
        </w:rPr>
        <w:t>отметить,</w:t>
      </w:r>
      <w:r w:rsidR="0041228F" w:rsidRPr="00E15320">
        <w:rPr>
          <w:rFonts w:ascii="Times New Roman" w:hAnsi="Times New Roman" w:cs="Times New Roman"/>
          <w:sz w:val="28"/>
          <w:szCs w:val="28"/>
        </w:rPr>
        <w:t xml:space="preserve"> что к 6-7 годам, дети начинают сознательно регулировать свое поведение. У них проявляется устойчивость, жизнерадостность, </w:t>
      </w:r>
      <w:r w:rsidR="00AF781B" w:rsidRPr="00E15320">
        <w:rPr>
          <w:rFonts w:ascii="Times New Roman" w:hAnsi="Times New Roman" w:cs="Times New Roman"/>
          <w:sz w:val="28"/>
          <w:szCs w:val="28"/>
        </w:rPr>
        <w:t xml:space="preserve">непосредственность. Дети более четко способны испытывать наслаждение от переживания прекрасного. </w:t>
      </w:r>
      <w:r w:rsidR="00523DA3" w:rsidRPr="001D6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Нравс</w:t>
      </w:r>
      <w:r w:rsidR="001D6991" w:rsidRPr="001D6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твенная активность в этом возрасте</w:t>
      </w:r>
      <w:r w:rsidR="00523DA3" w:rsidRPr="001D6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формируется главным образом </w:t>
      </w:r>
      <w:r w:rsidR="001D6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уровне воспитания у ребёнка </w:t>
      </w:r>
      <w:r w:rsidR="00523DA3" w:rsidRPr="001D6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способности к эмоциональному нравственному чувствованию, способнос</w:t>
      </w:r>
      <w:r w:rsidR="001D6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 к состраданию, сопереживанию</w:t>
      </w:r>
      <w:r w:rsidR="00523DA3" w:rsidRPr="001D69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73ECD" w:rsidRPr="00873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[5 </w:t>
      </w:r>
      <w:r w:rsidR="00873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 w:rsidR="00873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73ECD" w:rsidRPr="00873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57]</w:t>
      </w:r>
      <w:r w:rsidR="001D6991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873ECD"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AF781B" w:rsidRPr="00E15320">
        <w:rPr>
          <w:rFonts w:ascii="Times New Roman" w:hAnsi="Times New Roman" w:cs="Times New Roman"/>
          <w:sz w:val="28"/>
          <w:szCs w:val="28"/>
        </w:rPr>
        <w:t>Для этого возраста характерна потребность в получении новых впечатлений, прослушивание новой музыки, посещение театра и концертов, после чего дети стараются повторить увиденное или услышанное.</w:t>
      </w:r>
      <w:r w:rsidR="001C3321" w:rsidRPr="00E15320">
        <w:rPr>
          <w:rFonts w:ascii="Times New Roman" w:hAnsi="Times New Roman" w:cs="Times New Roman"/>
          <w:sz w:val="28"/>
          <w:szCs w:val="28"/>
        </w:rPr>
        <w:t xml:space="preserve"> «Хореографическое искусство у ребенка является дополнением и продолжением его реальной </w:t>
      </w:r>
      <w:r w:rsidR="001C3321" w:rsidRPr="00E15320">
        <w:rPr>
          <w:rFonts w:ascii="Times New Roman" w:hAnsi="Times New Roman" w:cs="Times New Roman"/>
          <w:sz w:val="28"/>
          <w:szCs w:val="28"/>
        </w:rPr>
        <w:lastRenderedPageBreak/>
        <w:t xml:space="preserve">жизни, обогащая ее. Занятия этим искусством приносят ему такие ощущения и переживания, которые он не мог бы получить из каких либо источников» [3, с.110] . </w:t>
      </w:r>
      <w:r w:rsidR="00F54BF1" w:rsidRPr="00E15320">
        <w:rPr>
          <w:rFonts w:ascii="Times New Roman" w:hAnsi="Times New Roman" w:cs="Times New Roman"/>
          <w:sz w:val="28"/>
          <w:szCs w:val="28"/>
        </w:rPr>
        <w:t>В творческой деятельности заложены огромные возможности воспитательного характера.</w:t>
      </w:r>
      <w:r w:rsidR="004C4EEB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873ECD" w:rsidRPr="00873ECD">
        <w:rPr>
          <w:rFonts w:ascii="Times New Roman" w:hAnsi="Times New Roman" w:cs="Times New Roman"/>
          <w:sz w:val="28"/>
          <w:szCs w:val="28"/>
        </w:rPr>
        <w:t>[</w:t>
      </w:r>
      <w:r w:rsidR="00873ECD">
        <w:rPr>
          <w:rFonts w:ascii="Times New Roman" w:hAnsi="Times New Roman" w:cs="Times New Roman"/>
          <w:sz w:val="28"/>
          <w:szCs w:val="28"/>
        </w:rPr>
        <w:t>4,с.81</w:t>
      </w:r>
      <w:r w:rsidR="00873ECD" w:rsidRPr="00873ECD">
        <w:rPr>
          <w:rFonts w:ascii="Times New Roman" w:hAnsi="Times New Roman" w:cs="Times New Roman"/>
          <w:sz w:val="28"/>
          <w:szCs w:val="28"/>
        </w:rPr>
        <w:t>]</w:t>
      </w:r>
      <w:r w:rsidR="00873ECD">
        <w:rPr>
          <w:rFonts w:ascii="Times New Roman" w:hAnsi="Times New Roman" w:cs="Times New Roman"/>
          <w:sz w:val="28"/>
          <w:szCs w:val="28"/>
        </w:rPr>
        <w:t xml:space="preserve">. </w:t>
      </w:r>
      <w:r w:rsidR="00F54BF1" w:rsidRPr="00E15320">
        <w:rPr>
          <w:rFonts w:ascii="Times New Roman" w:hAnsi="Times New Roman" w:cs="Times New Roman"/>
          <w:sz w:val="28"/>
          <w:szCs w:val="28"/>
        </w:rPr>
        <w:t xml:space="preserve">На занятиях танцами воспитательное действие имеет абсолютно все, взаимоотношения с педагогом, планомерные занятия, художественный репертуар. Просмотр  хореографических номеров, </w:t>
      </w:r>
      <w:r w:rsidR="004C4EEB" w:rsidRPr="00E15320">
        <w:rPr>
          <w:rFonts w:ascii="Times New Roman" w:hAnsi="Times New Roman" w:cs="Times New Roman"/>
          <w:sz w:val="28"/>
          <w:szCs w:val="28"/>
        </w:rPr>
        <w:t>специальные</w:t>
      </w:r>
      <w:r w:rsidR="00F54BF1" w:rsidRPr="00E15320">
        <w:rPr>
          <w:rFonts w:ascii="Times New Roman" w:hAnsi="Times New Roman" w:cs="Times New Roman"/>
          <w:sz w:val="28"/>
          <w:szCs w:val="28"/>
        </w:rPr>
        <w:t xml:space="preserve"> беседы, наглядное изучение костюма, </w:t>
      </w:r>
      <w:r w:rsidR="004C4EEB" w:rsidRPr="00E15320">
        <w:rPr>
          <w:rFonts w:ascii="Times New Roman" w:hAnsi="Times New Roman" w:cs="Times New Roman"/>
          <w:sz w:val="28"/>
          <w:szCs w:val="28"/>
        </w:rPr>
        <w:t>исполнительская</w:t>
      </w:r>
      <w:r w:rsidR="00F54BF1" w:rsidRPr="00E15320">
        <w:rPr>
          <w:rFonts w:ascii="Times New Roman" w:hAnsi="Times New Roman" w:cs="Times New Roman"/>
          <w:sz w:val="28"/>
          <w:szCs w:val="28"/>
        </w:rPr>
        <w:t xml:space="preserve"> деятельность, все это формирует личность маленького человека</w:t>
      </w:r>
      <w:r w:rsidR="004C4EEB" w:rsidRPr="00E15320">
        <w:rPr>
          <w:rFonts w:ascii="Times New Roman" w:hAnsi="Times New Roman" w:cs="Times New Roman"/>
          <w:sz w:val="28"/>
          <w:szCs w:val="28"/>
        </w:rPr>
        <w:t>, разви</w:t>
      </w:r>
      <w:r w:rsidR="00C45357" w:rsidRPr="00E15320">
        <w:rPr>
          <w:rFonts w:ascii="Times New Roman" w:hAnsi="Times New Roman" w:cs="Times New Roman"/>
          <w:sz w:val="28"/>
          <w:szCs w:val="28"/>
        </w:rPr>
        <w:t xml:space="preserve">вает в нем чувство прекрасного. </w:t>
      </w:r>
      <w:r w:rsidR="004C4EEB" w:rsidRPr="00E15320">
        <w:rPr>
          <w:rFonts w:ascii="Times New Roman" w:hAnsi="Times New Roman" w:cs="Times New Roman"/>
          <w:sz w:val="28"/>
          <w:szCs w:val="28"/>
        </w:rPr>
        <w:t>Проводится эта работа постоянно</w:t>
      </w:r>
      <w:r w:rsidR="00C45357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4C4EEB" w:rsidRPr="00E15320">
        <w:rPr>
          <w:rFonts w:ascii="Times New Roman" w:hAnsi="Times New Roman" w:cs="Times New Roman"/>
          <w:sz w:val="28"/>
          <w:szCs w:val="28"/>
        </w:rPr>
        <w:t>и использует в себе различные методы, формы и средства.</w:t>
      </w:r>
      <w:r w:rsidR="00F54BF1" w:rsidRPr="00E15320">
        <w:rPr>
          <w:rFonts w:ascii="Times New Roman" w:hAnsi="Times New Roman" w:cs="Times New Roman"/>
          <w:sz w:val="28"/>
          <w:szCs w:val="28"/>
        </w:rPr>
        <w:t xml:space="preserve"> Будучи руководителем танцевального коллектива, я хот</w:t>
      </w:r>
      <w:r w:rsidR="004C4EEB" w:rsidRPr="00E15320">
        <w:rPr>
          <w:rFonts w:ascii="Times New Roman" w:hAnsi="Times New Roman" w:cs="Times New Roman"/>
          <w:sz w:val="28"/>
          <w:szCs w:val="28"/>
        </w:rPr>
        <w:t>ела бы описать свой опыт,</w:t>
      </w:r>
      <w:r w:rsidR="00C45357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4C4EEB" w:rsidRPr="00E15320">
        <w:rPr>
          <w:rFonts w:ascii="Times New Roman" w:hAnsi="Times New Roman" w:cs="Times New Roman"/>
          <w:sz w:val="28"/>
          <w:szCs w:val="28"/>
        </w:rPr>
        <w:t>духовно-</w:t>
      </w:r>
      <w:r w:rsidR="00C45357" w:rsidRPr="00E15320">
        <w:rPr>
          <w:rFonts w:ascii="Times New Roman" w:hAnsi="Times New Roman" w:cs="Times New Roman"/>
          <w:sz w:val="28"/>
          <w:szCs w:val="28"/>
        </w:rPr>
        <w:t>нравственного</w:t>
      </w:r>
      <w:r w:rsidR="004C4EEB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1C3321" w:rsidRPr="00E15320">
        <w:rPr>
          <w:rFonts w:ascii="Times New Roman" w:hAnsi="Times New Roman" w:cs="Times New Roman"/>
          <w:sz w:val="28"/>
          <w:szCs w:val="28"/>
        </w:rPr>
        <w:t>воспитания</w:t>
      </w:r>
      <w:r w:rsidR="001C3321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4C4EEB" w:rsidRPr="00E15320">
        <w:rPr>
          <w:rFonts w:ascii="Times New Roman" w:hAnsi="Times New Roman" w:cs="Times New Roman"/>
          <w:sz w:val="28"/>
          <w:szCs w:val="28"/>
        </w:rPr>
        <w:t>посредством хореографии.</w:t>
      </w:r>
    </w:p>
    <w:p w:rsidR="00AF781B" w:rsidRPr="00E15320" w:rsidRDefault="00637E68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t xml:space="preserve">Работа в танцевальном коллективе делится на несколько этапов. </w:t>
      </w:r>
    </w:p>
    <w:p w:rsidR="009323FA" w:rsidRPr="00E15320" w:rsidRDefault="00637E68" w:rsidP="001D699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t>П</w:t>
      </w:r>
      <w:r w:rsidR="00C45357" w:rsidRPr="00E15320">
        <w:rPr>
          <w:rFonts w:ascii="Times New Roman" w:hAnsi="Times New Roman" w:cs="Times New Roman"/>
          <w:sz w:val="28"/>
          <w:szCs w:val="28"/>
        </w:rPr>
        <w:t>ервый этап называется постановочным</w:t>
      </w:r>
      <w:r w:rsidR="00915C2A" w:rsidRPr="00E15320">
        <w:rPr>
          <w:rFonts w:ascii="Times New Roman" w:hAnsi="Times New Roman" w:cs="Times New Roman"/>
          <w:sz w:val="28"/>
          <w:szCs w:val="28"/>
        </w:rPr>
        <w:t>. На этом этапе происходит беседа с детьми о истори</w:t>
      </w:r>
      <w:r w:rsidRPr="00E15320">
        <w:rPr>
          <w:rFonts w:ascii="Times New Roman" w:hAnsi="Times New Roman" w:cs="Times New Roman"/>
          <w:sz w:val="28"/>
          <w:szCs w:val="28"/>
        </w:rPr>
        <w:t>и</w:t>
      </w:r>
      <w:r w:rsidR="00915C2A" w:rsidRPr="00E15320">
        <w:rPr>
          <w:rFonts w:ascii="Times New Roman" w:hAnsi="Times New Roman" w:cs="Times New Roman"/>
          <w:sz w:val="28"/>
          <w:szCs w:val="28"/>
        </w:rPr>
        <w:t>,</w:t>
      </w:r>
      <w:r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915C2A" w:rsidRPr="00E15320">
        <w:rPr>
          <w:rFonts w:ascii="Times New Roman" w:hAnsi="Times New Roman" w:cs="Times New Roman"/>
          <w:sz w:val="28"/>
          <w:szCs w:val="28"/>
        </w:rPr>
        <w:t>на основе которой будет делаться танцевальная композиция, детям рассказывается о костюмах, о образе</w:t>
      </w:r>
      <w:proofErr w:type="gramStart"/>
      <w:r w:rsidR="00915C2A" w:rsidRPr="00E153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15C2A" w:rsidRPr="00E15320">
        <w:rPr>
          <w:rFonts w:ascii="Times New Roman" w:hAnsi="Times New Roman" w:cs="Times New Roman"/>
          <w:sz w:val="28"/>
          <w:szCs w:val="28"/>
        </w:rPr>
        <w:t xml:space="preserve"> характере. Все это необходимо под</w:t>
      </w:r>
      <w:r w:rsidR="006878CD" w:rsidRPr="00E15320">
        <w:rPr>
          <w:rFonts w:ascii="Times New Roman" w:hAnsi="Times New Roman" w:cs="Times New Roman"/>
          <w:sz w:val="28"/>
          <w:szCs w:val="28"/>
        </w:rPr>
        <w:t>готовить для детей на</w:t>
      </w:r>
      <w:r w:rsidR="00915C2A" w:rsidRPr="00E15320">
        <w:rPr>
          <w:rFonts w:ascii="Times New Roman" w:hAnsi="Times New Roman" w:cs="Times New Roman"/>
          <w:sz w:val="28"/>
          <w:szCs w:val="28"/>
        </w:rPr>
        <w:t xml:space="preserve"> доступном для них языке, возможно с показом для них иллюстраций. Также возможен просмотр специальных видеороликов, прослушивание музыкальных композиций, после чего у детей и педагога возникает общая тема для разговора, в которой педагог направляет детей в разговор правильных рассуждений.</w:t>
      </w:r>
      <w:r w:rsidR="009323FA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9517AB" w:rsidRPr="00E15320">
        <w:rPr>
          <w:rFonts w:ascii="Times New Roman" w:hAnsi="Times New Roman" w:cs="Times New Roman"/>
          <w:sz w:val="28"/>
          <w:szCs w:val="28"/>
        </w:rPr>
        <w:t>Следующий незаменимый момент на занятиях</w:t>
      </w:r>
      <w:r w:rsidR="006878CD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9517AB" w:rsidRPr="00E15320">
        <w:rPr>
          <w:rFonts w:ascii="Times New Roman" w:hAnsi="Times New Roman" w:cs="Times New Roman"/>
          <w:sz w:val="28"/>
          <w:szCs w:val="28"/>
        </w:rPr>
        <w:t>- это дисциплина. Дисциплина прививает навыки организованности в процессе труда. Когда у детей появляется сознательная дисциплина, это проявление внутренней организованности.</w:t>
      </w:r>
      <w:r w:rsidR="009323FA" w:rsidRPr="00E15320">
        <w:rPr>
          <w:rFonts w:ascii="Times New Roman" w:hAnsi="Times New Roman" w:cs="Times New Roman"/>
          <w:sz w:val="28"/>
          <w:szCs w:val="28"/>
        </w:rPr>
        <w:t xml:space="preserve"> </w:t>
      </w:r>
      <w:r w:rsidR="009517AB" w:rsidRPr="00E15320">
        <w:rPr>
          <w:rFonts w:ascii="Times New Roman" w:hAnsi="Times New Roman" w:cs="Times New Roman"/>
          <w:sz w:val="28"/>
          <w:szCs w:val="28"/>
        </w:rPr>
        <w:t xml:space="preserve">Дети становятся на занятиях собранными, они быстрее и четче выполняют </w:t>
      </w:r>
      <w:r w:rsidR="009323FA" w:rsidRPr="00E15320">
        <w:rPr>
          <w:rFonts w:ascii="Times New Roman" w:hAnsi="Times New Roman" w:cs="Times New Roman"/>
          <w:sz w:val="28"/>
          <w:szCs w:val="28"/>
        </w:rPr>
        <w:t>поставленные задачи. Посредством занятий хореографией, я знакомлю детей с такими понятиями, Родина, Русь святая</w:t>
      </w:r>
      <w:r w:rsidRPr="00E15320">
        <w:rPr>
          <w:rFonts w:ascii="Times New Roman" w:hAnsi="Times New Roman" w:cs="Times New Roman"/>
          <w:sz w:val="28"/>
          <w:szCs w:val="28"/>
        </w:rPr>
        <w:t>,</w:t>
      </w:r>
      <w:r w:rsidR="009323FA" w:rsidRPr="00E15320">
        <w:rPr>
          <w:rFonts w:ascii="Times New Roman" w:hAnsi="Times New Roman" w:cs="Times New Roman"/>
          <w:sz w:val="28"/>
          <w:szCs w:val="28"/>
        </w:rPr>
        <w:t xml:space="preserve"> родной край. Разучивая композицию, дети знакомятся с патриотическими песнями, </w:t>
      </w:r>
      <w:r w:rsidRPr="00E15320">
        <w:rPr>
          <w:rFonts w:ascii="Times New Roman" w:hAnsi="Times New Roman" w:cs="Times New Roman"/>
          <w:sz w:val="28"/>
          <w:szCs w:val="28"/>
        </w:rPr>
        <w:t>приобщаясь,</w:t>
      </w:r>
      <w:r w:rsidR="009323FA" w:rsidRPr="00E15320">
        <w:rPr>
          <w:rFonts w:ascii="Times New Roman" w:hAnsi="Times New Roman" w:cs="Times New Roman"/>
          <w:sz w:val="28"/>
          <w:szCs w:val="28"/>
        </w:rPr>
        <w:t xml:space="preserve"> таким </w:t>
      </w:r>
      <w:r w:rsidRPr="00E15320">
        <w:rPr>
          <w:rFonts w:ascii="Times New Roman" w:hAnsi="Times New Roman" w:cs="Times New Roman"/>
          <w:sz w:val="28"/>
          <w:szCs w:val="28"/>
        </w:rPr>
        <w:t>образом,</w:t>
      </w:r>
      <w:r w:rsidR="009323FA" w:rsidRPr="00E15320">
        <w:rPr>
          <w:rFonts w:ascii="Times New Roman" w:hAnsi="Times New Roman" w:cs="Times New Roman"/>
          <w:sz w:val="28"/>
          <w:szCs w:val="28"/>
        </w:rPr>
        <w:t xml:space="preserve"> к нашему культ</w:t>
      </w:r>
      <w:r w:rsidR="00755326" w:rsidRPr="00E15320">
        <w:rPr>
          <w:rFonts w:ascii="Times New Roman" w:hAnsi="Times New Roman" w:cs="Times New Roman"/>
          <w:sz w:val="28"/>
          <w:szCs w:val="28"/>
        </w:rPr>
        <w:t>урному наследию.</w:t>
      </w:r>
    </w:p>
    <w:p w:rsidR="00755326" w:rsidRPr="00E15320" w:rsidRDefault="009323FA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lastRenderedPageBreak/>
        <w:t xml:space="preserve">Большую </w:t>
      </w:r>
      <w:r w:rsidR="00755326" w:rsidRPr="00E15320">
        <w:rPr>
          <w:rFonts w:ascii="Times New Roman" w:hAnsi="Times New Roman" w:cs="Times New Roman"/>
          <w:sz w:val="28"/>
          <w:szCs w:val="28"/>
        </w:rPr>
        <w:t>роль,</w:t>
      </w:r>
      <w:r w:rsidRPr="00E15320">
        <w:rPr>
          <w:rFonts w:ascii="Times New Roman" w:hAnsi="Times New Roman" w:cs="Times New Roman"/>
          <w:sz w:val="28"/>
          <w:szCs w:val="28"/>
        </w:rPr>
        <w:t xml:space="preserve"> как было </w:t>
      </w:r>
      <w:r w:rsidR="00755326" w:rsidRPr="00E15320">
        <w:rPr>
          <w:rFonts w:ascii="Times New Roman" w:hAnsi="Times New Roman" w:cs="Times New Roman"/>
          <w:sz w:val="28"/>
          <w:szCs w:val="28"/>
        </w:rPr>
        <w:t>сказано имеет</w:t>
      </w:r>
      <w:r w:rsidRPr="00E15320">
        <w:rPr>
          <w:rFonts w:ascii="Times New Roman" w:hAnsi="Times New Roman" w:cs="Times New Roman"/>
          <w:sz w:val="28"/>
          <w:szCs w:val="28"/>
        </w:rPr>
        <w:t xml:space="preserve"> костюм, мальчики надевая военную форму, сразу расправляют спину и говорят что хотят стать отважными летчиками и</w:t>
      </w:r>
      <w:r w:rsidR="006878CD" w:rsidRPr="00E15320">
        <w:rPr>
          <w:rFonts w:ascii="Times New Roman" w:hAnsi="Times New Roman" w:cs="Times New Roman"/>
          <w:sz w:val="28"/>
          <w:szCs w:val="28"/>
        </w:rPr>
        <w:t xml:space="preserve"> смелыми</w:t>
      </w:r>
      <w:r w:rsidRPr="00E15320">
        <w:rPr>
          <w:rFonts w:ascii="Times New Roman" w:hAnsi="Times New Roman" w:cs="Times New Roman"/>
          <w:sz w:val="28"/>
          <w:szCs w:val="28"/>
        </w:rPr>
        <w:t xml:space="preserve"> моряками, а девочки примеряя костюм медсестры</w:t>
      </w:r>
      <w:r w:rsidR="00755326" w:rsidRPr="00E15320">
        <w:rPr>
          <w:rFonts w:ascii="Times New Roman" w:hAnsi="Times New Roman" w:cs="Times New Roman"/>
          <w:sz w:val="28"/>
          <w:szCs w:val="28"/>
        </w:rPr>
        <w:t xml:space="preserve"> становятся серьезными</w:t>
      </w:r>
      <w:r w:rsidR="00637E68" w:rsidRPr="00E15320">
        <w:rPr>
          <w:rFonts w:ascii="Times New Roman" w:hAnsi="Times New Roman" w:cs="Times New Roman"/>
          <w:sz w:val="28"/>
          <w:szCs w:val="28"/>
        </w:rPr>
        <w:t>, у них возникает желание оказать п</w:t>
      </w:r>
      <w:r w:rsidR="006878CD" w:rsidRPr="00E15320">
        <w:rPr>
          <w:rFonts w:ascii="Times New Roman" w:hAnsi="Times New Roman" w:cs="Times New Roman"/>
          <w:sz w:val="28"/>
          <w:szCs w:val="28"/>
        </w:rPr>
        <w:t>омощь кому-то</w:t>
      </w:r>
      <w:proofErr w:type="gramStart"/>
      <w:r w:rsidR="006878CD" w:rsidRPr="00E1532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878CD" w:rsidRPr="00E15320">
        <w:rPr>
          <w:rFonts w:ascii="Times New Roman" w:hAnsi="Times New Roman" w:cs="Times New Roman"/>
          <w:sz w:val="28"/>
          <w:szCs w:val="28"/>
        </w:rPr>
        <w:t xml:space="preserve"> пусть пока и </w:t>
      </w:r>
      <w:r w:rsidR="00637E68" w:rsidRPr="00E15320">
        <w:rPr>
          <w:rFonts w:ascii="Times New Roman" w:hAnsi="Times New Roman" w:cs="Times New Roman"/>
          <w:sz w:val="28"/>
          <w:szCs w:val="28"/>
        </w:rPr>
        <w:t>не</w:t>
      </w:r>
      <w:r w:rsidR="006878CD" w:rsidRPr="00E15320">
        <w:rPr>
          <w:rFonts w:ascii="Times New Roman" w:hAnsi="Times New Roman" w:cs="Times New Roman"/>
          <w:sz w:val="28"/>
          <w:szCs w:val="28"/>
        </w:rPr>
        <w:t xml:space="preserve"> по</w:t>
      </w:r>
      <w:r w:rsidR="00637E68" w:rsidRPr="00E15320">
        <w:rPr>
          <w:rFonts w:ascii="Times New Roman" w:hAnsi="Times New Roman" w:cs="Times New Roman"/>
          <w:sz w:val="28"/>
          <w:szCs w:val="28"/>
        </w:rPr>
        <w:t xml:space="preserve"> настоящему</w:t>
      </w:r>
      <w:r w:rsidR="006878CD" w:rsidRPr="00E15320">
        <w:rPr>
          <w:rFonts w:ascii="Times New Roman" w:hAnsi="Times New Roman" w:cs="Times New Roman"/>
          <w:sz w:val="28"/>
          <w:szCs w:val="28"/>
        </w:rPr>
        <w:t>.</w:t>
      </w:r>
      <w:r w:rsidR="00755326" w:rsidRPr="00E15320">
        <w:rPr>
          <w:rFonts w:ascii="Times New Roman" w:hAnsi="Times New Roman" w:cs="Times New Roman"/>
          <w:sz w:val="28"/>
          <w:szCs w:val="28"/>
        </w:rPr>
        <w:t xml:space="preserve"> Поставленные танцевальные номера гражданско-патриотической направленности дети исполняют на концертах посвященных праздникам День Победы, День Защитника Отечества.</w:t>
      </w:r>
    </w:p>
    <w:p w:rsidR="006878CD" w:rsidRPr="00E15320" w:rsidRDefault="006878CD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t xml:space="preserve">В течение года, также </w:t>
      </w:r>
      <w:r w:rsidR="00755326" w:rsidRPr="00E15320">
        <w:rPr>
          <w:rFonts w:ascii="Times New Roman" w:hAnsi="Times New Roman" w:cs="Times New Roman"/>
          <w:sz w:val="28"/>
          <w:szCs w:val="28"/>
        </w:rPr>
        <w:t xml:space="preserve"> разуч</w:t>
      </w:r>
      <w:r w:rsidRPr="00E15320">
        <w:rPr>
          <w:rFonts w:ascii="Times New Roman" w:hAnsi="Times New Roman" w:cs="Times New Roman"/>
          <w:sz w:val="28"/>
          <w:szCs w:val="28"/>
        </w:rPr>
        <w:t xml:space="preserve">иваются </w:t>
      </w:r>
      <w:r w:rsidR="008614FD" w:rsidRPr="00E15320">
        <w:rPr>
          <w:rFonts w:ascii="Times New Roman" w:hAnsi="Times New Roman" w:cs="Times New Roman"/>
          <w:sz w:val="28"/>
          <w:szCs w:val="28"/>
        </w:rPr>
        <w:t xml:space="preserve"> композиции посвященные маме и папе, семье. К празднику День Матери был изучен детский танец</w:t>
      </w:r>
      <w:r w:rsidR="00DB29BC" w:rsidRPr="00E15320">
        <w:rPr>
          <w:rFonts w:ascii="Times New Roman" w:hAnsi="Times New Roman" w:cs="Times New Roman"/>
          <w:sz w:val="28"/>
          <w:szCs w:val="28"/>
        </w:rPr>
        <w:t xml:space="preserve"> под песню «Мама первое слово». Т</w:t>
      </w:r>
      <w:r w:rsidR="008614FD" w:rsidRPr="00E15320">
        <w:rPr>
          <w:rFonts w:ascii="Times New Roman" w:hAnsi="Times New Roman" w:cs="Times New Roman"/>
          <w:sz w:val="28"/>
          <w:szCs w:val="28"/>
        </w:rPr>
        <w:t xml:space="preserve">ак же как и при изучении любого танца с детьми присутствовали беседы с детьми о </w:t>
      </w:r>
      <w:r w:rsidR="00637E68" w:rsidRPr="00E15320">
        <w:rPr>
          <w:rFonts w:ascii="Times New Roman" w:hAnsi="Times New Roman" w:cs="Times New Roman"/>
          <w:sz w:val="28"/>
          <w:szCs w:val="28"/>
        </w:rPr>
        <w:t>том,</w:t>
      </w:r>
      <w:r w:rsidR="008614FD" w:rsidRPr="00E15320">
        <w:rPr>
          <w:rFonts w:ascii="Times New Roman" w:hAnsi="Times New Roman" w:cs="Times New Roman"/>
          <w:sz w:val="28"/>
          <w:szCs w:val="28"/>
        </w:rPr>
        <w:t xml:space="preserve"> какое отношение у нас должно быть к родителям, дети узнали о </w:t>
      </w:r>
      <w:r w:rsidR="00DB29BC" w:rsidRPr="00E15320">
        <w:rPr>
          <w:rFonts w:ascii="Times New Roman" w:hAnsi="Times New Roman" w:cs="Times New Roman"/>
          <w:sz w:val="28"/>
          <w:szCs w:val="28"/>
        </w:rPr>
        <w:t>том,</w:t>
      </w:r>
      <w:r w:rsidR="008614FD" w:rsidRPr="00E15320">
        <w:rPr>
          <w:rFonts w:ascii="Times New Roman" w:hAnsi="Times New Roman" w:cs="Times New Roman"/>
          <w:sz w:val="28"/>
          <w:szCs w:val="28"/>
        </w:rPr>
        <w:t xml:space="preserve"> что есть такая </w:t>
      </w:r>
      <w:r w:rsidR="00DB29BC" w:rsidRPr="00E15320">
        <w:rPr>
          <w:rFonts w:ascii="Times New Roman" w:hAnsi="Times New Roman" w:cs="Times New Roman"/>
          <w:sz w:val="28"/>
          <w:szCs w:val="28"/>
        </w:rPr>
        <w:t>заповедь,</w:t>
      </w:r>
      <w:r w:rsidR="008614FD" w:rsidRPr="00E15320">
        <w:rPr>
          <w:rFonts w:ascii="Times New Roman" w:hAnsi="Times New Roman" w:cs="Times New Roman"/>
          <w:sz w:val="28"/>
          <w:szCs w:val="28"/>
        </w:rPr>
        <w:t xml:space="preserve"> которую дал</w:t>
      </w:r>
      <w:r w:rsidR="00DB29BC" w:rsidRPr="00E15320">
        <w:rPr>
          <w:rFonts w:ascii="Times New Roman" w:hAnsi="Times New Roman" w:cs="Times New Roman"/>
          <w:sz w:val="28"/>
          <w:szCs w:val="28"/>
        </w:rPr>
        <w:t xml:space="preserve"> Господь «П</w:t>
      </w:r>
      <w:r w:rsidRPr="00E15320">
        <w:rPr>
          <w:rFonts w:ascii="Times New Roman" w:hAnsi="Times New Roman" w:cs="Times New Roman"/>
          <w:sz w:val="28"/>
          <w:szCs w:val="28"/>
        </w:rPr>
        <w:t xml:space="preserve">очитай отца твоего и мать твою, да благо тебе будет, да долголетен будешь на земле. (Исх.20,12). </w:t>
      </w:r>
    </w:p>
    <w:p w:rsidR="00637E68" w:rsidRPr="00E15320" w:rsidRDefault="00637E68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t>Также была осуществлена постановка танца под песню «Снится сон», песня имеет глубокий смысл</w:t>
      </w:r>
      <w:r w:rsidR="0041228F" w:rsidRPr="00E15320">
        <w:rPr>
          <w:rFonts w:ascii="Times New Roman" w:hAnsi="Times New Roman" w:cs="Times New Roman"/>
          <w:sz w:val="28"/>
          <w:szCs w:val="28"/>
        </w:rPr>
        <w:t xml:space="preserve">, она рассказывает о </w:t>
      </w:r>
      <w:proofErr w:type="gramStart"/>
      <w:r w:rsidR="0041228F" w:rsidRPr="00E15320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="0041228F" w:rsidRPr="00E15320">
        <w:rPr>
          <w:rFonts w:ascii="Times New Roman" w:hAnsi="Times New Roman" w:cs="Times New Roman"/>
          <w:sz w:val="28"/>
          <w:szCs w:val="28"/>
        </w:rPr>
        <w:t xml:space="preserve"> как дети-сироты мечтают о маме. Тема эта очень деликатн</w:t>
      </w:r>
      <w:r w:rsidR="001D6991">
        <w:rPr>
          <w:rFonts w:ascii="Times New Roman" w:hAnsi="Times New Roman" w:cs="Times New Roman"/>
          <w:sz w:val="28"/>
          <w:szCs w:val="28"/>
        </w:rPr>
        <w:t>ая</w:t>
      </w:r>
      <w:proofErr w:type="gramStart"/>
      <w:r w:rsidR="001D69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D6991">
        <w:rPr>
          <w:rFonts w:ascii="Times New Roman" w:hAnsi="Times New Roman" w:cs="Times New Roman"/>
          <w:sz w:val="28"/>
          <w:szCs w:val="28"/>
        </w:rPr>
        <w:t xml:space="preserve"> трепетная. </w:t>
      </w:r>
      <w:r w:rsidR="006878CD" w:rsidRPr="00E15320">
        <w:rPr>
          <w:rFonts w:ascii="Times New Roman" w:hAnsi="Times New Roman" w:cs="Times New Roman"/>
          <w:sz w:val="28"/>
          <w:szCs w:val="28"/>
        </w:rPr>
        <w:t xml:space="preserve">Номер побудил многих взрослых людей подумать о детях-сиротах, о </w:t>
      </w:r>
      <w:proofErr w:type="gramStart"/>
      <w:r w:rsidR="006878CD" w:rsidRPr="00E15320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="006878CD" w:rsidRPr="00E15320">
        <w:rPr>
          <w:rFonts w:ascii="Times New Roman" w:hAnsi="Times New Roman" w:cs="Times New Roman"/>
          <w:sz w:val="28"/>
          <w:szCs w:val="28"/>
        </w:rPr>
        <w:t xml:space="preserve"> что мн</w:t>
      </w:r>
      <w:r w:rsidR="00E15320" w:rsidRPr="00E15320">
        <w:rPr>
          <w:rFonts w:ascii="Times New Roman" w:hAnsi="Times New Roman" w:cs="Times New Roman"/>
          <w:sz w:val="28"/>
          <w:szCs w:val="28"/>
        </w:rPr>
        <w:t xml:space="preserve">огим нужно оказать помощь. </w:t>
      </w:r>
      <w:r w:rsidR="0041228F" w:rsidRPr="00E15320">
        <w:rPr>
          <w:rFonts w:ascii="Times New Roman" w:hAnsi="Times New Roman" w:cs="Times New Roman"/>
          <w:sz w:val="28"/>
          <w:szCs w:val="28"/>
        </w:rPr>
        <w:t xml:space="preserve"> Этот номер принял участие в фестивале «Православная весна» в </w:t>
      </w:r>
      <w:proofErr w:type="spellStart"/>
      <w:r w:rsidR="0041228F" w:rsidRPr="00E1532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41228F" w:rsidRPr="00E1532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1228F" w:rsidRPr="00E15320">
        <w:rPr>
          <w:rFonts w:ascii="Times New Roman" w:hAnsi="Times New Roman" w:cs="Times New Roman"/>
          <w:sz w:val="28"/>
          <w:szCs w:val="28"/>
        </w:rPr>
        <w:t>остове</w:t>
      </w:r>
      <w:proofErr w:type="spellEnd"/>
      <w:r w:rsidR="0041228F" w:rsidRPr="00E15320">
        <w:rPr>
          <w:rFonts w:ascii="Times New Roman" w:hAnsi="Times New Roman" w:cs="Times New Roman"/>
          <w:sz w:val="28"/>
          <w:szCs w:val="28"/>
        </w:rPr>
        <w:t>-на-Дону</w:t>
      </w:r>
      <w:r w:rsidR="006878CD" w:rsidRPr="00E15320">
        <w:rPr>
          <w:rFonts w:ascii="Times New Roman" w:hAnsi="Times New Roman" w:cs="Times New Roman"/>
          <w:sz w:val="28"/>
          <w:szCs w:val="28"/>
        </w:rPr>
        <w:t>, где стал лауреатом 3 степени.</w:t>
      </w:r>
    </w:p>
    <w:p w:rsidR="00E15320" w:rsidRPr="00E15320" w:rsidRDefault="00E15320" w:rsidP="00E153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5320">
        <w:rPr>
          <w:rFonts w:ascii="Times New Roman" w:hAnsi="Times New Roman" w:cs="Times New Roman"/>
          <w:sz w:val="28"/>
          <w:szCs w:val="28"/>
        </w:rPr>
        <w:t>В</w:t>
      </w:r>
      <w:r w:rsidR="0041228F" w:rsidRPr="00E15320">
        <w:rPr>
          <w:rFonts w:ascii="Times New Roman" w:hAnsi="Times New Roman" w:cs="Times New Roman"/>
          <w:sz w:val="28"/>
          <w:szCs w:val="28"/>
        </w:rPr>
        <w:t xml:space="preserve"> конце мая, танцевальный коллектив принял участие в </w:t>
      </w:r>
      <w:r w:rsidRPr="00E15320">
        <w:rPr>
          <w:rFonts w:ascii="Times New Roman" w:hAnsi="Times New Roman" w:cs="Times New Roman"/>
          <w:sz w:val="28"/>
          <w:szCs w:val="28"/>
        </w:rPr>
        <w:t xml:space="preserve">г. Ростове </w:t>
      </w:r>
      <w:proofErr w:type="gramStart"/>
      <w:r w:rsidRPr="00E15320">
        <w:rPr>
          <w:rFonts w:ascii="Times New Roman" w:hAnsi="Times New Roman" w:cs="Times New Roman"/>
          <w:sz w:val="28"/>
          <w:szCs w:val="28"/>
        </w:rPr>
        <w:t>-</w:t>
      </w:r>
      <w:r w:rsidR="0041228F" w:rsidRPr="00E1532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41228F" w:rsidRPr="00E15320">
        <w:rPr>
          <w:rFonts w:ascii="Times New Roman" w:hAnsi="Times New Roman" w:cs="Times New Roman"/>
          <w:sz w:val="28"/>
          <w:szCs w:val="28"/>
        </w:rPr>
        <w:t>а-Дону на празднике «Белый цвето</w:t>
      </w:r>
      <w:r w:rsidRPr="00E15320">
        <w:rPr>
          <w:rFonts w:ascii="Times New Roman" w:hAnsi="Times New Roman" w:cs="Times New Roman"/>
          <w:sz w:val="28"/>
          <w:szCs w:val="28"/>
        </w:rPr>
        <w:t>к». Дети и их родители были на таком празднике впервые. Там узнали много новог</w:t>
      </w:r>
      <w:r w:rsidR="0041228F" w:rsidRPr="00E15320">
        <w:rPr>
          <w:rFonts w:ascii="Times New Roman" w:hAnsi="Times New Roman" w:cs="Times New Roman"/>
          <w:sz w:val="28"/>
          <w:szCs w:val="28"/>
        </w:rPr>
        <w:t xml:space="preserve">о </w:t>
      </w:r>
      <w:r w:rsidRPr="00E15320">
        <w:rPr>
          <w:rFonts w:ascii="Times New Roman" w:hAnsi="Times New Roman" w:cs="Times New Roman"/>
          <w:sz w:val="28"/>
          <w:szCs w:val="28"/>
        </w:rPr>
        <w:t xml:space="preserve">о </w:t>
      </w:r>
      <w:r w:rsidR="0041228F" w:rsidRPr="00E15320">
        <w:rPr>
          <w:rFonts w:ascii="Times New Roman" w:hAnsi="Times New Roman" w:cs="Times New Roman"/>
          <w:sz w:val="28"/>
          <w:szCs w:val="28"/>
        </w:rPr>
        <w:t xml:space="preserve">милосердии и доброте, приняли участие не только в </w:t>
      </w:r>
      <w:r w:rsidRPr="00E15320">
        <w:rPr>
          <w:rFonts w:ascii="Times New Roman" w:hAnsi="Times New Roman" w:cs="Times New Roman"/>
          <w:sz w:val="28"/>
          <w:szCs w:val="28"/>
        </w:rPr>
        <w:t>концерте,</w:t>
      </w:r>
      <w:r w:rsidR="0041228F" w:rsidRPr="00E15320">
        <w:rPr>
          <w:rFonts w:ascii="Times New Roman" w:hAnsi="Times New Roman" w:cs="Times New Roman"/>
          <w:sz w:val="28"/>
          <w:szCs w:val="28"/>
        </w:rPr>
        <w:t xml:space="preserve"> но и в различных  мастер-классах.</w:t>
      </w:r>
      <w:r w:rsidRPr="00E153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1F27" w:rsidRDefault="00FB1F27" w:rsidP="001D6991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Одной из самых главных задач</w:t>
      </w:r>
      <w:r w:rsidR="001D6991" w:rsidRPr="001D6991">
        <w:rPr>
          <w:color w:val="000000"/>
          <w:sz w:val="28"/>
          <w:szCs w:val="28"/>
        </w:rPr>
        <w:t xml:space="preserve"> нашего общества является ф</w:t>
      </w:r>
      <w:r>
        <w:rPr>
          <w:color w:val="000000"/>
          <w:sz w:val="28"/>
          <w:szCs w:val="28"/>
        </w:rPr>
        <w:t>ормирование всесторонне развитого, воспитанного  подрастающего поколения</w:t>
      </w:r>
      <w:r w:rsidR="001D6991" w:rsidRPr="001D69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Хореографическая деятельность делает уклон</w:t>
      </w:r>
      <w:r w:rsidR="001D6991" w:rsidRPr="001D6991">
        <w:rPr>
          <w:color w:val="000000"/>
          <w:sz w:val="28"/>
          <w:szCs w:val="28"/>
        </w:rPr>
        <w:t xml:space="preserve"> на воспитательную роль хореографии как явления искусства имеющего единым </w:t>
      </w:r>
      <w:r>
        <w:rPr>
          <w:color w:val="000000"/>
          <w:sz w:val="28"/>
          <w:szCs w:val="28"/>
        </w:rPr>
        <w:t xml:space="preserve">источником </w:t>
      </w:r>
      <w:r>
        <w:rPr>
          <w:color w:val="000000"/>
          <w:sz w:val="28"/>
          <w:szCs w:val="28"/>
        </w:rPr>
        <w:lastRenderedPageBreak/>
        <w:t>танцевальный практический опыт</w:t>
      </w:r>
      <w:r w:rsidR="001D6991" w:rsidRPr="001D6991">
        <w:rPr>
          <w:color w:val="000000"/>
          <w:sz w:val="28"/>
          <w:szCs w:val="28"/>
        </w:rPr>
        <w:t xml:space="preserve"> в области классического, народного, историко-бытового танца. В руках педагога действенные средства воспитания. Всестор</w:t>
      </w:r>
      <w:r>
        <w:rPr>
          <w:color w:val="000000"/>
          <w:sz w:val="28"/>
          <w:szCs w:val="28"/>
        </w:rPr>
        <w:t>оннее использование этих инструментов</w:t>
      </w:r>
      <w:r w:rsidR="001D6991" w:rsidRPr="001D6991">
        <w:rPr>
          <w:color w:val="000000"/>
          <w:sz w:val="28"/>
          <w:szCs w:val="28"/>
        </w:rPr>
        <w:t xml:space="preserve"> должно привести к широк</w:t>
      </w:r>
      <w:r>
        <w:rPr>
          <w:color w:val="000000"/>
          <w:sz w:val="28"/>
          <w:szCs w:val="28"/>
        </w:rPr>
        <w:t>ому распространению хореографического искусства</w:t>
      </w:r>
      <w:r w:rsidR="001D6991" w:rsidRPr="001D6991">
        <w:rPr>
          <w:color w:val="000000"/>
          <w:sz w:val="28"/>
          <w:szCs w:val="28"/>
        </w:rPr>
        <w:t>. А это в свою очередь внесёт свой</w:t>
      </w:r>
      <w:r>
        <w:rPr>
          <w:color w:val="000000"/>
          <w:sz w:val="28"/>
          <w:szCs w:val="28"/>
        </w:rPr>
        <w:t xml:space="preserve"> значительный</w:t>
      </w:r>
      <w:r w:rsidR="001D6991" w:rsidRPr="001D6991">
        <w:rPr>
          <w:color w:val="000000"/>
          <w:sz w:val="28"/>
          <w:szCs w:val="28"/>
        </w:rPr>
        <w:t xml:space="preserve"> вклад в дело формирования нового человека, гармонич</w:t>
      </w:r>
      <w:r>
        <w:rPr>
          <w:color w:val="000000"/>
          <w:sz w:val="28"/>
          <w:szCs w:val="28"/>
        </w:rPr>
        <w:t>ески сочетающего в себе духовно-нравственное</w:t>
      </w:r>
      <w:r w:rsidR="001D6991" w:rsidRPr="001D6991">
        <w:rPr>
          <w:color w:val="000000"/>
          <w:sz w:val="28"/>
          <w:szCs w:val="28"/>
        </w:rPr>
        <w:t xml:space="preserve"> богатство, моральную чистоту и физическое совершенство.</w:t>
      </w:r>
    </w:p>
    <w:p w:rsidR="001D6991" w:rsidRPr="001D6991" w:rsidRDefault="001D6991" w:rsidP="001D6991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6991">
        <w:rPr>
          <w:color w:val="000000"/>
          <w:sz w:val="28"/>
          <w:szCs w:val="28"/>
        </w:rPr>
        <w:t xml:space="preserve"> Учебно-воспитательная работа – это составная часть деятельности хореографического коллектива. Формы воспитания и обучения тесно</w:t>
      </w:r>
      <w:r w:rsidR="00FB1F27">
        <w:rPr>
          <w:color w:val="000000"/>
          <w:sz w:val="28"/>
          <w:szCs w:val="28"/>
        </w:rPr>
        <w:t xml:space="preserve"> переплетаются в единый процесс</w:t>
      </w:r>
      <w:r w:rsidRPr="001D6991">
        <w:rPr>
          <w:color w:val="000000"/>
          <w:sz w:val="28"/>
          <w:szCs w:val="28"/>
        </w:rPr>
        <w:t xml:space="preserve">. Целью учебно-воспитательной работы является воспитание чувства </w:t>
      </w:r>
      <w:r w:rsidR="00FB1F27" w:rsidRPr="001D6991">
        <w:rPr>
          <w:color w:val="000000"/>
          <w:sz w:val="28"/>
          <w:szCs w:val="28"/>
        </w:rPr>
        <w:t>высоких моральных качеств</w:t>
      </w:r>
      <w:r w:rsidR="00FB1F27">
        <w:rPr>
          <w:color w:val="000000"/>
          <w:sz w:val="28"/>
          <w:szCs w:val="28"/>
        </w:rPr>
        <w:t>, трудолюбия.</w:t>
      </w:r>
    </w:p>
    <w:p w:rsidR="00FB1F27" w:rsidRDefault="001D6991" w:rsidP="00FB1F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6991">
        <w:rPr>
          <w:rFonts w:ascii="Times New Roman" w:hAnsi="Times New Roman" w:cs="Times New Roman"/>
          <w:color w:val="000000"/>
          <w:sz w:val="28"/>
          <w:szCs w:val="28"/>
        </w:rPr>
        <w:t xml:space="preserve">Воспитание осуществляется с помощью методов, которые представляют собой систему работ, в самодеятельности основывается на учебной работе. Систематические учебные занятия основа основ жизнедеятельности художественного коллектива. </w:t>
      </w:r>
      <w:r w:rsidR="00873ECD">
        <w:rPr>
          <w:rFonts w:ascii="Times New Roman" w:hAnsi="Times New Roman" w:cs="Times New Roman"/>
          <w:sz w:val="28"/>
          <w:szCs w:val="28"/>
        </w:rPr>
        <w:t>Посредством хореографического искусства можно привить детям чувства патриотизма, добра, воспитать стремление к прекрасному.</w:t>
      </w:r>
      <w:r w:rsidR="00873ECD">
        <w:rPr>
          <w:rFonts w:ascii="Times New Roman" w:hAnsi="Times New Roman" w:cs="Times New Roman"/>
          <w:sz w:val="28"/>
          <w:szCs w:val="28"/>
        </w:rPr>
        <w:t xml:space="preserve"> </w:t>
      </w:r>
      <w:r w:rsidRPr="001D6991">
        <w:rPr>
          <w:rFonts w:ascii="Times New Roman" w:hAnsi="Times New Roman" w:cs="Times New Roman"/>
          <w:color w:val="000000"/>
          <w:sz w:val="28"/>
          <w:szCs w:val="28"/>
        </w:rPr>
        <w:t>Процесс обучения основывается на з</w:t>
      </w:r>
      <w:r w:rsidR="00FB1F27">
        <w:rPr>
          <w:rFonts w:ascii="Times New Roman" w:hAnsi="Times New Roman" w:cs="Times New Roman"/>
          <w:color w:val="000000"/>
          <w:sz w:val="28"/>
          <w:szCs w:val="28"/>
        </w:rPr>
        <w:t>нании и соблюдении педагога</w:t>
      </w:r>
      <w:r w:rsidRPr="001D6991">
        <w:rPr>
          <w:rFonts w:ascii="Times New Roman" w:hAnsi="Times New Roman" w:cs="Times New Roman"/>
          <w:color w:val="000000"/>
          <w:sz w:val="28"/>
          <w:szCs w:val="28"/>
        </w:rPr>
        <w:t xml:space="preserve"> основных</w:t>
      </w:r>
      <w:r w:rsidR="00FB1F27">
        <w:rPr>
          <w:rFonts w:ascii="Times New Roman" w:hAnsi="Times New Roman" w:cs="Times New Roman"/>
          <w:color w:val="000000"/>
          <w:sz w:val="28"/>
          <w:szCs w:val="28"/>
        </w:rPr>
        <w:t xml:space="preserve"> важных</w:t>
      </w:r>
      <w:r w:rsidRPr="001D6991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FB1F27">
        <w:rPr>
          <w:rFonts w:ascii="Times New Roman" w:hAnsi="Times New Roman" w:cs="Times New Roman"/>
          <w:color w:val="000000"/>
          <w:sz w:val="28"/>
          <w:szCs w:val="28"/>
        </w:rPr>
        <w:t>ринципов, состав которых</w:t>
      </w:r>
      <w:r w:rsidRPr="001D6991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единым.</w:t>
      </w:r>
      <w:r w:rsidR="00FB1F27" w:rsidRPr="00E15320">
        <w:rPr>
          <w:rFonts w:ascii="Times New Roman" w:hAnsi="Times New Roman" w:cs="Times New Roman"/>
          <w:sz w:val="28"/>
          <w:szCs w:val="28"/>
        </w:rPr>
        <w:t xml:space="preserve"> Знания, подкрепленные изучением движений, костюмом создают более четкие представления о тех или иных нравственных образах. </w:t>
      </w:r>
    </w:p>
    <w:p w:rsidR="001D6991" w:rsidRPr="001D6991" w:rsidRDefault="001D6991" w:rsidP="001D6991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C50EDF" w:rsidRPr="001D6991" w:rsidRDefault="00C50EDF" w:rsidP="001D69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0EDF" w:rsidRPr="001D6991" w:rsidRDefault="00C50EDF" w:rsidP="001D69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0EDF" w:rsidRPr="001D6991" w:rsidRDefault="00C50EDF" w:rsidP="001D69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81B" w:rsidRPr="001D6991" w:rsidRDefault="00AF781B" w:rsidP="001D69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81B" w:rsidRPr="00E15320" w:rsidRDefault="00AF781B" w:rsidP="00E153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991" w:rsidRPr="00873ECD" w:rsidRDefault="001D6991" w:rsidP="00873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0EDF" w:rsidRPr="00873ECD" w:rsidRDefault="00C50EDF" w:rsidP="00873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3ECD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637E68" w:rsidRPr="00873ECD" w:rsidRDefault="00C50EDF" w:rsidP="00873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3ECD">
        <w:rPr>
          <w:rFonts w:ascii="Times New Roman" w:hAnsi="Times New Roman" w:cs="Times New Roman"/>
          <w:sz w:val="28"/>
          <w:szCs w:val="28"/>
        </w:rPr>
        <w:t>1.</w:t>
      </w:r>
      <w:r w:rsidR="00637E68" w:rsidRPr="00873ECD">
        <w:rPr>
          <w:rFonts w:ascii="Times New Roman" w:hAnsi="Times New Roman" w:cs="Times New Roman"/>
          <w:sz w:val="28"/>
          <w:szCs w:val="28"/>
        </w:rPr>
        <w:t>Библия</w:t>
      </w:r>
    </w:p>
    <w:p w:rsidR="00C50EDF" w:rsidRPr="00873ECD" w:rsidRDefault="00637E68" w:rsidP="00873E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3ECD">
        <w:rPr>
          <w:rFonts w:ascii="Times New Roman" w:hAnsi="Times New Roman" w:cs="Times New Roman"/>
          <w:sz w:val="28"/>
          <w:szCs w:val="28"/>
        </w:rPr>
        <w:t xml:space="preserve"> </w:t>
      </w:r>
      <w:r w:rsidR="00C50EDF" w:rsidRPr="00873ECD">
        <w:rPr>
          <w:rFonts w:ascii="Times New Roman" w:hAnsi="Times New Roman" w:cs="Times New Roman"/>
          <w:sz w:val="28"/>
          <w:szCs w:val="28"/>
        </w:rPr>
        <w:t xml:space="preserve">2.Подласный И.П. , </w:t>
      </w:r>
      <w:proofErr w:type="spellStart"/>
      <w:r w:rsidR="00C50EDF" w:rsidRPr="00873ECD">
        <w:rPr>
          <w:rFonts w:ascii="Times New Roman" w:hAnsi="Times New Roman" w:cs="Times New Roman"/>
          <w:sz w:val="28"/>
          <w:szCs w:val="28"/>
        </w:rPr>
        <w:t>Педагогика</w:t>
      </w:r>
      <w:proofErr w:type="gramStart"/>
      <w:r w:rsidR="00C50EDF" w:rsidRPr="00873ECD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="00C50EDF" w:rsidRPr="00873ECD">
        <w:rPr>
          <w:rFonts w:ascii="Times New Roman" w:hAnsi="Times New Roman" w:cs="Times New Roman"/>
          <w:sz w:val="28"/>
          <w:szCs w:val="28"/>
        </w:rPr>
        <w:t>чебное</w:t>
      </w:r>
      <w:proofErr w:type="spellEnd"/>
      <w:r w:rsidR="00C50EDF" w:rsidRPr="00873ECD">
        <w:rPr>
          <w:rFonts w:ascii="Times New Roman" w:hAnsi="Times New Roman" w:cs="Times New Roman"/>
          <w:sz w:val="28"/>
          <w:szCs w:val="28"/>
        </w:rPr>
        <w:t xml:space="preserve"> пособие-М.: «Просвещение»,1996г. 432с.</w:t>
      </w:r>
    </w:p>
    <w:p w:rsidR="001C3321" w:rsidRPr="00873ECD" w:rsidRDefault="001C3321" w:rsidP="00873EC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3ECD">
        <w:rPr>
          <w:rFonts w:ascii="Times New Roman" w:hAnsi="Times New Roman" w:cs="Times New Roman"/>
          <w:sz w:val="28"/>
          <w:szCs w:val="28"/>
        </w:rPr>
        <w:t>3.</w:t>
      </w:r>
      <w:r w:rsidR="00523DA3" w:rsidRPr="00873ECD">
        <w:rPr>
          <w:rFonts w:ascii="Times New Roman" w:hAnsi="Times New Roman" w:cs="Times New Roman"/>
          <w:sz w:val="28"/>
          <w:szCs w:val="28"/>
        </w:rPr>
        <w:t xml:space="preserve"> </w:t>
      </w:r>
      <w:r w:rsidR="00523DA3" w:rsidRPr="00873ECD">
        <w:rPr>
          <w:rFonts w:ascii="Times New Roman" w:hAnsi="Times New Roman" w:cs="Times New Roman"/>
          <w:sz w:val="28"/>
          <w:szCs w:val="28"/>
        </w:rPr>
        <w:t>Степанова Е.Н.</w:t>
      </w:r>
      <w:r w:rsidR="00523DA3" w:rsidRPr="00873ECD">
        <w:rPr>
          <w:rFonts w:ascii="Times New Roman" w:hAnsi="Times New Roman" w:cs="Times New Roman"/>
          <w:sz w:val="28"/>
          <w:szCs w:val="28"/>
        </w:rPr>
        <w:t xml:space="preserve"> </w:t>
      </w:r>
      <w:r w:rsidRPr="00873ECD">
        <w:rPr>
          <w:rFonts w:ascii="Times New Roman" w:hAnsi="Times New Roman" w:cs="Times New Roman"/>
          <w:sz w:val="28"/>
          <w:szCs w:val="28"/>
        </w:rPr>
        <w:t xml:space="preserve">Учебно-методическое пособие, </w:t>
      </w:r>
      <w:r w:rsidR="00523DA3" w:rsidRPr="00873ECD">
        <w:rPr>
          <w:rFonts w:ascii="Times New Roman" w:hAnsi="Times New Roman" w:cs="Times New Roman"/>
          <w:sz w:val="28"/>
          <w:szCs w:val="28"/>
        </w:rPr>
        <w:t>Воспитание индивидуальности</w:t>
      </w:r>
      <w:r w:rsidR="00523DA3" w:rsidRPr="00873E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873ECD">
        <w:rPr>
          <w:rFonts w:ascii="Times New Roman" w:hAnsi="Times New Roman" w:cs="Times New Roman"/>
          <w:color w:val="000000" w:themeColor="text1"/>
          <w:sz w:val="28"/>
          <w:szCs w:val="28"/>
        </w:rPr>
        <w:t>- М.,2005-224с.</w:t>
      </w:r>
    </w:p>
    <w:p w:rsidR="00523DA3" w:rsidRPr="00873ECD" w:rsidRDefault="007D73B0" w:rsidP="00873ECD">
      <w:pPr>
        <w:pStyle w:val="3"/>
        <w:shd w:val="clear" w:color="auto" w:fill="FFFFFF"/>
        <w:spacing w:before="300" w:after="150"/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</w:pPr>
      <w:r w:rsidRPr="00873EC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4.</w:t>
      </w:r>
      <w:r w:rsidRPr="00873E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23DA3" w:rsidRPr="00873ECD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:lang w:eastAsia="ru-RU"/>
        </w:rPr>
        <w:t>С</w:t>
      </w:r>
      <w:r w:rsidR="00523DA3" w:rsidRPr="00873ECD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тукаленко</w:t>
      </w:r>
      <w:proofErr w:type="spellEnd"/>
      <w:r w:rsidR="00523DA3" w:rsidRPr="00873ECD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Н.М., </w:t>
      </w:r>
      <w:proofErr w:type="spellStart"/>
      <w:r w:rsidR="00523DA3" w:rsidRPr="00873ECD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Исмагулова</w:t>
      </w:r>
      <w:proofErr w:type="spellEnd"/>
      <w:r w:rsidR="00523DA3" w:rsidRPr="00873ECD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А.Г.  </w:t>
      </w:r>
      <w:r w:rsidRPr="00873ECD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Журнал</w:t>
      </w:r>
      <w:r w:rsidR="00523DA3" w:rsidRPr="00873ECD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«</w:t>
      </w:r>
      <w:r w:rsidR="00523DA3" w:rsidRPr="00873ECD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>Исследование возможностей хореографии в эстетическом воспитании дошкольников»</w:t>
      </w:r>
    </w:p>
    <w:p w:rsidR="007D73B0" w:rsidRDefault="007D73B0" w:rsidP="00873EC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73EC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Международный журнал экспериментального образования. – 2014. – № 8 (часть 2) – С. 81-82 </w:t>
      </w:r>
    </w:p>
    <w:p w:rsidR="00873ECD" w:rsidRPr="00873ECD" w:rsidRDefault="00873ECD" w:rsidP="00873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E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873E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Абрамова, Г.С.</w:t>
      </w:r>
      <w:r w:rsidRPr="00873ECD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Возрастная психология: учеб</w:t>
      </w:r>
      <w:proofErr w:type="gramStart"/>
      <w:r w:rsidRPr="00873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73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73EC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873ECD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вузов / Г.С. Абрамова. – М.: Просвещение, 1998. – 268 с.</w:t>
      </w:r>
    </w:p>
    <w:p w:rsidR="00873ECD" w:rsidRPr="00873ECD" w:rsidRDefault="00873ECD" w:rsidP="00873EC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873ECD" w:rsidRPr="00873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D7E59"/>
    <w:multiLevelType w:val="multilevel"/>
    <w:tmpl w:val="C9C89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C8F"/>
    <w:rsid w:val="00002A59"/>
    <w:rsid w:val="0001097A"/>
    <w:rsid w:val="001C3321"/>
    <w:rsid w:val="001D6991"/>
    <w:rsid w:val="001E4BD6"/>
    <w:rsid w:val="001F4C5D"/>
    <w:rsid w:val="00210E0D"/>
    <w:rsid w:val="00353EBD"/>
    <w:rsid w:val="00357DF2"/>
    <w:rsid w:val="00367A6D"/>
    <w:rsid w:val="0041228F"/>
    <w:rsid w:val="004C4EEB"/>
    <w:rsid w:val="004D159D"/>
    <w:rsid w:val="004F400E"/>
    <w:rsid w:val="00523DA3"/>
    <w:rsid w:val="00637E68"/>
    <w:rsid w:val="006878CD"/>
    <w:rsid w:val="00692BA7"/>
    <w:rsid w:val="0074684F"/>
    <w:rsid w:val="00755326"/>
    <w:rsid w:val="00797C8F"/>
    <w:rsid w:val="007D73B0"/>
    <w:rsid w:val="008614FD"/>
    <w:rsid w:val="00873ECD"/>
    <w:rsid w:val="00915C2A"/>
    <w:rsid w:val="009323FA"/>
    <w:rsid w:val="009517AB"/>
    <w:rsid w:val="009E688A"/>
    <w:rsid w:val="00AF781B"/>
    <w:rsid w:val="00C374B2"/>
    <w:rsid w:val="00C43F37"/>
    <w:rsid w:val="00C45357"/>
    <w:rsid w:val="00C50EDF"/>
    <w:rsid w:val="00C73851"/>
    <w:rsid w:val="00D14C80"/>
    <w:rsid w:val="00DA4EA5"/>
    <w:rsid w:val="00DB29BC"/>
    <w:rsid w:val="00E15320"/>
    <w:rsid w:val="00E746E4"/>
    <w:rsid w:val="00F45C4A"/>
    <w:rsid w:val="00F54BF1"/>
    <w:rsid w:val="00FB1F27"/>
    <w:rsid w:val="00FB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3D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878CD"/>
    <w:rPr>
      <w:i/>
      <w:iCs/>
    </w:rPr>
  </w:style>
  <w:style w:type="character" w:styleId="a4">
    <w:name w:val="Hyperlink"/>
    <w:basedOn w:val="a0"/>
    <w:uiPriority w:val="99"/>
    <w:semiHidden/>
    <w:unhideWhenUsed/>
    <w:rsid w:val="006878CD"/>
    <w:rPr>
      <w:color w:val="0000FF"/>
      <w:u w:val="single"/>
    </w:rPr>
  </w:style>
  <w:style w:type="character" w:customStyle="1" w:styleId="label">
    <w:name w:val="label"/>
    <w:basedOn w:val="a0"/>
    <w:rsid w:val="007D73B0"/>
  </w:style>
  <w:style w:type="character" w:customStyle="1" w:styleId="30">
    <w:name w:val="Заголовок 3 Знак"/>
    <w:basedOn w:val="a0"/>
    <w:link w:val="3"/>
    <w:uiPriority w:val="9"/>
    <w:semiHidden/>
    <w:rsid w:val="00523DA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1D6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3D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878CD"/>
    <w:rPr>
      <w:i/>
      <w:iCs/>
    </w:rPr>
  </w:style>
  <w:style w:type="character" w:styleId="a4">
    <w:name w:val="Hyperlink"/>
    <w:basedOn w:val="a0"/>
    <w:uiPriority w:val="99"/>
    <w:semiHidden/>
    <w:unhideWhenUsed/>
    <w:rsid w:val="006878CD"/>
    <w:rPr>
      <w:color w:val="0000FF"/>
      <w:u w:val="single"/>
    </w:rPr>
  </w:style>
  <w:style w:type="character" w:customStyle="1" w:styleId="label">
    <w:name w:val="label"/>
    <w:basedOn w:val="a0"/>
    <w:rsid w:val="007D73B0"/>
  </w:style>
  <w:style w:type="character" w:customStyle="1" w:styleId="30">
    <w:name w:val="Заголовок 3 Знак"/>
    <w:basedOn w:val="a0"/>
    <w:link w:val="3"/>
    <w:uiPriority w:val="9"/>
    <w:semiHidden/>
    <w:rsid w:val="00523DA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1D6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6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24</cp:revision>
  <dcterms:created xsi:type="dcterms:W3CDTF">2018-08-24T12:18:00Z</dcterms:created>
  <dcterms:modified xsi:type="dcterms:W3CDTF">2018-12-17T20:14:00Z</dcterms:modified>
</cp:coreProperties>
</file>