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017" w:rsidRPr="00E25017" w:rsidRDefault="00E25017" w:rsidP="00F65DB6">
      <w:pPr>
        <w:pStyle w:val="a6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Обобщение опыта</w:t>
      </w:r>
    </w:p>
    <w:p w:rsidR="00E25017" w:rsidRPr="00E25017" w:rsidRDefault="00E25017" w:rsidP="00F65DB6">
      <w:pPr>
        <w:pStyle w:val="a6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 через различные виды продуктивной деятельности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20ABC" w:rsidRDefault="00F65DB6" w:rsidP="00E2501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478C" w:rsidRPr="00E25017">
        <w:rPr>
          <w:rFonts w:ascii="Times New Roman" w:hAnsi="Times New Roman" w:cs="Times New Roman"/>
          <w:sz w:val="28"/>
          <w:szCs w:val="28"/>
        </w:rPr>
        <w:t>Дошкольное детство – очень важный период в жизни детей. Именно в этом возрасте каждый ребёнок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разнообразней детская деятельность, тем успешнее идёт разностороннее развитие ребёнка, реализуются его потенциальные возможности и первые проявления творчества.</w:t>
      </w:r>
    </w:p>
    <w:p w:rsidR="00E25017" w:rsidRPr="00422981" w:rsidRDefault="00F65DB6" w:rsidP="00E2501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0ABC" w:rsidRPr="00E25017">
        <w:rPr>
          <w:rFonts w:ascii="Times New Roman" w:hAnsi="Times New Roman" w:cs="Times New Roman"/>
          <w:sz w:val="28"/>
          <w:szCs w:val="28"/>
        </w:rPr>
        <w:t>В данном направлении работаю не один год. Мелкими шагами, идя к успеху, видя интерес и потребность в дальнейшей работе, проблемы развития мелкой моторики у детей рассматриваю и раскрываю эту тему с разных сторон. Вот почему, на мой взгляд, один из наиболее близких и доступных видов работы с детьми в ДОУ ручной труд, создающий условия для вовлечения ребёнка в собственное творчество, способствующий развитию мелкой моторики. Нетрадиционные подходы к организации ручного труда удивляют и восхищают детей, тем самым вызывая стремление заниматься таким интересным делом.</w:t>
      </w:r>
      <w:r w:rsidR="00820ABC" w:rsidRPr="00E2501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Начав работу воспитателем во 2 младшей группе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(3-4 года)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наблюдая за </w:t>
      </w:r>
      <w:r w:rsidR="004F6B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детьми, я отметила, что дети не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держат карандаш, плохо держат ложку, у них возникали затруднения при выполнении первых работ по аппликации, лепке, рисованию. Конечно, дети были еще малы, некоторые дети только первый год посещали детский сад, а в образовательном процессе много видов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требуют действия работы рук. Поэтому я выбрала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тему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 рук через различные виды продуктивной деятельности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Выдающийся педагог В. А. Сухомлинский отмечал «Истоки способностей и дарований детей находятся на кончиках пальцев. От пальцев, образно говоря, идут тончайшие ручейки, которые питают источник творческой мысли». Это не просо красивые </w:t>
      </w:r>
      <w:r w:rsidR="00E25017" w:rsidRPr="004B53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="00E25017" w:rsidRPr="004B53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них содержится объяснения того, каким образом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развивается малыш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 огромное количество нервных окончаний расположено именно в руке и на языке. Отсюда информация постоянно передается в мозг ребенка, где она сопоставляется с данными зрительных, слуховых и обонятельных рецепторов.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Мелкая моторика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взаимосвязана с мышлением, наблюдательностью, вниманием, речью, воображением, оптико-пространственным восприятием (координацией, зрительной и подвижной памятью.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ловкости рук и пальцев необходимо еще и для того, чтобы писать, одеваться, рисовать, вязать, а также выполнять немало других действий. То есть на протяжении всей жизни ребенок нуждается в использовании точных и координированных движениях кистей и пальцев.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Моторика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сфера двигательных функций организма и связанных с ними физиологических и психологических явлений.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Различают мелкую моторику </w:t>
      </w:r>
      <w:r w:rsidR="00E25017" w:rsidRPr="004229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(движение рук и пальцев)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крупную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моторику </w:t>
      </w:r>
      <w:r w:rsidR="00E25017" w:rsidRPr="004229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(перемещение тела, ходьба)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Мелкая моторика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– волшебное словосочетание,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котором уже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известно, пожалуй, всем. И о том, что ее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нужно начинать как можно раньше, слышали многие. Я как педагог дошкольного образования начала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мелкую моторику с младшей группы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помогала в этом мне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продуктивная деятельность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Мелкая моторика – это развитие мелких мышц пальцев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способность выполнять ими тонкие координированные манипуляции.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Мелкая моторика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совокупность скоординированных действий нервной, мышечной и костной систем, часто в сочетании со зрительной системой в выполнении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мелких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точных движений кистями и пальцами рук и ног</w:t>
      </w:r>
    </w:p>
    <w:p w:rsidR="00E25017" w:rsidRPr="00422981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Важное значение в процессе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ребенка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имеет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 рук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 этом улучшается двигательная координация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преодолевается зажатость, скованность.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Развивая мелкую </w:t>
      </w:r>
      <w:r w:rsidR="004F6B2C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моторику,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мы развиваем логику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память, внимание, психику, интеллект, подготавливаем детей к письму,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развиваем мышечный аппарат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тактильную чувствительность, способствуем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навыков самообслуживания. На протяжении всего дошкольного возраста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огромное значение для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творчества детей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422981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продуктивной деятельностью мы понимаем – деятельность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результате которой получается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придуманные детьми рассказ или стихотворение, рисунок или поделка, поставленный спектакль или разыгранная сценка и многое другое. В детском саду к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продуктивным видам деятельности относятся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рисование, конструирование, лепка, изготовление поделок, они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развивают мелкую моторику пальцев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выполнении лепки, аппликации, оригами дети овладевают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мелкими операциями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наклеивание, прикладывание, раскатывание, </w:t>
      </w:r>
      <w:proofErr w:type="spellStart"/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прищипывание</w:t>
      </w:r>
      <w:proofErr w:type="spellEnd"/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сгибание, вырезание, также у ребенка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развивается эстетический</w:t>
      </w:r>
      <w:r w:rsidRPr="00E250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вкус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учатся аккуратности и терпению, без которых в школе не обойтись.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дошкольного возраста в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продуктивной деятельности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поставила перед собой следующие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Создавать условия для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Организовать систематическую работу по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мелкой моторики у детей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Организовывать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различные виды продуктивной деятельности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Воспитывать усидчивость, аккуратность, доброжелательность, умение работать в коллективе и индивидуально.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Свою работу по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мелкой моторики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начала с детьми младшего дошкольного возраста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3 до 4 лет)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совершенствования ручной умелости в младшей группе я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использовала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пирамидки,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«игры-шнуровки»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очень важной частью работы являются пальчиковые игры (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«Суп»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«Семья»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«Цветок»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«Ежик»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«Дом»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). Самомассаж, пальчиковый театр, пальчиковый </w:t>
      </w:r>
      <w:r w:rsidR="004B53B1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бассейн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422981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игр и упражнений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ручной умелости способствуют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различные виды продуктивной деятельности </w:t>
      </w:r>
      <w:r w:rsidR="00E25017" w:rsidRPr="004229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(рисование, лепка, аппликация, конструирование)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Конечно, овладевая всеми видами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продуктивной деятельности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ребенок не научится писать. Но все они делают руку малыша умелой, легко и свободно управляющей инструментом,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развивают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зрительный контроль над движением руки, помогают образованию связи рука-глаз. Все это будет хорошим помощником в школе.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младшей группе с детьми рисовали не только кистью, но и пальчиками, губкой, ватными палочками, печатями.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лепке использовала разнообразные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приемы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раскатывание прямыми и круговыми движениями между ладошками</w:t>
      </w:r>
      <w:r w:rsidR="004F6B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сплющивание, оттягивание, учились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соединять детали путем </w:t>
      </w:r>
      <w:proofErr w:type="spellStart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примазывания</w:t>
      </w:r>
      <w:proofErr w:type="spellEnd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сглаживания. В средней группе планирую использовать природный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косточки, семечки, камешки, ракушки и составлять из них узоры на пластилине.</w:t>
      </w:r>
    </w:p>
    <w:p w:rsidR="00F65DB6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занятиях по аппликации я использовала аппликацию из салфеток, обрывную аппликацию, наклеивание готовых фигур, аппликацию из крупы, пластилинография. </w:t>
      </w:r>
    </w:p>
    <w:p w:rsidR="00F65DB6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считаю, особенно положительное влияние на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рук оказывает салфеточная аппликация. Путем </w:t>
      </w:r>
      <w:proofErr w:type="spellStart"/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сминания</w:t>
      </w:r>
      <w:proofErr w:type="spellEnd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кусочков бумажной салфетки кончиками пальцев, получаются комочки, которые дети используют для заполнения контура рисунка, приклеивая эти комочки на определенные места. Работая с детьми трехлетнего возраста, я решила постепенно ввести в режимные моменты короткие занятия салфеточной аппликацией. 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средней группе я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продолжила работу по развитию мелкой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Весь год работал кружок </w:t>
      </w:r>
      <w:r w:rsidR="004F6B2C" w:rsidRPr="004229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4F6B2C" w:rsidRPr="004229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Мастерилка</w:t>
      </w:r>
      <w:proofErr w:type="spellEnd"/>
      <w:r w:rsidR="00E25017"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познакомились со следующими 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техниками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аппликация из ватных дисков, ниток, ткани, аппликация из цветной соли, оригами.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старшей группе </w:t>
      </w:r>
      <w:r w:rsidR="004F6B2C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продолжает работать кружок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Весь год решили посвятить </w:t>
      </w:r>
      <w:proofErr w:type="spellStart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квиллингу</w:t>
      </w:r>
      <w:proofErr w:type="spellEnd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изонити</w:t>
      </w:r>
      <w:proofErr w:type="spellEnd"/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Организовывала работу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-как часть </w:t>
      </w:r>
      <w:r w:rsidR="004F6B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интегрированной организованной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образовательной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 время совместной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воспитателя с детьми (утром и в вечернее время,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 свободной самостоятельной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Успешность работы по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мелкой моторики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зависит от систематичности и регулярности. Важно не допускать скуки и переутомления, строить работу так, чтобы такие занятия приносили детям радость.</w:t>
      </w:r>
    </w:p>
    <w:p w:rsidR="00E25017" w:rsidRPr="00F65DB6" w:rsidRDefault="00F65DB6" w:rsidP="00E2501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25017">
        <w:rPr>
          <w:rFonts w:ascii="Times New Roman" w:hAnsi="Times New Roman" w:cs="Times New Roman"/>
          <w:sz w:val="28"/>
          <w:szCs w:val="28"/>
        </w:rPr>
        <w:t xml:space="preserve">Использую различные методы и приёмы обучения: наглядные (показ, пример, помощь), словесные (объяснение, описание, убеждение, поисковые и проблемные вопросы), практические (самостоятельное и совместное выполнение поделок). Применяю такой приём в работе с детьми, как педагогическая поддержка. В ходе совместной деятельности вопросы носят поисковый или проблемный характер. Современные занятия сложно представить без информационно-коммуникативной технологии. Применяю ИКТ на занятиях. Это позволяет усиливать положительную мотивацию </w:t>
      </w:r>
      <w:r w:rsidRPr="00E25017">
        <w:rPr>
          <w:rFonts w:ascii="Times New Roman" w:hAnsi="Times New Roman" w:cs="Times New Roman"/>
          <w:sz w:val="28"/>
          <w:szCs w:val="28"/>
        </w:rPr>
        <w:lastRenderedPageBreak/>
        <w:t>обучения, делает совместную и самостоятельную деятельность эмоционально-насыщенной и полноценной, наиболее наглядной. В качестве наглядного пособия использую пошаговые инструкции в виде презентаций, что позволило наладить работу, как с успешными д</w:t>
      </w:r>
      <w:r>
        <w:rPr>
          <w:rFonts w:ascii="Times New Roman" w:hAnsi="Times New Roman" w:cs="Times New Roman"/>
          <w:sz w:val="28"/>
          <w:szCs w:val="28"/>
        </w:rPr>
        <w:t xml:space="preserve">етьми, так и отстающими. </w:t>
      </w:r>
      <w:r w:rsidRPr="00E2501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478C" w:rsidRPr="00E25017">
        <w:rPr>
          <w:rFonts w:ascii="Times New Roman" w:hAnsi="Times New Roman" w:cs="Times New Roman"/>
          <w:sz w:val="28"/>
          <w:szCs w:val="28"/>
        </w:rPr>
        <w:t>Детские поделки используются для игр, для украшения группового помещения, в качестве подарков близким и друзьям. Дети радуются, что их поделки нравятся другим, у них развивается интерес к ручному труду, формируются навыки учебной деятельности: умение целенаправленно осуществлять практическую деятельность, действовать в соответствии с определенными правилами, добиваться результата. Ещё одна добрая традиция по применению в жизни поделок, сделанных воспитанниками своими руками – подарки-сувениры участникам и вет</w:t>
      </w:r>
      <w:r w:rsidR="004B53B1">
        <w:rPr>
          <w:rFonts w:ascii="Times New Roman" w:hAnsi="Times New Roman" w:cs="Times New Roman"/>
          <w:sz w:val="28"/>
          <w:szCs w:val="28"/>
        </w:rPr>
        <w:t>еранам ВОВ в День Победы</w:t>
      </w:r>
      <w:r w:rsidR="002E478C" w:rsidRPr="00E25017">
        <w:rPr>
          <w:rFonts w:ascii="Times New Roman" w:hAnsi="Times New Roman" w:cs="Times New Roman"/>
          <w:sz w:val="28"/>
          <w:szCs w:val="28"/>
        </w:rPr>
        <w:t>, папам к Дню защитника Отеч</w:t>
      </w:r>
      <w:r w:rsidR="004B53B1">
        <w:rPr>
          <w:rFonts w:ascii="Times New Roman" w:hAnsi="Times New Roman" w:cs="Times New Roman"/>
          <w:sz w:val="28"/>
          <w:szCs w:val="28"/>
        </w:rPr>
        <w:t>ества</w:t>
      </w:r>
      <w:r w:rsidR="002E478C" w:rsidRPr="00E25017">
        <w:rPr>
          <w:rFonts w:ascii="Times New Roman" w:hAnsi="Times New Roman" w:cs="Times New Roman"/>
          <w:sz w:val="28"/>
          <w:szCs w:val="28"/>
        </w:rPr>
        <w:t xml:space="preserve">, </w:t>
      </w:r>
      <w:r w:rsidR="004B53B1">
        <w:rPr>
          <w:rFonts w:ascii="Times New Roman" w:hAnsi="Times New Roman" w:cs="Times New Roman"/>
          <w:sz w:val="28"/>
          <w:szCs w:val="28"/>
        </w:rPr>
        <w:t>мамам в День матери</w:t>
      </w:r>
      <w:r w:rsidR="002E478C" w:rsidRPr="00E25017">
        <w:rPr>
          <w:rFonts w:ascii="Times New Roman" w:hAnsi="Times New Roman" w:cs="Times New Roman"/>
          <w:sz w:val="28"/>
          <w:szCs w:val="28"/>
        </w:rPr>
        <w:t xml:space="preserve"> и Межд</w:t>
      </w:r>
      <w:r w:rsidR="004B53B1">
        <w:rPr>
          <w:rFonts w:ascii="Times New Roman" w:hAnsi="Times New Roman" w:cs="Times New Roman"/>
          <w:sz w:val="28"/>
          <w:szCs w:val="28"/>
        </w:rPr>
        <w:t>ународный женский день</w:t>
      </w:r>
      <w:bookmarkStart w:id="0" w:name="_GoBack"/>
      <w:bookmarkEnd w:id="0"/>
      <w:r w:rsidR="002E478C" w:rsidRPr="00E25017">
        <w:rPr>
          <w:rFonts w:ascii="Times New Roman" w:hAnsi="Times New Roman" w:cs="Times New Roman"/>
          <w:sz w:val="28"/>
          <w:szCs w:val="28"/>
        </w:rPr>
        <w:t>, праздничные открытки и подарки родителям и близким на Новый год, Рождество, Пасху. Терпение и настойчивость, проявляемые ребенком в процессе труда, способствуют развитию произвольности, без которой начало школьного обучения осложняется многими трудностями и психическими перегрузками. Опыт успешной деятельности придает ребенку уверенность в себе, стремле</w:t>
      </w:r>
      <w:r w:rsidR="00422981">
        <w:rPr>
          <w:rFonts w:ascii="Times New Roman" w:hAnsi="Times New Roman" w:cs="Times New Roman"/>
          <w:sz w:val="28"/>
          <w:szCs w:val="28"/>
        </w:rPr>
        <w:t>ние к новым достижениям.</w:t>
      </w:r>
      <w:r w:rsidR="002E478C" w:rsidRPr="00E2501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начале и в конце года проводила диагностику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конце младшей группы результаты были выше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не так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значительно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Низкий-48%, средний -52%, а на начало года низкий -60%, средний-40%.</w:t>
      </w:r>
      <w:r w:rsidR="004F6B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Кисти и пальцы некоторых детей приобрели подвижность, гибкость. Так как результаты не такие высокие в следующем году было решено провести родительское собрание с целью ознакомления родителей со значение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мелкой моторики и различных техник аппликации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422981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 родителей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мотивации к работе с детьми - индивидуальные беседы с целью налаживания контактов, выявить степень понимания ребёнка взрослым, сообщение о диагностических данных. Было решено подготовить папки-передвижки, консультации для родителей.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концу средней группы результаты были неплохими высокий -25%, средний- 60%, низкий-15%. Многие родители начинают проявлять заинтересованность к творчеству детей</w:t>
      </w:r>
      <w:r w:rsidR="004F6B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когда видят на выставке детские работы. Одни родители удивлены и восхищены, другие начинают критиковать своего ребёнка, с такими родителями приходится проводить индивидуальные беседы.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большое значение мною придается работе по формированию умелости в дошкольном возрасте. Она многообразна и разносторонняя, организована в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различных направлениях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ручной умелости осуществляется на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различных занятиях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рисование, лепке, аппликации, конструировании, ручной труд. Целью этих занятий является укрепление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мелкой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 счет совершенствования технических навыков и умений детей, регулярной практической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также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детской фантазии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художественного вкуса, стремления добиться поставленной цели, почувствовать себя успешным.</w:t>
      </w:r>
    </w:p>
    <w:p w:rsidR="00E25017" w:rsidRPr="00422981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виды деятельности по развитию мелкой моторики привлекают детей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Их интригует мотивация задания, интересует процесс работы и радует результат.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Развивая мелкую моторику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обогащаем и расширяем работу, приобщив детей к разным видам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продуктивной деятельности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Целенаправленная, систематическая и планомерная работа по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мелкой моторики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младшего дошкольного возраста дала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позитивный 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результат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все более уверено работают в знакомых техниках; более точно производят движения пальцами рук; сравнивая результаты двух лет, я увидела, что дети стали более сосредоточенными, внимательными, самостоятельными. Их работы приобрели осознанный, осмысленный и целенаправленный характер.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Каких результатов удалось достичь</w:t>
      </w:r>
    </w:p>
    <w:p w:rsidR="00E25017" w:rsidRPr="00422981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 работы показал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планомерная работа по </w:t>
      </w:r>
      <w:r w:rsidR="00E25017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моторики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рук в группе детского сада и семье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способствовала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-совершенствованию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мелкой моторики рук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-совершенствованию пространственных представлений </w:t>
      </w:r>
      <w:r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(ориентация на листе, в пространстве на примере собственного тела)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-совершенствованию активной речи, словарного запаса;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-совершенствованию мышления, памяти, внимания, зрительного и слухового восприятия;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-совершенствованию навыков учебной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F65DB6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5017"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совершенствования работы по данной проблеме я наметила следующие 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перспективы</w:t>
      </w:r>
      <w:r w:rsidR="00E25017"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продолжить работу над развитием </w:t>
      </w:r>
      <w:r w:rsidR="002E478C"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мелкой моторики у дошкольников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продолжить знакомить детей с различными техниками продуктивной деятельности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пополнять копилку пальчиковых игр;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следить за новыми разработками, пособиями, литературой в области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 у детей</w:t>
      </w: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25017" w:rsidRPr="00422981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осуществлять взаимодействие с семьей;</w:t>
      </w:r>
    </w:p>
    <w:p w:rsidR="00E25017" w:rsidRPr="00E25017" w:rsidRDefault="00E25017" w:rsidP="00E25017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29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4229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продолжить работу кружка</w:t>
      </w:r>
      <w:r w:rsidRPr="00E250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E47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2E47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Мастерилка</w:t>
      </w:r>
      <w:proofErr w:type="spellEnd"/>
      <w:r w:rsidRPr="00E250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250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5017" w:rsidRPr="00E25017" w:rsidRDefault="00E25017" w:rsidP="00E25017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E25017" w:rsidRPr="00E25017" w:rsidSect="003A21F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3C2C"/>
    <w:multiLevelType w:val="hybridMultilevel"/>
    <w:tmpl w:val="1570B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A2"/>
    <w:rsid w:val="00075AA2"/>
    <w:rsid w:val="002E478C"/>
    <w:rsid w:val="003A21FA"/>
    <w:rsid w:val="00422981"/>
    <w:rsid w:val="004B53B1"/>
    <w:rsid w:val="004F6B2C"/>
    <w:rsid w:val="00820ABC"/>
    <w:rsid w:val="00D75B32"/>
    <w:rsid w:val="00E25017"/>
    <w:rsid w:val="00F6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D69AB-AD4F-4DBB-94B4-3BC2743B9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E25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25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5017"/>
    <w:rPr>
      <w:b/>
      <w:bCs/>
    </w:rPr>
  </w:style>
  <w:style w:type="character" w:styleId="a5">
    <w:name w:val="Hyperlink"/>
    <w:basedOn w:val="a0"/>
    <w:uiPriority w:val="99"/>
    <w:semiHidden/>
    <w:unhideWhenUsed/>
    <w:rsid w:val="00E25017"/>
    <w:rPr>
      <w:color w:val="0000FF"/>
      <w:u w:val="single"/>
    </w:rPr>
  </w:style>
  <w:style w:type="paragraph" w:styleId="a6">
    <w:name w:val="No Spacing"/>
    <w:uiPriority w:val="1"/>
    <w:qFormat/>
    <w:rsid w:val="00E250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6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1889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Суворины</dc:creator>
  <cp:keywords/>
  <dc:description/>
  <cp:lastModifiedBy>Суворины</cp:lastModifiedBy>
  <cp:revision>4</cp:revision>
  <dcterms:created xsi:type="dcterms:W3CDTF">2019-12-21T16:05:00Z</dcterms:created>
  <dcterms:modified xsi:type="dcterms:W3CDTF">2019-12-22T12:30:00Z</dcterms:modified>
</cp:coreProperties>
</file>