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59C" w:rsidRPr="00BC559C" w:rsidRDefault="00BC559C" w:rsidP="00BC559C">
      <w:pPr>
        <w:pStyle w:val="a3"/>
        <w:shd w:val="clear" w:color="auto" w:fill="FFFFFF"/>
        <w:spacing w:before="0" w:beforeAutospacing="0" w:after="0" w:afterAutospacing="0"/>
        <w:jc w:val="center"/>
        <w:rPr>
          <w:b/>
          <w:bCs/>
          <w:color w:val="000000"/>
          <w:sz w:val="28"/>
          <w:szCs w:val="28"/>
        </w:rPr>
      </w:pPr>
      <w:r w:rsidRPr="00BC559C">
        <w:rPr>
          <w:b/>
          <w:bCs/>
          <w:color w:val="000000"/>
          <w:sz w:val="28"/>
          <w:szCs w:val="28"/>
        </w:rPr>
        <w:t xml:space="preserve">Муниципальное бюджетное дошкольное образовательное учреждение </w:t>
      </w:r>
    </w:p>
    <w:p w:rsidR="00BC559C" w:rsidRPr="00BC559C" w:rsidRDefault="00BC559C" w:rsidP="00BC559C">
      <w:pPr>
        <w:pStyle w:val="a3"/>
        <w:shd w:val="clear" w:color="auto" w:fill="FFFFFF"/>
        <w:spacing w:before="0" w:beforeAutospacing="0" w:after="0" w:afterAutospacing="0"/>
        <w:jc w:val="center"/>
        <w:rPr>
          <w:b/>
          <w:bCs/>
          <w:color w:val="000000"/>
          <w:sz w:val="28"/>
          <w:szCs w:val="28"/>
        </w:rPr>
      </w:pPr>
      <w:r w:rsidRPr="00BC559C">
        <w:rPr>
          <w:b/>
          <w:bCs/>
          <w:color w:val="000000"/>
          <w:sz w:val="28"/>
          <w:szCs w:val="28"/>
        </w:rPr>
        <w:t>«Детский сад № 33»</w:t>
      </w:r>
    </w:p>
    <w:p w:rsidR="00BC559C" w:rsidRPr="00BC559C" w:rsidRDefault="00BC559C" w:rsidP="00BC559C">
      <w:pPr>
        <w:pStyle w:val="a3"/>
        <w:shd w:val="clear" w:color="auto" w:fill="FFFFFF"/>
        <w:spacing w:before="0" w:beforeAutospacing="0" w:after="0" w:afterAutospacing="0"/>
        <w:jc w:val="center"/>
        <w:rPr>
          <w:color w:val="000000"/>
          <w:sz w:val="28"/>
          <w:szCs w:val="28"/>
        </w:rPr>
      </w:pPr>
      <w:r w:rsidRPr="00BC559C">
        <w:rPr>
          <w:b/>
          <w:bCs/>
          <w:color w:val="000000"/>
          <w:sz w:val="28"/>
          <w:szCs w:val="28"/>
        </w:rPr>
        <w:t xml:space="preserve">городского округа город Уфа Республики Башкортостан  </w:t>
      </w:r>
    </w:p>
    <w:p w:rsidR="00BC559C" w:rsidRPr="00BC559C" w:rsidRDefault="00BC559C" w:rsidP="00BC559C">
      <w:pPr>
        <w:pStyle w:val="a3"/>
        <w:shd w:val="clear" w:color="auto" w:fill="FFFFFF"/>
        <w:spacing w:before="0" w:beforeAutospacing="0" w:after="0" w:afterAutospacing="0"/>
        <w:jc w:val="center"/>
        <w:rPr>
          <w:color w:val="000000"/>
          <w:sz w:val="28"/>
          <w:szCs w:val="28"/>
        </w:rPr>
      </w:pPr>
    </w:p>
    <w:p w:rsidR="00BC559C" w:rsidRPr="00BC559C" w:rsidRDefault="00BC559C" w:rsidP="00BC559C">
      <w:pPr>
        <w:pStyle w:val="a3"/>
        <w:shd w:val="clear" w:color="auto" w:fill="FFFFFF"/>
        <w:spacing w:before="0" w:beforeAutospacing="0" w:after="0" w:afterAutospacing="0"/>
        <w:jc w:val="center"/>
        <w:rPr>
          <w:color w:val="000000"/>
          <w:sz w:val="28"/>
          <w:szCs w:val="28"/>
        </w:rPr>
      </w:pPr>
    </w:p>
    <w:p w:rsidR="00BC559C" w:rsidRPr="00BC559C" w:rsidRDefault="00BC559C" w:rsidP="00BC559C">
      <w:pPr>
        <w:pStyle w:val="a3"/>
        <w:shd w:val="clear" w:color="auto" w:fill="FFFFFF"/>
        <w:spacing w:before="0" w:beforeAutospacing="0" w:after="0" w:afterAutospacing="0"/>
        <w:jc w:val="center"/>
        <w:rPr>
          <w:color w:val="000000"/>
          <w:sz w:val="28"/>
          <w:szCs w:val="28"/>
        </w:rPr>
      </w:pPr>
    </w:p>
    <w:p w:rsidR="00BC559C" w:rsidRPr="00BC559C" w:rsidRDefault="00BC559C" w:rsidP="00BC559C">
      <w:pPr>
        <w:pStyle w:val="a3"/>
        <w:shd w:val="clear" w:color="auto" w:fill="FFFFFF"/>
        <w:spacing w:before="0" w:beforeAutospacing="0" w:after="0" w:afterAutospacing="0"/>
        <w:jc w:val="center"/>
        <w:rPr>
          <w:color w:val="000000"/>
          <w:sz w:val="28"/>
          <w:szCs w:val="28"/>
        </w:rPr>
      </w:pPr>
    </w:p>
    <w:p w:rsidR="00BC559C" w:rsidRPr="00BC559C" w:rsidRDefault="00BC559C" w:rsidP="00BC559C">
      <w:pPr>
        <w:pStyle w:val="a3"/>
        <w:shd w:val="clear" w:color="auto" w:fill="FFFFFF"/>
        <w:spacing w:before="0" w:beforeAutospacing="0" w:after="0" w:afterAutospacing="0"/>
        <w:jc w:val="center"/>
        <w:rPr>
          <w:color w:val="000000"/>
          <w:sz w:val="28"/>
          <w:szCs w:val="28"/>
        </w:rPr>
      </w:pPr>
    </w:p>
    <w:p w:rsidR="00BC559C" w:rsidRPr="00BC559C" w:rsidRDefault="00BC559C" w:rsidP="00BC559C">
      <w:pPr>
        <w:pStyle w:val="a3"/>
        <w:shd w:val="clear" w:color="auto" w:fill="FFFFFF"/>
        <w:spacing w:before="0" w:beforeAutospacing="0" w:after="0" w:afterAutospacing="0"/>
        <w:jc w:val="center"/>
        <w:rPr>
          <w:color w:val="000000"/>
          <w:sz w:val="28"/>
          <w:szCs w:val="28"/>
        </w:rPr>
      </w:pPr>
    </w:p>
    <w:p w:rsidR="00BC559C" w:rsidRPr="00BC559C" w:rsidRDefault="00BC559C" w:rsidP="00BC559C">
      <w:pPr>
        <w:pStyle w:val="a3"/>
        <w:shd w:val="clear" w:color="auto" w:fill="FFFFFF"/>
        <w:spacing w:before="0" w:beforeAutospacing="0" w:after="0" w:afterAutospacing="0"/>
        <w:jc w:val="center"/>
        <w:rPr>
          <w:color w:val="000000"/>
          <w:sz w:val="28"/>
          <w:szCs w:val="28"/>
        </w:rPr>
      </w:pPr>
    </w:p>
    <w:p w:rsidR="00BC559C" w:rsidRPr="00BC559C" w:rsidRDefault="00BC559C" w:rsidP="00BC559C">
      <w:pPr>
        <w:pStyle w:val="a3"/>
        <w:shd w:val="clear" w:color="auto" w:fill="FFFFFF"/>
        <w:spacing w:before="0" w:beforeAutospacing="0" w:after="0" w:afterAutospacing="0"/>
        <w:jc w:val="center"/>
        <w:rPr>
          <w:color w:val="000000"/>
          <w:sz w:val="28"/>
          <w:szCs w:val="28"/>
        </w:rPr>
      </w:pPr>
    </w:p>
    <w:p w:rsidR="00BC559C" w:rsidRPr="00BC559C" w:rsidRDefault="00BC559C" w:rsidP="00BC559C">
      <w:pPr>
        <w:pStyle w:val="a3"/>
        <w:shd w:val="clear" w:color="auto" w:fill="FFFFFF"/>
        <w:spacing w:before="0" w:beforeAutospacing="0" w:after="0" w:afterAutospacing="0"/>
        <w:jc w:val="center"/>
        <w:rPr>
          <w:color w:val="000000"/>
          <w:sz w:val="28"/>
          <w:szCs w:val="28"/>
        </w:rPr>
      </w:pPr>
    </w:p>
    <w:p w:rsidR="00BC559C" w:rsidRPr="00BC559C" w:rsidRDefault="00BC559C" w:rsidP="00BC559C">
      <w:pPr>
        <w:pStyle w:val="a3"/>
        <w:shd w:val="clear" w:color="auto" w:fill="FFFFFF"/>
        <w:spacing w:before="0" w:beforeAutospacing="0" w:after="0" w:afterAutospacing="0"/>
        <w:jc w:val="center"/>
        <w:rPr>
          <w:color w:val="000000"/>
          <w:sz w:val="28"/>
          <w:szCs w:val="28"/>
        </w:rPr>
      </w:pPr>
    </w:p>
    <w:p w:rsidR="00BC559C" w:rsidRDefault="00BC559C" w:rsidP="00BC559C">
      <w:pPr>
        <w:pStyle w:val="a3"/>
        <w:shd w:val="clear" w:color="auto" w:fill="FFFFFF"/>
        <w:spacing w:before="0" w:beforeAutospacing="0" w:after="0" w:afterAutospacing="0"/>
        <w:jc w:val="center"/>
        <w:rPr>
          <w:color w:val="000000"/>
          <w:sz w:val="28"/>
          <w:szCs w:val="28"/>
        </w:rPr>
      </w:pPr>
    </w:p>
    <w:p w:rsidR="00FF6D2A" w:rsidRDefault="00FF6D2A" w:rsidP="00BC559C">
      <w:pPr>
        <w:pStyle w:val="a3"/>
        <w:shd w:val="clear" w:color="auto" w:fill="FFFFFF"/>
        <w:spacing w:before="0" w:beforeAutospacing="0" w:after="0" w:afterAutospacing="0"/>
        <w:jc w:val="center"/>
        <w:rPr>
          <w:color w:val="000000"/>
          <w:sz w:val="28"/>
          <w:szCs w:val="28"/>
        </w:rPr>
      </w:pPr>
    </w:p>
    <w:p w:rsidR="00FF6D2A" w:rsidRPr="00BC559C" w:rsidRDefault="00FF6D2A" w:rsidP="00BC559C">
      <w:pPr>
        <w:pStyle w:val="a3"/>
        <w:shd w:val="clear" w:color="auto" w:fill="FFFFFF"/>
        <w:spacing w:before="0" w:beforeAutospacing="0" w:after="0" w:afterAutospacing="0"/>
        <w:jc w:val="center"/>
        <w:rPr>
          <w:color w:val="000000"/>
          <w:sz w:val="28"/>
          <w:szCs w:val="28"/>
        </w:rPr>
      </w:pPr>
    </w:p>
    <w:p w:rsidR="00BC559C" w:rsidRPr="00BC559C" w:rsidRDefault="00BC559C" w:rsidP="00BC559C">
      <w:pPr>
        <w:pStyle w:val="a3"/>
        <w:shd w:val="clear" w:color="auto" w:fill="FFFFFF"/>
        <w:spacing w:before="0" w:beforeAutospacing="0" w:after="0" w:afterAutospacing="0"/>
        <w:jc w:val="center"/>
        <w:rPr>
          <w:color w:val="000000"/>
          <w:sz w:val="28"/>
          <w:szCs w:val="28"/>
        </w:rPr>
      </w:pPr>
      <w:r w:rsidRPr="00BC559C">
        <w:rPr>
          <w:color w:val="000000"/>
          <w:sz w:val="28"/>
          <w:szCs w:val="28"/>
        </w:rPr>
        <w:t>Опыт работы по теме:</w:t>
      </w:r>
    </w:p>
    <w:p w:rsidR="00BC559C" w:rsidRPr="00BC559C" w:rsidRDefault="00BC559C" w:rsidP="00BC559C">
      <w:pPr>
        <w:pStyle w:val="a3"/>
        <w:shd w:val="clear" w:color="auto" w:fill="FFFFFF"/>
        <w:spacing w:before="0" w:beforeAutospacing="0" w:after="0" w:afterAutospacing="0"/>
        <w:jc w:val="center"/>
        <w:rPr>
          <w:color w:val="000000"/>
          <w:sz w:val="28"/>
          <w:szCs w:val="28"/>
        </w:rPr>
      </w:pPr>
    </w:p>
    <w:p w:rsidR="00BC559C" w:rsidRPr="00295419" w:rsidRDefault="00BC559C" w:rsidP="00BC559C">
      <w:pPr>
        <w:pStyle w:val="a3"/>
        <w:shd w:val="clear" w:color="auto" w:fill="FFFFFF"/>
        <w:spacing w:before="0" w:beforeAutospacing="0" w:after="0" w:afterAutospacing="0"/>
        <w:jc w:val="center"/>
        <w:rPr>
          <w:b/>
          <w:color w:val="000000"/>
          <w:sz w:val="28"/>
          <w:szCs w:val="28"/>
        </w:rPr>
      </w:pPr>
      <w:r w:rsidRPr="00295419">
        <w:rPr>
          <w:b/>
          <w:color w:val="000000"/>
          <w:sz w:val="28"/>
          <w:szCs w:val="28"/>
        </w:rPr>
        <w:t xml:space="preserve">«Использование </w:t>
      </w:r>
      <w:proofErr w:type="spellStart"/>
      <w:r w:rsidRPr="00295419">
        <w:rPr>
          <w:b/>
          <w:color w:val="000000"/>
          <w:sz w:val="28"/>
          <w:szCs w:val="28"/>
        </w:rPr>
        <w:t>здоровьесберегающих</w:t>
      </w:r>
      <w:proofErr w:type="spellEnd"/>
      <w:r w:rsidRPr="00295419">
        <w:rPr>
          <w:b/>
          <w:color w:val="000000"/>
          <w:sz w:val="28"/>
          <w:szCs w:val="28"/>
        </w:rPr>
        <w:t xml:space="preserve"> технологий </w:t>
      </w:r>
    </w:p>
    <w:p w:rsidR="00BC559C" w:rsidRPr="00295419" w:rsidRDefault="00BC559C" w:rsidP="00BC559C">
      <w:pPr>
        <w:pStyle w:val="a3"/>
        <w:shd w:val="clear" w:color="auto" w:fill="FFFFFF"/>
        <w:spacing w:before="0" w:beforeAutospacing="0" w:after="0" w:afterAutospacing="0"/>
        <w:jc w:val="center"/>
        <w:rPr>
          <w:b/>
          <w:color w:val="000000"/>
          <w:sz w:val="28"/>
          <w:szCs w:val="28"/>
        </w:rPr>
      </w:pPr>
      <w:r w:rsidRPr="00295419">
        <w:rPr>
          <w:b/>
          <w:color w:val="000000"/>
          <w:sz w:val="28"/>
          <w:szCs w:val="28"/>
        </w:rPr>
        <w:t>для коррекции речевых нарушений дошкольников»</w:t>
      </w:r>
    </w:p>
    <w:p w:rsidR="00BC559C" w:rsidRPr="00BC559C" w:rsidRDefault="00BC559C" w:rsidP="00BC559C">
      <w:pPr>
        <w:pStyle w:val="a3"/>
        <w:shd w:val="clear" w:color="auto" w:fill="FFFFFF"/>
        <w:spacing w:before="0" w:beforeAutospacing="0" w:after="0" w:afterAutospacing="0"/>
        <w:rPr>
          <w:color w:val="000000"/>
          <w:sz w:val="28"/>
          <w:szCs w:val="28"/>
        </w:rPr>
      </w:pPr>
      <w:r w:rsidRPr="00295419">
        <w:rPr>
          <w:b/>
          <w:bCs/>
          <w:color w:val="000000"/>
          <w:sz w:val="28"/>
          <w:szCs w:val="28"/>
        </w:rPr>
        <w:br/>
      </w:r>
    </w:p>
    <w:p w:rsidR="00BC559C" w:rsidRPr="00BC559C" w:rsidRDefault="00BC559C" w:rsidP="00BC559C">
      <w:pPr>
        <w:pStyle w:val="a3"/>
        <w:shd w:val="clear" w:color="auto" w:fill="FFFFFF"/>
        <w:spacing w:before="0" w:beforeAutospacing="0" w:after="0" w:afterAutospacing="0"/>
        <w:jc w:val="center"/>
        <w:rPr>
          <w:color w:val="000000"/>
          <w:sz w:val="28"/>
          <w:szCs w:val="28"/>
        </w:rPr>
      </w:pPr>
    </w:p>
    <w:p w:rsidR="00BC559C" w:rsidRPr="00BC559C" w:rsidRDefault="00BC559C" w:rsidP="00BC559C">
      <w:pPr>
        <w:pStyle w:val="a3"/>
        <w:shd w:val="clear" w:color="auto" w:fill="FFFFFF"/>
        <w:spacing w:before="0" w:beforeAutospacing="0" w:after="0" w:afterAutospacing="0"/>
        <w:jc w:val="center"/>
        <w:rPr>
          <w:color w:val="000000"/>
          <w:sz w:val="28"/>
          <w:szCs w:val="28"/>
        </w:rPr>
      </w:pPr>
      <w:r w:rsidRPr="00BC559C">
        <w:rPr>
          <w:noProof/>
          <w:color w:val="000000"/>
          <w:sz w:val="28"/>
          <w:szCs w:val="28"/>
        </w:rPr>
        <w:t xml:space="preserve"> </w:t>
      </w:r>
    </w:p>
    <w:p w:rsidR="00BC559C" w:rsidRPr="00BC559C" w:rsidRDefault="00BC559C" w:rsidP="00BC559C">
      <w:pPr>
        <w:pStyle w:val="a3"/>
        <w:shd w:val="clear" w:color="auto" w:fill="FFFFFF"/>
        <w:spacing w:before="0" w:beforeAutospacing="0" w:after="0" w:afterAutospacing="0"/>
        <w:jc w:val="center"/>
        <w:rPr>
          <w:color w:val="000000"/>
          <w:sz w:val="28"/>
          <w:szCs w:val="28"/>
        </w:rPr>
      </w:pPr>
      <w:r w:rsidRPr="00BC559C">
        <w:rPr>
          <w:noProof/>
          <w:color w:val="000000"/>
          <w:sz w:val="28"/>
          <w:szCs w:val="28"/>
        </w:rPr>
        <w:t xml:space="preserve"> </w:t>
      </w:r>
    </w:p>
    <w:p w:rsidR="00BC559C" w:rsidRPr="00BC559C" w:rsidRDefault="00BC559C" w:rsidP="00BC559C">
      <w:pPr>
        <w:pStyle w:val="a3"/>
        <w:shd w:val="clear" w:color="auto" w:fill="FFFFFF"/>
        <w:spacing w:before="0" w:beforeAutospacing="0" w:after="0" w:afterAutospacing="0"/>
        <w:jc w:val="center"/>
        <w:rPr>
          <w:color w:val="000000"/>
          <w:sz w:val="28"/>
          <w:szCs w:val="28"/>
        </w:rPr>
      </w:pPr>
    </w:p>
    <w:p w:rsidR="00BC559C" w:rsidRPr="00BC559C" w:rsidRDefault="00BC559C" w:rsidP="00BC559C">
      <w:pPr>
        <w:pStyle w:val="a3"/>
        <w:shd w:val="clear" w:color="auto" w:fill="FFFFFF"/>
        <w:spacing w:before="0" w:beforeAutospacing="0" w:after="0" w:afterAutospacing="0"/>
        <w:jc w:val="center"/>
        <w:rPr>
          <w:color w:val="000000"/>
          <w:sz w:val="28"/>
          <w:szCs w:val="28"/>
        </w:rPr>
      </w:pPr>
    </w:p>
    <w:p w:rsidR="00BC559C" w:rsidRPr="00BC559C" w:rsidRDefault="00BC559C" w:rsidP="00BC559C">
      <w:pPr>
        <w:pStyle w:val="a3"/>
        <w:shd w:val="clear" w:color="auto" w:fill="FFFFFF"/>
        <w:spacing w:before="0" w:beforeAutospacing="0" w:after="0" w:afterAutospacing="0"/>
        <w:jc w:val="center"/>
        <w:rPr>
          <w:color w:val="000000"/>
          <w:sz w:val="28"/>
          <w:szCs w:val="28"/>
        </w:rPr>
      </w:pPr>
    </w:p>
    <w:p w:rsidR="00BC559C" w:rsidRPr="00BC559C" w:rsidRDefault="00BC559C" w:rsidP="00BC559C">
      <w:pPr>
        <w:pStyle w:val="a3"/>
        <w:shd w:val="clear" w:color="auto" w:fill="FFFFFF"/>
        <w:spacing w:before="0" w:beforeAutospacing="0" w:after="0" w:afterAutospacing="0"/>
        <w:jc w:val="center"/>
        <w:rPr>
          <w:color w:val="000000"/>
          <w:sz w:val="28"/>
          <w:szCs w:val="28"/>
        </w:rPr>
      </w:pPr>
    </w:p>
    <w:p w:rsidR="00BC559C" w:rsidRPr="00BC559C" w:rsidRDefault="00BC559C" w:rsidP="00BC559C">
      <w:pPr>
        <w:pStyle w:val="a3"/>
        <w:shd w:val="clear" w:color="auto" w:fill="FFFFFF"/>
        <w:spacing w:before="0" w:beforeAutospacing="0" w:after="0" w:afterAutospacing="0"/>
        <w:jc w:val="center"/>
        <w:rPr>
          <w:color w:val="000000"/>
          <w:sz w:val="28"/>
          <w:szCs w:val="28"/>
        </w:rPr>
      </w:pPr>
    </w:p>
    <w:p w:rsidR="00BC559C" w:rsidRDefault="00BC559C" w:rsidP="00FF6D2A">
      <w:pPr>
        <w:pStyle w:val="a3"/>
        <w:shd w:val="clear" w:color="auto" w:fill="FFFFFF"/>
        <w:spacing w:before="0" w:beforeAutospacing="0" w:after="0" w:afterAutospacing="0"/>
        <w:rPr>
          <w:color w:val="000000"/>
          <w:sz w:val="28"/>
          <w:szCs w:val="28"/>
        </w:rPr>
      </w:pPr>
    </w:p>
    <w:p w:rsidR="00FF6D2A" w:rsidRDefault="00FF6D2A" w:rsidP="00FF6D2A">
      <w:pPr>
        <w:pStyle w:val="a3"/>
        <w:shd w:val="clear" w:color="auto" w:fill="FFFFFF"/>
        <w:spacing w:before="0" w:beforeAutospacing="0" w:after="0" w:afterAutospacing="0"/>
        <w:rPr>
          <w:color w:val="000000"/>
          <w:sz w:val="28"/>
          <w:szCs w:val="28"/>
        </w:rPr>
      </w:pPr>
    </w:p>
    <w:p w:rsidR="00FF6D2A" w:rsidRDefault="00FF6D2A" w:rsidP="00BC559C">
      <w:pPr>
        <w:pStyle w:val="a3"/>
        <w:shd w:val="clear" w:color="auto" w:fill="FFFFFF"/>
        <w:spacing w:before="0" w:beforeAutospacing="0" w:after="0" w:afterAutospacing="0"/>
        <w:jc w:val="center"/>
        <w:rPr>
          <w:color w:val="000000"/>
          <w:sz w:val="28"/>
          <w:szCs w:val="28"/>
        </w:rPr>
      </w:pPr>
    </w:p>
    <w:p w:rsidR="00FF6D2A" w:rsidRPr="00BC559C" w:rsidRDefault="00FF6D2A" w:rsidP="00FF6D2A">
      <w:pPr>
        <w:pStyle w:val="a3"/>
        <w:shd w:val="clear" w:color="auto" w:fill="FFFFFF"/>
        <w:spacing w:before="0" w:beforeAutospacing="0" w:after="0" w:afterAutospacing="0"/>
        <w:rPr>
          <w:color w:val="000000"/>
          <w:sz w:val="28"/>
          <w:szCs w:val="28"/>
        </w:rPr>
      </w:pPr>
    </w:p>
    <w:p w:rsidR="00BC559C" w:rsidRPr="00295419" w:rsidRDefault="00BC559C" w:rsidP="00BC559C">
      <w:pPr>
        <w:pStyle w:val="a3"/>
        <w:shd w:val="clear" w:color="auto" w:fill="FFFFFF"/>
        <w:spacing w:before="0" w:beforeAutospacing="0" w:after="0" w:afterAutospacing="0"/>
        <w:jc w:val="right"/>
        <w:rPr>
          <w:color w:val="000000"/>
          <w:sz w:val="28"/>
          <w:szCs w:val="28"/>
        </w:rPr>
      </w:pPr>
    </w:p>
    <w:p w:rsidR="00BC559C" w:rsidRPr="00295419" w:rsidRDefault="00BC559C" w:rsidP="00BC559C">
      <w:pPr>
        <w:pStyle w:val="a3"/>
        <w:shd w:val="clear" w:color="auto" w:fill="FFFFFF"/>
        <w:spacing w:before="0" w:beforeAutospacing="0" w:after="0" w:afterAutospacing="0"/>
        <w:jc w:val="right"/>
        <w:rPr>
          <w:color w:val="000000"/>
          <w:sz w:val="28"/>
          <w:szCs w:val="28"/>
        </w:rPr>
      </w:pPr>
      <w:r w:rsidRPr="00295419">
        <w:rPr>
          <w:bCs/>
          <w:color w:val="000000"/>
          <w:sz w:val="28"/>
          <w:szCs w:val="28"/>
        </w:rPr>
        <w:t>Подготовила:  Кузнецова И.Н.</w:t>
      </w:r>
    </w:p>
    <w:p w:rsidR="00BC559C" w:rsidRPr="00295419" w:rsidRDefault="00295419" w:rsidP="00295419">
      <w:pPr>
        <w:pStyle w:val="a3"/>
        <w:shd w:val="clear" w:color="auto" w:fill="FFFFFF"/>
        <w:spacing w:before="0" w:beforeAutospacing="0" w:after="0" w:afterAutospacing="0"/>
        <w:jc w:val="center"/>
        <w:rPr>
          <w:color w:val="000000"/>
          <w:sz w:val="28"/>
          <w:szCs w:val="28"/>
        </w:rPr>
      </w:pPr>
      <w:r>
        <w:rPr>
          <w:bCs/>
          <w:color w:val="000000"/>
          <w:sz w:val="28"/>
          <w:szCs w:val="28"/>
        </w:rPr>
        <w:t xml:space="preserve">                                                                                      </w:t>
      </w:r>
      <w:r w:rsidR="00BC559C" w:rsidRPr="00295419">
        <w:rPr>
          <w:bCs/>
          <w:color w:val="000000"/>
          <w:sz w:val="28"/>
          <w:szCs w:val="28"/>
        </w:rPr>
        <w:t xml:space="preserve"> воспитатель в речевой группе</w:t>
      </w:r>
    </w:p>
    <w:p w:rsidR="00BC559C" w:rsidRPr="00BC559C" w:rsidRDefault="00BC559C" w:rsidP="00BC559C">
      <w:pPr>
        <w:pStyle w:val="a3"/>
        <w:shd w:val="clear" w:color="auto" w:fill="FFFFFF"/>
        <w:spacing w:before="0" w:beforeAutospacing="0" w:after="0" w:afterAutospacing="0"/>
        <w:jc w:val="center"/>
        <w:rPr>
          <w:color w:val="000000"/>
          <w:sz w:val="28"/>
          <w:szCs w:val="28"/>
        </w:rPr>
      </w:pPr>
    </w:p>
    <w:p w:rsidR="00BC559C" w:rsidRPr="00BC559C" w:rsidRDefault="00BC559C" w:rsidP="00BC559C">
      <w:pPr>
        <w:pStyle w:val="a3"/>
        <w:shd w:val="clear" w:color="auto" w:fill="FFFFFF"/>
        <w:spacing w:before="0" w:beforeAutospacing="0" w:after="0" w:afterAutospacing="0"/>
        <w:jc w:val="center"/>
        <w:rPr>
          <w:color w:val="000000"/>
          <w:sz w:val="28"/>
          <w:szCs w:val="28"/>
        </w:rPr>
      </w:pPr>
    </w:p>
    <w:p w:rsidR="00BC559C" w:rsidRDefault="00BC559C" w:rsidP="00BC559C">
      <w:pPr>
        <w:pStyle w:val="a3"/>
        <w:shd w:val="clear" w:color="auto" w:fill="FFFFFF"/>
        <w:spacing w:before="0" w:beforeAutospacing="0" w:after="0" w:afterAutospacing="0"/>
        <w:jc w:val="center"/>
        <w:rPr>
          <w:color w:val="000000"/>
          <w:sz w:val="28"/>
          <w:szCs w:val="28"/>
        </w:rPr>
      </w:pPr>
    </w:p>
    <w:p w:rsidR="00FF6D2A" w:rsidRDefault="00FF6D2A" w:rsidP="00BC559C">
      <w:pPr>
        <w:pStyle w:val="a3"/>
        <w:shd w:val="clear" w:color="auto" w:fill="FFFFFF"/>
        <w:spacing w:before="0" w:beforeAutospacing="0" w:after="0" w:afterAutospacing="0"/>
        <w:jc w:val="center"/>
        <w:rPr>
          <w:color w:val="000000"/>
          <w:sz w:val="28"/>
          <w:szCs w:val="28"/>
        </w:rPr>
      </w:pPr>
    </w:p>
    <w:p w:rsidR="00BC559C" w:rsidRPr="00BC559C" w:rsidRDefault="00BC559C" w:rsidP="00FF6D2A">
      <w:pPr>
        <w:pStyle w:val="a3"/>
        <w:shd w:val="clear" w:color="auto" w:fill="FFFFFF"/>
        <w:spacing w:before="0" w:beforeAutospacing="0" w:after="0" w:afterAutospacing="0"/>
        <w:rPr>
          <w:color w:val="000000"/>
          <w:sz w:val="28"/>
          <w:szCs w:val="28"/>
        </w:rPr>
      </w:pPr>
    </w:p>
    <w:p w:rsidR="00FF6D2A" w:rsidRDefault="00BC559C" w:rsidP="00FF6D2A">
      <w:pPr>
        <w:pStyle w:val="a3"/>
        <w:shd w:val="clear" w:color="auto" w:fill="FFFFFF"/>
        <w:spacing w:before="0" w:beforeAutospacing="0" w:after="0" w:afterAutospacing="0"/>
        <w:jc w:val="center"/>
        <w:rPr>
          <w:b/>
          <w:bCs/>
          <w:color w:val="000000"/>
          <w:sz w:val="28"/>
          <w:szCs w:val="28"/>
        </w:rPr>
      </w:pPr>
      <w:r w:rsidRPr="00BC559C">
        <w:rPr>
          <w:b/>
          <w:bCs/>
          <w:color w:val="000000"/>
          <w:sz w:val="28"/>
          <w:szCs w:val="28"/>
        </w:rPr>
        <w:t xml:space="preserve"> Уфа 2020</w:t>
      </w:r>
    </w:p>
    <w:p w:rsidR="00FF6D2A" w:rsidRPr="00FF6D2A" w:rsidRDefault="00FF6D2A" w:rsidP="00FF6D2A">
      <w:pPr>
        <w:pStyle w:val="a3"/>
        <w:shd w:val="clear" w:color="auto" w:fill="FFFFFF"/>
        <w:spacing w:before="0" w:beforeAutospacing="0" w:after="0" w:afterAutospacing="0"/>
        <w:jc w:val="center"/>
        <w:rPr>
          <w:b/>
          <w:bCs/>
          <w:color w:val="000000"/>
          <w:sz w:val="28"/>
          <w:szCs w:val="28"/>
        </w:rPr>
      </w:pPr>
      <w:bookmarkStart w:id="0" w:name="_GoBack"/>
      <w:bookmarkEnd w:id="0"/>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lastRenderedPageBreak/>
        <w:t>В последнее время повысился риск снижения показателей здоровья и разви</w:t>
      </w:r>
      <w:r w:rsidR="00F76A42" w:rsidRPr="0026489F">
        <w:rPr>
          <w:color w:val="000000"/>
          <w:sz w:val="28"/>
          <w:szCs w:val="28"/>
        </w:rPr>
        <w:t>тия детей дошкольного возраста, п</w:t>
      </w:r>
      <w:r w:rsidRPr="0026489F">
        <w:rPr>
          <w:color w:val="000000"/>
          <w:sz w:val="28"/>
          <w:szCs w:val="28"/>
        </w:rPr>
        <w:t>оэтому все более востребованными становятся педагогические технологии, которые помимо педагогического эффекта предполагают сбережение здоровья детей.</w:t>
      </w:r>
      <w:r w:rsidR="0026489F">
        <w:rPr>
          <w:color w:val="000000"/>
          <w:sz w:val="28"/>
          <w:szCs w:val="28"/>
        </w:rPr>
        <w:t xml:space="preserve"> </w:t>
      </w:r>
      <w:proofErr w:type="spellStart"/>
      <w:r w:rsidRPr="0026489F">
        <w:rPr>
          <w:color w:val="000000"/>
          <w:sz w:val="28"/>
          <w:szCs w:val="28"/>
        </w:rPr>
        <w:t>Здоровьесберегающие</w:t>
      </w:r>
      <w:proofErr w:type="spellEnd"/>
      <w:r w:rsidRPr="0026489F">
        <w:rPr>
          <w:color w:val="000000"/>
          <w:sz w:val="28"/>
          <w:szCs w:val="28"/>
        </w:rPr>
        <w:t xml:space="preserve"> технологии являются необходимым компонентом комплексной реабилитации детей с речевой патологией.</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proofErr w:type="spellStart"/>
      <w:r w:rsidRPr="00A71146">
        <w:rPr>
          <w:b/>
          <w:iCs/>
          <w:color w:val="000000"/>
          <w:sz w:val="28"/>
          <w:szCs w:val="28"/>
          <w:u w:val="single"/>
        </w:rPr>
        <w:t>Здоровьесберегающие</w:t>
      </w:r>
      <w:proofErr w:type="spellEnd"/>
      <w:r w:rsidRPr="00A71146">
        <w:rPr>
          <w:b/>
          <w:iCs/>
          <w:color w:val="000000"/>
          <w:sz w:val="28"/>
          <w:szCs w:val="28"/>
          <w:u w:val="single"/>
        </w:rPr>
        <w:t xml:space="preserve"> технологии</w:t>
      </w:r>
      <w:r w:rsidRPr="0026489F">
        <w:rPr>
          <w:iCs/>
          <w:color w:val="000000"/>
          <w:sz w:val="28"/>
          <w:szCs w:val="28"/>
          <w:u w:val="single"/>
        </w:rPr>
        <w:t> </w:t>
      </w:r>
      <w:r w:rsidRPr="0026489F">
        <w:rPr>
          <w:color w:val="000000"/>
          <w:sz w:val="28"/>
          <w:szCs w:val="28"/>
        </w:rPr>
        <w:t>– это система, создающая максимально возможные условия для сохранения, укрепления и развития духовного, эмоционального и физического здоровья всех субъектов образовательного процесса.</w:t>
      </w:r>
    </w:p>
    <w:p w:rsidR="00BC559C" w:rsidRPr="0026489F" w:rsidRDefault="00F76A42"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Моя л</w:t>
      </w:r>
      <w:r w:rsidR="00BC559C" w:rsidRPr="0026489F">
        <w:rPr>
          <w:color w:val="000000"/>
          <w:sz w:val="28"/>
          <w:szCs w:val="28"/>
        </w:rPr>
        <w:t>огопедическая работа предполагает коррекцию не только речевых расстройств, но и личности детей в целом. Среди</w:t>
      </w:r>
      <w:r w:rsidRPr="0026489F">
        <w:rPr>
          <w:color w:val="000000"/>
          <w:sz w:val="28"/>
          <w:szCs w:val="28"/>
        </w:rPr>
        <w:t xml:space="preserve"> моих </w:t>
      </w:r>
      <w:r w:rsidR="00BC559C" w:rsidRPr="0026489F">
        <w:rPr>
          <w:color w:val="000000"/>
          <w:sz w:val="28"/>
          <w:szCs w:val="28"/>
        </w:rPr>
        <w:t xml:space="preserve"> воспитанников с проблемами в речевом развитии имеются те, у кого имеются проблемы с развитием общей и мелкой моторики, памяти, внимания, а зачастую и мышления. Так возникла необходимость проведения комплексной оздоровительно-коррекционной работы с данными детьми.</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Анализ психолого-педагогической литературы по теме позволил</w:t>
      </w:r>
      <w:r w:rsidR="00F76A42" w:rsidRPr="0026489F">
        <w:rPr>
          <w:color w:val="000000"/>
          <w:sz w:val="28"/>
          <w:szCs w:val="28"/>
        </w:rPr>
        <w:t xml:space="preserve"> мне</w:t>
      </w:r>
      <w:r w:rsidRPr="0026489F">
        <w:rPr>
          <w:color w:val="000000"/>
          <w:sz w:val="28"/>
          <w:szCs w:val="28"/>
        </w:rPr>
        <w:t xml:space="preserve"> определить </w:t>
      </w:r>
      <w:r w:rsidRPr="0026489F">
        <w:rPr>
          <w:b/>
          <w:bCs/>
          <w:iCs/>
          <w:color w:val="000000"/>
          <w:sz w:val="28"/>
          <w:szCs w:val="28"/>
        </w:rPr>
        <w:t xml:space="preserve">цель и выделить принципы </w:t>
      </w:r>
      <w:proofErr w:type="spellStart"/>
      <w:r w:rsidRPr="0026489F">
        <w:rPr>
          <w:b/>
          <w:bCs/>
          <w:iCs/>
          <w:color w:val="000000"/>
          <w:sz w:val="28"/>
          <w:szCs w:val="28"/>
        </w:rPr>
        <w:t>здоровьесберегающих</w:t>
      </w:r>
      <w:proofErr w:type="spellEnd"/>
      <w:r w:rsidRPr="0026489F">
        <w:rPr>
          <w:b/>
          <w:bCs/>
          <w:iCs/>
          <w:color w:val="000000"/>
          <w:sz w:val="28"/>
          <w:szCs w:val="28"/>
        </w:rPr>
        <w:t xml:space="preserve"> технологий</w:t>
      </w:r>
      <w:r w:rsidRPr="0026489F">
        <w:rPr>
          <w:color w:val="000000"/>
          <w:sz w:val="28"/>
          <w:szCs w:val="28"/>
        </w:rPr>
        <w:t>:</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b/>
          <w:iCs/>
          <w:color w:val="000000"/>
          <w:sz w:val="28"/>
          <w:szCs w:val="28"/>
        </w:rPr>
        <w:t>Цель:</w:t>
      </w:r>
      <w:r w:rsidRPr="0026489F">
        <w:rPr>
          <w:color w:val="000000"/>
          <w:sz w:val="28"/>
          <w:szCs w:val="28"/>
        </w:rPr>
        <w:t> обеспечить дошкольнику высокий уровень реального здоровья, вооружив его необходимым багажом знаний, умений и навыков для ведения здорового образа жизни и воспитав у него культуру здоровья.</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В соответствии с целью мною были выделены </w:t>
      </w:r>
      <w:r w:rsidRPr="0026489F">
        <w:rPr>
          <w:b/>
          <w:bCs/>
          <w:color w:val="000000"/>
          <w:sz w:val="28"/>
          <w:szCs w:val="28"/>
        </w:rPr>
        <w:t>принципы</w:t>
      </w:r>
      <w:r w:rsidRPr="0026489F">
        <w:rPr>
          <w:color w:val="000000"/>
          <w:sz w:val="28"/>
          <w:szCs w:val="28"/>
        </w:rPr>
        <w:t> </w:t>
      </w:r>
      <w:proofErr w:type="spellStart"/>
      <w:r w:rsidRPr="0026489F">
        <w:rPr>
          <w:color w:val="000000"/>
          <w:sz w:val="28"/>
          <w:szCs w:val="28"/>
        </w:rPr>
        <w:t>здоровьесберегающих</w:t>
      </w:r>
      <w:proofErr w:type="spellEnd"/>
      <w:r w:rsidRPr="0026489F">
        <w:rPr>
          <w:color w:val="000000"/>
          <w:sz w:val="28"/>
          <w:szCs w:val="28"/>
        </w:rPr>
        <w:t xml:space="preserve"> технологий:</w:t>
      </w:r>
    </w:p>
    <w:p w:rsidR="00BC559C" w:rsidRPr="0026489F" w:rsidRDefault="00BC559C" w:rsidP="0026489F">
      <w:pPr>
        <w:pStyle w:val="a3"/>
        <w:numPr>
          <w:ilvl w:val="0"/>
          <w:numId w:val="7"/>
        </w:numPr>
        <w:shd w:val="clear" w:color="auto" w:fill="FFFFFF"/>
        <w:spacing w:before="0" w:beforeAutospacing="0" w:after="0" w:afterAutospacing="0"/>
        <w:jc w:val="both"/>
        <w:rPr>
          <w:color w:val="000000"/>
          <w:sz w:val="28"/>
          <w:szCs w:val="28"/>
        </w:rPr>
      </w:pPr>
      <w:r w:rsidRPr="0026489F">
        <w:rPr>
          <w:color w:val="000000"/>
          <w:sz w:val="28"/>
          <w:szCs w:val="28"/>
        </w:rPr>
        <w:t>Принцип «не навреди!»</w:t>
      </w:r>
    </w:p>
    <w:p w:rsidR="00BC559C" w:rsidRPr="0026489F" w:rsidRDefault="00BC559C" w:rsidP="0026489F">
      <w:pPr>
        <w:pStyle w:val="a3"/>
        <w:numPr>
          <w:ilvl w:val="0"/>
          <w:numId w:val="7"/>
        </w:numPr>
        <w:shd w:val="clear" w:color="auto" w:fill="FFFFFF"/>
        <w:spacing w:before="0" w:beforeAutospacing="0" w:after="0" w:afterAutospacing="0"/>
        <w:jc w:val="both"/>
        <w:rPr>
          <w:color w:val="000000"/>
          <w:sz w:val="28"/>
          <w:szCs w:val="28"/>
        </w:rPr>
      </w:pPr>
      <w:r w:rsidRPr="0026489F">
        <w:rPr>
          <w:color w:val="000000"/>
          <w:sz w:val="28"/>
          <w:szCs w:val="28"/>
        </w:rPr>
        <w:t>Принцип сознательности.</w:t>
      </w:r>
    </w:p>
    <w:p w:rsidR="00BC559C" w:rsidRPr="0026489F" w:rsidRDefault="00BC559C" w:rsidP="0026489F">
      <w:pPr>
        <w:pStyle w:val="a3"/>
        <w:numPr>
          <w:ilvl w:val="0"/>
          <w:numId w:val="7"/>
        </w:numPr>
        <w:shd w:val="clear" w:color="auto" w:fill="FFFFFF"/>
        <w:spacing w:before="0" w:beforeAutospacing="0" w:after="0" w:afterAutospacing="0"/>
        <w:jc w:val="both"/>
        <w:rPr>
          <w:color w:val="000000"/>
          <w:sz w:val="28"/>
          <w:szCs w:val="28"/>
        </w:rPr>
      </w:pPr>
      <w:r w:rsidRPr="0026489F">
        <w:rPr>
          <w:color w:val="000000"/>
          <w:sz w:val="28"/>
          <w:szCs w:val="28"/>
        </w:rPr>
        <w:t>Принцип непрерывности процесса.</w:t>
      </w:r>
    </w:p>
    <w:p w:rsidR="00BC559C" w:rsidRPr="0026489F" w:rsidRDefault="00BC559C" w:rsidP="0026489F">
      <w:pPr>
        <w:pStyle w:val="a3"/>
        <w:numPr>
          <w:ilvl w:val="0"/>
          <w:numId w:val="7"/>
        </w:numPr>
        <w:shd w:val="clear" w:color="auto" w:fill="FFFFFF"/>
        <w:spacing w:before="0" w:beforeAutospacing="0" w:after="0" w:afterAutospacing="0"/>
        <w:jc w:val="both"/>
        <w:rPr>
          <w:color w:val="000000"/>
          <w:sz w:val="28"/>
          <w:szCs w:val="28"/>
        </w:rPr>
      </w:pPr>
      <w:r w:rsidRPr="0026489F">
        <w:rPr>
          <w:color w:val="000000"/>
          <w:sz w:val="28"/>
          <w:szCs w:val="28"/>
        </w:rPr>
        <w:t>Принцип систематичности и последовательности.</w:t>
      </w:r>
    </w:p>
    <w:p w:rsidR="00BC559C" w:rsidRPr="0026489F" w:rsidRDefault="00BC559C" w:rsidP="0026489F">
      <w:pPr>
        <w:pStyle w:val="a3"/>
        <w:numPr>
          <w:ilvl w:val="0"/>
          <w:numId w:val="7"/>
        </w:numPr>
        <w:shd w:val="clear" w:color="auto" w:fill="FFFFFF"/>
        <w:spacing w:before="0" w:beforeAutospacing="0" w:after="0" w:afterAutospacing="0"/>
        <w:jc w:val="both"/>
        <w:rPr>
          <w:color w:val="000000"/>
          <w:sz w:val="28"/>
          <w:szCs w:val="28"/>
        </w:rPr>
      </w:pPr>
      <w:r w:rsidRPr="0026489F">
        <w:rPr>
          <w:color w:val="000000"/>
          <w:sz w:val="28"/>
          <w:szCs w:val="28"/>
        </w:rPr>
        <w:t>Принцип доступности и индивидуальности.</w:t>
      </w:r>
    </w:p>
    <w:p w:rsidR="00BC559C" w:rsidRPr="0026489F" w:rsidRDefault="00BC559C" w:rsidP="0026489F">
      <w:pPr>
        <w:pStyle w:val="a3"/>
        <w:numPr>
          <w:ilvl w:val="0"/>
          <w:numId w:val="7"/>
        </w:numPr>
        <w:shd w:val="clear" w:color="auto" w:fill="FFFFFF"/>
        <w:spacing w:before="0" w:beforeAutospacing="0" w:after="0" w:afterAutospacing="0"/>
        <w:jc w:val="both"/>
        <w:rPr>
          <w:color w:val="000000"/>
          <w:sz w:val="28"/>
          <w:szCs w:val="28"/>
        </w:rPr>
      </w:pPr>
      <w:r w:rsidRPr="0026489F">
        <w:rPr>
          <w:color w:val="000000"/>
          <w:sz w:val="28"/>
          <w:szCs w:val="28"/>
        </w:rPr>
        <w:t>Принцип системного чередования нагрузок и отдыха.</w:t>
      </w:r>
    </w:p>
    <w:p w:rsidR="00BC559C" w:rsidRPr="0026489F" w:rsidRDefault="00BC559C" w:rsidP="0026489F">
      <w:pPr>
        <w:pStyle w:val="a3"/>
        <w:numPr>
          <w:ilvl w:val="0"/>
          <w:numId w:val="7"/>
        </w:numPr>
        <w:shd w:val="clear" w:color="auto" w:fill="FFFFFF"/>
        <w:spacing w:before="0" w:beforeAutospacing="0" w:after="0" w:afterAutospacing="0"/>
        <w:jc w:val="both"/>
        <w:rPr>
          <w:color w:val="000000"/>
          <w:sz w:val="28"/>
          <w:szCs w:val="28"/>
        </w:rPr>
      </w:pPr>
      <w:r w:rsidRPr="0026489F">
        <w:rPr>
          <w:color w:val="000000"/>
          <w:sz w:val="28"/>
          <w:szCs w:val="28"/>
        </w:rPr>
        <w:t>Принцип постепенного наращивания оздоровительного воздействия.</w:t>
      </w:r>
    </w:p>
    <w:p w:rsidR="00BC559C" w:rsidRPr="0026489F" w:rsidRDefault="00BC559C" w:rsidP="0026489F">
      <w:pPr>
        <w:pStyle w:val="a3"/>
        <w:numPr>
          <w:ilvl w:val="0"/>
          <w:numId w:val="7"/>
        </w:numPr>
        <w:shd w:val="clear" w:color="auto" w:fill="FFFFFF"/>
        <w:spacing w:before="0" w:beforeAutospacing="0" w:after="0" w:afterAutospacing="0"/>
        <w:jc w:val="both"/>
        <w:rPr>
          <w:color w:val="000000"/>
          <w:sz w:val="28"/>
          <w:szCs w:val="28"/>
        </w:rPr>
      </w:pPr>
      <w:r w:rsidRPr="0026489F">
        <w:rPr>
          <w:color w:val="000000"/>
          <w:sz w:val="28"/>
          <w:szCs w:val="28"/>
        </w:rPr>
        <w:t xml:space="preserve">Принцип возрастной адекватности </w:t>
      </w:r>
      <w:proofErr w:type="spellStart"/>
      <w:r w:rsidRPr="0026489F">
        <w:rPr>
          <w:color w:val="000000"/>
          <w:sz w:val="28"/>
          <w:szCs w:val="28"/>
        </w:rPr>
        <w:t>здоровьесберегающего</w:t>
      </w:r>
      <w:proofErr w:type="spellEnd"/>
      <w:r w:rsidRPr="0026489F">
        <w:rPr>
          <w:color w:val="000000"/>
          <w:sz w:val="28"/>
          <w:szCs w:val="28"/>
        </w:rPr>
        <w:t xml:space="preserve"> процесса.</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Выделяют </w:t>
      </w:r>
      <w:r w:rsidRPr="00A71146">
        <w:rPr>
          <w:bCs/>
          <w:color w:val="000000"/>
          <w:sz w:val="28"/>
          <w:szCs w:val="28"/>
          <w:u w:val="single"/>
        </w:rPr>
        <w:t>психофизические особенности развития детей с речевой патологией:</w:t>
      </w:r>
    </w:p>
    <w:p w:rsidR="00BC559C" w:rsidRPr="0026489F" w:rsidRDefault="00BC559C" w:rsidP="0026489F">
      <w:pPr>
        <w:pStyle w:val="a3"/>
        <w:numPr>
          <w:ilvl w:val="0"/>
          <w:numId w:val="8"/>
        </w:numPr>
        <w:shd w:val="clear" w:color="auto" w:fill="FFFFFF"/>
        <w:spacing w:before="0" w:beforeAutospacing="0" w:after="0" w:afterAutospacing="0"/>
        <w:jc w:val="both"/>
        <w:rPr>
          <w:color w:val="000000"/>
          <w:sz w:val="28"/>
          <w:szCs w:val="28"/>
        </w:rPr>
      </w:pPr>
      <w:proofErr w:type="gramStart"/>
      <w:r w:rsidRPr="0026489F">
        <w:rPr>
          <w:color w:val="000000"/>
          <w:sz w:val="28"/>
          <w:szCs w:val="28"/>
        </w:rPr>
        <w:t>Недостаточная</w:t>
      </w:r>
      <w:proofErr w:type="gramEnd"/>
      <w:r w:rsidRPr="0026489F">
        <w:rPr>
          <w:color w:val="000000"/>
          <w:sz w:val="28"/>
          <w:szCs w:val="28"/>
        </w:rPr>
        <w:t xml:space="preserve"> </w:t>
      </w:r>
      <w:proofErr w:type="spellStart"/>
      <w:r w:rsidRPr="0026489F">
        <w:rPr>
          <w:color w:val="000000"/>
          <w:sz w:val="28"/>
          <w:szCs w:val="28"/>
        </w:rPr>
        <w:t>сформированность</w:t>
      </w:r>
      <w:proofErr w:type="spellEnd"/>
      <w:r w:rsidRPr="0026489F">
        <w:rPr>
          <w:color w:val="000000"/>
          <w:sz w:val="28"/>
          <w:szCs w:val="28"/>
        </w:rPr>
        <w:t xml:space="preserve"> памяти, внимания, мышления, воображения;</w:t>
      </w:r>
    </w:p>
    <w:p w:rsidR="00BC559C" w:rsidRPr="0026489F" w:rsidRDefault="00BC559C" w:rsidP="0026489F">
      <w:pPr>
        <w:pStyle w:val="a3"/>
        <w:numPr>
          <w:ilvl w:val="0"/>
          <w:numId w:val="8"/>
        </w:numPr>
        <w:shd w:val="clear" w:color="auto" w:fill="FFFFFF"/>
        <w:spacing w:before="0" w:beforeAutospacing="0" w:after="0" w:afterAutospacing="0"/>
        <w:jc w:val="both"/>
        <w:rPr>
          <w:color w:val="000000"/>
          <w:sz w:val="28"/>
          <w:szCs w:val="28"/>
        </w:rPr>
      </w:pPr>
      <w:r w:rsidRPr="0026489F">
        <w:rPr>
          <w:color w:val="000000"/>
          <w:sz w:val="28"/>
          <w:szCs w:val="28"/>
        </w:rPr>
        <w:t>Нарушение дыхания и голосообразования;</w:t>
      </w:r>
    </w:p>
    <w:p w:rsidR="00BC559C" w:rsidRPr="0026489F" w:rsidRDefault="00BC559C" w:rsidP="0026489F">
      <w:pPr>
        <w:pStyle w:val="a3"/>
        <w:numPr>
          <w:ilvl w:val="0"/>
          <w:numId w:val="8"/>
        </w:numPr>
        <w:shd w:val="clear" w:color="auto" w:fill="FFFFFF"/>
        <w:spacing w:before="0" w:beforeAutospacing="0" w:after="0" w:afterAutospacing="0"/>
        <w:jc w:val="both"/>
        <w:rPr>
          <w:color w:val="000000"/>
          <w:sz w:val="28"/>
          <w:szCs w:val="28"/>
        </w:rPr>
      </w:pPr>
      <w:r w:rsidRPr="0026489F">
        <w:rPr>
          <w:color w:val="000000"/>
          <w:sz w:val="28"/>
          <w:szCs w:val="28"/>
        </w:rPr>
        <w:t>Нарушение общей и мелкой моторики;</w:t>
      </w:r>
    </w:p>
    <w:p w:rsidR="00BC559C" w:rsidRPr="0026489F" w:rsidRDefault="00BC559C" w:rsidP="0026489F">
      <w:pPr>
        <w:pStyle w:val="a3"/>
        <w:numPr>
          <w:ilvl w:val="0"/>
          <w:numId w:val="8"/>
        </w:numPr>
        <w:shd w:val="clear" w:color="auto" w:fill="FFFFFF"/>
        <w:spacing w:before="0" w:beforeAutospacing="0" w:after="0" w:afterAutospacing="0"/>
        <w:jc w:val="both"/>
        <w:rPr>
          <w:color w:val="000000"/>
          <w:sz w:val="28"/>
          <w:szCs w:val="28"/>
        </w:rPr>
      </w:pPr>
      <w:r w:rsidRPr="0026489F">
        <w:rPr>
          <w:color w:val="000000"/>
          <w:sz w:val="28"/>
          <w:szCs w:val="28"/>
        </w:rPr>
        <w:t>Расторможенность и заторможенность мышечного напряжения;</w:t>
      </w:r>
    </w:p>
    <w:p w:rsidR="00BC559C" w:rsidRPr="0026489F" w:rsidRDefault="00BC559C" w:rsidP="0026489F">
      <w:pPr>
        <w:pStyle w:val="a3"/>
        <w:numPr>
          <w:ilvl w:val="0"/>
          <w:numId w:val="8"/>
        </w:numPr>
        <w:shd w:val="clear" w:color="auto" w:fill="FFFFFF"/>
        <w:spacing w:before="0" w:beforeAutospacing="0" w:after="0" w:afterAutospacing="0"/>
        <w:jc w:val="both"/>
        <w:rPr>
          <w:color w:val="000000"/>
          <w:sz w:val="28"/>
          <w:szCs w:val="28"/>
        </w:rPr>
      </w:pPr>
      <w:r w:rsidRPr="0026489F">
        <w:rPr>
          <w:color w:val="000000"/>
          <w:sz w:val="28"/>
          <w:szCs w:val="28"/>
        </w:rPr>
        <w:t>Повышенная утомляемость;</w:t>
      </w:r>
    </w:p>
    <w:p w:rsidR="00BC559C" w:rsidRPr="0026489F" w:rsidRDefault="00BC559C" w:rsidP="0026489F">
      <w:pPr>
        <w:pStyle w:val="a3"/>
        <w:numPr>
          <w:ilvl w:val="0"/>
          <w:numId w:val="8"/>
        </w:numPr>
        <w:shd w:val="clear" w:color="auto" w:fill="FFFFFF"/>
        <w:spacing w:before="0" w:beforeAutospacing="0" w:after="0" w:afterAutospacing="0"/>
        <w:jc w:val="both"/>
        <w:rPr>
          <w:color w:val="000000"/>
          <w:sz w:val="28"/>
          <w:szCs w:val="28"/>
        </w:rPr>
      </w:pPr>
      <w:r w:rsidRPr="0026489F">
        <w:rPr>
          <w:color w:val="000000"/>
          <w:sz w:val="28"/>
          <w:szCs w:val="28"/>
        </w:rPr>
        <w:t>Отставание в показателях основных физических качеств: силы, скорости, ловкости;</w:t>
      </w:r>
    </w:p>
    <w:p w:rsidR="00BC559C" w:rsidRPr="0026489F" w:rsidRDefault="00BC559C" w:rsidP="0026489F">
      <w:pPr>
        <w:pStyle w:val="a3"/>
        <w:numPr>
          <w:ilvl w:val="0"/>
          <w:numId w:val="8"/>
        </w:numPr>
        <w:shd w:val="clear" w:color="auto" w:fill="FFFFFF"/>
        <w:spacing w:before="0" w:beforeAutospacing="0" w:after="0" w:afterAutospacing="0"/>
        <w:jc w:val="both"/>
        <w:rPr>
          <w:color w:val="000000"/>
          <w:sz w:val="28"/>
          <w:szCs w:val="28"/>
        </w:rPr>
      </w:pPr>
      <w:r w:rsidRPr="0026489F">
        <w:rPr>
          <w:color w:val="000000"/>
          <w:sz w:val="28"/>
          <w:szCs w:val="28"/>
        </w:rPr>
        <w:t xml:space="preserve">Нарушение </w:t>
      </w:r>
      <w:proofErr w:type="spellStart"/>
      <w:r w:rsidRPr="0026489F">
        <w:rPr>
          <w:color w:val="000000"/>
          <w:sz w:val="28"/>
          <w:szCs w:val="28"/>
        </w:rPr>
        <w:t>темпо-ритмической</w:t>
      </w:r>
      <w:proofErr w:type="spellEnd"/>
      <w:r w:rsidRPr="0026489F">
        <w:rPr>
          <w:color w:val="000000"/>
          <w:sz w:val="28"/>
          <w:szCs w:val="28"/>
        </w:rPr>
        <w:t xml:space="preserve"> организации движений.</w:t>
      </w:r>
    </w:p>
    <w:p w:rsidR="00BC559C" w:rsidRPr="0026489F" w:rsidRDefault="00F76A42"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 xml:space="preserve">Эффективным </w:t>
      </w:r>
      <w:r w:rsidR="00BC559C" w:rsidRPr="0026489F">
        <w:rPr>
          <w:color w:val="000000"/>
          <w:sz w:val="28"/>
          <w:szCs w:val="28"/>
        </w:rPr>
        <w:t xml:space="preserve"> средств</w:t>
      </w:r>
      <w:r w:rsidRPr="0026489F">
        <w:rPr>
          <w:color w:val="000000"/>
          <w:sz w:val="28"/>
          <w:szCs w:val="28"/>
        </w:rPr>
        <w:t>ом</w:t>
      </w:r>
      <w:r w:rsidR="00BC559C" w:rsidRPr="0026489F">
        <w:rPr>
          <w:color w:val="000000"/>
          <w:sz w:val="28"/>
          <w:szCs w:val="28"/>
        </w:rPr>
        <w:t xml:space="preserve"> коррекции, способствующи</w:t>
      </w:r>
      <w:r w:rsidRPr="0026489F">
        <w:rPr>
          <w:color w:val="000000"/>
          <w:sz w:val="28"/>
          <w:szCs w:val="28"/>
        </w:rPr>
        <w:t>м</w:t>
      </w:r>
      <w:r w:rsidR="00BC559C" w:rsidRPr="0026489F">
        <w:rPr>
          <w:color w:val="000000"/>
          <w:sz w:val="28"/>
          <w:szCs w:val="28"/>
        </w:rPr>
        <w:t xml:space="preserve"> достижению максимально возможных успехов в преодолении не только речевых трудностей, но и общего оздоровления детей </w:t>
      </w:r>
      <w:r w:rsidRPr="0026489F">
        <w:rPr>
          <w:color w:val="000000"/>
          <w:sz w:val="28"/>
          <w:szCs w:val="28"/>
        </w:rPr>
        <w:t xml:space="preserve">для меня стали такие </w:t>
      </w:r>
      <w:r w:rsidR="00BC559C" w:rsidRPr="0026489F">
        <w:rPr>
          <w:color w:val="000000"/>
          <w:sz w:val="28"/>
          <w:szCs w:val="28"/>
        </w:rPr>
        <w:t>оздоровительные приемы</w:t>
      </w:r>
      <w:r w:rsidRPr="0026489F">
        <w:rPr>
          <w:color w:val="000000"/>
          <w:sz w:val="28"/>
          <w:szCs w:val="28"/>
        </w:rPr>
        <w:t xml:space="preserve"> как</w:t>
      </w:r>
      <w:r w:rsidR="00BC559C" w:rsidRPr="0026489F">
        <w:rPr>
          <w:color w:val="000000"/>
          <w:sz w:val="28"/>
          <w:szCs w:val="28"/>
        </w:rPr>
        <w:t>:</w:t>
      </w:r>
    </w:p>
    <w:p w:rsidR="00BC559C" w:rsidRPr="0026489F" w:rsidRDefault="00BC559C" w:rsidP="0026489F">
      <w:pPr>
        <w:pStyle w:val="a3"/>
        <w:numPr>
          <w:ilvl w:val="0"/>
          <w:numId w:val="9"/>
        </w:numPr>
        <w:shd w:val="clear" w:color="auto" w:fill="FFFFFF"/>
        <w:spacing w:before="0" w:beforeAutospacing="0" w:after="0" w:afterAutospacing="0"/>
        <w:jc w:val="both"/>
        <w:rPr>
          <w:color w:val="000000"/>
          <w:sz w:val="28"/>
          <w:szCs w:val="28"/>
        </w:rPr>
      </w:pPr>
      <w:r w:rsidRPr="0026489F">
        <w:rPr>
          <w:color w:val="000000"/>
          <w:sz w:val="28"/>
          <w:szCs w:val="28"/>
        </w:rPr>
        <w:lastRenderedPageBreak/>
        <w:t>Артикуляционная гимнастика.</w:t>
      </w:r>
    </w:p>
    <w:p w:rsidR="00BC559C" w:rsidRPr="0026489F" w:rsidRDefault="00BC559C" w:rsidP="0026489F">
      <w:pPr>
        <w:pStyle w:val="a3"/>
        <w:numPr>
          <w:ilvl w:val="0"/>
          <w:numId w:val="9"/>
        </w:numPr>
        <w:shd w:val="clear" w:color="auto" w:fill="FFFFFF"/>
        <w:spacing w:before="0" w:beforeAutospacing="0" w:after="0" w:afterAutospacing="0"/>
        <w:jc w:val="both"/>
        <w:rPr>
          <w:color w:val="000000"/>
          <w:sz w:val="28"/>
          <w:szCs w:val="28"/>
        </w:rPr>
      </w:pPr>
      <w:proofErr w:type="spellStart"/>
      <w:r w:rsidRPr="0026489F">
        <w:rPr>
          <w:color w:val="000000"/>
          <w:sz w:val="28"/>
          <w:szCs w:val="28"/>
        </w:rPr>
        <w:t>Биоэнергопластика</w:t>
      </w:r>
      <w:proofErr w:type="spellEnd"/>
      <w:r w:rsidRPr="0026489F">
        <w:rPr>
          <w:color w:val="000000"/>
          <w:sz w:val="28"/>
          <w:szCs w:val="28"/>
        </w:rPr>
        <w:t>.</w:t>
      </w:r>
    </w:p>
    <w:p w:rsidR="00BC559C" w:rsidRPr="0026489F" w:rsidRDefault="00BC559C" w:rsidP="0026489F">
      <w:pPr>
        <w:pStyle w:val="a3"/>
        <w:numPr>
          <w:ilvl w:val="0"/>
          <w:numId w:val="9"/>
        </w:numPr>
        <w:shd w:val="clear" w:color="auto" w:fill="FFFFFF"/>
        <w:spacing w:before="0" w:beforeAutospacing="0" w:after="0" w:afterAutospacing="0"/>
        <w:jc w:val="both"/>
        <w:rPr>
          <w:color w:val="000000"/>
          <w:sz w:val="28"/>
          <w:szCs w:val="28"/>
        </w:rPr>
      </w:pPr>
      <w:r w:rsidRPr="0026489F">
        <w:rPr>
          <w:color w:val="000000"/>
          <w:sz w:val="28"/>
          <w:szCs w:val="28"/>
        </w:rPr>
        <w:t>Дыхательная гимнастика.</w:t>
      </w:r>
    </w:p>
    <w:p w:rsidR="00BC559C" w:rsidRPr="0026489F" w:rsidRDefault="00BC559C" w:rsidP="0026489F">
      <w:pPr>
        <w:pStyle w:val="a3"/>
        <w:numPr>
          <w:ilvl w:val="0"/>
          <w:numId w:val="9"/>
        </w:numPr>
        <w:shd w:val="clear" w:color="auto" w:fill="FFFFFF"/>
        <w:spacing w:before="0" w:beforeAutospacing="0" w:after="0" w:afterAutospacing="0"/>
        <w:jc w:val="both"/>
        <w:rPr>
          <w:color w:val="000000"/>
          <w:sz w:val="28"/>
          <w:szCs w:val="28"/>
        </w:rPr>
      </w:pPr>
      <w:r w:rsidRPr="0026489F">
        <w:rPr>
          <w:color w:val="000000"/>
          <w:sz w:val="28"/>
          <w:szCs w:val="28"/>
        </w:rPr>
        <w:t>Развитие мелкой моторики.</w:t>
      </w:r>
    </w:p>
    <w:p w:rsidR="00BC559C" w:rsidRPr="0026489F" w:rsidRDefault="00BC559C" w:rsidP="0026489F">
      <w:pPr>
        <w:pStyle w:val="a3"/>
        <w:numPr>
          <w:ilvl w:val="0"/>
          <w:numId w:val="9"/>
        </w:numPr>
        <w:shd w:val="clear" w:color="auto" w:fill="FFFFFF"/>
        <w:spacing w:before="0" w:beforeAutospacing="0" w:after="0" w:afterAutospacing="0"/>
        <w:jc w:val="both"/>
        <w:rPr>
          <w:color w:val="000000"/>
          <w:sz w:val="28"/>
          <w:szCs w:val="28"/>
        </w:rPr>
      </w:pPr>
      <w:r w:rsidRPr="0026489F">
        <w:rPr>
          <w:color w:val="000000"/>
          <w:sz w:val="28"/>
          <w:szCs w:val="28"/>
        </w:rPr>
        <w:t xml:space="preserve">Массаж и </w:t>
      </w:r>
      <w:proofErr w:type="spellStart"/>
      <w:r w:rsidRPr="0026489F">
        <w:rPr>
          <w:color w:val="000000"/>
          <w:sz w:val="28"/>
          <w:szCs w:val="28"/>
        </w:rPr>
        <w:t>самомассаж</w:t>
      </w:r>
      <w:proofErr w:type="spellEnd"/>
      <w:r w:rsidRPr="0026489F">
        <w:rPr>
          <w:color w:val="000000"/>
          <w:sz w:val="28"/>
          <w:szCs w:val="28"/>
        </w:rPr>
        <w:t>.</w:t>
      </w:r>
    </w:p>
    <w:p w:rsidR="00BC559C" w:rsidRPr="0026489F" w:rsidRDefault="00BC559C" w:rsidP="0026489F">
      <w:pPr>
        <w:pStyle w:val="a3"/>
        <w:numPr>
          <w:ilvl w:val="0"/>
          <w:numId w:val="9"/>
        </w:numPr>
        <w:shd w:val="clear" w:color="auto" w:fill="FFFFFF"/>
        <w:spacing w:before="0" w:beforeAutospacing="0" w:after="0" w:afterAutospacing="0"/>
        <w:jc w:val="both"/>
        <w:rPr>
          <w:color w:val="000000"/>
          <w:sz w:val="28"/>
          <w:szCs w:val="28"/>
        </w:rPr>
      </w:pPr>
      <w:r w:rsidRPr="0026489F">
        <w:rPr>
          <w:color w:val="000000"/>
          <w:sz w:val="28"/>
          <w:szCs w:val="28"/>
        </w:rPr>
        <w:t>Развитие общей моторики.</w:t>
      </w:r>
    </w:p>
    <w:p w:rsidR="00BC559C" w:rsidRPr="0026489F" w:rsidRDefault="00BC559C" w:rsidP="0026489F">
      <w:pPr>
        <w:pStyle w:val="a3"/>
        <w:numPr>
          <w:ilvl w:val="0"/>
          <w:numId w:val="9"/>
        </w:numPr>
        <w:shd w:val="clear" w:color="auto" w:fill="FFFFFF"/>
        <w:spacing w:before="0" w:beforeAutospacing="0" w:after="0" w:afterAutospacing="0"/>
        <w:jc w:val="both"/>
        <w:rPr>
          <w:color w:val="000000"/>
          <w:sz w:val="28"/>
          <w:szCs w:val="28"/>
        </w:rPr>
      </w:pPr>
      <w:r w:rsidRPr="0026489F">
        <w:rPr>
          <w:color w:val="000000"/>
          <w:sz w:val="28"/>
          <w:szCs w:val="28"/>
        </w:rPr>
        <w:t>Гимнастика для глаз.</w:t>
      </w:r>
    </w:p>
    <w:p w:rsidR="00BC559C" w:rsidRPr="0026489F" w:rsidRDefault="00BC559C" w:rsidP="0026489F">
      <w:pPr>
        <w:pStyle w:val="a3"/>
        <w:numPr>
          <w:ilvl w:val="0"/>
          <w:numId w:val="9"/>
        </w:numPr>
        <w:shd w:val="clear" w:color="auto" w:fill="FFFFFF"/>
        <w:spacing w:before="0" w:beforeAutospacing="0" w:after="0" w:afterAutospacing="0"/>
        <w:jc w:val="both"/>
        <w:rPr>
          <w:color w:val="000000"/>
          <w:sz w:val="28"/>
          <w:szCs w:val="28"/>
        </w:rPr>
      </w:pPr>
      <w:r w:rsidRPr="0026489F">
        <w:rPr>
          <w:color w:val="000000"/>
          <w:sz w:val="28"/>
          <w:szCs w:val="28"/>
        </w:rPr>
        <w:t>Игры и упражнения на развитие высших психических функций.</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 xml:space="preserve">Использование </w:t>
      </w:r>
      <w:proofErr w:type="spellStart"/>
      <w:r w:rsidRPr="0026489F">
        <w:rPr>
          <w:color w:val="000000"/>
          <w:sz w:val="28"/>
          <w:szCs w:val="28"/>
        </w:rPr>
        <w:t>здоровьесберегающих</w:t>
      </w:r>
      <w:proofErr w:type="spellEnd"/>
      <w:r w:rsidRPr="0026489F">
        <w:rPr>
          <w:color w:val="000000"/>
          <w:sz w:val="28"/>
          <w:szCs w:val="28"/>
        </w:rPr>
        <w:t xml:space="preserve"> технологий на коррекционных логопедических  занятиях </w:t>
      </w:r>
      <w:r w:rsidR="00A26E3F" w:rsidRPr="0026489F">
        <w:rPr>
          <w:color w:val="000000"/>
          <w:sz w:val="28"/>
          <w:szCs w:val="28"/>
        </w:rPr>
        <w:t xml:space="preserve">помогают </w:t>
      </w:r>
      <w:r w:rsidR="00F76A42" w:rsidRPr="0026489F">
        <w:rPr>
          <w:color w:val="000000"/>
          <w:sz w:val="28"/>
          <w:szCs w:val="28"/>
        </w:rPr>
        <w:t xml:space="preserve">мне </w:t>
      </w:r>
      <w:r w:rsidRPr="0026489F">
        <w:rPr>
          <w:color w:val="000000"/>
          <w:sz w:val="28"/>
          <w:szCs w:val="28"/>
        </w:rPr>
        <w:t xml:space="preserve">решить </w:t>
      </w:r>
      <w:r w:rsidR="00A26E3F" w:rsidRPr="0026489F">
        <w:rPr>
          <w:color w:val="000000"/>
          <w:sz w:val="28"/>
          <w:szCs w:val="28"/>
        </w:rPr>
        <w:t xml:space="preserve">такие </w:t>
      </w:r>
      <w:r w:rsidR="00A26E3F" w:rsidRPr="0026489F">
        <w:rPr>
          <w:b/>
          <w:color w:val="000000"/>
          <w:sz w:val="28"/>
          <w:szCs w:val="28"/>
        </w:rPr>
        <w:t>задачи</w:t>
      </w:r>
      <w:r w:rsidRPr="0026489F">
        <w:rPr>
          <w:b/>
          <w:bCs/>
          <w:color w:val="000000"/>
          <w:sz w:val="28"/>
          <w:szCs w:val="28"/>
        </w:rPr>
        <w:t>:</w:t>
      </w:r>
    </w:p>
    <w:p w:rsidR="00BC559C" w:rsidRPr="0026489F" w:rsidRDefault="00BC559C" w:rsidP="0026489F">
      <w:pPr>
        <w:pStyle w:val="a3"/>
        <w:numPr>
          <w:ilvl w:val="0"/>
          <w:numId w:val="10"/>
        </w:numPr>
        <w:shd w:val="clear" w:color="auto" w:fill="FFFFFF"/>
        <w:spacing w:before="0" w:beforeAutospacing="0" w:after="0" w:afterAutospacing="0"/>
        <w:jc w:val="both"/>
        <w:rPr>
          <w:color w:val="000000"/>
          <w:sz w:val="28"/>
          <w:szCs w:val="28"/>
        </w:rPr>
      </w:pPr>
      <w:r w:rsidRPr="0026489F">
        <w:rPr>
          <w:color w:val="000000"/>
          <w:sz w:val="28"/>
          <w:szCs w:val="28"/>
        </w:rPr>
        <w:t>Повышение речевой активности.</w:t>
      </w:r>
    </w:p>
    <w:p w:rsidR="00BC559C" w:rsidRPr="0026489F" w:rsidRDefault="00BC559C" w:rsidP="0026489F">
      <w:pPr>
        <w:pStyle w:val="a3"/>
        <w:numPr>
          <w:ilvl w:val="0"/>
          <w:numId w:val="10"/>
        </w:numPr>
        <w:shd w:val="clear" w:color="auto" w:fill="FFFFFF"/>
        <w:spacing w:before="0" w:beforeAutospacing="0" w:after="0" w:afterAutospacing="0"/>
        <w:jc w:val="both"/>
        <w:rPr>
          <w:color w:val="000000"/>
          <w:sz w:val="28"/>
          <w:szCs w:val="28"/>
        </w:rPr>
      </w:pPr>
      <w:r w:rsidRPr="0026489F">
        <w:rPr>
          <w:color w:val="000000"/>
          <w:sz w:val="28"/>
          <w:szCs w:val="28"/>
        </w:rPr>
        <w:t>Развитие речевых умений и навыков.</w:t>
      </w:r>
    </w:p>
    <w:p w:rsidR="00BC559C" w:rsidRPr="0026489F" w:rsidRDefault="00BC559C" w:rsidP="0026489F">
      <w:pPr>
        <w:pStyle w:val="a3"/>
        <w:numPr>
          <w:ilvl w:val="0"/>
          <w:numId w:val="10"/>
        </w:numPr>
        <w:shd w:val="clear" w:color="auto" w:fill="FFFFFF"/>
        <w:spacing w:before="0" w:beforeAutospacing="0" w:after="0" w:afterAutospacing="0"/>
        <w:jc w:val="both"/>
        <w:rPr>
          <w:color w:val="000000"/>
          <w:sz w:val="28"/>
          <w:szCs w:val="28"/>
        </w:rPr>
      </w:pPr>
      <w:r w:rsidRPr="0026489F">
        <w:rPr>
          <w:color w:val="000000"/>
          <w:sz w:val="28"/>
          <w:szCs w:val="28"/>
        </w:rPr>
        <w:t>Снятие мышечного напряжения, восстановление работоспособности.</w:t>
      </w:r>
    </w:p>
    <w:p w:rsidR="00BC559C" w:rsidRPr="0026489F" w:rsidRDefault="00BC559C" w:rsidP="0026489F">
      <w:pPr>
        <w:pStyle w:val="a3"/>
        <w:numPr>
          <w:ilvl w:val="0"/>
          <w:numId w:val="10"/>
        </w:numPr>
        <w:shd w:val="clear" w:color="auto" w:fill="FFFFFF"/>
        <w:spacing w:before="0" w:beforeAutospacing="0" w:after="0" w:afterAutospacing="0"/>
        <w:jc w:val="both"/>
        <w:rPr>
          <w:color w:val="000000"/>
          <w:sz w:val="28"/>
          <w:szCs w:val="28"/>
        </w:rPr>
      </w:pPr>
      <w:r w:rsidRPr="0026489F">
        <w:rPr>
          <w:color w:val="000000"/>
          <w:sz w:val="28"/>
          <w:szCs w:val="28"/>
        </w:rPr>
        <w:t>Активизация познавательного интереса.</w:t>
      </w:r>
    </w:p>
    <w:p w:rsidR="00BC559C" w:rsidRPr="0026489F" w:rsidRDefault="00BC559C" w:rsidP="0026489F">
      <w:pPr>
        <w:pStyle w:val="a3"/>
        <w:numPr>
          <w:ilvl w:val="0"/>
          <w:numId w:val="10"/>
        </w:numPr>
        <w:shd w:val="clear" w:color="auto" w:fill="FFFFFF"/>
        <w:spacing w:before="0" w:beforeAutospacing="0" w:after="0" w:afterAutospacing="0"/>
        <w:jc w:val="both"/>
        <w:rPr>
          <w:color w:val="000000"/>
          <w:sz w:val="28"/>
          <w:szCs w:val="28"/>
        </w:rPr>
      </w:pPr>
      <w:r w:rsidRPr="0026489F">
        <w:rPr>
          <w:color w:val="000000"/>
          <w:sz w:val="28"/>
          <w:szCs w:val="28"/>
        </w:rPr>
        <w:t>Улучшение концентрации внимания, снижение трудности переключения с одного вида деятельности на другой.</w:t>
      </w:r>
    </w:p>
    <w:p w:rsidR="00BC559C" w:rsidRPr="0026489F" w:rsidRDefault="00BC559C" w:rsidP="0026489F">
      <w:pPr>
        <w:pStyle w:val="a3"/>
        <w:numPr>
          <w:ilvl w:val="0"/>
          <w:numId w:val="10"/>
        </w:numPr>
        <w:shd w:val="clear" w:color="auto" w:fill="FFFFFF"/>
        <w:spacing w:before="0" w:beforeAutospacing="0" w:after="0" w:afterAutospacing="0"/>
        <w:jc w:val="both"/>
        <w:rPr>
          <w:color w:val="000000"/>
          <w:sz w:val="28"/>
          <w:szCs w:val="28"/>
        </w:rPr>
      </w:pPr>
      <w:r w:rsidRPr="0026489F">
        <w:rPr>
          <w:color w:val="000000"/>
          <w:sz w:val="28"/>
          <w:szCs w:val="28"/>
        </w:rPr>
        <w:t>Укрепление здоровья детей,  как ведущего фактора, позволяющего полноценно усваивать коммуникативные навыки, развивать и активизировать познавательную активность ребенка.</w:t>
      </w:r>
    </w:p>
    <w:p w:rsidR="00BC559C" w:rsidRPr="00A71146" w:rsidRDefault="00BC559C" w:rsidP="0026489F">
      <w:pPr>
        <w:pStyle w:val="a3"/>
        <w:shd w:val="clear" w:color="auto" w:fill="FFFFFF"/>
        <w:spacing w:before="0" w:beforeAutospacing="0" w:after="0" w:afterAutospacing="0"/>
        <w:ind w:firstLine="709"/>
        <w:jc w:val="both"/>
        <w:rPr>
          <w:color w:val="000000"/>
          <w:sz w:val="28"/>
          <w:szCs w:val="28"/>
          <w:u w:val="single"/>
        </w:rPr>
      </w:pPr>
      <w:r w:rsidRPr="0026489F">
        <w:rPr>
          <w:color w:val="000000"/>
          <w:sz w:val="28"/>
          <w:szCs w:val="28"/>
        </w:rPr>
        <w:t>Неотъемлемой частью логопедических занятий является </w:t>
      </w:r>
      <w:r w:rsidRPr="00A71146">
        <w:rPr>
          <w:iCs/>
          <w:color w:val="000000"/>
          <w:sz w:val="28"/>
          <w:szCs w:val="28"/>
          <w:u w:val="single"/>
        </w:rPr>
        <w:t>артикуляционная гимнастика.</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A71146">
        <w:rPr>
          <w:b/>
          <w:iCs/>
          <w:color w:val="000000"/>
          <w:sz w:val="28"/>
          <w:szCs w:val="28"/>
          <w:u w:val="single"/>
        </w:rPr>
        <w:t>Артикуляционная гимнастика</w:t>
      </w:r>
      <w:r w:rsidRPr="0026489F">
        <w:rPr>
          <w:b/>
          <w:color w:val="000000"/>
          <w:sz w:val="28"/>
          <w:szCs w:val="28"/>
        </w:rPr>
        <w:t> </w:t>
      </w:r>
      <w:r w:rsidRPr="0026489F">
        <w:rPr>
          <w:color w:val="000000"/>
          <w:sz w:val="28"/>
          <w:szCs w:val="28"/>
        </w:rPr>
        <w:t xml:space="preserve">– совокупность специальных упражнений, направленных на укрепление мышц артикуляционного аппарата, развитие силы, подвижности и </w:t>
      </w:r>
      <w:proofErr w:type="spellStart"/>
      <w:r w:rsidRPr="0026489F">
        <w:rPr>
          <w:color w:val="000000"/>
          <w:sz w:val="28"/>
          <w:szCs w:val="28"/>
        </w:rPr>
        <w:t>дифференцированности</w:t>
      </w:r>
      <w:proofErr w:type="spellEnd"/>
      <w:r w:rsidRPr="0026489F">
        <w:rPr>
          <w:color w:val="000000"/>
          <w:sz w:val="28"/>
          <w:szCs w:val="28"/>
        </w:rPr>
        <w:t xml:space="preserve"> движений, участвующих в </w:t>
      </w:r>
      <w:proofErr w:type="gramStart"/>
      <w:r w:rsidRPr="0026489F">
        <w:rPr>
          <w:color w:val="000000"/>
          <w:sz w:val="28"/>
          <w:szCs w:val="28"/>
        </w:rPr>
        <w:t>речевом</w:t>
      </w:r>
      <w:proofErr w:type="gramEnd"/>
      <w:r w:rsidRPr="0026489F">
        <w:rPr>
          <w:color w:val="000000"/>
          <w:sz w:val="28"/>
          <w:szCs w:val="28"/>
        </w:rPr>
        <w:t xml:space="preserve"> </w:t>
      </w:r>
      <w:proofErr w:type="gramStart"/>
      <w:r w:rsidRPr="0026489F">
        <w:rPr>
          <w:color w:val="000000"/>
          <w:sz w:val="28"/>
          <w:szCs w:val="28"/>
        </w:rPr>
        <w:t>процессе</w:t>
      </w:r>
      <w:proofErr w:type="gramEnd"/>
      <w:r w:rsidRPr="0026489F">
        <w:rPr>
          <w:color w:val="000000"/>
          <w:sz w:val="28"/>
          <w:szCs w:val="28"/>
        </w:rPr>
        <w:t xml:space="preserve"> органов.</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A71146">
        <w:rPr>
          <w:b/>
          <w:iCs/>
          <w:color w:val="000000"/>
          <w:sz w:val="28"/>
          <w:szCs w:val="28"/>
        </w:rPr>
        <w:t>Цель артикуляционной гимнастики</w:t>
      </w:r>
      <w:r w:rsidR="00A71146">
        <w:rPr>
          <w:b/>
          <w:iCs/>
          <w:color w:val="000000"/>
          <w:sz w:val="28"/>
          <w:szCs w:val="28"/>
        </w:rPr>
        <w:t>-</w:t>
      </w:r>
      <w:r w:rsidRPr="00A71146">
        <w:rPr>
          <w:color w:val="000000"/>
          <w:sz w:val="28"/>
          <w:szCs w:val="28"/>
        </w:rPr>
        <w:t xml:space="preserve">выработка </w:t>
      </w:r>
      <w:r w:rsidRPr="0026489F">
        <w:rPr>
          <w:color w:val="000000"/>
          <w:sz w:val="28"/>
          <w:szCs w:val="28"/>
        </w:rPr>
        <w:t xml:space="preserve">правильных, полноценных движений и определённых положений артикуляционных органов, необходимых для правильного произношения звуков, и объединение простых движений </w:t>
      </w:r>
      <w:proofErr w:type="gramStart"/>
      <w:r w:rsidRPr="0026489F">
        <w:rPr>
          <w:color w:val="000000"/>
          <w:sz w:val="28"/>
          <w:szCs w:val="28"/>
        </w:rPr>
        <w:t>в</w:t>
      </w:r>
      <w:proofErr w:type="gramEnd"/>
      <w:r w:rsidRPr="0026489F">
        <w:rPr>
          <w:color w:val="000000"/>
          <w:sz w:val="28"/>
          <w:szCs w:val="28"/>
        </w:rPr>
        <w:t xml:space="preserve"> сложные.</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Артикуляционную гимнастику провожу ежедневно на индивидуальных и подгрупповых занятиях.</w:t>
      </w:r>
      <w:r w:rsidR="00A71146">
        <w:rPr>
          <w:color w:val="000000"/>
          <w:sz w:val="28"/>
          <w:szCs w:val="28"/>
        </w:rPr>
        <w:t xml:space="preserve"> </w:t>
      </w:r>
      <w:r w:rsidRPr="0026489F">
        <w:rPr>
          <w:color w:val="000000"/>
          <w:sz w:val="28"/>
          <w:szCs w:val="28"/>
        </w:rPr>
        <w:t xml:space="preserve">Артикуляционная гимнастика влияет на выработку правильных, точных движений и определённых положений артикуляционных органов, необходимых для правильного произношения звуков. </w:t>
      </w:r>
      <w:r w:rsidRPr="00A71146">
        <w:rPr>
          <w:color w:val="000000"/>
          <w:sz w:val="28"/>
          <w:szCs w:val="28"/>
          <w:u w:val="single"/>
        </w:rPr>
        <w:t>Главная задача</w:t>
      </w:r>
      <w:r w:rsidRPr="0026489F">
        <w:rPr>
          <w:color w:val="000000"/>
          <w:sz w:val="28"/>
          <w:szCs w:val="28"/>
        </w:rPr>
        <w:t xml:space="preserve"> - выработать точность, силу, темп, переключаемость движений.</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A71146">
        <w:rPr>
          <w:color w:val="000000"/>
          <w:sz w:val="28"/>
          <w:szCs w:val="28"/>
        </w:rPr>
        <w:t>Упражнения для артикуляционной гимнастики</w:t>
      </w:r>
      <w:r w:rsidRPr="0026489F">
        <w:rPr>
          <w:color w:val="000000"/>
          <w:sz w:val="28"/>
          <w:szCs w:val="28"/>
        </w:rPr>
        <w:t xml:space="preserve"> я подбираю не произвольно, а в соответствии с нарушенным звуком у ребенка и специальным комплексом упражнений для каждой группы звуков. Например, для группы шипящих звуков я использую следующие упражнения:</w:t>
      </w:r>
      <w:r w:rsidRPr="0026489F">
        <w:rPr>
          <w:b/>
          <w:bCs/>
          <w:color w:val="000000"/>
          <w:sz w:val="28"/>
          <w:szCs w:val="28"/>
        </w:rPr>
        <w:t> </w:t>
      </w:r>
      <w:proofErr w:type="gramStart"/>
      <w:r w:rsidRPr="0026489F">
        <w:rPr>
          <w:color w:val="000000"/>
          <w:sz w:val="28"/>
          <w:szCs w:val="28"/>
        </w:rPr>
        <w:t>«Заборчик», «Трубочка», «Чашечка», Чередование «Заборчик» - «Трубочка», «Блинчик», «Маляр», «Вкусное варенье», «Чашечка» и т.д</w:t>
      </w:r>
      <w:r w:rsidRPr="0026489F">
        <w:rPr>
          <w:b/>
          <w:bCs/>
          <w:color w:val="000000"/>
          <w:sz w:val="28"/>
          <w:szCs w:val="28"/>
        </w:rPr>
        <w:t>.</w:t>
      </w:r>
      <w:proofErr w:type="gramEnd"/>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Упражнения должны быть целенаправленными: важны не их количество, а качество. Упражнения подбираю исходя из правильной артикуляции звука с учётом конкретного нарушения у ребёнка.</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proofErr w:type="spellStart"/>
      <w:r w:rsidRPr="00A71146">
        <w:rPr>
          <w:b/>
          <w:iCs/>
          <w:color w:val="000000"/>
          <w:sz w:val="28"/>
          <w:szCs w:val="28"/>
          <w:u w:val="single"/>
        </w:rPr>
        <w:t>Биоэнергопластика</w:t>
      </w:r>
      <w:proofErr w:type="spellEnd"/>
      <w:r w:rsidRPr="00A71146">
        <w:rPr>
          <w:b/>
          <w:bCs/>
          <w:color w:val="000000"/>
          <w:sz w:val="28"/>
          <w:szCs w:val="28"/>
          <w:u w:val="single"/>
        </w:rPr>
        <w:t> </w:t>
      </w:r>
      <w:r w:rsidRPr="0026489F">
        <w:rPr>
          <w:b/>
          <w:bCs/>
          <w:color w:val="000000"/>
          <w:sz w:val="28"/>
          <w:szCs w:val="28"/>
        </w:rPr>
        <w:t>– </w:t>
      </w:r>
      <w:r w:rsidRPr="0026489F">
        <w:rPr>
          <w:color w:val="000000"/>
          <w:sz w:val="28"/>
          <w:szCs w:val="28"/>
        </w:rPr>
        <w:t>это соединение движений артикуляционного аппарата с движениями кисти руки.</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b/>
          <w:iCs/>
          <w:color w:val="000000"/>
          <w:sz w:val="28"/>
          <w:szCs w:val="28"/>
        </w:rPr>
        <w:lastRenderedPageBreak/>
        <w:t>Цел</w:t>
      </w:r>
      <w:proofErr w:type="gramStart"/>
      <w:r w:rsidRPr="0026489F">
        <w:rPr>
          <w:b/>
          <w:iCs/>
          <w:color w:val="000000"/>
          <w:sz w:val="28"/>
          <w:szCs w:val="28"/>
        </w:rPr>
        <w:t>ь</w:t>
      </w:r>
      <w:r w:rsidR="00A71146">
        <w:rPr>
          <w:b/>
          <w:iCs/>
          <w:color w:val="000000"/>
          <w:sz w:val="28"/>
          <w:szCs w:val="28"/>
        </w:rPr>
        <w:t>-</w:t>
      </w:r>
      <w:proofErr w:type="gramEnd"/>
      <w:r w:rsidRPr="0026489F">
        <w:rPr>
          <w:iCs/>
          <w:color w:val="000000"/>
          <w:sz w:val="28"/>
          <w:szCs w:val="28"/>
          <w:u w:val="single"/>
        </w:rPr>
        <w:t> </w:t>
      </w:r>
      <w:r w:rsidRPr="0026489F">
        <w:rPr>
          <w:color w:val="000000"/>
          <w:sz w:val="28"/>
          <w:szCs w:val="28"/>
        </w:rPr>
        <w:t>развитие координации движений, развитие артикуляционной, мелкой и общей моторики. В момент выполнения артикуляционного упражнения рука показывает, где и в каком положении находится язык, нижняя челюсть или губы.</w:t>
      </w:r>
    </w:p>
    <w:p w:rsidR="00BC559C" w:rsidRPr="0026489F" w:rsidRDefault="00A26E3F"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Д</w:t>
      </w:r>
      <w:r w:rsidR="00BC559C" w:rsidRPr="0026489F">
        <w:rPr>
          <w:color w:val="000000"/>
          <w:sz w:val="28"/>
          <w:szCs w:val="28"/>
        </w:rPr>
        <w:t>вижения тела, совместные движения руки и артикуляционного аппарата, если они пластичны, раскрепощены и свободны, помогают активизировать естественное распределение биоэнергии в организме. Это оказывает благотворное влияние на активизацию интеллектуальной деятельности детей, развивает координацию движений и мелкую моторику.</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 xml:space="preserve">Работу я строила </w:t>
      </w:r>
      <w:r w:rsidRPr="00A71146">
        <w:rPr>
          <w:color w:val="000000"/>
          <w:sz w:val="28"/>
          <w:szCs w:val="28"/>
          <w:u w:val="single"/>
        </w:rPr>
        <w:t>поэтапно</w:t>
      </w:r>
      <w:r w:rsidR="00A26E3F" w:rsidRPr="00A71146">
        <w:rPr>
          <w:color w:val="000000"/>
          <w:sz w:val="28"/>
          <w:szCs w:val="28"/>
          <w:u w:val="single"/>
        </w:rPr>
        <w:t>.</w:t>
      </w:r>
      <w:r w:rsidR="0026489F">
        <w:rPr>
          <w:color w:val="000000"/>
          <w:sz w:val="28"/>
          <w:szCs w:val="28"/>
        </w:rPr>
        <w:t xml:space="preserve"> </w:t>
      </w:r>
      <w:r w:rsidRPr="00A71146">
        <w:rPr>
          <w:color w:val="000000"/>
          <w:sz w:val="28"/>
          <w:szCs w:val="28"/>
          <w:u w:val="single"/>
        </w:rPr>
        <w:t xml:space="preserve">На первом занятии </w:t>
      </w:r>
      <w:r w:rsidRPr="0026489F">
        <w:rPr>
          <w:color w:val="000000"/>
          <w:sz w:val="28"/>
          <w:szCs w:val="28"/>
        </w:rPr>
        <w:t>познакомила детей с упражнениями для губ, языка и челюсти по стандартной методике, тренировала их в правильном выполнении перед зеркалом. Рука ребенка в упражнение не вовлекается. При этом я, демонстрировала упражнение, сопровождая показ движением кисти одной</w:t>
      </w:r>
      <w:r w:rsidRPr="0026489F">
        <w:rPr>
          <w:b/>
          <w:bCs/>
          <w:color w:val="000000"/>
          <w:sz w:val="28"/>
          <w:szCs w:val="28"/>
        </w:rPr>
        <w:t> </w:t>
      </w:r>
      <w:r w:rsidRPr="0026489F">
        <w:rPr>
          <w:color w:val="000000"/>
          <w:sz w:val="28"/>
          <w:szCs w:val="28"/>
        </w:rPr>
        <w:t>руки.</w:t>
      </w:r>
    </w:p>
    <w:p w:rsidR="00A71146" w:rsidRDefault="00A26E3F" w:rsidP="00A71146">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Далее</w:t>
      </w:r>
      <w:r w:rsidR="00BC559C" w:rsidRPr="0026489F">
        <w:rPr>
          <w:color w:val="000000"/>
          <w:sz w:val="28"/>
          <w:szCs w:val="28"/>
        </w:rPr>
        <w:t xml:space="preserve"> учила детей подключать к артикуляции движение кисти ведущей руки. Таким образом, дети выполняют артикуляционное упражнение или удерживают позу и одновременно движением обеих рук имитируют, повторяя движение артикуляционного аппарата. Такая </w:t>
      </w:r>
      <w:proofErr w:type="spellStart"/>
      <w:r w:rsidR="00BC559C" w:rsidRPr="0026489F">
        <w:rPr>
          <w:color w:val="000000"/>
          <w:sz w:val="28"/>
          <w:szCs w:val="28"/>
        </w:rPr>
        <w:t>пальцево-речевая</w:t>
      </w:r>
      <w:proofErr w:type="spellEnd"/>
      <w:r w:rsidR="00BC559C" w:rsidRPr="0026489F">
        <w:rPr>
          <w:color w:val="000000"/>
          <w:sz w:val="28"/>
          <w:szCs w:val="28"/>
        </w:rPr>
        <w:t xml:space="preserve"> гимнастика продолжается весь учебный год. Я слежу за ритмичным выполнением упражнений. С этой целью применяю счет, музыку, стихотворные строки. </w:t>
      </w:r>
    </w:p>
    <w:p w:rsidR="00BC559C" w:rsidRPr="0026489F" w:rsidRDefault="00BC559C" w:rsidP="00A71146">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 xml:space="preserve">В своей работе я использую, например такие артикуляционные упражнения с использованием </w:t>
      </w:r>
      <w:proofErr w:type="spellStart"/>
      <w:r w:rsidRPr="0026489F">
        <w:rPr>
          <w:color w:val="000000"/>
          <w:sz w:val="28"/>
          <w:szCs w:val="28"/>
        </w:rPr>
        <w:t>биоэнергопластики</w:t>
      </w:r>
      <w:proofErr w:type="spellEnd"/>
      <w:r w:rsidRPr="0026489F">
        <w:rPr>
          <w:color w:val="000000"/>
          <w:sz w:val="28"/>
          <w:szCs w:val="28"/>
        </w:rPr>
        <w:t>:</w:t>
      </w:r>
    </w:p>
    <w:p w:rsidR="00BC559C" w:rsidRPr="0026489F" w:rsidRDefault="00A71146" w:rsidP="0026489F">
      <w:pPr>
        <w:pStyle w:val="a3"/>
        <w:shd w:val="clear" w:color="auto" w:fill="FFFFFF"/>
        <w:spacing w:before="0" w:beforeAutospacing="0" w:after="0" w:afterAutospacing="0"/>
        <w:ind w:firstLine="709"/>
        <w:jc w:val="both"/>
        <w:rPr>
          <w:color w:val="000000"/>
          <w:sz w:val="28"/>
          <w:szCs w:val="28"/>
        </w:rPr>
      </w:pPr>
      <w:r>
        <w:rPr>
          <w:color w:val="000000"/>
          <w:sz w:val="28"/>
          <w:szCs w:val="28"/>
          <w:u w:val="single"/>
        </w:rPr>
        <w:t xml:space="preserve">1) </w:t>
      </w:r>
      <w:r w:rsidR="00BC559C" w:rsidRPr="0026489F">
        <w:rPr>
          <w:color w:val="000000"/>
          <w:sz w:val="28"/>
          <w:szCs w:val="28"/>
          <w:u w:val="single"/>
        </w:rPr>
        <w:t>Упражнение «Часики»</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Тик-так, тик-так,</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Язычок качался так,</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Словно маятник часов.</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Ты в часы играть готов?</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iCs/>
          <w:color w:val="000000"/>
          <w:sz w:val="28"/>
          <w:szCs w:val="28"/>
        </w:rPr>
        <w:t>(сжатая и опущенная вниз ладонь, которая движется под счет влево – вправо)</w:t>
      </w:r>
    </w:p>
    <w:p w:rsidR="00BC559C" w:rsidRPr="0026489F" w:rsidRDefault="00A71146" w:rsidP="0026489F">
      <w:pPr>
        <w:pStyle w:val="a3"/>
        <w:shd w:val="clear" w:color="auto" w:fill="FFFFFF"/>
        <w:spacing w:before="0" w:beforeAutospacing="0" w:after="0" w:afterAutospacing="0"/>
        <w:ind w:firstLine="709"/>
        <w:jc w:val="both"/>
        <w:rPr>
          <w:color w:val="000000"/>
          <w:sz w:val="28"/>
          <w:szCs w:val="28"/>
        </w:rPr>
      </w:pPr>
      <w:r>
        <w:rPr>
          <w:color w:val="000000"/>
          <w:sz w:val="28"/>
          <w:szCs w:val="28"/>
          <w:u w:val="single"/>
        </w:rPr>
        <w:t>2)</w:t>
      </w:r>
      <w:r w:rsidR="00BC559C" w:rsidRPr="0026489F">
        <w:rPr>
          <w:color w:val="000000"/>
          <w:sz w:val="28"/>
          <w:szCs w:val="28"/>
          <w:u w:val="single"/>
        </w:rPr>
        <w:t>Упражнение «Качели»</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Сели дети на качели</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И взлетели выше ели,</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Даже солнышка коснулись,</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А потом назад вернулись.</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iCs/>
          <w:color w:val="000000"/>
          <w:sz w:val="28"/>
          <w:szCs w:val="28"/>
        </w:rPr>
        <w:t>(движения ладони с сомкнутыми пальцами вверх, вниз)</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Очень важно научить ребенка правильному дыханию, так как дыхание энергетическая основа нашей речи. При правильном речевом дыхании ребенок сможет верно, произносить звуки, говорить громко, выразительно и четко. </w:t>
      </w:r>
      <w:r w:rsidRPr="0026489F">
        <w:rPr>
          <w:iCs/>
          <w:color w:val="000000"/>
          <w:sz w:val="28"/>
          <w:szCs w:val="28"/>
          <w:u w:val="single"/>
        </w:rPr>
        <w:t>Дыхательные упражнения</w:t>
      </w:r>
      <w:r w:rsidRPr="00A71146">
        <w:rPr>
          <w:color w:val="000000"/>
          <w:sz w:val="28"/>
          <w:szCs w:val="28"/>
          <w:u w:val="single"/>
        </w:rPr>
        <w:t> помогают выработать диафрагмальное дыхание, а также продолжительность, силу и правильное распределение выдоха.</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 xml:space="preserve">Учитывая то, что ряд речевых нарушений имеет в своей симптоматике нарушения физиологического и речевого дыхания, работу по преодолению нарушений речи провожу комплексно и включаю в нее «постановку» правильного физиологического и речевого дыхания. Для этого использую статические и динамические дыхательные упражнения, направленные на выработку умения дышать носом, на развитие ротового выдоха, рационально использовать выдох в момент произнесения звуков, слогов, слов, фраз. А также использую дидактические </w:t>
      </w:r>
      <w:r w:rsidRPr="0026489F">
        <w:rPr>
          <w:color w:val="000000"/>
          <w:sz w:val="28"/>
          <w:szCs w:val="28"/>
        </w:rPr>
        <w:lastRenderedPageBreak/>
        <w:t>пособия: «Сдуй снежинку», «Остуди чай», «Волшебный коврик», «Угадай, кто спрятался», «Осенний листопад» и другие.</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Регулярные занятия дыхательной гимнастикой способствуют развитию правильного речевого дыхания с удлиненным, постепенным выдохом, что позволяет получить запас воздуха для произнесения различных по длине отрезков слов.</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С.А. Сухомлинский писал</w:t>
      </w:r>
      <w:r w:rsidRPr="0026489F">
        <w:rPr>
          <w:iCs/>
          <w:color w:val="000000"/>
          <w:sz w:val="28"/>
          <w:szCs w:val="28"/>
        </w:rPr>
        <w:t>, что истоки способностей и дарования детей на кончиках их пальцев. От них, образно говоря, идут тончайшие ручейки, которые питают источники творческой мысли. Чем больше мастерства в детской руке, тем ребенок умнее.</w:t>
      </w:r>
    </w:p>
    <w:p w:rsidR="00BC559C" w:rsidRPr="0026489F" w:rsidRDefault="00BC559C" w:rsidP="00A71146">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Систематические упражнения по тренировке движений пальцев, наряду со стимулирующим влиянием на развитие речи, является мощным средством повышения работоспособности коры головного мозга, влияет на центры развития речи, развивает ручную умелость, помогает снять напряжение.</w:t>
      </w:r>
      <w:r w:rsidR="00A71146">
        <w:rPr>
          <w:color w:val="000000"/>
          <w:sz w:val="28"/>
          <w:szCs w:val="28"/>
        </w:rPr>
        <w:t xml:space="preserve"> </w:t>
      </w:r>
      <w:r w:rsidRPr="0026489F">
        <w:rPr>
          <w:color w:val="000000"/>
          <w:sz w:val="28"/>
          <w:szCs w:val="28"/>
        </w:rPr>
        <w:t>С этой целью мною используются на занятиях игры и упражнения на формирование движений </w:t>
      </w:r>
      <w:r w:rsidRPr="0026489F">
        <w:rPr>
          <w:iCs/>
          <w:color w:val="000000"/>
          <w:sz w:val="28"/>
          <w:szCs w:val="28"/>
        </w:rPr>
        <w:t>пальцев руки</w:t>
      </w:r>
      <w:r w:rsidRPr="0026489F">
        <w:rPr>
          <w:b/>
          <w:bCs/>
          <w:color w:val="000000"/>
          <w:sz w:val="28"/>
          <w:szCs w:val="28"/>
        </w:rPr>
        <w:t>.</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Игры и упражнения с пальчиками разнообразны:</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 пальчиковые игры с мелкими предметами;</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 пальчиковые игры со скороговорками;</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 пальчиковые игры со стихами;</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 пальчиковая гимнастика;</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 xml:space="preserve">- пальчиковые </w:t>
      </w:r>
      <w:proofErr w:type="spellStart"/>
      <w:r w:rsidRPr="0026489F">
        <w:rPr>
          <w:color w:val="000000"/>
          <w:sz w:val="28"/>
          <w:szCs w:val="28"/>
        </w:rPr>
        <w:t>ходилки</w:t>
      </w:r>
      <w:proofErr w:type="spellEnd"/>
      <w:r w:rsidRPr="0026489F">
        <w:rPr>
          <w:color w:val="000000"/>
          <w:sz w:val="28"/>
          <w:szCs w:val="28"/>
        </w:rPr>
        <w:t>.</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A71146">
        <w:rPr>
          <w:b/>
          <w:iCs/>
          <w:color w:val="000000"/>
          <w:sz w:val="28"/>
          <w:szCs w:val="28"/>
        </w:rPr>
        <w:t>Массаж и самомассаж.</w:t>
      </w:r>
      <w:r w:rsidRPr="0026489F">
        <w:rPr>
          <w:color w:val="000000"/>
          <w:sz w:val="28"/>
          <w:szCs w:val="28"/>
        </w:rPr>
        <w:t xml:space="preserve"> Этот нетрадиционный метод </w:t>
      </w:r>
      <w:proofErr w:type="spellStart"/>
      <w:r w:rsidRPr="0026489F">
        <w:rPr>
          <w:color w:val="000000"/>
          <w:sz w:val="28"/>
          <w:szCs w:val="28"/>
        </w:rPr>
        <w:t>здоровьесбережения</w:t>
      </w:r>
      <w:proofErr w:type="spellEnd"/>
      <w:r w:rsidRPr="0026489F">
        <w:rPr>
          <w:color w:val="000000"/>
          <w:sz w:val="28"/>
          <w:szCs w:val="28"/>
        </w:rPr>
        <w:t xml:space="preserve"> стараюсь использовать на всех этапах</w:t>
      </w:r>
      <w:r w:rsidR="000C3B3D" w:rsidRPr="0026489F">
        <w:rPr>
          <w:color w:val="000000"/>
          <w:sz w:val="28"/>
          <w:szCs w:val="28"/>
        </w:rPr>
        <w:t>.</w:t>
      </w:r>
    </w:p>
    <w:p w:rsidR="00BC559C" w:rsidRPr="0026489F" w:rsidRDefault="000C3B3D"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Я</w:t>
      </w:r>
      <w:r w:rsidR="00BC559C" w:rsidRPr="0026489F">
        <w:rPr>
          <w:color w:val="000000"/>
          <w:sz w:val="28"/>
          <w:szCs w:val="28"/>
        </w:rPr>
        <w:t xml:space="preserve"> использую упражнения с массажными мячами (мягкие и более жесткие), массажными валиками и варежками. Упражнения сопровождаются стихотворными текстами, например:</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Мячик – ежик мы возьмем, (берем массажный мячик)</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Покатаем и потрём</w:t>
      </w:r>
      <w:proofErr w:type="gramStart"/>
      <w:r w:rsidRPr="0026489F">
        <w:rPr>
          <w:color w:val="000000"/>
          <w:sz w:val="28"/>
          <w:szCs w:val="28"/>
        </w:rPr>
        <w:t>.</w:t>
      </w:r>
      <w:proofErr w:type="gramEnd"/>
      <w:r w:rsidRPr="0026489F">
        <w:rPr>
          <w:color w:val="000000"/>
          <w:sz w:val="28"/>
          <w:szCs w:val="28"/>
        </w:rPr>
        <w:t xml:space="preserve"> (</w:t>
      </w:r>
      <w:proofErr w:type="gramStart"/>
      <w:r w:rsidRPr="0026489F">
        <w:rPr>
          <w:color w:val="000000"/>
          <w:sz w:val="28"/>
          <w:szCs w:val="28"/>
        </w:rPr>
        <w:t>к</w:t>
      </w:r>
      <w:proofErr w:type="gramEnd"/>
      <w:r w:rsidRPr="0026489F">
        <w:rPr>
          <w:color w:val="000000"/>
          <w:sz w:val="28"/>
          <w:szCs w:val="28"/>
        </w:rPr>
        <w:t>атаем между ладошек)</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Вверх подбросим и поймаем, (можно просто поднять мячик вверх)</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И иголки посчитаем</w:t>
      </w:r>
      <w:proofErr w:type="gramStart"/>
      <w:r w:rsidRPr="0026489F">
        <w:rPr>
          <w:color w:val="000000"/>
          <w:sz w:val="28"/>
          <w:szCs w:val="28"/>
        </w:rPr>
        <w:t>.</w:t>
      </w:r>
      <w:proofErr w:type="gramEnd"/>
      <w:r w:rsidRPr="0026489F">
        <w:rPr>
          <w:color w:val="000000"/>
          <w:sz w:val="28"/>
          <w:szCs w:val="28"/>
        </w:rPr>
        <w:t xml:space="preserve"> (</w:t>
      </w:r>
      <w:proofErr w:type="gramStart"/>
      <w:r w:rsidRPr="0026489F">
        <w:rPr>
          <w:color w:val="000000"/>
          <w:sz w:val="28"/>
          <w:szCs w:val="28"/>
        </w:rPr>
        <w:t>п</w:t>
      </w:r>
      <w:proofErr w:type="gramEnd"/>
      <w:r w:rsidRPr="0026489F">
        <w:rPr>
          <w:color w:val="000000"/>
          <w:sz w:val="28"/>
          <w:szCs w:val="28"/>
        </w:rPr>
        <w:t>альчиками одной руки нажимаем на шипы)</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Пустим ежика на стол, (кладем мячик на стол)</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Ручкой ежика прижмем (ручкой прижимаем мячик)</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И немножко покатаем… (ручкой катаем мячик)</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Потом ручку поменяем</w:t>
      </w:r>
      <w:proofErr w:type="gramStart"/>
      <w:r w:rsidRPr="0026489F">
        <w:rPr>
          <w:color w:val="000000"/>
          <w:sz w:val="28"/>
          <w:szCs w:val="28"/>
        </w:rPr>
        <w:t>.</w:t>
      </w:r>
      <w:proofErr w:type="gramEnd"/>
      <w:r w:rsidRPr="0026489F">
        <w:rPr>
          <w:color w:val="000000"/>
          <w:sz w:val="28"/>
          <w:szCs w:val="28"/>
        </w:rPr>
        <w:t xml:space="preserve"> (</w:t>
      </w:r>
      <w:proofErr w:type="gramStart"/>
      <w:r w:rsidRPr="0026489F">
        <w:rPr>
          <w:color w:val="000000"/>
          <w:sz w:val="28"/>
          <w:szCs w:val="28"/>
        </w:rPr>
        <w:t>м</w:t>
      </w:r>
      <w:proofErr w:type="gramEnd"/>
      <w:r w:rsidRPr="0026489F">
        <w:rPr>
          <w:color w:val="000000"/>
          <w:sz w:val="28"/>
          <w:szCs w:val="28"/>
        </w:rPr>
        <w:t>еняем ручку и тоже катаем мячик)</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При массаже и самомассаже лицевых мышц предлагаю детям карточки – схемы, при использовании которых ребята сами видят, как выполнять массаж, а выполнение упражнения сопровождаю комментариями.</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Для массажа и самомассажа кистей и пальцев рук предлагаю детям игры с «сухим бассейном», «Волшебные дорожки».</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A71146">
        <w:rPr>
          <w:color w:val="000000"/>
          <w:sz w:val="28"/>
          <w:szCs w:val="28"/>
          <w:u w:val="single"/>
        </w:rPr>
        <w:t>В </w:t>
      </w:r>
      <w:r w:rsidRPr="00A71146">
        <w:rPr>
          <w:iCs/>
          <w:color w:val="000000"/>
          <w:sz w:val="28"/>
          <w:szCs w:val="28"/>
          <w:u w:val="single"/>
        </w:rPr>
        <w:t>развитии общей моторики</w:t>
      </w:r>
      <w:r w:rsidRPr="00A71146">
        <w:rPr>
          <w:color w:val="000000"/>
          <w:sz w:val="28"/>
          <w:szCs w:val="28"/>
          <w:u w:val="single"/>
        </w:rPr>
        <w:t xml:space="preserve"> я использую: </w:t>
      </w:r>
      <w:r w:rsidRPr="0026489F">
        <w:rPr>
          <w:color w:val="000000"/>
          <w:sz w:val="28"/>
          <w:szCs w:val="28"/>
        </w:rPr>
        <w:t>двигательно-речевые, подражательные, физкультурно-спортивные, оздоровительно-гигиенические физкультминутки.</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1. Оздоровительн</w:t>
      </w:r>
      <w:proofErr w:type="gramStart"/>
      <w:r w:rsidRPr="0026489F">
        <w:rPr>
          <w:color w:val="000000"/>
          <w:sz w:val="28"/>
          <w:szCs w:val="28"/>
        </w:rPr>
        <w:t>о-</w:t>
      </w:r>
      <w:proofErr w:type="gramEnd"/>
      <w:r w:rsidRPr="0026489F">
        <w:rPr>
          <w:color w:val="000000"/>
          <w:sz w:val="28"/>
          <w:szCs w:val="28"/>
        </w:rPr>
        <w:t xml:space="preserve"> гигиенические физкультминутки.</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lastRenderedPageBreak/>
        <w:t>Выполняем как стоя, так и сидя. Для этого необходимо расправить плечи, прогнуть спину, потянуться, повертеть головой, “поболтать ножками”.</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2. Физкультурно-спортивные физкультминутки.</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Это гимнастика, которую выполняем строго под счет, с равномерным чередованием вдохов и выдохов. Каждое упражнение рассчитано для укрепления определенных групп мышц. Сюда включаю прыжки, приседания, ходьбу на месте.</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3. Двигательно-речевые физкультминутки.</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Совместно с детьми коллективно читаем небольшие веселые стихи и одновременно выполняем различные движения, инсценируя их.</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Всем известно, что у детей дошкольного возраста отмечается функциональная анатомическая незрелость зрительной системы. Зрительные нагрузки, которые испытывает глаз ребенка в процессе выполнения продуктивных видов деятельности, выполнения различных заданий, требующих концентрации внимания и т.д., обуславливают необходимость применения </w:t>
      </w:r>
      <w:r w:rsidRPr="0026489F">
        <w:rPr>
          <w:iCs/>
          <w:color w:val="000000"/>
          <w:sz w:val="28"/>
          <w:szCs w:val="28"/>
          <w:u w:val="single"/>
        </w:rPr>
        <w:t>гимнастики для глаз</w:t>
      </w:r>
      <w:r w:rsidRPr="0026489F">
        <w:rPr>
          <w:color w:val="000000"/>
          <w:sz w:val="28"/>
          <w:szCs w:val="28"/>
          <w:u w:val="single"/>
        </w:rPr>
        <w:t>.</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Для снятия зрительного напряжения и расслабления мышц глаза мною используются наглядно – дидактический материал: различные схемы зрительно – двигательных траекторий «Разноцветные цветочки», «Поймай бабочку», а также отдельные упражнения «Филин», «Метелки».</w:t>
      </w:r>
    </w:p>
    <w:p w:rsidR="00BC559C" w:rsidRPr="0026489F" w:rsidRDefault="00BC559C" w:rsidP="00A71146">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 xml:space="preserve">Особенности речевого развития детей с тяжелыми нарушениями речи оказывают влияние на формирование личности ребенка, на формирование всех психических процессов. Дети имеют ряд психолого-педагогических особенностей, затрудняющих их социальную адаптацию и требующих целенаправленной коррекции имеющихся </w:t>
      </w:r>
      <w:proofErr w:type="spellStart"/>
      <w:r w:rsidRPr="0026489F">
        <w:rPr>
          <w:color w:val="000000"/>
          <w:sz w:val="28"/>
          <w:szCs w:val="28"/>
        </w:rPr>
        <w:t>нарушений</w:t>
      </w:r>
      <w:proofErr w:type="gramStart"/>
      <w:r w:rsidRPr="0026489F">
        <w:rPr>
          <w:color w:val="000000"/>
          <w:sz w:val="28"/>
          <w:szCs w:val="28"/>
        </w:rPr>
        <w:t>.О</w:t>
      </w:r>
      <w:proofErr w:type="gramEnd"/>
      <w:r w:rsidRPr="0026489F">
        <w:rPr>
          <w:color w:val="000000"/>
          <w:sz w:val="28"/>
          <w:szCs w:val="28"/>
        </w:rPr>
        <w:t>тмечается</w:t>
      </w:r>
      <w:proofErr w:type="spellEnd"/>
      <w:r w:rsidRPr="0026489F">
        <w:rPr>
          <w:color w:val="000000"/>
          <w:sz w:val="28"/>
          <w:szCs w:val="28"/>
        </w:rPr>
        <w:t xml:space="preserve"> недостаточная устойчивость внимания, ограниченные возможности его распределения. При относительной сохранности смысловой памяти у детей снижена вербальная память, страдает продуктивность запоминания. Связь между речевыми нарушениями и другими сторонами психического развития проявляется в специфических особенностях мышления. Обладая полноценными предпосылками для овладения мыслительными операциями, доступными по возрасту, дети отстают в развитии словесно-логического мышления, с трудом овладевают анализом и синтезом, сравнением и обобщением.</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Поэтому, на своих занятиях провожу большую работу по </w:t>
      </w:r>
      <w:r w:rsidRPr="0026489F">
        <w:rPr>
          <w:iCs/>
          <w:color w:val="000000"/>
          <w:sz w:val="28"/>
          <w:szCs w:val="28"/>
          <w:u w:val="single"/>
        </w:rPr>
        <w:t>развитию мышления, памяти, внимания. </w:t>
      </w:r>
      <w:r w:rsidRPr="0026489F">
        <w:rPr>
          <w:color w:val="000000"/>
          <w:sz w:val="28"/>
          <w:szCs w:val="28"/>
        </w:rPr>
        <w:t xml:space="preserve">Для гармоничного развития дошкольников и достижения результатов в короткие сроки, немаловажную роль играет развитие и активизация высших психических функции, которые я совершенствую и развиваю с помощью различных игр и упражнений, например: «Собери целое из частей», «Четвертый лишний», </w:t>
      </w:r>
      <w:r w:rsidR="000C3B3D" w:rsidRPr="0026489F">
        <w:rPr>
          <w:color w:val="000000"/>
          <w:sz w:val="28"/>
          <w:szCs w:val="28"/>
        </w:rPr>
        <w:t>и</w:t>
      </w:r>
      <w:r w:rsidRPr="0026489F">
        <w:rPr>
          <w:color w:val="000000"/>
          <w:sz w:val="28"/>
          <w:szCs w:val="28"/>
        </w:rPr>
        <w:t>гра «Вставь пропущенную картинку», «Чем залатать коврик?», игра «Запомни и нарисуй фигуры», «Дорисуй».</w:t>
      </w:r>
    </w:p>
    <w:p w:rsidR="007F7E53"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Важнейшими условиями успешного речевого развития является общее психофизическое благополучие ребенка и педагогическая грамотность, как педагогов, так и родителей. Взаимодействие всех участников образовательных отношений позволяет своевременно выявлять, осознавать и решать проблемы речевых нарушений у детей. Просвещение родителей воспитанников, повышение их компетентности в вопросах развития речи осуществляется мной в разнообразных формах работы.</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lastRenderedPageBreak/>
        <w:t>В своей работе я использую следующие формы:</w:t>
      </w:r>
    </w:p>
    <w:p w:rsidR="00BC559C" w:rsidRPr="0026489F" w:rsidRDefault="00BC559C" w:rsidP="00A71146">
      <w:pPr>
        <w:pStyle w:val="a3"/>
        <w:numPr>
          <w:ilvl w:val="0"/>
          <w:numId w:val="11"/>
        </w:numPr>
        <w:shd w:val="clear" w:color="auto" w:fill="FFFFFF"/>
        <w:spacing w:before="0" w:beforeAutospacing="0" w:after="0" w:afterAutospacing="0"/>
        <w:jc w:val="both"/>
        <w:rPr>
          <w:color w:val="000000"/>
          <w:sz w:val="28"/>
          <w:szCs w:val="28"/>
        </w:rPr>
      </w:pPr>
      <w:r w:rsidRPr="0026489F">
        <w:rPr>
          <w:color w:val="000000"/>
          <w:sz w:val="28"/>
          <w:szCs w:val="28"/>
        </w:rPr>
        <w:t>размещение информации в уголках для родителей, оформление папок – раскладушек;</w:t>
      </w:r>
    </w:p>
    <w:p w:rsidR="00BC559C" w:rsidRPr="0026489F" w:rsidRDefault="00BC559C" w:rsidP="00A71146">
      <w:pPr>
        <w:pStyle w:val="a3"/>
        <w:numPr>
          <w:ilvl w:val="0"/>
          <w:numId w:val="11"/>
        </w:numPr>
        <w:shd w:val="clear" w:color="auto" w:fill="FFFFFF"/>
        <w:spacing w:before="0" w:beforeAutospacing="0" w:after="0" w:afterAutospacing="0"/>
        <w:jc w:val="both"/>
        <w:rPr>
          <w:color w:val="000000"/>
          <w:sz w:val="28"/>
          <w:szCs w:val="28"/>
        </w:rPr>
      </w:pPr>
      <w:r w:rsidRPr="0026489F">
        <w:rPr>
          <w:color w:val="000000"/>
          <w:sz w:val="28"/>
          <w:szCs w:val="28"/>
        </w:rPr>
        <w:t>подгрупповые и индивидуальные консультации;</w:t>
      </w:r>
    </w:p>
    <w:p w:rsidR="00BC559C" w:rsidRPr="0026489F" w:rsidRDefault="00BC559C" w:rsidP="00A71146">
      <w:pPr>
        <w:pStyle w:val="a3"/>
        <w:numPr>
          <w:ilvl w:val="0"/>
          <w:numId w:val="11"/>
        </w:numPr>
        <w:shd w:val="clear" w:color="auto" w:fill="FFFFFF"/>
        <w:spacing w:before="0" w:beforeAutospacing="0" w:after="0" w:afterAutospacing="0"/>
        <w:jc w:val="both"/>
        <w:rPr>
          <w:color w:val="000000"/>
          <w:sz w:val="28"/>
          <w:szCs w:val="28"/>
        </w:rPr>
      </w:pPr>
      <w:r w:rsidRPr="0026489F">
        <w:rPr>
          <w:color w:val="000000"/>
          <w:sz w:val="28"/>
          <w:szCs w:val="28"/>
        </w:rPr>
        <w:t>выступление на родительских собраниях;</w:t>
      </w:r>
    </w:p>
    <w:p w:rsidR="00BC559C" w:rsidRPr="0026489F" w:rsidRDefault="00BC559C" w:rsidP="00A71146">
      <w:pPr>
        <w:pStyle w:val="a3"/>
        <w:numPr>
          <w:ilvl w:val="0"/>
          <w:numId w:val="11"/>
        </w:numPr>
        <w:shd w:val="clear" w:color="auto" w:fill="FFFFFF"/>
        <w:spacing w:before="0" w:beforeAutospacing="0" w:after="0" w:afterAutospacing="0"/>
        <w:jc w:val="both"/>
        <w:rPr>
          <w:color w:val="000000"/>
          <w:sz w:val="28"/>
          <w:szCs w:val="28"/>
        </w:rPr>
      </w:pPr>
      <w:r w:rsidRPr="0026489F">
        <w:rPr>
          <w:color w:val="000000"/>
          <w:sz w:val="28"/>
          <w:szCs w:val="28"/>
        </w:rPr>
        <w:t>семинары – практикумы;</w:t>
      </w:r>
    </w:p>
    <w:p w:rsidR="00BC559C" w:rsidRPr="0026489F" w:rsidRDefault="00BC559C" w:rsidP="00A71146">
      <w:pPr>
        <w:pStyle w:val="a3"/>
        <w:numPr>
          <w:ilvl w:val="0"/>
          <w:numId w:val="11"/>
        </w:numPr>
        <w:shd w:val="clear" w:color="auto" w:fill="FFFFFF"/>
        <w:spacing w:before="0" w:beforeAutospacing="0" w:after="0" w:afterAutospacing="0"/>
        <w:jc w:val="both"/>
        <w:rPr>
          <w:color w:val="000000"/>
          <w:sz w:val="28"/>
          <w:szCs w:val="28"/>
        </w:rPr>
      </w:pPr>
      <w:r w:rsidRPr="0026489F">
        <w:rPr>
          <w:color w:val="000000"/>
          <w:sz w:val="28"/>
          <w:szCs w:val="28"/>
        </w:rPr>
        <w:t>подготовка методических рекомендаций и буклетов для родителей;</w:t>
      </w:r>
    </w:p>
    <w:p w:rsidR="00BC559C" w:rsidRPr="0026489F" w:rsidRDefault="00BC559C" w:rsidP="00A71146">
      <w:pPr>
        <w:pStyle w:val="a3"/>
        <w:numPr>
          <w:ilvl w:val="0"/>
          <w:numId w:val="11"/>
        </w:numPr>
        <w:shd w:val="clear" w:color="auto" w:fill="FFFFFF"/>
        <w:spacing w:before="0" w:beforeAutospacing="0" w:after="0" w:afterAutospacing="0"/>
        <w:jc w:val="both"/>
        <w:rPr>
          <w:color w:val="000000"/>
          <w:sz w:val="28"/>
          <w:szCs w:val="28"/>
        </w:rPr>
      </w:pPr>
      <w:r w:rsidRPr="0026489F">
        <w:rPr>
          <w:color w:val="000000"/>
          <w:sz w:val="28"/>
          <w:szCs w:val="28"/>
        </w:rPr>
        <w:t>проведение «дней открытых дверей» с показом разнообразных занятий;</w:t>
      </w:r>
    </w:p>
    <w:p w:rsidR="00BC559C" w:rsidRPr="0026489F" w:rsidRDefault="00BC559C" w:rsidP="00A71146">
      <w:pPr>
        <w:pStyle w:val="a3"/>
        <w:numPr>
          <w:ilvl w:val="0"/>
          <w:numId w:val="11"/>
        </w:numPr>
        <w:shd w:val="clear" w:color="auto" w:fill="FFFFFF"/>
        <w:spacing w:before="0" w:beforeAutospacing="0" w:after="0" w:afterAutospacing="0"/>
        <w:jc w:val="both"/>
        <w:rPr>
          <w:color w:val="000000"/>
          <w:sz w:val="28"/>
          <w:szCs w:val="28"/>
        </w:rPr>
      </w:pPr>
      <w:r w:rsidRPr="0026489F">
        <w:rPr>
          <w:color w:val="000000"/>
          <w:sz w:val="28"/>
          <w:szCs w:val="28"/>
        </w:rPr>
        <w:t>проведение мастер – класса.</w:t>
      </w:r>
    </w:p>
    <w:p w:rsidR="007F7E53"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Родители приняли активное участие в реализации проекта «Чудо – язычок».</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Только единые педагогические воздействия педагогов и родителей на воспитанников способствуют правильному речевому развитию и формированию предпосылок учебной деятельности.</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 xml:space="preserve">Таким образом, внедрение в практику работы различных приёмов </w:t>
      </w:r>
      <w:proofErr w:type="spellStart"/>
      <w:r w:rsidRPr="0026489F">
        <w:rPr>
          <w:color w:val="000000"/>
          <w:sz w:val="28"/>
          <w:szCs w:val="28"/>
        </w:rPr>
        <w:t>здоровьесберегающих</w:t>
      </w:r>
      <w:proofErr w:type="spellEnd"/>
      <w:r w:rsidRPr="0026489F">
        <w:rPr>
          <w:color w:val="000000"/>
          <w:sz w:val="28"/>
          <w:szCs w:val="28"/>
        </w:rPr>
        <w:t xml:space="preserve"> технологий, позволяет сделать учебный процесс для ребёнка более комфортным, повышает эффективность обучения, а главное –</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сохраняет здоровье наших детей.</w:t>
      </w:r>
    </w:p>
    <w:p w:rsidR="00BC559C" w:rsidRPr="0026489F" w:rsidRDefault="00BC559C" w:rsidP="00A71146">
      <w:pPr>
        <w:pStyle w:val="a3"/>
        <w:shd w:val="clear" w:color="auto" w:fill="FFFFFF"/>
        <w:spacing w:before="0" w:beforeAutospacing="0" w:after="0" w:afterAutospacing="0"/>
        <w:ind w:firstLine="709"/>
        <w:jc w:val="center"/>
        <w:rPr>
          <w:color w:val="000000"/>
          <w:sz w:val="28"/>
          <w:szCs w:val="28"/>
        </w:rPr>
      </w:pPr>
      <w:r w:rsidRPr="0026489F">
        <w:rPr>
          <w:b/>
          <w:bCs/>
          <w:color w:val="000000"/>
          <w:sz w:val="28"/>
          <w:szCs w:val="28"/>
        </w:rPr>
        <w:t>Заключение.</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Логопедическая практика показывает, что с каждым годом увеличивается количество детей с различными речевыми нарушениями. Известно, что дошкольный возраст является решающим этапом в формировании фундамента физического и психического здоровья ребенка. В этот период идет интенсивное развитие органов и становление функциональных систем организма.</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Правильная речь является одной из важнейших составляющих полноценного развития личности, процесса его социальной адаптации. Значительный процент речевых нарушений проявляется в дошкольном возрасте, так как этот возраст является сенситивным периодом развития речи. Своевременное устранение речевых нарушений предупреждает их отрицательное влияние на формирование личности и на все составляющие здоровья ребёнка.</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 xml:space="preserve">Использование </w:t>
      </w:r>
      <w:proofErr w:type="spellStart"/>
      <w:r w:rsidRPr="0026489F">
        <w:rPr>
          <w:color w:val="000000"/>
          <w:sz w:val="28"/>
          <w:szCs w:val="28"/>
        </w:rPr>
        <w:t>здоровьесберегающих</w:t>
      </w:r>
      <w:proofErr w:type="spellEnd"/>
      <w:r w:rsidRPr="0026489F">
        <w:rPr>
          <w:color w:val="000000"/>
          <w:sz w:val="28"/>
          <w:szCs w:val="28"/>
        </w:rPr>
        <w:t xml:space="preserve"> технологий оптимизирует процесс коррекции речи детей и способствует оздоровлению организма ребенка в целом.</w:t>
      </w:r>
    </w:p>
    <w:p w:rsidR="00BC559C" w:rsidRPr="0026489F" w:rsidRDefault="00BC559C" w:rsidP="00A71146">
      <w:pPr>
        <w:pStyle w:val="a3"/>
        <w:shd w:val="clear" w:color="auto" w:fill="FFFFFF"/>
        <w:spacing w:before="0" w:beforeAutospacing="0" w:after="0" w:afterAutospacing="0"/>
        <w:ind w:firstLine="709"/>
        <w:jc w:val="center"/>
        <w:rPr>
          <w:color w:val="000000"/>
          <w:sz w:val="28"/>
          <w:szCs w:val="28"/>
        </w:rPr>
      </w:pPr>
      <w:r w:rsidRPr="0026489F">
        <w:rPr>
          <w:b/>
          <w:bCs/>
          <w:color w:val="000000"/>
          <w:sz w:val="28"/>
          <w:szCs w:val="28"/>
        </w:rPr>
        <w:t>Выводы.</w:t>
      </w:r>
    </w:p>
    <w:p w:rsidR="00BC559C" w:rsidRPr="0026489F"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 xml:space="preserve">Анализ проведенной работы показал, что в результате систематической и планомерной работы с использованием </w:t>
      </w:r>
      <w:proofErr w:type="spellStart"/>
      <w:r w:rsidRPr="0026489F">
        <w:rPr>
          <w:color w:val="000000"/>
          <w:sz w:val="28"/>
          <w:szCs w:val="28"/>
        </w:rPr>
        <w:t>здоровьесберегающих</w:t>
      </w:r>
      <w:proofErr w:type="spellEnd"/>
      <w:r w:rsidRPr="0026489F">
        <w:rPr>
          <w:color w:val="000000"/>
          <w:sz w:val="28"/>
          <w:szCs w:val="28"/>
        </w:rPr>
        <w:t xml:space="preserve"> технологий в работе с детьми старшего дошкольного возраста, подобранной системе дидактических игр и упражнений у дошкольников формируются умения и навыки, свидетельствующие о соответствующем уровне развития речевых умений:</w:t>
      </w:r>
    </w:p>
    <w:p w:rsidR="00BC559C" w:rsidRPr="0026489F" w:rsidRDefault="00BC559C" w:rsidP="00A71146">
      <w:pPr>
        <w:pStyle w:val="a3"/>
        <w:numPr>
          <w:ilvl w:val="0"/>
          <w:numId w:val="12"/>
        </w:numPr>
        <w:shd w:val="clear" w:color="auto" w:fill="FFFFFF"/>
        <w:spacing w:before="0" w:beforeAutospacing="0" w:after="0" w:afterAutospacing="0"/>
        <w:jc w:val="both"/>
        <w:rPr>
          <w:color w:val="000000"/>
          <w:sz w:val="28"/>
          <w:szCs w:val="28"/>
        </w:rPr>
      </w:pPr>
      <w:r w:rsidRPr="0026489F">
        <w:rPr>
          <w:color w:val="000000"/>
          <w:sz w:val="28"/>
          <w:szCs w:val="28"/>
        </w:rPr>
        <w:t xml:space="preserve">У детей формируется правильное речевое дыхание и </w:t>
      </w:r>
      <w:proofErr w:type="gramStart"/>
      <w:r w:rsidRPr="0026489F">
        <w:rPr>
          <w:color w:val="000000"/>
          <w:sz w:val="28"/>
          <w:szCs w:val="28"/>
        </w:rPr>
        <w:t>артикуляционный</w:t>
      </w:r>
      <w:proofErr w:type="gramEnd"/>
      <w:r w:rsidRPr="0026489F">
        <w:rPr>
          <w:color w:val="000000"/>
          <w:sz w:val="28"/>
          <w:szCs w:val="28"/>
        </w:rPr>
        <w:t xml:space="preserve"> </w:t>
      </w:r>
      <w:proofErr w:type="spellStart"/>
      <w:r w:rsidRPr="0026489F">
        <w:rPr>
          <w:color w:val="000000"/>
          <w:sz w:val="28"/>
          <w:szCs w:val="28"/>
        </w:rPr>
        <w:t>праксис</w:t>
      </w:r>
      <w:proofErr w:type="spellEnd"/>
      <w:r w:rsidRPr="0026489F">
        <w:rPr>
          <w:color w:val="000000"/>
          <w:sz w:val="28"/>
          <w:szCs w:val="28"/>
        </w:rPr>
        <w:t>.</w:t>
      </w:r>
    </w:p>
    <w:p w:rsidR="00BC559C" w:rsidRPr="0026489F" w:rsidRDefault="00BC559C" w:rsidP="00A71146">
      <w:pPr>
        <w:pStyle w:val="a3"/>
        <w:numPr>
          <w:ilvl w:val="0"/>
          <w:numId w:val="12"/>
        </w:numPr>
        <w:shd w:val="clear" w:color="auto" w:fill="FFFFFF"/>
        <w:spacing w:before="0" w:beforeAutospacing="0" w:after="0" w:afterAutospacing="0"/>
        <w:jc w:val="both"/>
        <w:rPr>
          <w:color w:val="000000"/>
          <w:sz w:val="28"/>
          <w:szCs w:val="28"/>
        </w:rPr>
      </w:pPr>
      <w:r w:rsidRPr="0026489F">
        <w:rPr>
          <w:color w:val="000000"/>
          <w:sz w:val="28"/>
          <w:szCs w:val="28"/>
        </w:rPr>
        <w:t>Повышается уровень развития высших психических функций.</w:t>
      </w:r>
    </w:p>
    <w:p w:rsidR="00BC559C" w:rsidRPr="0026489F" w:rsidRDefault="00BC559C" w:rsidP="00A71146">
      <w:pPr>
        <w:pStyle w:val="a3"/>
        <w:numPr>
          <w:ilvl w:val="0"/>
          <w:numId w:val="12"/>
        </w:numPr>
        <w:shd w:val="clear" w:color="auto" w:fill="FFFFFF"/>
        <w:spacing w:before="0" w:beforeAutospacing="0" w:after="0" w:afterAutospacing="0"/>
        <w:jc w:val="both"/>
        <w:rPr>
          <w:color w:val="000000"/>
          <w:sz w:val="28"/>
          <w:szCs w:val="28"/>
        </w:rPr>
      </w:pPr>
      <w:r w:rsidRPr="0026489F">
        <w:rPr>
          <w:color w:val="000000"/>
          <w:sz w:val="28"/>
          <w:szCs w:val="28"/>
        </w:rPr>
        <w:t>Повышается речевая активность.</w:t>
      </w:r>
    </w:p>
    <w:p w:rsidR="00BC559C" w:rsidRPr="0026489F" w:rsidRDefault="00BC559C" w:rsidP="00A71146">
      <w:pPr>
        <w:pStyle w:val="a3"/>
        <w:numPr>
          <w:ilvl w:val="0"/>
          <w:numId w:val="12"/>
        </w:numPr>
        <w:shd w:val="clear" w:color="auto" w:fill="FFFFFF"/>
        <w:spacing w:before="0" w:beforeAutospacing="0" w:after="0" w:afterAutospacing="0"/>
        <w:jc w:val="both"/>
        <w:rPr>
          <w:color w:val="000000"/>
          <w:sz w:val="28"/>
          <w:szCs w:val="28"/>
        </w:rPr>
      </w:pPr>
      <w:r w:rsidRPr="0026489F">
        <w:rPr>
          <w:color w:val="000000"/>
          <w:sz w:val="28"/>
          <w:szCs w:val="28"/>
        </w:rPr>
        <w:t xml:space="preserve">Развиваются </w:t>
      </w:r>
      <w:proofErr w:type="spellStart"/>
      <w:r w:rsidRPr="0026489F">
        <w:rPr>
          <w:color w:val="000000"/>
          <w:sz w:val="28"/>
          <w:szCs w:val="28"/>
        </w:rPr>
        <w:t>глазодвигательные</w:t>
      </w:r>
      <w:proofErr w:type="spellEnd"/>
      <w:r w:rsidRPr="0026489F">
        <w:rPr>
          <w:color w:val="000000"/>
          <w:sz w:val="28"/>
          <w:szCs w:val="28"/>
        </w:rPr>
        <w:t xml:space="preserve"> мышцы, и снимается усталость с глаз.</w:t>
      </w:r>
    </w:p>
    <w:p w:rsidR="00BC559C" w:rsidRPr="0026489F" w:rsidRDefault="00BC559C" w:rsidP="00A71146">
      <w:pPr>
        <w:pStyle w:val="a3"/>
        <w:numPr>
          <w:ilvl w:val="0"/>
          <w:numId w:val="12"/>
        </w:numPr>
        <w:shd w:val="clear" w:color="auto" w:fill="FFFFFF"/>
        <w:spacing w:before="0" w:beforeAutospacing="0" w:after="0" w:afterAutospacing="0"/>
        <w:jc w:val="both"/>
        <w:rPr>
          <w:color w:val="000000"/>
          <w:sz w:val="28"/>
          <w:szCs w:val="28"/>
        </w:rPr>
      </w:pPr>
      <w:r w:rsidRPr="0026489F">
        <w:rPr>
          <w:color w:val="000000"/>
          <w:sz w:val="28"/>
          <w:szCs w:val="28"/>
        </w:rPr>
        <w:t>Развивается общая и мелкая моторика.</w:t>
      </w:r>
    </w:p>
    <w:p w:rsidR="004C16ED" w:rsidRPr="00BC559C" w:rsidRDefault="00BC559C" w:rsidP="0026489F">
      <w:pPr>
        <w:pStyle w:val="a3"/>
        <w:shd w:val="clear" w:color="auto" w:fill="FFFFFF"/>
        <w:spacing w:before="0" w:beforeAutospacing="0" w:after="0" w:afterAutospacing="0"/>
        <w:ind w:firstLine="709"/>
        <w:jc w:val="both"/>
        <w:rPr>
          <w:color w:val="000000"/>
          <w:sz w:val="28"/>
          <w:szCs w:val="28"/>
        </w:rPr>
      </w:pPr>
      <w:r w:rsidRPr="0026489F">
        <w:rPr>
          <w:color w:val="000000"/>
          <w:sz w:val="28"/>
          <w:szCs w:val="28"/>
        </w:rPr>
        <w:t>Представленная система работы направлена не только на речевое развитие ребенка, но и на формирование предпосылок учебной деятельности.</w:t>
      </w:r>
    </w:p>
    <w:sectPr w:rsidR="004C16ED" w:rsidRPr="00BC559C" w:rsidSect="00FF6D2A">
      <w:pgSz w:w="11906" w:h="16838"/>
      <w:pgMar w:top="1134" w:right="737" w:bottom="1134" w:left="107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90458"/>
    <w:multiLevelType w:val="multilevel"/>
    <w:tmpl w:val="BEFEB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635D25"/>
    <w:multiLevelType w:val="multilevel"/>
    <w:tmpl w:val="35D45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F718BA"/>
    <w:multiLevelType w:val="multilevel"/>
    <w:tmpl w:val="9294D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07671E"/>
    <w:multiLevelType w:val="multilevel"/>
    <w:tmpl w:val="35D45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3F5F5E"/>
    <w:multiLevelType w:val="multilevel"/>
    <w:tmpl w:val="CCCA1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4A71AE2"/>
    <w:multiLevelType w:val="multilevel"/>
    <w:tmpl w:val="35D45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DDF5A94"/>
    <w:multiLevelType w:val="multilevel"/>
    <w:tmpl w:val="40124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ACE7555"/>
    <w:multiLevelType w:val="multilevel"/>
    <w:tmpl w:val="35D45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D9105DE"/>
    <w:multiLevelType w:val="multilevel"/>
    <w:tmpl w:val="35D45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44F7681"/>
    <w:multiLevelType w:val="multilevel"/>
    <w:tmpl w:val="1692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F112B72"/>
    <w:multiLevelType w:val="multilevel"/>
    <w:tmpl w:val="E0A25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F402F1D"/>
    <w:multiLevelType w:val="multilevel"/>
    <w:tmpl w:val="35D45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
  </w:num>
  <w:num w:numId="3">
    <w:abstractNumId w:val="6"/>
  </w:num>
  <w:num w:numId="4">
    <w:abstractNumId w:val="0"/>
  </w:num>
  <w:num w:numId="5">
    <w:abstractNumId w:val="10"/>
  </w:num>
  <w:num w:numId="6">
    <w:abstractNumId w:val="4"/>
  </w:num>
  <w:num w:numId="7">
    <w:abstractNumId w:val="11"/>
  </w:num>
  <w:num w:numId="8">
    <w:abstractNumId w:val="1"/>
  </w:num>
  <w:num w:numId="9">
    <w:abstractNumId w:val="3"/>
  </w:num>
  <w:num w:numId="10">
    <w:abstractNumId w:val="5"/>
  </w:num>
  <w:num w:numId="11">
    <w:abstractNumId w:val="8"/>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5C20D0"/>
    <w:rsid w:val="000C3B3D"/>
    <w:rsid w:val="0026489F"/>
    <w:rsid w:val="00295419"/>
    <w:rsid w:val="004C16ED"/>
    <w:rsid w:val="005A0BB5"/>
    <w:rsid w:val="005C20D0"/>
    <w:rsid w:val="007F7E53"/>
    <w:rsid w:val="00A25461"/>
    <w:rsid w:val="00A26E3F"/>
    <w:rsid w:val="00A71146"/>
    <w:rsid w:val="00BC559C"/>
    <w:rsid w:val="00CC659E"/>
    <w:rsid w:val="00F76A42"/>
    <w:rsid w:val="00FF6D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BB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C55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BC559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C559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C55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BC559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C559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6457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7</Pages>
  <Words>2311</Words>
  <Characters>13174</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1</cp:lastModifiedBy>
  <cp:revision>5</cp:revision>
  <dcterms:created xsi:type="dcterms:W3CDTF">2020-03-15T06:45:00Z</dcterms:created>
  <dcterms:modified xsi:type="dcterms:W3CDTF">2020-03-15T08:15:00Z</dcterms:modified>
</cp:coreProperties>
</file>