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30E" w:rsidRPr="00DC130E" w:rsidRDefault="00DC130E" w:rsidP="00DC130E">
      <w:pPr>
        <w:spacing w:after="0" w:line="240" w:lineRule="auto"/>
        <w:jc w:val="center"/>
        <w:rPr>
          <w:rFonts w:ascii="Times New Roman" w:hAnsi="Times New Roman"/>
          <w:b/>
          <w:noProof/>
          <w:sz w:val="28"/>
          <w:szCs w:val="28"/>
        </w:rPr>
      </w:pPr>
      <w:r w:rsidRPr="00DC130E">
        <w:rPr>
          <w:rFonts w:ascii="Times New Roman" w:hAnsi="Times New Roman"/>
          <w:b/>
          <w:noProof/>
          <w:sz w:val="28"/>
          <w:szCs w:val="28"/>
        </w:rPr>
        <w:t>муниципальное бюджетное дошкольное образовательное учреждение</w:t>
      </w:r>
    </w:p>
    <w:p w:rsidR="00DC130E" w:rsidRPr="00DC130E" w:rsidRDefault="00DC130E" w:rsidP="00DC130E">
      <w:pPr>
        <w:spacing w:after="0" w:line="240" w:lineRule="auto"/>
        <w:jc w:val="center"/>
        <w:rPr>
          <w:rFonts w:ascii="Times New Roman" w:hAnsi="Times New Roman"/>
          <w:b/>
          <w:noProof/>
          <w:sz w:val="28"/>
          <w:szCs w:val="28"/>
        </w:rPr>
      </w:pPr>
      <w:r w:rsidRPr="00DC130E">
        <w:rPr>
          <w:rFonts w:ascii="Times New Roman" w:hAnsi="Times New Roman"/>
          <w:b/>
          <w:noProof/>
          <w:sz w:val="28"/>
          <w:szCs w:val="28"/>
        </w:rPr>
        <w:t>«Детский сад № 10 «Сказка» города Сафоново Смоленской области</w:t>
      </w:r>
    </w:p>
    <w:p w:rsidR="00DC130E" w:rsidRPr="00DC130E" w:rsidRDefault="00DC130E" w:rsidP="00DC130E">
      <w:pPr>
        <w:spacing w:after="0" w:line="240" w:lineRule="auto"/>
        <w:jc w:val="center"/>
        <w:rPr>
          <w:rFonts w:ascii="Times New Roman" w:hAnsi="Times New Roman"/>
          <w:b/>
          <w:noProof/>
          <w:sz w:val="28"/>
          <w:szCs w:val="28"/>
        </w:rPr>
      </w:pPr>
      <w:r w:rsidRPr="00DC130E">
        <w:rPr>
          <w:rFonts w:ascii="Times New Roman" w:hAnsi="Times New Roman"/>
          <w:b/>
          <w:noProof/>
          <w:sz w:val="28"/>
          <w:szCs w:val="28"/>
        </w:rPr>
        <w:t>(МБДОУ д/с № 10)</w:t>
      </w:r>
    </w:p>
    <w:p w:rsidR="00DC130E" w:rsidRPr="00DC130E" w:rsidRDefault="00DC130E" w:rsidP="00DC130E">
      <w:pPr>
        <w:spacing w:after="0" w:line="240" w:lineRule="auto"/>
        <w:jc w:val="center"/>
        <w:rPr>
          <w:rFonts w:ascii="Times New Roman" w:hAnsi="Times New Roman"/>
          <w:b/>
          <w:noProof/>
          <w:sz w:val="28"/>
          <w:szCs w:val="28"/>
        </w:rPr>
      </w:pPr>
    </w:p>
    <w:p w:rsidR="00DC130E" w:rsidRPr="00DC130E" w:rsidRDefault="00DC130E" w:rsidP="00DC130E">
      <w:pPr>
        <w:widowControl w:val="0"/>
        <w:suppressAutoHyphens/>
        <w:autoSpaceDE w:val="0"/>
        <w:spacing w:after="0" w:line="240" w:lineRule="auto"/>
        <w:rPr>
          <w:rFonts w:ascii="Times New Roman" w:hAnsi="Times New Roman"/>
          <w:sz w:val="28"/>
          <w:szCs w:val="28"/>
          <w:lang w:eastAsia="ar-SA"/>
        </w:rPr>
      </w:pPr>
      <w:proofErr w:type="gramStart"/>
      <w:r w:rsidRPr="00DC130E">
        <w:rPr>
          <w:rFonts w:ascii="Times New Roman" w:hAnsi="Times New Roman"/>
          <w:sz w:val="28"/>
          <w:szCs w:val="28"/>
          <w:lang w:eastAsia="ar-SA"/>
        </w:rPr>
        <w:t>ПРИНЯТА</w:t>
      </w:r>
      <w:proofErr w:type="gramEnd"/>
      <w:r w:rsidRPr="00DC130E">
        <w:rPr>
          <w:rFonts w:ascii="Times New Roman" w:hAnsi="Times New Roman"/>
          <w:sz w:val="28"/>
          <w:szCs w:val="28"/>
          <w:lang w:eastAsia="ar-SA"/>
        </w:rPr>
        <w:t xml:space="preserve">:                                                        </w:t>
      </w:r>
      <w:r w:rsidRPr="00DC130E">
        <w:rPr>
          <w:rFonts w:ascii="Times New Roman" w:eastAsia="Calibri" w:hAnsi="Times New Roman"/>
          <w:sz w:val="28"/>
          <w:szCs w:val="28"/>
          <w:lang w:eastAsia="en-US"/>
        </w:rPr>
        <w:t>УТВЕРЖДАЮ:</w:t>
      </w:r>
    </w:p>
    <w:p w:rsidR="00DC130E" w:rsidRPr="00DC130E" w:rsidRDefault="00DC130E" w:rsidP="00DC130E">
      <w:pPr>
        <w:widowControl w:val="0"/>
        <w:suppressAutoHyphens/>
        <w:autoSpaceDE w:val="0"/>
        <w:spacing w:after="0" w:line="240" w:lineRule="auto"/>
        <w:rPr>
          <w:rFonts w:ascii="Times New Roman" w:hAnsi="Times New Roman"/>
          <w:sz w:val="28"/>
          <w:szCs w:val="28"/>
          <w:lang w:eastAsia="ar-SA"/>
        </w:rPr>
      </w:pPr>
      <w:r w:rsidRPr="00DC130E">
        <w:rPr>
          <w:rFonts w:ascii="Times New Roman" w:hAnsi="Times New Roman"/>
          <w:sz w:val="28"/>
          <w:szCs w:val="28"/>
          <w:lang w:eastAsia="ar-SA"/>
        </w:rPr>
        <w:t xml:space="preserve">педагогическим советом                                  </w:t>
      </w:r>
      <w:r w:rsidRPr="00DC130E">
        <w:rPr>
          <w:rFonts w:ascii="Times New Roman" w:eastAsia="Calibri" w:hAnsi="Times New Roman"/>
          <w:sz w:val="28"/>
          <w:szCs w:val="28"/>
          <w:lang w:eastAsia="en-US"/>
        </w:rPr>
        <w:t>Заведующий МБДОУ д/с № 10</w:t>
      </w:r>
    </w:p>
    <w:p w:rsidR="00DC130E" w:rsidRPr="00DC130E" w:rsidRDefault="00DC130E" w:rsidP="00DC130E">
      <w:pPr>
        <w:widowControl w:val="0"/>
        <w:suppressAutoHyphens/>
        <w:autoSpaceDE w:val="0"/>
        <w:spacing w:after="0" w:line="240" w:lineRule="auto"/>
        <w:rPr>
          <w:rFonts w:ascii="Times New Roman" w:hAnsi="Times New Roman"/>
          <w:sz w:val="28"/>
          <w:szCs w:val="28"/>
          <w:lang w:eastAsia="ar-SA"/>
        </w:rPr>
      </w:pPr>
      <w:r w:rsidRPr="00DC130E">
        <w:rPr>
          <w:rFonts w:ascii="Times New Roman" w:hAnsi="Times New Roman"/>
          <w:sz w:val="28"/>
          <w:szCs w:val="28"/>
          <w:lang w:eastAsia="ar-SA"/>
        </w:rPr>
        <w:t xml:space="preserve">МБДОУ д/с №10                                               _____________/Карташева Н.И./ </w:t>
      </w:r>
    </w:p>
    <w:p w:rsidR="00DC130E" w:rsidRPr="00DC130E" w:rsidRDefault="00DC130E" w:rsidP="00DC130E">
      <w:pPr>
        <w:widowControl w:val="0"/>
        <w:suppressAutoHyphens/>
        <w:autoSpaceDE w:val="0"/>
        <w:spacing w:after="0" w:line="240" w:lineRule="auto"/>
        <w:rPr>
          <w:rFonts w:ascii="Times New Roman" w:hAnsi="Times New Roman"/>
          <w:sz w:val="28"/>
          <w:szCs w:val="28"/>
          <w:lang w:eastAsia="ar-SA"/>
        </w:rPr>
      </w:pPr>
      <w:r w:rsidRPr="00DC130E">
        <w:rPr>
          <w:rFonts w:ascii="Times New Roman" w:hAnsi="Times New Roman"/>
          <w:sz w:val="28"/>
          <w:szCs w:val="28"/>
          <w:lang w:eastAsia="ar-SA"/>
        </w:rPr>
        <w:t xml:space="preserve">Протокол №__от__.__.2018г.                          приказ № _______ </w:t>
      </w:r>
      <w:proofErr w:type="gramStart"/>
      <w:r w:rsidRPr="00DC130E">
        <w:rPr>
          <w:rFonts w:ascii="Times New Roman" w:hAnsi="Times New Roman"/>
          <w:sz w:val="28"/>
          <w:szCs w:val="28"/>
          <w:lang w:eastAsia="ar-SA"/>
        </w:rPr>
        <w:t>от</w:t>
      </w:r>
      <w:proofErr w:type="gramEnd"/>
      <w:r w:rsidRPr="00DC130E">
        <w:rPr>
          <w:rFonts w:ascii="Times New Roman" w:hAnsi="Times New Roman"/>
          <w:sz w:val="28"/>
          <w:szCs w:val="28"/>
          <w:lang w:eastAsia="ar-SA"/>
        </w:rPr>
        <w:t xml:space="preserve"> _______________</w:t>
      </w:r>
      <w:r w:rsidRPr="00DC130E">
        <w:rPr>
          <w:rFonts w:ascii="Times New Roman" w:eastAsia="Calibri" w:hAnsi="Times New Roman"/>
          <w:sz w:val="28"/>
          <w:szCs w:val="28"/>
          <w:lang w:eastAsia="en-US"/>
        </w:rPr>
        <w:br/>
      </w:r>
    </w:p>
    <w:p w:rsidR="00DC130E" w:rsidRPr="00DC130E" w:rsidRDefault="00DC130E" w:rsidP="00DC130E">
      <w:pPr>
        <w:tabs>
          <w:tab w:val="left" w:pos="2187"/>
        </w:tabs>
        <w:spacing w:after="160" w:line="259" w:lineRule="auto"/>
        <w:rPr>
          <w:rFonts w:ascii="Times New Roman" w:hAnsi="Times New Roman"/>
          <w:b/>
          <w:caps/>
          <w:sz w:val="27"/>
          <w:szCs w:val="27"/>
        </w:rPr>
      </w:pPr>
    </w:p>
    <w:p w:rsidR="00A419D4" w:rsidRDefault="00A419D4" w:rsidP="00A419D4">
      <w:pPr>
        <w:pBdr>
          <w:bottom w:val="single" w:sz="6" w:space="0" w:color="D6DDB9"/>
        </w:pBdr>
        <w:shd w:val="clear" w:color="auto" w:fill="FFFFFF" w:themeFill="background1"/>
        <w:spacing w:before="120" w:after="120" w:line="495" w:lineRule="atLeast"/>
        <w:ind w:left="150" w:right="150"/>
        <w:jc w:val="center"/>
        <w:outlineLvl w:val="0"/>
        <w:rPr>
          <w:rFonts w:ascii="Times New Roman" w:hAnsi="Times New Roman"/>
          <w:b/>
          <w:bCs/>
          <w:color w:val="444444"/>
          <w:kern w:val="36"/>
          <w:sz w:val="28"/>
          <w:szCs w:val="28"/>
        </w:rPr>
      </w:pPr>
    </w:p>
    <w:p w:rsidR="00805E91" w:rsidRPr="00A419D4" w:rsidRDefault="00805E91" w:rsidP="00A419D4">
      <w:pPr>
        <w:pStyle w:val="4"/>
        <w:rPr>
          <w:sz w:val="24"/>
          <w:szCs w:val="24"/>
        </w:rPr>
      </w:pPr>
    </w:p>
    <w:p w:rsidR="00805E91" w:rsidRDefault="00805E91">
      <w:pPr>
        <w:pStyle w:val="a8"/>
        <w:rPr>
          <w:rFonts w:ascii="Cambria" w:hAnsi="Cambria"/>
          <w:sz w:val="36"/>
          <w:szCs w:val="36"/>
        </w:rPr>
      </w:pPr>
    </w:p>
    <w:p w:rsidR="005D5CDE" w:rsidRDefault="00014A8A" w:rsidP="00806405">
      <w:pPr>
        <w:autoSpaceDE w:val="0"/>
        <w:autoSpaceDN w:val="0"/>
        <w:adjustRightInd w:val="0"/>
        <w:spacing w:line="360" w:lineRule="auto"/>
        <w:jc w:val="center"/>
        <w:rPr>
          <w:rFonts w:ascii="Times New Roman" w:hAnsi="Times New Roman"/>
          <w:b/>
          <w:sz w:val="40"/>
          <w:szCs w:val="40"/>
          <w:shd w:val="clear" w:color="auto" w:fill="FFFFFF"/>
        </w:rPr>
      </w:pPr>
      <w:r w:rsidRPr="00DC130E">
        <w:rPr>
          <w:rFonts w:ascii="Times New Roman" w:hAnsi="Times New Roman"/>
          <w:b/>
          <w:sz w:val="40"/>
          <w:szCs w:val="40"/>
          <w:shd w:val="clear" w:color="auto" w:fill="FFFFFF"/>
        </w:rPr>
        <w:t>Методическая разработка</w:t>
      </w:r>
    </w:p>
    <w:p w:rsidR="00805E91" w:rsidRPr="005D5CDE" w:rsidRDefault="00805E91" w:rsidP="00806405">
      <w:pPr>
        <w:autoSpaceDE w:val="0"/>
        <w:autoSpaceDN w:val="0"/>
        <w:adjustRightInd w:val="0"/>
        <w:spacing w:line="360" w:lineRule="auto"/>
        <w:jc w:val="center"/>
        <w:rPr>
          <w:rFonts w:ascii="Times New Roman" w:hAnsi="Times New Roman"/>
          <w:b/>
          <w:sz w:val="40"/>
          <w:szCs w:val="40"/>
          <w:shd w:val="clear" w:color="auto" w:fill="FFFFFF"/>
        </w:rPr>
      </w:pPr>
      <w:r w:rsidRPr="00014A8A">
        <w:rPr>
          <w:rFonts w:ascii="Times New Roman" w:hAnsi="Times New Roman"/>
          <w:b/>
          <w:sz w:val="32"/>
          <w:szCs w:val="32"/>
          <w:shd w:val="clear" w:color="auto" w:fill="FFFFFF"/>
        </w:rPr>
        <w:t>РАЗВИТ</w:t>
      </w:r>
      <w:r w:rsidR="00240843">
        <w:rPr>
          <w:rFonts w:ascii="Times New Roman" w:hAnsi="Times New Roman"/>
          <w:b/>
          <w:sz w:val="32"/>
          <w:szCs w:val="32"/>
          <w:shd w:val="clear" w:color="auto" w:fill="FFFFFF"/>
        </w:rPr>
        <w:t>ИЕ МАТЕМАТИЧЕСКИХ СПОСОБНОСТЕЙ  ДЕТЕЙ ДОШКОЛЬНОГО ВОЗРАСТА</w:t>
      </w:r>
      <w:r w:rsidRPr="00014A8A">
        <w:rPr>
          <w:rFonts w:ascii="Times New Roman" w:hAnsi="Times New Roman"/>
          <w:b/>
          <w:sz w:val="32"/>
          <w:szCs w:val="32"/>
          <w:shd w:val="clear" w:color="auto" w:fill="FFFFFF"/>
        </w:rPr>
        <w:t xml:space="preserve"> ЧЕРЕЗ ИГРОВУЮ ДЕЯТЕЛЬНОСТЬ</w:t>
      </w:r>
      <w:r w:rsidRPr="00014A8A">
        <w:rPr>
          <w:rFonts w:ascii="Times New Roman" w:hAnsi="Times New Roman"/>
          <w:b/>
          <w:sz w:val="32"/>
          <w:szCs w:val="32"/>
        </w:rPr>
        <w:t>»</w:t>
      </w:r>
    </w:p>
    <w:p w:rsidR="00805E91" w:rsidRPr="00A419D4" w:rsidRDefault="00805E91">
      <w:pPr>
        <w:rPr>
          <w:sz w:val="36"/>
          <w:szCs w:val="36"/>
        </w:rPr>
      </w:pPr>
    </w:p>
    <w:p w:rsidR="00805E91" w:rsidRDefault="00805E91" w:rsidP="00400E7D">
      <w:pPr>
        <w:rPr>
          <w:rFonts w:ascii="Times New Roman" w:hAnsi="Times New Roman"/>
          <w:sz w:val="28"/>
          <w:szCs w:val="28"/>
        </w:rPr>
      </w:pPr>
    </w:p>
    <w:p w:rsidR="00A419D4" w:rsidRPr="00240843" w:rsidRDefault="005D5CDE" w:rsidP="005D5CDE">
      <w:pPr>
        <w:rPr>
          <w:rFonts w:ascii="Times New Roman" w:hAnsi="Times New Roman"/>
          <w:sz w:val="28"/>
          <w:szCs w:val="28"/>
        </w:rPr>
      </w:pPr>
      <w:r>
        <w:rPr>
          <w:rFonts w:ascii="Times New Roman" w:hAnsi="Times New Roman"/>
          <w:sz w:val="28"/>
          <w:szCs w:val="28"/>
        </w:rPr>
        <w:t xml:space="preserve">                                                                                  </w:t>
      </w:r>
      <w:r w:rsidR="00014A8A" w:rsidRPr="00240843">
        <w:rPr>
          <w:rFonts w:ascii="Times New Roman" w:hAnsi="Times New Roman"/>
          <w:sz w:val="28"/>
          <w:szCs w:val="28"/>
        </w:rPr>
        <w:t xml:space="preserve">Разработала: </w:t>
      </w:r>
      <w:r w:rsidR="00A419D4" w:rsidRPr="00240843">
        <w:rPr>
          <w:rFonts w:ascii="Times New Roman" w:hAnsi="Times New Roman"/>
          <w:sz w:val="28"/>
          <w:szCs w:val="28"/>
        </w:rPr>
        <w:t>Богданова Ю.Ю.</w:t>
      </w:r>
    </w:p>
    <w:p w:rsidR="00014A8A" w:rsidRPr="00240843" w:rsidRDefault="00014A8A" w:rsidP="00014A8A">
      <w:pPr>
        <w:jc w:val="center"/>
        <w:rPr>
          <w:rFonts w:ascii="Times New Roman" w:hAnsi="Times New Roman"/>
          <w:sz w:val="28"/>
          <w:szCs w:val="28"/>
        </w:rPr>
      </w:pPr>
      <w:r w:rsidRPr="00240843">
        <w:rPr>
          <w:rFonts w:ascii="Times New Roman" w:hAnsi="Times New Roman"/>
          <w:sz w:val="28"/>
          <w:szCs w:val="28"/>
        </w:rPr>
        <w:t xml:space="preserve">                                                                   воспитатель </w:t>
      </w:r>
    </w:p>
    <w:p w:rsidR="00014A8A" w:rsidRPr="00240843" w:rsidRDefault="00014A8A" w:rsidP="00014A8A">
      <w:pPr>
        <w:jc w:val="right"/>
        <w:rPr>
          <w:rFonts w:ascii="Times New Roman" w:hAnsi="Times New Roman"/>
          <w:sz w:val="28"/>
          <w:szCs w:val="28"/>
        </w:rPr>
      </w:pPr>
      <w:r w:rsidRPr="00240843">
        <w:rPr>
          <w:rFonts w:ascii="Times New Roman" w:hAnsi="Times New Roman"/>
          <w:sz w:val="28"/>
          <w:szCs w:val="28"/>
        </w:rPr>
        <w:t>(первая квалификационная категория)</w:t>
      </w:r>
    </w:p>
    <w:p w:rsidR="00805E91" w:rsidRPr="00240843" w:rsidRDefault="00805E91"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240843" w:rsidRPr="00240843" w:rsidRDefault="00240843" w:rsidP="00400E7D">
      <w:pPr>
        <w:rPr>
          <w:rFonts w:ascii="Times New Roman" w:hAnsi="Times New Roman"/>
          <w:sz w:val="28"/>
          <w:szCs w:val="28"/>
        </w:rPr>
      </w:pPr>
    </w:p>
    <w:p w:rsidR="00805E91" w:rsidRPr="00BE3A16" w:rsidRDefault="00805E91" w:rsidP="00F5561B">
      <w:pPr>
        <w:pStyle w:val="ConsPlusNormal"/>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СОДЕРЖАНИЕ.</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Информационный паспорт………………………………………………… 4</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Пояснитель</w:t>
      </w:r>
      <w:r w:rsidR="00BE3A16">
        <w:rPr>
          <w:rFonts w:ascii="Times New Roman" w:hAnsi="Times New Roman" w:cs="Times New Roman"/>
          <w:b/>
          <w:sz w:val="28"/>
          <w:szCs w:val="28"/>
        </w:rPr>
        <w:t>ная записка……………………………………………………..</w:t>
      </w:r>
      <w:r w:rsidRPr="00BE3A16">
        <w:rPr>
          <w:rFonts w:ascii="Times New Roman" w:hAnsi="Times New Roman" w:cs="Times New Roman"/>
          <w:b/>
          <w:sz w:val="28"/>
          <w:szCs w:val="28"/>
        </w:rPr>
        <w:t xml:space="preserve">4    </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Условия возникновения опыта …………………</w:t>
      </w:r>
      <w:r w:rsidR="00BE3A16">
        <w:rPr>
          <w:rFonts w:ascii="Times New Roman" w:hAnsi="Times New Roman" w:cs="Times New Roman"/>
          <w:b/>
          <w:sz w:val="28"/>
          <w:szCs w:val="28"/>
        </w:rPr>
        <w:t>………………………….</w:t>
      </w:r>
      <w:r w:rsidRPr="00BE3A16">
        <w:rPr>
          <w:rFonts w:ascii="Times New Roman" w:hAnsi="Times New Roman" w:cs="Times New Roman"/>
          <w:b/>
          <w:sz w:val="28"/>
          <w:szCs w:val="28"/>
        </w:rPr>
        <w:t>6</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Актуальность………………………………………………………………….7</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Теоретическая база опыта………………………………………………….. 7</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Новизна опыта………………………………………………………………</w:t>
      </w:r>
      <w:r w:rsidR="00BE3A16">
        <w:rPr>
          <w:rFonts w:ascii="Times New Roman" w:hAnsi="Times New Roman" w:cs="Times New Roman"/>
          <w:b/>
          <w:sz w:val="28"/>
          <w:szCs w:val="28"/>
        </w:rPr>
        <w:t>..</w:t>
      </w:r>
      <w:r w:rsidRPr="00BE3A16">
        <w:rPr>
          <w:rFonts w:ascii="Times New Roman" w:hAnsi="Times New Roman" w:cs="Times New Roman"/>
          <w:b/>
          <w:sz w:val="28"/>
          <w:szCs w:val="28"/>
        </w:rPr>
        <w:t>11</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Технология опыта…………………………………………………………</w:t>
      </w:r>
      <w:r w:rsidR="00BE3A16">
        <w:rPr>
          <w:rFonts w:ascii="Times New Roman" w:hAnsi="Times New Roman" w:cs="Times New Roman"/>
          <w:b/>
          <w:sz w:val="28"/>
          <w:szCs w:val="28"/>
        </w:rPr>
        <w:t>….</w:t>
      </w:r>
      <w:r w:rsidRPr="00BE3A16">
        <w:rPr>
          <w:rFonts w:ascii="Times New Roman" w:hAnsi="Times New Roman" w:cs="Times New Roman"/>
          <w:b/>
          <w:sz w:val="28"/>
          <w:szCs w:val="28"/>
        </w:rPr>
        <w:t>11</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Результативность опыта…………………………………………………….</w:t>
      </w:r>
      <w:r w:rsidR="00BE3A16">
        <w:rPr>
          <w:rFonts w:ascii="Times New Roman" w:hAnsi="Times New Roman" w:cs="Times New Roman"/>
          <w:b/>
          <w:sz w:val="28"/>
          <w:szCs w:val="28"/>
        </w:rPr>
        <w:t>.</w:t>
      </w:r>
      <w:r w:rsidRPr="00BE3A16">
        <w:rPr>
          <w:rFonts w:ascii="Times New Roman" w:hAnsi="Times New Roman" w:cs="Times New Roman"/>
          <w:b/>
          <w:sz w:val="28"/>
          <w:szCs w:val="28"/>
        </w:rPr>
        <w:t>17</w:t>
      </w:r>
    </w:p>
    <w:p w:rsidR="00805E91" w:rsidRPr="00BE3A16" w:rsidRDefault="00805E91" w:rsidP="00F5561B">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 xml:space="preserve"> Адресная направленность………………………………………………….</w:t>
      </w:r>
      <w:r w:rsidR="00BE3A16">
        <w:rPr>
          <w:rFonts w:ascii="Times New Roman" w:hAnsi="Times New Roman" w:cs="Times New Roman"/>
          <w:b/>
          <w:sz w:val="28"/>
          <w:szCs w:val="28"/>
        </w:rPr>
        <w:t>.</w:t>
      </w:r>
      <w:bookmarkStart w:id="0" w:name="_GoBack"/>
      <w:bookmarkEnd w:id="0"/>
      <w:r w:rsidRPr="00BE3A16">
        <w:rPr>
          <w:rFonts w:ascii="Times New Roman" w:hAnsi="Times New Roman" w:cs="Times New Roman"/>
          <w:b/>
          <w:sz w:val="28"/>
          <w:szCs w:val="28"/>
        </w:rPr>
        <w:t>18</w:t>
      </w:r>
    </w:p>
    <w:p w:rsidR="00805E91" w:rsidRPr="00BE3A16" w:rsidRDefault="00805E91" w:rsidP="00BE3A16">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Литература</w:t>
      </w:r>
    </w:p>
    <w:p w:rsidR="00F41108" w:rsidRPr="00BE3A16" w:rsidRDefault="00805E91" w:rsidP="00BE3A16">
      <w:pPr>
        <w:pStyle w:val="ConsPlusNormal"/>
        <w:numPr>
          <w:ilvl w:val="0"/>
          <w:numId w:val="1"/>
        </w:numPr>
        <w:spacing w:line="360" w:lineRule="auto"/>
        <w:outlineLvl w:val="1"/>
        <w:rPr>
          <w:rFonts w:ascii="Times New Roman" w:hAnsi="Times New Roman" w:cs="Times New Roman"/>
          <w:b/>
          <w:sz w:val="28"/>
          <w:szCs w:val="28"/>
        </w:rPr>
      </w:pPr>
      <w:r w:rsidRPr="00BE3A16">
        <w:rPr>
          <w:rFonts w:ascii="Times New Roman" w:hAnsi="Times New Roman" w:cs="Times New Roman"/>
          <w:b/>
          <w:sz w:val="28"/>
          <w:szCs w:val="28"/>
        </w:rPr>
        <w:t xml:space="preserve">Приложения </w:t>
      </w:r>
      <w:r w:rsidR="009C5CC3" w:rsidRPr="00BE3A16">
        <w:rPr>
          <w:rFonts w:ascii="Times New Roman" w:hAnsi="Times New Roman" w:cs="Times New Roman"/>
          <w:b/>
          <w:sz w:val="28"/>
          <w:szCs w:val="28"/>
        </w:rPr>
        <w:t>1, 2, 3.</w:t>
      </w:r>
    </w:p>
    <w:p w:rsidR="00F41108" w:rsidRPr="00240843" w:rsidRDefault="00F41108" w:rsidP="00F41108">
      <w:pPr>
        <w:pStyle w:val="ConsPlusNormal"/>
        <w:spacing w:line="360" w:lineRule="auto"/>
        <w:outlineLvl w:val="1"/>
        <w:rPr>
          <w:rFonts w:ascii="Times New Roman" w:hAnsi="Times New Roman" w:cs="Times New Roman"/>
          <w:sz w:val="28"/>
          <w:szCs w:val="28"/>
        </w:rPr>
      </w:pPr>
    </w:p>
    <w:p w:rsidR="00805E91" w:rsidRPr="00240843" w:rsidRDefault="00240843" w:rsidP="00C306A4">
      <w:pPr>
        <w:pStyle w:val="ConsPlusNormal"/>
        <w:spacing w:line="360" w:lineRule="auto"/>
        <w:jc w:val="center"/>
        <w:outlineLvl w:val="1"/>
        <w:rPr>
          <w:rFonts w:ascii="Times New Roman" w:hAnsi="Times New Roman" w:cs="Times New Roman"/>
          <w:b/>
          <w:sz w:val="28"/>
          <w:szCs w:val="28"/>
        </w:rPr>
      </w:pPr>
      <w:r>
        <w:rPr>
          <w:rFonts w:ascii="Times New Roman" w:hAnsi="Times New Roman" w:cs="Times New Roman"/>
          <w:b/>
          <w:bCs/>
          <w:sz w:val="28"/>
          <w:szCs w:val="28"/>
        </w:rPr>
        <w:t>1.ИНФОРМАЦИОННЫЙ ПАСПОРТ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340"/>
        <w:gridCol w:w="7149"/>
      </w:tblGrid>
      <w:tr w:rsidR="001374FA" w:rsidRPr="001374FA" w:rsidTr="004D0D30">
        <w:trPr>
          <w:trHeight w:val="1167"/>
        </w:trPr>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1</w:t>
            </w:r>
          </w:p>
        </w:tc>
        <w:tc>
          <w:tcPr>
            <w:tcW w:w="2340"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Название опыта</w:t>
            </w:r>
          </w:p>
        </w:tc>
        <w:tc>
          <w:tcPr>
            <w:tcW w:w="7149" w:type="dxa"/>
          </w:tcPr>
          <w:p w:rsidR="00805E91" w:rsidRPr="001374FA" w:rsidRDefault="00805E91" w:rsidP="006C6F0E">
            <w:pPr>
              <w:pStyle w:val="a3"/>
              <w:spacing w:before="0" w:beforeAutospacing="0" w:after="0" w:afterAutospacing="0"/>
              <w:rPr>
                <w:bCs/>
                <w:sz w:val="28"/>
                <w:szCs w:val="28"/>
              </w:rPr>
            </w:pPr>
            <w:r w:rsidRPr="001374FA">
              <w:rPr>
                <w:bCs/>
                <w:sz w:val="28"/>
                <w:szCs w:val="28"/>
              </w:rPr>
              <w:t>Развити</w:t>
            </w:r>
            <w:r w:rsidR="00240843">
              <w:rPr>
                <w:bCs/>
                <w:sz w:val="28"/>
                <w:szCs w:val="28"/>
              </w:rPr>
              <w:t xml:space="preserve">е математических способностей детей дошкольного возраста </w:t>
            </w:r>
            <w:r w:rsidRPr="001374FA">
              <w:rPr>
                <w:bCs/>
                <w:sz w:val="28"/>
                <w:szCs w:val="28"/>
              </w:rPr>
              <w:t>через игровую деятельность.</w:t>
            </w:r>
          </w:p>
        </w:tc>
      </w:tr>
      <w:tr w:rsidR="001374FA" w:rsidRPr="001374FA" w:rsidTr="004D0D30">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2</w:t>
            </w:r>
          </w:p>
        </w:tc>
        <w:tc>
          <w:tcPr>
            <w:tcW w:w="2340"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Ф.И.О. автора, должность</w:t>
            </w:r>
          </w:p>
        </w:tc>
        <w:tc>
          <w:tcPr>
            <w:tcW w:w="7149" w:type="dxa"/>
          </w:tcPr>
          <w:p w:rsidR="00805E91" w:rsidRPr="001374FA" w:rsidRDefault="00F41108" w:rsidP="006C6F0E">
            <w:pPr>
              <w:pStyle w:val="a3"/>
              <w:spacing w:before="0" w:beforeAutospacing="0" w:after="0" w:afterAutospacing="0"/>
              <w:rPr>
                <w:bCs/>
                <w:sz w:val="28"/>
                <w:szCs w:val="28"/>
              </w:rPr>
            </w:pPr>
            <w:r w:rsidRPr="001374FA">
              <w:rPr>
                <w:bCs/>
                <w:sz w:val="28"/>
                <w:szCs w:val="28"/>
              </w:rPr>
              <w:t>Богданова Юлия Юрьевна воспитатель 1 квалифи</w:t>
            </w:r>
            <w:r w:rsidR="00C306A4" w:rsidRPr="001374FA">
              <w:rPr>
                <w:bCs/>
                <w:sz w:val="28"/>
                <w:szCs w:val="28"/>
              </w:rPr>
              <w:t xml:space="preserve">кационной категории   </w:t>
            </w:r>
          </w:p>
        </w:tc>
      </w:tr>
      <w:tr w:rsidR="001374FA" w:rsidRPr="001374FA" w:rsidTr="004D0D30">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3</w:t>
            </w:r>
          </w:p>
        </w:tc>
        <w:tc>
          <w:tcPr>
            <w:tcW w:w="2340"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Проблема</w:t>
            </w:r>
          </w:p>
        </w:tc>
        <w:tc>
          <w:tcPr>
            <w:tcW w:w="7149" w:type="dxa"/>
          </w:tcPr>
          <w:p w:rsidR="00805E91" w:rsidRPr="001374FA" w:rsidRDefault="00C306A4" w:rsidP="006C6F0E">
            <w:pPr>
              <w:pStyle w:val="a3"/>
              <w:spacing w:before="0" w:beforeAutospacing="0" w:after="0" w:afterAutospacing="0"/>
              <w:rPr>
                <w:bCs/>
                <w:sz w:val="28"/>
                <w:szCs w:val="28"/>
              </w:rPr>
            </w:pPr>
            <w:r w:rsidRPr="001374FA">
              <w:rPr>
                <w:sz w:val="28"/>
                <w:szCs w:val="28"/>
              </w:rPr>
              <w:t>Повышение  мотивации</w:t>
            </w:r>
            <w:r w:rsidR="00805E91" w:rsidRPr="001374FA">
              <w:rPr>
                <w:sz w:val="28"/>
                <w:szCs w:val="28"/>
              </w:rPr>
              <w:t xml:space="preserve"> дошкольников в формировании элементарных математических представлений посредством занимательного материала.</w:t>
            </w:r>
          </w:p>
        </w:tc>
      </w:tr>
      <w:tr w:rsidR="001374FA" w:rsidRPr="001374FA" w:rsidTr="004D0D30">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4</w:t>
            </w:r>
          </w:p>
        </w:tc>
        <w:tc>
          <w:tcPr>
            <w:tcW w:w="2340" w:type="dxa"/>
          </w:tcPr>
          <w:p w:rsidR="00805E91" w:rsidRPr="001374FA" w:rsidRDefault="00805E91" w:rsidP="006C6F0E">
            <w:pPr>
              <w:pStyle w:val="a3"/>
              <w:spacing w:before="0" w:beforeAutospacing="0" w:after="0" w:afterAutospacing="0"/>
              <w:rPr>
                <w:bCs/>
                <w:sz w:val="28"/>
                <w:szCs w:val="28"/>
              </w:rPr>
            </w:pPr>
            <w:r w:rsidRPr="001374FA">
              <w:rPr>
                <w:bCs/>
                <w:sz w:val="28"/>
                <w:szCs w:val="28"/>
              </w:rPr>
              <w:t>Цель опыта</w:t>
            </w:r>
          </w:p>
        </w:tc>
        <w:tc>
          <w:tcPr>
            <w:tcW w:w="7149" w:type="dxa"/>
          </w:tcPr>
          <w:p w:rsidR="00805E91" w:rsidRPr="001374FA" w:rsidRDefault="00805E91" w:rsidP="006C6F0E">
            <w:pPr>
              <w:pStyle w:val="a4"/>
              <w:spacing w:after="0" w:line="240" w:lineRule="auto"/>
              <w:ind w:left="0"/>
              <w:jc w:val="both"/>
              <w:rPr>
                <w:rFonts w:ascii="Times New Roman" w:hAnsi="Times New Roman"/>
                <w:sz w:val="28"/>
                <w:szCs w:val="28"/>
              </w:rPr>
            </w:pPr>
            <w:r w:rsidRPr="001374FA">
              <w:rPr>
                <w:rFonts w:ascii="Times New Roman" w:hAnsi="Times New Roman"/>
                <w:sz w:val="28"/>
                <w:szCs w:val="28"/>
              </w:rPr>
              <w:t>Развитие у ребенка интерес</w:t>
            </w:r>
            <w:r w:rsidR="00C306A4" w:rsidRPr="001374FA">
              <w:rPr>
                <w:rFonts w:ascii="Times New Roman" w:hAnsi="Times New Roman"/>
                <w:sz w:val="28"/>
                <w:szCs w:val="28"/>
              </w:rPr>
              <w:t>а</w:t>
            </w:r>
            <w:r w:rsidRPr="001374FA">
              <w:rPr>
                <w:rFonts w:ascii="Times New Roman" w:hAnsi="Times New Roman"/>
                <w:sz w:val="28"/>
                <w:szCs w:val="28"/>
              </w:rPr>
              <w:t xml:space="preserve"> к математике в дошкольном возрасте.</w:t>
            </w:r>
          </w:p>
          <w:p w:rsidR="00805E91" w:rsidRPr="001374FA" w:rsidRDefault="00805E91" w:rsidP="006C6F0E">
            <w:pPr>
              <w:pStyle w:val="a3"/>
              <w:spacing w:before="0" w:beforeAutospacing="0" w:after="0" w:afterAutospacing="0"/>
              <w:rPr>
                <w:bCs/>
                <w:sz w:val="28"/>
                <w:szCs w:val="28"/>
              </w:rPr>
            </w:pPr>
          </w:p>
        </w:tc>
      </w:tr>
      <w:tr w:rsidR="001374FA" w:rsidRPr="001374FA" w:rsidTr="004D0D30">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5</w:t>
            </w:r>
          </w:p>
        </w:tc>
        <w:tc>
          <w:tcPr>
            <w:tcW w:w="2340"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Задачи опыта</w:t>
            </w:r>
          </w:p>
        </w:tc>
        <w:tc>
          <w:tcPr>
            <w:tcW w:w="7149" w:type="dxa"/>
          </w:tcPr>
          <w:p w:rsidR="00805E91" w:rsidRPr="001374FA" w:rsidRDefault="00805E91" w:rsidP="006C6F0E">
            <w:pPr>
              <w:numPr>
                <w:ilvl w:val="0"/>
                <w:numId w:val="18"/>
              </w:numPr>
              <w:spacing w:after="0" w:line="240" w:lineRule="auto"/>
              <w:rPr>
                <w:rFonts w:ascii="Times New Roman" w:hAnsi="Times New Roman"/>
                <w:bCs/>
                <w:sz w:val="28"/>
                <w:szCs w:val="28"/>
              </w:rPr>
            </w:pPr>
            <w:r w:rsidRPr="001374FA">
              <w:rPr>
                <w:rFonts w:ascii="Times New Roman" w:hAnsi="Times New Roman"/>
                <w:sz w:val="28"/>
                <w:szCs w:val="28"/>
              </w:rPr>
              <w:t>Создать оптимальные условия для развития математических способностей детей.</w:t>
            </w:r>
          </w:p>
          <w:p w:rsidR="00805E91" w:rsidRPr="001374FA" w:rsidRDefault="00805E91" w:rsidP="006C6F0E">
            <w:pPr>
              <w:numPr>
                <w:ilvl w:val="0"/>
                <w:numId w:val="18"/>
              </w:numPr>
              <w:spacing w:after="0" w:line="240" w:lineRule="auto"/>
              <w:rPr>
                <w:rFonts w:ascii="Times New Roman" w:hAnsi="Times New Roman"/>
                <w:bCs/>
                <w:sz w:val="28"/>
                <w:szCs w:val="28"/>
              </w:rPr>
            </w:pPr>
            <w:r w:rsidRPr="001374FA">
              <w:rPr>
                <w:rFonts w:ascii="Times New Roman" w:hAnsi="Times New Roman"/>
                <w:sz w:val="28"/>
                <w:szCs w:val="28"/>
                <w:bdr w:val="none" w:sz="0" w:space="0" w:color="auto" w:frame="1"/>
              </w:rPr>
              <w:t>Развить у ребенка интерес к математике в дошкольном возрасте.</w:t>
            </w:r>
          </w:p>
          <w:p w:rsidR="00805E91" w:rsidRPr="001374FA" w:rsidRDefault="00805E91" w:rsidP="006C6F0E">
            <w:pPr>
              <w:pStyle w:val="msonospacing0"/>
              <w:numPr>
                <w:ilvl w:val="0"/>
                <w:numId w:val="9"/>
              </w:numPr>
              <w:shd w:val="clear" w:color="auto" w:fill="FFFFFF"/>
              <w:spacing w:before="0" w:beforeAutospacing="0" w:after="0" w:afterAutospacing="0"/>
              <w:jc w:val="both"/>
              <w:textAlignment w:val="baseline"/>
              <w:rPr>
                <w:sz w:val="28"/>
                <w:szCs w:val="28"/>
              </w:rPr>
            </w:pPr>
            <w:r w:rsidRPr="001374FA">
              <w:rPr>
                <w:sz w:val="28"/>
                <w:szCs w:val="28"/>
                <w:bdr w:val="none" w:sz="0" w:space="0" w:color="auto" w:frame="1"/>
              </w:rPr>
              <w:t>Приобщение к предмету в игровой и занимательной форме.</w:t>
            </w:r>
          </w:p>
          <w:p w:rsidR="00805E91" w:rsidRPr="001374FA" w:rsidRDefault="00805E91" w:rsidP="006C6F0E">
            <w:pPr>
              <w:spacing w:after="0" w:line="240" w:lineRule="auto"/>
              <w:rPr>
                <w:rFonts w:ascii="Times New Roman" w:hAnsi="Times New Roman"/>
                <w:bCs/>
                <w:sz w:val="28"/>
                <w:szCs w:val="28"/>
              </w:rPr>
            </w:pPr>
          </w:p>
        </w:tc>
      </w:tr>
      <w:tr w:rsidR="001374FA" w:rsidRPr="001374FA" w:rsidTr="004D0D30">
        <w:tc>
          <w:tcPr>
            <w:tcW w:w="648" w:type="dxa"/>
          </w:tcPr>
          <w:p w:rsidR="00805E91" w:rsidRPr="001374FA" w:rsidRDefault="00805E91" w:rsidP="006C6F0E">
            <w:pPr>
              <w:autoSpaceDE w:val="0"/>
              <w:autoSpaceDN w:val="0"/>
              <w:adjustRightInd w:val="0"/>
              <w:spacing w:after="0" w:line="240" w:lineRule="auto"/>
              <w:rPr>
                <w:rFonts w:ascii="Times New Roman" w:hAnsi="Times New Roman"/>
                <w:bCs/>
                <w:sz w:val="28"/>
                <w:szCs w:val="28"/>
              </w:rPr>
            </w:pPr>
            <w:r w:rsidRPr="001374FA">
              <w:rPr>
                <w:rFonts w:ascii="Times New Roman" w:hAnsi="Times New Roman"/>
                <w:bCs/>
                <w:sz w:val="28"/>
                <w:szCs w:val="28"/>
              </w:rPr>
              <w:t>6</w:t>
            </w:r>
          </w:p>
        </w:tc>
        <w:tc>
          <w:tcPr>
            <w:tcW w:w="2340" w:type="dxa"/>
          </w:tcPr>
          <w:p w:rsidR="00805E91" w:rsidRPr="001374FA" w:rsidRDefault="00805E91" w:rsidP="006C6F0E">
            <w:pPr>
              <w:autoSpaceDE w:val="0"/>
              <w:autoSpaceDN w:val="0"/>
              <w:adjustRightInd w:val="0"/>
              <w:spacing w:after="0" w:line="240" w:lineRule="auto"/>
              <w:rPr>
                <w:rFonts w:ascii="Times New Roman" w:hAnsi="Times New Roman"/>
                <w:sz w:val="28"/>
                <w:szCs w:val="28"/>
              </w:rPr>
            </w:pPr>
            <w:r w:rsidRPr="001374FA">
              <w:rPr>
                <w:rFonts w:ascii="Times New Roman" w:hAnsi="Times New Roman"/>
                <w:sz w:val="28"/>
                <w:szCs w:val="28"/>
              </w:rPr>
              <w:t xml:space="preserve">Целевая группа, на работу с которой </w:t>
            </w:r>
            <w:r w:rsidRPr="001374FA">
              <w:rPr>
                <w:rFonts w:ascii="Times New Roman" w:hAnsi="Times New Roman"/>
                <w:sz w:val="28"/>
                <w:szCs w:val="28"/>
              </w:rPr>
              <w:lastRenderedPageBreak/>
              <w:t>направлен опыт.</w:t>
            </w:r>
          </w:p>
          <w:p w:rsidR="00805E91" w:rsidRPr="001374FA" w:rsidRDefault="00805E91" w:rsidP="006C6F0E">
            <w:pPr>
              <w:pStyle w:val="a3"/>
              <w:spacing w:before="0" w:beforeAutospacing="0" w:after="0" w:afterAutospacing="0"/>
              <w:jc w:val="center"/>
              <w:rPr>
                <w:bCs/>
                <w:sz w:val="28"/>
                <w:szCs w:val="28"/>
              </w:rPr>
            </w:pPr>
          </w:p>
        </w:tc>
        <w:tc>
          <w:tcPr>
            <w:tcW w:w="7149" w:type="dxa"/>
          </w:tcPr>
          <w:p w:rsidR="00805E91" w:rsidRPr="001374FA" w:rsidRDefault="00C306A4" w:rsidP="006C6F0E">
            <w:pPr>
              <w:autoSpaceDE w:val="0"/>
              <w:autoSpaceDN w:val="0"/>
              <w:adjustRightInd w:val="0"/>
              <w:spacing w:after="0" w:line="240" w:lineRule="auto"/>
              <w:rPr>
                <w:rFonts w:ascii="Times New Roman" w:hAnsi="Times New Roman"/>
                <w:sz w:val="28"/>
                <w:szCs w:val="28"/>
              </w:rPr>
            </w:pPr>
            <w:r w:rsidRPr="001374FA">
              <w:rPr>
                <w:rFonts w:ascii="Times New Roman" w:hAnsi="Times New Roman"/>
                <w:sz w:val="28"/>
                <w:szCs w:val="28"/>
              </w:rPr>
              <w:lastRenderedPageBreak/>
              <w:t>Дети</w:t>
            </w:r>
            <w:r w:rsidR="00F41108" w:rsidRPr="001374FA">
              <w:rPr>
                <w:rFonts w:ascii="Times New Roman" w:hAnsi="Times New Roman"/>
                <w:sz w:val="28"/>
                <w:szCs w:val="28"/>
              </w:rPr>
              <w:t xml:space="preserve"> дошкольного возраста (3-7</w:t>
            </w:r>
            <w:r w:rsidR="00805E91" w:rsidRPr="001374FA">
              <w:rPr>
                <w:rFonts w:ascii="Times New Roman" w:hAnsi="Times New Roman"/>
                <w:sz w:val="28"/>
                <w:szCs w:val="28"/>
              </w:rPr>
              <w:t xml:space="preserve"> лет);</w:t>
            </w:r>
          </w:p>
          <w:p w:rsidR="00805E91" w:rsidRPr="001374FA" w:rsidRDefault="00805E91" w:rsidP="006C6F0E">
            <w:pPr>
              <w:autoSpaceDE w:val="0"/>
              <w:autoSpaceDN w:val="0"/>
              <w:adjustRightInd w:val="0"/>
              <w:spacing w:after="0" w:line="240" w:lineRule="auto"/>
              <w:rPr>
                <w:rFonts w:ascii="Times New Roman" w:hAnsi="Times New Roman"/>
                <w:sz w:val="28"/>
                <w:szCs w:val="28"/>
              </w:rPr>
            </w:pPr>
            <w:r w:rsidRPr="001374FA">
              <w:rPr>
                <w:rFonts w:ascii="Times New Roman" w:hAnsi="Times New Roman"/>
                <w:sz w:val="28"/>
                <w:szCs w:val="28"/>
              </w:rPr>
              <w:t>Воспитатели-группы;</w:t>
            </w:r>
          </w:p>
          <w:p w:rsidR="00805E91" w:rsidRPr="001374FA" w:rsidRDefault="00C306A4" w:rsidP="006C6F0E">
            <w:pPr>
              <w:pStyle w:val="a3"/>
              <w:spacing w:before="0" w:beforeAutospacing="0" w:after="0" w:afterAutospacing="0"/>
              <w:rPr>
                <w:bCs/>
                <w:sz w:val="28"/>
                <w:szCs w:val="28"/>
              </w:rPr>
            </w:pPr>
            <w:r w:rsidRPr="001374FA">
              <w:rPr>
                <w:sz w:val="28"/>
                <w:szCs w:val="28"/>
              </w:rPr>
              <w:t xml:space="preserve">Родители воспитанников </w:t>
            </w:r>
            <w:r w:rsidR="00805E91" w:rsidRPr="001374FA">
              <w:rPr>
                <w:sz w:val="28"/>
                <w:szCs w:val="28"/>
              </w:rPr>
              <w:t>ДОУ.</w:t>
            </w:r>
          </w:p>
        </w:tc>
      </w:tr>
      <w:tr w:rsidR="00805E91" w:rsidRPr="001374FA" w:rsidTr="004D0D30">
        <w:tc>
          <w:tcPr>
            <w:tcW w:w="648"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lastRenderedPageBreak/>
              <w:t>7</w:t>
            </w:r>
          </w:p>
        </w:tc>
        <w:tc>
          <w:tcPr>
            <w:tcW w:w="2340" w:type="dxa"/>
          </w:tcPr>
          <w:p w:rsidR="00805E91" w:rsidRPr="001374FA" w:rsidRDefault="00805E91" w:rsidP="006C6F0E">
            <w:pPr>
              <w:pStyle w:val="a3"/>
              <w:spacing w:before="0" w:beforeAutospacing="0" w:after="0" w:afterAutospacing="0"/>
              <w:jc w:val="center"/>
              <w:rPr>
                <w:bCs/>
                <w:sz w:val="28"/>
                <w:szCs w:val="28"/>
              </w:rPr>
            </w:pPr>
            <w:r w:rsidRPr="001374FA">
              <w:rPr>
                <w:bCs/>
                <w:sz w:val="28"/>
                <w:szCs w:val="28"/>
              </w:rPr>
              <w:t>Ожидаемые результаты</w:t>
            </w:r>
          </w:p>
        </w:tc>
        <w:tc>
          <w:tcPr>
            <w:tcW w:w="7149" w:type="dxa"/>
          </w:tcPr>
          <w:p w:rsidR="00805E91" w:rsidRPr="001374FA" w:rsidRDefault="00805E91" w:rsidP="00C306A4">
            <w:pPr>
              <w:tabs>
                <w:tab w:val="left" w:pos="-180"/>
              </w:tabs>
              <w:spacing w:line="240" w:lineRule="auto"/>
              <w:jc w:val="both"/>
              <w:rPr>
                <w:rFonts w:ascii="Times New Roman" w:hAnsi="Times New Roman"/>
                <w:sz w:val="28"/>
                <w:szCs w:val="28"/>
              </w:rPr>
            </w:pPr>
            <w:r w:rsidRPr="001374FA">
              <w:rPr>
                <w:rFonts w:ascii="Times New Roman" w:hAnsi="Times New Roman"/>
                <w:sz w:val="28"/>
                <w:szCs w:val="28"/>
              </w:rPr>
              <w:t>Ожидаемый результат: предполагается, что организованная работа по развитию математических способностей дошкольников в соответствии с современными требованиями будет способствовать повышению уровня развития мате</w:t>
            </w:r>
            <w:r w:rsidR="00C306A4" w:rsidRPr="001374FA">
              <w:rPr>
                <w:rFonts w:ascii="Times New Roman" w:hAnsi="Times New Roman"/>
                <w:sz w:val="28"/>
                <w:szCs w:val="28"/>
              </w:rPr>
              <w:t>матических  способностей  детей.</w:t>
            </w:r>
          </w:p>
          <w:p w:rsidR="00805E91" w:rsidRPr="001374FA" w:rsidRDefault="00805E91" w:rsidP="006C6F0E">
            <w:pPr>
              <w:tabs>
                <w:tab w:val="left" w:pos="-180"/>
                <w:tab w:val="left" w:pos="284"/>
              </w:tabs>
              <w:spacing w:after="0" w:line="240" w:lineRule="auto"/>
              <w:jc w:val="both"/>
              <w:rPr>
                <w:rFonts w:ascii="Times New Roman" w:hAnsi="Times New Roman"/>
                <w:bCs/>
                <w:sz w:val="28"/>
                <w:szCs w:val="28"/>
              </w:rPr>
            </w:pPr>
            <w:r w:rsidRPr="001374FA">
              <w:rPr>
                <w:rFonts w:ascii="Times New Roman" w:hAnsi="Times New Roman"/>
                <w:b/>
                <w:sz w:val="28"/>
                <w:szCs w:val="28"/>
              </w:rPr>
              <w:t xml:space="preserve"> </w:t>
            </w:r>
          </w:p>
        </w:tc>
      </w:tr>
    </w:tbl>
    <w:p w:rsidR="00805E91" w:rsidRPr="001374FA" w:rsidRDefault="00805E91" w:rsidP="00AC2303">
      <w:pPr>
        <w:pStyle w:val="a3"/>
        <w:spacing w:before="120" w:beforeAutospacing="0" w:after="120" w:afterAutospacing="0"/>
        <w:rPr>
          <w:sz w:val="28"/>
          <w:szCs w:val="28"/>
        </w:rPr>
      </w:pPr>
    </w:p>
    <w:p w:rsidR="00805E91" w:rsidRPr="00240843" w:rsidRDefault="00F41108" w:rsidP="00240843">
      <w:pPr>
        <w:pStyle w:val="a3"/>
        <w:spacing w:before="120" w:beforeAutospacing="0" w:after="120" w:afterAutospacing="0"/>
        <w:rPr>
          <w:b/>
          <w:sz w:val="28"/>
          <w:szCs w:val="28"/>
        </w:rPr>
      </w:pPr>
      <w:r w:rsidRPr="00240843">
        <w:rPr>
          <w:b/>
          <w:sz w:val="28"/>
          <w:szCs w:val="28"/>
        </w:rPr>
        <w:t xml:space="preserve">                                            </w:t>
      </w:r>
      <w:r w:rsidR="00240843">
        <w:rPr>
          <w:b/>
          <w:bCs/>
          <w:sz w:val="28"/>
          <w:szCs w:val="28"/>
        </w:rPr>
        <w:t>2</w:t>
      </w:r>
      <w:r w:rsidR="00805E91" w:rsidRPr="00240843">
        <w:rPr>
          <w:b/>
          <w:bCs/>
          <w:sz w:val="28"/>
          <w:szCs w:val="28"/>
        </w:rPr>
        <w:t>. ПОЯСНИТЕЛЬНАЯ ЗАПИСКА.</w:t>
      </w:r>
    </w:p>
    <w:p w:rsidR="00805E91" w:rsidRPr="001374FA" w:rsidRDefault="00805E91" w:rsidP="00A505A2">
      <w:pPr>
        <w:spacing w:after="0" w:line="360" w:lineRule="auto"/>
        <w:ind w:firstLine="708"/>
        <w:jc w:val="both"/>
        <w:rPr>
          <w:rFonts w:ascii="Times New Roman" w:hAnsi="Times New Roman"/>
          <w:sz w:val="28"/>
          <w:szCs w:val="28"/>
        </w:rPr>
      </w:pPr>
      <w:r w:rsidRPr="001374FA">
        <w:rPr>
          <w:rFonts w:ascii="Times New Roman" w:hAnsi="Times New Roman"/>
          <w:sz w:val="28"/>
          <w:szCs w:val="28"/>
        </w:rPr>
        <w:t xml:space="preserve">      Дошкольный возраст является недолгим по длительности в жизни человека, периодом, однако чрезвычайно важным и насыщенным, в том числе и с точки зрения познания и приобретения знаний о мире. Источником познания для дошкольника является чувственный и интеллектуальный опыт. </w:t>
      </w:r>
    </w:p>
    <w:p w:rsidR="00805E91" w:rsidRPr="001374FA" w:rsidRDefault="00805E91" w:rsidP="00837AD1">
      <w:pPr>
        <w:spacing w:after="0" w:line="360" w:lineRule="auto"/>
        <w:ind w:firstLine="708"/>
        <w:jc w:val="both"/>
        <w:rPr>
          <w:rFonts w:ascii="Times New Roman" w:hAnsi="Times New Roman"/>
          <w:sz w:val="28"/>
          <w:szCs w:val="28"/>
        </w:rPr>
      </w:pPr>
      <w:r w:rsidRPr="001374FA">
        <w:rPr>
          <w:rFonts w:ascii="Times New Roman" w:hAnsi="Times New Roman"/>
          <w:sz w:val="28"/>
          <w:szCs w:val="28"/>
        </w:rPr>
        <w:t xml:space="preserve">Вопросами ознакомления и обучения детей дошкольного возраста математике посвящена учебная дисциплина «формирование элементарных математических представлений у дошкольников». Полноценное математическое развитие обеспечивается организованной, целенаправленной деятельностью, в процессе которой воспитатель последовательно ставит перед детьми познавательные задачи, помогает найти адекватные пути и способы их решения. </w:t>
      </w:r>
    </w:p>
    <w:p w:rsidR="00805E91" w:rsidRPr="001374FA" w:rsidRDefault="00805E91" w:rsidP="00BA6DE5">
      <w:pPr>
        <w:spacing w:line="360" w:lineRule="auto"/>
        <w:ind w:firstLine="708"/>
        <w:jc w:val="both"/>
        <w:rPr>
          <w:rFonts w:ascii="Times New Roman" w:hAnsi="Times New Roman"/>
          <w:sz w:val="28"/>
          <w:szCs w:val="28"/>
        </w:rPr>
      </w:pPr>
      <w:r w:rsidRPr="001374FA">
        <w:rPr>
          <w:rFonts w:ascii="Times New Roman" w:hAnsi="Times New Roman"/>
          <w:sz w:val="28"/>
          <w:szCs w:val="28"/>
        </w:rPr>
        <w:t>Процесс образования для дошкольников должен быть занимательным, поскольку только в этом случае дети не теряют интерес к образовательной деятельности и активно в нее вовлечены, также и в формировании элементарных математических представлений применение игровых методов и приемов делает процесс обучения более эффективным.</w:t>
      </w:r>
    </w:p>
    <w:p w:rsidR="00805E91" w:rsidRPr="001374FA" w:rsidRDefault="00805E91" w:rsidP="00BA6DE5">
      <w:pPr>
        <w:pStyle w:val="a4"/>
        <w:spacing w:after="0" w:line="360" w:lineRule="auto"/>
        <w:ind w:left="0"/>
        <w:jc w:val="both"/>
        <w:rPr>
          <w:rFonts w:ascii="Times New Roman" w:hAnsi="Times New Roman"/>
          <w:sz w:val="28"/>
          <w:szCs w:val="28"/>
        </w:rPr>
      </w:pPr>
      <w:r w:rsidRPr="001374FA">
        <w:rPr>
          <w:rFonts w:ascii="Times New Roman" w:hAnsi="Times New Roman"/>
          <w:sz w:val="28"/>
          <w:szCs w:val="28"/>
        </w:rPr>
        <w:t xml:space="preserve">      ЦЕЛЬ ОПЫТА: развить у ребенка интерес к м</w:t>
      </w:r>
      <w:r w:rsidR="00F41108" w:rsidRPr="001374FA">
        <w:rPr>
          <w:rFonts w:ascii="Times New Roman" w:hAnsi="Times New Roman"/>
          <w:sz w:val="28"/>
          <w:szCs w:val="28"/>
        </w:rPr>
        <w:t>атематике в дошкольном возрасте.</w:t>
      </w:r>
    </w:p>
    <w:p w:rsidR="00805E91" w:rsidRDefault="00805E91" w:rsidP="00511A93">
      <w:pPr>
        <w:pStyle w:val="a3"/>
        <w:spacing w:before="0" w:beforeAutospacing="0" w:after="0" w:afterAutospacing="0" w:line="360" w:lineRule="auto"/>
        <w:jc w:val="both"/>
        <w:rPr>
          <w:sz w:val="28"/>
          <w:szCs w:val="28"/>
        </w:rPr>
      </w:pPr>
    </w:p>
    <w:p w:rsidR="00240843" w:rsidRPr="001374FA" w:rsidRDefault="00240843" w:rsidP="00511A93">
      <w:pPr>
        <w:pStyle w:val="a3"/>
        <w:spacing w:before="0" w:beforeAutospacing="0" w:after="0" w:afterAutospacing="0" w:line="360" w:lineRule="auto"/>
        <w:jc w:val="both"/>
        <w:rPr>
          <w:sz w:val="28"/>
          <w:szCs w:val="28"/>
        </w:rPr>
      </w:pPr>
    </w:p>
    <w:p w:rsidR="00805E91" w:rsidRPr="00240843" w:rsidRDefault="00805E91" w:rsidP="00240843">
      <w:pPr>
        <w:spacing w:after="0" w:line="360" w:lineRule="auto"/>
        <w:jc w:val="center"/>
        <w:rPr>
          <w:rFonts w:ascii="Times New Roman" w:hAnsi="Times New Roman"/>
          <w:b/>
          <w:bCs/>
          <w:sz w:val="28"/>
          <w:szCs w:val="28"/>
        </w:rPr>
      </w:pPr>
      <w:r w:rsidRPr="00240843">
        <w:rPr>
          <w:rFonts w:ascii="Times New Roman" w:hAnsi="Times New Roman"/>
          <w:b/>
          <w:bCs/>
          <w:sz w:val="28"/>
          <w:szCs w:val="28"/>
        </w:rPr>
        <w:t>ЗАДАЧИ ОПЫТА:</w:t>
      </w:r>
    </w:p>
    <w:p w:rsidR="00805E91" w:rsidRPr="001374FA" w:rsidRDefault="00805E91" w:rsidP="0038263F">
      <w:pPr>
        <w:numPr>
          <w:ilvl w:val="0"/>
          <w:numId w:val="18"/>
        </w:numPr>
        <w:spacing w:after="0" w:line="360" w:lineRule="auto"/>
        <w:rPr>
          <w:rFonts w:ascii="Times New Roman" w:hAnsi="Times New Roman"/>
          <w:bCs/>
          <w:sz w:val="28"/>
          <w:szCs w:val="28"/>
        </w:rPr>
      </w:pPr>
      <w:r w:rsidRPr="001374FA">
        <w:rPr>
          <w:rFonts w:ascii="Times New Roman" w:hAnsi="Times New Roman"/>
          <w:sz w:val="28"/>
          <w:szCs w:val="28"/>
        </w:rPr>
        <w:lastRenderedPageBreak/>
        <w:t>Создать оптимальные условия для развития математических способностей детей.</w:t>
      </w:r>
    </w:p>
    <w:p w:rsidR="00805E91" w:rsidRPr="001374FA" w:rsidRDefault="00805E91" w:rsidP="0038263F">
      <w:pPr>
        <w:numPr>
          <w:ilvl w:val="0"/>
          <w:numId w:val="18"/>
        </w:numPr>
        <w:spacing w:after="0" w:line="360" w:lineRule="auto"/>
        <w:rPr>
          <w:rFonts w:ascii="Times New Roman" w:hAnsi="Times New Roman"/>
          <w:bCs/>
          <w:sz w:val="28"/>
          <w:szCs w:val="28"/>
        </w:rPr>
      </w:pPr>
      <w:r w:rsidRPr="001374FA">
        <w:rPr>
          <w:rFonts w:ascii="Times New Roman" w:hAnsi="Times New Roman"/>
          <w:sz w:val="28"/>
          <w:szCs w:val="28"/>
          <w:bdr w:val="none" w:sz="0" w:space="0" w:color="auto" w:frame="1"/>
        </w:rPr>
        <w:t>Развить у ребенка интерес к математике в дошкольном возрасте.</w:t>
      </w:r>
    </w:p>
    <w:p w:rsidR="00805E91" w:rsidRPr="001374FA" w:rsidRDefault="00805E91" w:rsidP="002059D4">
      <w:pPr>
        <w:pStyle w:val="msonospacing0"/>
        <w:numPr>
          <w:ilvl w:val="0"/>
          <w:numId w:val="9"/>
        </w:numPr>
        <w:shd w:val="clear" w:color="auto" w:fill="FFFFFF"/>
        <w:spacing w:before="0" w:beforeAutospacing="0" w:after="0" w:afterAutospacing="0" w:line="360" w:lineRule="auto"/>
        <w:jc w:val="both"/>
        <w:textAlignment w:val="baseline"/>
        <w:rPr>
          <w:sz w:val="28"/>
          <w:szCs w:val="28"/>
        </w:rPr>
      </w:pPr>
      <w:r w:rsidRPr="001374FA">
        <w:rPr>
          <w:sz w:val="28"/>
          <w:szCs w:val="28"/>
          <w:bdr w:val="none" w:sz="0" w:space="0" w:color="auto" w:frame="1"/>
        </w:rPr>
        <w:t>Приобщение к предмету в игровой и занимательной форме.</w:t>
      </w:r>
    </w:p>
    <w:p w:rsidR="00805E91" w:rsidRPr="00240843" w:rsidRDefault="00240843" w:rsidP="00D30E3A">
      <w:pPr>
        <w:pStyle w:val="a3"/>
        <w:spacing w:before="120" w:beforeAutospacing="0" w:after="0" w:afterAutospacing="0"/>
        <w:ind w:left="360"/>
        <w:jc w:val="center"/>
        <w:rPr>
          <w:b/>
          <w:bCs/>
          <w:sz w:val="28"/>
          <w:szCs w:val="28"/>
        </w:rPr>
      </w:pPr>
      <w:r>
        <w:rPr>
          <w:b/>
          <w:bCs/>
          <w:sz w:val="28"/>
          <w:szCs w:val="28"/>
        </w:rPr>
        <w:t>3</w:t>
      </w:r>
      <w:r w:rsidR="00805E91" w:rsidRPr="00240843">
        <w:rPr>
          <w:b/>
          <w:bCs/>
          <w:sz w:val="28"/>
          <w:szCs w:val="28"/>
        </w:rPr>
        <w:t>. УСЛОВИЯ ВОЗНИКНОВЕНИЯ ОПЫТА</w:t>
      </w:r>
    </w:p>
    <w:p w:rsidR="00240843" w:rsidRPr="00240843" w:rsidRDefault="00240843" w:rsidP="00D30E3A">
      <w:pPr>
        <w:pStyle w:val="a3"/>
        <w:spacing w:before="120" w:beforeAutospacing="0" w:after="0" w:afterAutospacing="0"/>
        <w:ind w:left="360"/>
        <w:jc w:val="center"/>
        <w:rPr>
          <w:b/>
          <w:bCs/>
          <w:sz w:val="28"/>
          <w:szCs w:val="28"/>
        </w:rPr>
      </w:pPr>
    </w:p>
    <w:p w:rsidR="00805E91" w:rsidRPr="001374FA" w:rsidRDefault="00805E91" w:rsidP="00B3109D">
      <w:pPr>
        <w:shd w:val="clear" w:color="auto" w:fill="FFFFFF"/>
        <w:spacing w:after="0" w:line="360" w:lineRule="auto"/>
        <w:jc w:val="both"/>
        <w:rPr>
          <w:rFonts w:ascii="Times New Roman" w:hAnsi="Times New Roman"/>
          <w:sz w:val="28"/>
          <w:szCs w:val="28"/>
          <w:shd w:val="clear" w:color="auto" w:fill="FFFFFF"/>
        </w:rPr>
      </w:pPr>
      <w:r w:rsidRPr="001374FA">
        <w:rPr>
          <w:rFonts w:ascii="Times New Roman" w:hAnsi="Times New Roman"/>
          <w:sz w:val="28"/>
          <w:szCs w:val="28"/>
        </w:rPr>
        <w:t xml:space="preserve">          </w:t>
      </w:r>
      <w:r w:rsidRPr="001374FA">
        <w:rPr>
          <w:rFonts w:ascii="Times New Roman" w:hAnsi="Times New Roman"/>
          <w:bCs/>
          <w:sz w:val="28"/>
          <w:szCs w:val="28"/>
        </w:rPr>
        <w:t>Математика</w:t>
      </w:r>
      <w:r w:rsidRPr="001374FA">
        <w:rPr>
          <w:rFonts w:ascii="Times New Roman" w:hAnsi="Times New Roman"/>
          <w:sz w:val="28"/>
          <w:szCs w:val="28"/>
        </w:rPr>
        <w:t> </w:t>
      </w:r>
      <w:r w:rsidRPr="001374FA">
        <w:rPr>
          <w:rFonts w:ascii="Times New Roman" w:hAnsi="Times New Roman"/>
          <w:sz w:val="28"/>
          <w:szCs w:val="28"/>
          <w:shd w:val="clear" w:color="auto" w:fill="FFFFFF"/>
        </w:rPr>
        <w:t>сопровождает нас всю жизнь. Без счета, без умения правильно складывать, вычитать, умножать и делить числа человеку прожить невозможно. Поэтому чем раньше ребенок поймет и усвоит азы</w:t>
      </w:r>
      <w:r w:rsidRPr="001374FA">
        <w:rPr>
          <w:rFonts w:ascii="Times New Roman" w:hAnsi="Times New Roman"/>
          <w:sz w:val="28"/>
          <w:szCs w:val="28"/>
        </w:rPr>
        <w:t> </w:t>
      </w:r>
      <w:r w:rsidRPr="001374FA">
        <w:rPr>
          <w:rFonts w:ascii="Times New Roman" w:hAnsi="Times New Roman"/>
          <w:bCs/>
          <w:sz w:val="28"/>
          <w:szCs w:val="28"/>
        </w:rPr>
        <w:t>математики</w:t>
      </w:r>
      <w:r w:rsidRPr="001374FA">
        <w:rPr>
          <w:rFonts w:ascii="Times New Roman" w:hAnsi="Times New Roman"/>
          <w:sz w:val="28"/>
          <w:szCs w:val="28"/>
          <w:shd w:val="clear" w:color="auto" w:fill="FFFFFF"/>
        </w:rPr>
        <w:t>, тем легче ему будет в дальнейшем. На каждом возрастном этапе формируются психические функции, важные для перехода к следующему этапу. Навыки, которые ребенок приобретает в дошкольном возрасте, будут служить фундаментом для получения знаний и</w:t>
      </w:r>
      <w:r w:rsidRPr="001374FA">
        <w:rPr>
          <w:rFonts w:ascii="Times New Roman" w:hAnsi="Times New Roman"/>
          <w:sz w:val="28"/>
          <w:szCs w:val="28"/>
        </w:rPr>
        <w:t> </w:t>
      </w:r>
      <w:r w:rsidRPr="001374FA">
        <w:rPr>
          <w:rFonts w:ascii="Times New Roman" w:hAnsi="Times New Roman"/>
          <w:bCs/>
          <w:sz w:val="28"/>
          <w:szCs w:val="28"/>
        </w:rPr>
        <w:t>развития</w:t>
      </w:r>
      <w:r w:rsidRPr="001374FA">
        <w:rPr>
          <w:rFonts w:ascii="Times New Roman" w:hAnsi="Times New Roman"/>
          <w:sz w:val="28"/>
          <w:szCs w:val="28"/>
        </w:rPr>
        <w:t> </w:t>
      </w:r>
      <w:r w:rsidRPr="001374FA">
        <w:rPr>
          <w:rFonts w:ascii="Times New Roman" w:hAnsi="Times New Roman"/>
          <w:sz w:val="28"/>
          <w:szCs w:val="28"/>
          <w:shd w:val="clear" w:color="auto" w:fill="FFFFFF"/>
        </w:rPr>
        <w:t xml:space="preserve">способностей в </w:t>
      </w:r>
      <w:proofErr w:type="gramStart"/>
      <w:r w:rsidRPr="001374FA">
        <w:rPr>
          <w:rFonts w:ascii="Times New Roman" w:hAnsi="Times New Roman"/>
          <w:sz w:val="28"/>
          <w:szCs w:val="28"/>
          <w:shd w:val="clear" w:color="auto" w:fill="FFFFFF"/>
        </w:rPr>
        <w:t>более старшем</w:t>
      </w:r>
      <w:proofErr w:type="gramEnd"/>
      <w:r w:rsidRPr="001374FA">
        <w:rPr>
          <w:rFonts w:ascii="Times New Roman" w:hAnsi="Times New Roman"/>
          <w:sz w:val="28"/>
          <w:szCs w:val="28"/>
          <w:shd w:val="clear" w:color="auto" w:fill="FFFFFF"/>
        </w:rPr>
        <w:t xml:space="preserve"> возрасте – в школе. Для успешного обучения ребенка основам </w:t>
      </w:r>
      <w:r w:rsidRPr="001374FA">
        <w:rPr>
          <w:rFonts w:ascii="Times New Roman" w:hAnsi="Times New Roman"/>
          <w:bCs/>
          <w:sz w:val="28"/>
          <w:szCs w:val="28"/>
        </w:rPr>
        <w:t>математики</w:t>
      </w:r>
      <w:r w:rsidRPr="001374FA">
        <w:rPr>
          <w:rFonts w:ascii="Times New Roman" w:hAnsi="Times New Roman"/>
          <w:sz w:val="28"/>
          <w:szCs w:val="28"/>
        </w:rPr>
        <w:t> </w:t>
      </w:r>
      <w:r w:rsidRPr="001374FA">
        <w:rPr>
          <w:rFonts w:ascii="Times New Roman" w:hAnsi="Times New Roman"/>
          <w:sz w:val="28"/>
          <w:szCs w:val="28"/>
          <w:shd w:val="clear" w:color="auto" w:fill="FFFFFF"/>
        </w:rPr>
        <w:t>необходимо создать условия – и в первую очередь, предметно-</w:t>
      </w:r>
      <w:r w:rsidRPr="001374FA">
        <w:rPr>
          <w:rFonts w:ascii="Times New Roman" w:hAnsi="Times New Roman"/>
          <w:bCs/>
          <w:sz w:val="28"/>
          <w:szCs w:val="28"/>
        </w:rPr>
        <w:t>развивающую и игровую среду</w:t>
      </w:r>
      <w:r w:rsidRPr="001374FA">
        <w:rPr>
          <w:rFonts w:ascii="Times New Roman" w:hAnsi="Times New Roman"/>
          <w:sz w:val="28"/>
          <w:szCs w:val="28"/>
          <w:shd w:val="clear" w:color="auto" w:fill="FFFFFF"/>
        </w:rPr>
        <w:t>. Мы же</w:t>
      </w:r>
      <w:r w:rsidR="00F41108" w:rsidRPr="001374FA">
        <w:rPr>
          <w:rFonts w:ascii="Times New Roman" w:hAnsi="Times New Roman"/>
          <w:sz w:val="28"/>
          <w:szCs w:val="28"/>
          <w:shd w:val="clear" w:color="auto" w:fill="FFFFFF"/>
        </w:rPr>
        <w:t xml:space="preserve"> </w:t>
      </w:r>
      <w:r w:rsidRPr="001374FA">
        <w:rPr>
          <w:rFonts w:ascii="Times New Roman" w:hAnsi="Times New Roman"/>
          <w:sz w:val="28"/>
          <w:szCs w:val="28"/>
          <w:shd w:val="clear" w:color="auto" w:fill="FFFFFF"/>
        </w:rPr>
        <w:t>должны дать ребенку не только частные понятия, но и понимание общих закономерностей, а главное – ощущение радости при преодолении трудностей.</w:t>
      </w:r>
    </w:p>
    <w:p w:rsidR="00805E91" w:rsidRPr="001374FA" w:rsidRDefault="00805E91" w:rsidP="00B3109D">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В детском саду созданы  такие </w:t>
      </w:r>
      <w:r w:rsidRPr="001374FA">
        <w:rPr>
          <w:rFonts w:ascii="Times New Roman" w:hAnsi="Times New Roman"/>
          <w:bCs/>
          <w:sz w:val="28"/>
          <w:szCs w:val="28"/>
        </w:rPr>
        <w:t>условия для математической деятельности ребёнка</w:t>
      </w:r>
      <w:r w:rsidRPr="001374FA">
        <w:rPr>
          <w:rFonts w:ascii="Times New Roman" w:hAnsi="Times New Roman"/>
          <w:sz w:val="28"/>
          <w:szCs w:val="28"/>
        </w:rPr>
        <w:t>, при которых он проявляет самостоятельность в выборе игрового материала, игры, исходя из развивающихся у него потребностей, интересов.</w:t>
      </w:r>
    </w:p>
    <w:p w:rsidR="00805E91" w:rsidRPr="001374FA" w:rsidRDefault="00F41108" w:rsidP="00B3109D">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Выделены математические </w:t>
      </w:r>
      <w:r w:rsidR="00805E91" w:rsidRPr="001374FA">
        <w:rPr>
          <w:rFonts w:ascii="Times New Roman" w:hAnsi="Times New Roman"/>
          <w:sz w:val="28"/>
          <w:szCs w:val="28"/>
        </w:rPr>
        <w:t>уголки</w:t>
      </w:r>
      <w:r w:rsidRPr="001374FA">
        <w:rPr>
          <w:rFonts w:ascii="Times New Roman" w:hAnsi="Times New Roman"/>
          <w:sz w:val="28"/>
          <w:szCs w:val="28"/>
        </w:rPr>
        <w:t>,</w:t>
      </w:r>
      <w:r w:rsidR="00805E91" w:rsidRPr="001374FA">
        <w:rPr>
          <w:rFonts w:ascii="Times New Roman" w:hAnsi="Times New Roman"/>
          <w:sz w:val="28"/>
          <w:szCs w:val="28"/>
        </w:rPr>
        <w:t xml:space="preserve"> тематически оснащенное играми, пособиями и материалами и определенным образом художественно оформленное место. Этим самым детям предоставляется возможность в свободное от занятий время выбрать интересующую их игру, пособие математического содержания и играть индивидуально или совместно с другими детьми, небольшой подгруппой.</w:t>
      </w:r>
    </w:p>
    <w:p w:rsidR="00805E91" w:rsidRPr="001374FA" w:rsidRDefault="00805E91" w:rsidP="00B3109D">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Дидактический процесс обеспечен качественными наглядно-дидактическими пособиями по всем разделам математики.</w:t>
      </w:r>
    </w:p>
    <w:p w:rsidR="00805E91" w:rsidRPr="001374FA" w:rsidRDefault="00805E91" w:rsidP="00B3109D">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В уголке «Занимательной математики» имеется    демонстрационный и раздаточный материал для обучения детей счету, развитию представлений о величине предметов и их форме (счетные палочки, веера цифр, модели </w:t>
      </w:r>
      <w:r w:rsidRPr="001374FA">
        <w:rPr>
          <w:rFonts w:ascii="Times New Roman" w:hAnsi="Times New Roman"/>
          <w:sz w:val="28"/>
          <w:szCs w:val="28"/>
        </w:rPr>
        <w:lastRenderedPageBreak/>
        <w:t xml:space="preserve">геометрических фигур, раздаточные наборы карточек и различных предметов для счета, сравнивания и </w:t>
      </w:r>
      <w:proofErr w:type="spellStart"/>
      <w:r w:rsidRPr="001374FA">
        <w:rPr>
          <w:rFonts w:ascii="Times New Roman" w:hAnsi="Times New Roman"/>
          <w:sz w:val="28"/>
          <w:szCs w:val="28"/>
        </w:rPr>
        <w:t>т.п</w:t>
      </w:r>
      <w:proofErr w:type="spellEnd"/>
      <w:r w:rsidRPr="001374FA">
        <w:rPr>
          <w:rFonts w:ascii="Times New Roman" w:hAnsi="Times New Roman"/>
          <w:sz w:val="28"/>
          <w:szCs w:val="28"/>
        </w:rPr>
        <w:t>).</w:t>
      </w:r>
    </w:p>
    <w:p w:rsidR="00805E91" w:rsidRPr="001374FA" w:rsidRDefault="00805E91" w:rsidP="00B3109D">
      <w:pPr>
        <w:numPr>
          <w:ilvl w:val="0"/>
          <w:numId w:val="17"/>
        </w:num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материалы и оборудование для формирования у детей представлений о числе и количестве (касса цифр, весы, мерные стаканы и др.).</w:t>
      </w:r>
    </w:p>
    <w:p w:rsidR="00805E91" w:rsidRPr="001374FA" w:rsidRDefault="00805E91" w:rsidP="00B3109D">
      <w:pPr>
        <w:numPr>
          <w:ilvl w:val="0"/>
          <w:numId w:val="17"/>
        </w:num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w:t>
      </w:r>
      <w:proofErr w:type="gramStart"/>
      <w:r w:rsidRPr="001374FA">
        <w:rPr>
          <w:rFonts w:ascii="Times New Roman" w:hAnsi="Times New Roman"/>
          <w:sz w:val="28"/>
          <w:szCs w:val="28"/>
        </w:rPr>
        <w:t>материал для развития пространственных (стенды, доски со схемами и др.) и временных (календари, часы: песочные, солнечные, с циферблатом и др.) представлений.</w:t>
      </w:r>
      <w:proofErr w:type="gramEnd"/>
    </w:p>
    <w:p w:rsidR="00805E91" w:rsidRPr="001374FA" w:rsidRDefault="00805E91" w:rsidP="00B3109D">
      <w:pPr>
        <w:numPr>
          <w:ilvl w:val="0"/>
          <w:numId w:val="17"/>
        </w:num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дидактические игры с математическим содержанием типа лото, домино; настольные игры; игры типа "</w:t>
      </w:r>
      <w:proofErr w:type="spellStart"/>
      <w:r w:rsidRPr="001374FA">
        <w:rPr>
          <w:rFonts w:ascii="Times New Roman" w:hAnsi="Times New Roman"/>
          <w:sz w:val="28"/>
          <w:szCs w:val="28"/>
        </w:rPr>
        <w:t>Танграм</w:t>
      </w:r>
      <w:proofErr w:type="spellEnd"/>
      <w:r w:rsidRPr="001374FA">
        <w:rPr>
          <w:rFonts w:ascii="Times New Roman" w:hAnsi="Times New Roman"/>
          <w:sz w:val="28"/>
          <w:szCs w:val="28"/>
        </w:rPr>
        <w:t>", геометрические головоломки, логические задачи и кубики, лабиринты; игры на составление целого из частей, на воссоздание фигур-силуэтов из специальных наборов фигур.</w:t>
      </w:r>
    </w:p>
    <w:p w:rsidR="00805E91" w:rsidRPr="001374FA" w:rsidRDefault="00805E91" w:rsidP="00B3109D">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Организация математически развивающей среды позволяет объединить в совместной игре детей, в разной степени освоивших её, с тем</w:t>
      </w:r>
      <w:r w:rsidR="00C306A4" w:rsidRPr="001374FA">
        <w:rPr>
          <w:rFonts w:ascii="Times New Roman" w:hAnsi="Times New Roman"/>
          <w:sz w:val="28"/>
          <w:szCs w:val="28"/>
        </w:rPr>
        <w:t>,</w:t>
      </w:r>
      <w:r w:rsidRPr="001374FA">
        <w:rPr>
          <w:rFonts w:ascii="Times New Roman" w:hAnsi="Times New Roman"/>
          <w:sz w:val="28"/>
          <w:szCs w:val="28"/>
        </w:rPr>
        <w:t xml:space="preserve"> чтобы имело место взаимное обучение одних детей другими. Кроме того, позволяет: обеспечить единство воспитательно-образовательных задач на занятиях по математике и вне их; обеспечить более прочное и глубокое усвоение дошкольниками программного учебного материала, использование его в других видах элементарной математической деятельности, играх; осуществлять индивидуальную работу с воспитанниками и теми, кто проявляет повышенный интерес, склонность к занятиям математикой.</w:t>
      </w:r>
    </w:p>
    <w:p w:rsidR="00805E91" w:rsidRPr="001374FA" w:rsidRDefault="00805E91" w:rsidP="00921DAC">
      <w:pPr>
        <w:shd w:val="clear" w:color="auto" w:fill="FFFFFF"/>
        <w:spacing w:after="0" w:line="360" w:lineRule="auto"/>
        <w:ind w:right="197"/>
        <w:jc w:val="both"/>
        <w:rPr>
          <w:rFonts w:ascii="Times New Roman" w:hAnsi="Times New Roman"/>
          <w:sz w:val="28"/>
          <w:szCs w:val="28"/>
        </w:rPr>
      </w:pPr>
    </w:p>
    <w:p w:rsidR="00805E91" w:rsidRPr="00240843" w:rsidRDefault="00805E91" w:rsidP="00A674B2">
      <w:pPr>
        <w:autoSpaceDE w:val="0"/>
        <w:autoSpaceDN w:val="0"/>
        <w:adjustRightInd w:val="0"/>
        <w:spacing w:after="0"/>
        <w:jc w:val="both"/>
        <w:rPr>
          <w:rFonts w:ascii="Times New Roman" w:hAnsi="Times New Roman"/>
          <w:b/>
          <w:bCs/>
          <w:sz w:val="28"/>
          <w:szCs w:val="28"/>
        </w:rPr>
      </w:pPr>
      <w:r w:rsidRPr="001374FA">
        <w:rPr>
          <w:rFonts w:ascii="Times New Roman" w:hAnsi="Times New Roman"/>
          <w:sz w:val="28"/>
          <w:szCs w:val="28"/>
          <w:shd w:val="clear" w:color="auto" w:fill="FFFFFF"/>
        </w:rPr>
        <w:t>.</w:t>
      </w:r>
      <w:r w:rsidRPr="001374FA">
        <w:rPr>
          <w:rFonts w:ascii="Times New Roman" w:hAnsi="Times New Roman"/>
          <w:sz w:val="28"/>
          <w:szCs w:val="28"/>
        </w:rPr>
        <w:t xml:space="preserve">               </w:t>
      </w:r>
      <w:r w:rsidR="00240843" w:rsidRPr="00240843">
        <w:rPr>
          <w:rFonts w:ascii="Times New Roman" w:hAnsi="Times New Roman"/>
          <w:b/>
          <w:bCs/>
          <w:sz w:val="28"/>
          <w:szCs w:val="28"/>
        </w:rPr>
        <w:t>4</w:t>
      </w:r>
      <w:r w:rsidRPr="00240843">
        <w:rPr>
          <w:rFonts w:ascii="Times New Roman" w:hAnsi="Times New Roman"/>
          <w:b/>
          <w:bCs/>
          <w:sz w:val="28"/>
          <w:szCs w:val="28"/>
        </w:rPr>
        <w:t>.</w:t>
      </w:r>
      <w:r w:rsidR="00C306A4" w:rsidRPr="00240843">
        <w:rPr>
          <w:rFonts w:ascii="Times New Roman" w:hAnsi="Times New Roman"/>
          <w:b/>
          <w:bCs/>
          <w:sz w:val="28"/>
          <w:szCs w:val="28"/>
        </w:rPr>
        <w:t xml:space="preserve"> </w:t>
      </w:r>
      <w:r w:rsidRPr="00240843">
        <w:rPr>
          <w:rFonts w:ascii="Times New Roman" w:hAnsi="Times New Roman"/>
          <w:b/>
          <w:bCs/>
          <w:sz w:val="28"/>
          <w:szCs w:val="28"/>
        </w:rPr>
        <w:t>ОБОСНОВАНИЕ АКТУАЛЬНОСТИ  И ПЕРСПЕКТИВНОСТИ</w:t>
      </w:r>
    </w:p>
    <w:p w:rsidR="00805E91" w:rsidRPr="00240843" w:rsidRDefault="00805E91" w:rsidP="00CC18BD">
      <w:pPr>
        <w:autoSpaceDE w:val="0"/>
        <w:autoSpaceDN w:val="0"/>
        <w:adjustRightInd w:val="0"/>
        <w:spacing w:after="0" w:line="360" w:lineRule="auto"/>
        <w:jc w:val="both"/>
        <w:rPr>
          <w:rFonts w:ascii="Times New Roman" w:hAnsi="Times New Roman"/>
          <w:b/>
          <w:bCs/>
          <w:sz w:val="28"/>
          <w:szCs w:val="28"/>
        </w:rPr>
      </w:pPr>
    </w:p>
    <w:p w:rsidR="00805E91" w:rsidRPr="001374FA" w:rsidRDefault="00805E91" w:rsidP="0089393F">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Математика представляет собой сложную науку, которая может вызвать трудности во время школьного обучения, поэтому одной из важных проблем, встающих перед педагогом, является формирование интереса к математическим знаниям у детей дошкольного возраста. В этом возрасте закладываются основы знаний, необходимые ребенку в школе. Успешность этой деятельности во многом зависит от умения педагога выстроить процесс образования и общения с детьми.</w:t>
      </w:r>
    </w:p>
    <w:p w:rsidR="00F41108" w:rsidRPr="001374FA" w:rsidRDefault="00805E91" w:rsidP="0089393F">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lastRenderedPageBreak/>
        <w:t xml:space="preserve">        Известно, что игра как один из наиболее естественных видов деятельности детей способствует становлению и развитию интеллектуальных и личностных</w:t>
      </w:r>
    </w:p>
    <w:p w:rsidR="00805E91" w:rsidRPr="001374FA" w:rsidRDefault="00805E91" w:rsidP="0089393F">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проявлений, самовыражению, самостоятельности. Эта развивающая функция в полной мере свойственна и занимательным математическим играм.</w:t>
      </w:r>
    </w:p>
    <w:p w:rsidR="00805E91" w:rsidRPr="001374FA" w:rsidRDefault="00805E91" w:rsidP="0089393F">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Игры математического содержания помогают воспитывать у детей познавательный интерес, способность к исследовательскому и творческому поиску, желание и умение учиться. Необычная игровая ситуация с элементами сложности, присущая занимательной задаче, интересна детям.</w:t>
      </w:r>
    </w:p>
    <w:p w:rsidR="00805E91" w:rsidRPr="001374FA" w:rsidRDefault="00805E91" w:rsidP="0089393F">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Интерес к конечному результату, правильному ответу стимулирует активность, проявление нравственно – волевых усилий (преодоление трудностей, возникающих в ходе решения, доведения начатого дела до конца, поиск ответа до получения качественного результата).</w:t>
      </w:r>
    </w:p>
    <w:p w:rsidR="00805E91" w:rsidRPr="001374FA" w:rsidRDefault="00805E91" w:rsidP="00C306A4">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Дети начинают осознавать, что в каждой из занимательных задач заключена какая-либо хитрость, выдумка, забава. Найти, разгадать её невозможно без сосредоточенности, напряжённого обдумывания, постоянного сопоставления цели с полученным результатом.</w:t>
      </w:r>
    </w:p>
    <w:p w:rsidR="00805E91" w:rsidRPr="00240843" w:rsidRDefault="00240843" w:rsidP="00B3109D">
      <w:pPr>
        <w:autoSpaceDE w:val="0"/>
        <w:autoSpaceDN w:val="0"/>
        <w:adjustRightInd w:val="0"/>
        <w:spacing w:line="360" w:lineRule="auto"/>
        <w:ind w:left="720"/>
        <w:jc w:val="center"/>
        <w:rPr>
          <w:rFonts w:ascii="Times New Roman" w:hAnsi="Times New Roman"/>
          <w:b/>
          <w:sz w:val="28"/>
          <w:szCs w:val="28"/>
        </w:rPr>
      </w:pPr>
      <w:r>
        <w:rPr>
          <w:rFonts w:ascii="Times New Roman" w:hAnsi="Times New Roman"/>
          <w:sz w:val="28"/>
          <w:szCs w:val="28"/>
        </w:rPr>
        <w:t xml:space="preserve">             </w:t>
      </w:r>
      <w:r w:rsidRPr="00240843">
        <w:rPr>
          <w:rFonts w:ascii="Times New Roman" w:hAnsi="Times New Roman"/>
          <w:b/>
          <w:sz w:val="28"/>
          <w:szCs w:val="28"/>
        </w:rPr>
        <w:t>5</w:t>
      </w:r>
      <w:r w:rsidR="00805E91" w:rsidRPr="00240843">
        <w:rPr>
          <w:rFonts w:ascii="Times New Roman" w:hAnsi="Times New Roman"/>
          <w:b/>
          <w:sz w:val="28"/>
          <w:szCs w:val="28"/>
        </w:rPr>
        <w:t xml:space="preserve">. ВЕДУЩАЯ ПЕДАГОГИЧЕСКАЯ ИДЕЯ ОПЫТА </w:t>
      </w:r>
    </w:p>
    <w:p w:rsidR="00805E91" w:rsidRPr="001374FA" w:rsidRDefault="00805E91" w:rsidP="00BC4C6B">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Ведущая идея работы - создание педагогических условий для развития математических способностей детей дошкольного возраста посредством игровой деятельности. </w:t>
      </w:r>
    </w:p>
    <w:p w:rsidR="00805E91" w:rsidRPr="001374FA" w:rsidRDefault="00805E91" w:rsidP="003202EC">
      <w:pPr>
        <w:pStyle w:val="a3"/>
        <w:shd w:val="clear" w:color="auto" w:fill="FFFFFF"/>
        <w:spacing w:before="0" w:beforeAutospacing="0" w:after="0" w:afterAutospacing="0" w:line="360" w:lineRule="auto"/>
        <w:ind w:firstLine="360"/>
        <w:jc w:val="both"/>
        <w:rPr>
          <w:sz w:val="28"/>
          <w:szCs w:val="28"/>
        </w:rPr>
      </w:pPr>
      <w:r w:rsidRPr="001374FA">
        <w:rPr>
          <w:sz w:val="28"/>
          <w:szCs w:val="28"/>
        </w:rPr>
        <w:t>Обеспечить всестороннюю</w:t>
      </w:r>
      <w:r w:rsidRPr="001374FA">
        <w:rPr>
          <w:rStyle w:val="apple-converted-space"/>
          <w:sz w:val="28"/>
          <w:szCs w:val="28"/>
        </w:rPr>
        <w:t> </w:t>
      </w:r>
      <w:r w:rsidRPr="001374FA">
        <w:rPr>
          <w:rStyle w:val="a5"/>
          <w:b w:val="0"/>
          <w:sz w:val="28"/>
          <w:szCs w:val="28"/>
          <w:bdr w:val="none" w:sz="0" w:space="0" w:color="auto" w:frame="1"/>
        </w:rPr>
        <w:t>математическую</w:t>
      </w:r>
      <w:r w:rsidRPr="001374FA">
        <w:rPr>
          <w:rStyle w:val="apple-converted-space"/>
          <w:sz w:val="28"/>
          <w:szCs w:val="28"/>
        </w:rPr>
        <w:t> </w:t>
      </w:r>
      <w:r w:rsidRPr="001374FA">
        <w:rPr>
          <w:sz w:val="28"/>
          <w:szCs w:val="28"/>
        </w:rPr>
        <w:t xml:space="preserve">подготовку детей при умелом сочетании игровых методов и методов прямого обучения. Хотя понятно, что игра увлекает детей, не перегружает их умственно и физически. Постепенный переход от интереса детей к игре, к учению совершенно естествен. Игра-творчество, игра-труд. В процессе игр у детей вырабатываются привычки сосредотачиваться, мыслить самостоятельно, развивается внимание, стремление к знаниям. Игру не нужно путать с забавой, не следует рассматривать её как деятельность, доставляющую удовольствие ради удовольствия. На игру нужно смотреть как на </w:t>
      </w:r>
      <w:r w:rsidRPr="001374FA">
        <w:rPr>
          <w:sz w:val="28"/>
          <w:szCs w:val="28"/>
        </w:rPr>
        <w:lastRenderedPageBreak/>
        <w:t>вид преобразующей творческой деятельности в тесной связи с другими видами учебной работы.</w:t>
      </w:r>
    </w:p>
    <w:p w:rsidR="00805E91" w:rsidRPr="00240843" w:rsidRDefault="00240843" w:rsidP="005976C7">
      <w:pPr>
        <w:pStyle w:val="a3"/>
        <w:shd w:val="clear" w:color="auto" w:fill="FFFFFF"/>
        <w:spacing w:before="58" w:beforeAutospacing="0" w:after="58" w:afterAutospacing="0"/>
        <w:jc w:val="center"/>
        <w:rPr>
          <w:rStyle w:val="apple-converted-space"/>
          <w:b/>
          <w:bCs/>
          <w:sz w:val="28"/>
          <w:szCs w:val="28"/>
        </w:rPr>
      </w:pPr>
      <w:r w:rsidRPr="00240843">
        <w:rPr>
          <w:rStyle w:val="apple-converted-space"/>
          <w:b/>
          <w:bCs/>
          <w:sz w:val="28"/>
          <w:szCs w:val="28"/>
        </w:rPr>
        <w:t>6</w:t>
      </w:r>
      <w:r>
        <w:rPr>
          <w:rStyle w:val="apple-converted-space"/>
          <w:b/>
          <w:bCs/>
          <w:sz w:val="28"/>
          <w:szCs w:val="28"/>
        </w:rPr>
        <w:t>. ТЕОРЕТИЧЕСКАЯ БАЗА ОПЫТА</w:t>
      </w:r>
    </w:p>
    <w:p w:rsidR="00C306A4" w:rsidRPr="001374FA" w:rsidRDefault="00C306A4" w:rsidP="005976C7">
      <w:pPr>
        <w:pStyle w:val="a3"/>
        <w:shd w:val="clear" w:color="auto" w:fill="FFFFFF"/>
        <w:spacing w:before="58" w:beforeAutospacing="0" w:after="58" w:afterAutospacing="0"/>
        <w:jc w:val="center"/>
        <w:rPr>
          <w:rStyle w:val="apple-converted-space"/>
          <w:bCs/>
          <w:sz w:val="28"/>
          <w:szCs w:val="28"/>
        </w:rPr>
      </w:pPr>
    </w:p>
    <w:p w:rsidR="00805E91" w:rsidRPr="001374FA" w:rsidRDefault="00805E91" w:rsidP="00CE19F4">
      <w:pPr>
        <w:spacing w:after="0" w:line="360" w:lineRule="auto"/>
        <w:jc w:val="both"/>
        <w:rPr>
          <w:rFonts w:ascii="Times New Roman" w:hAnsi="Times New Roman"/>
          <w:sz w:val="28"/>
          <w:szCs w:val="28"/>
        </w:rPr>
      </w:pPr>
      <w:r w:rsidRPr="001374FA">
        <w:rPr>
          <w:rFonts w:ascii="Times New Roman" w:hAnsi="Times New Roman"/>
          <w:sz w:val="28"/>
          <w:szCs w:val="28"/>
        </w:rPr>
        <w:t xml:space="preserve">       Изучив специальную литературу по проблеме</w:t>
      </w:r>
      <w:r w:rsidRPr="001374FA">
        <w:rPr>
          <w:rFonts w:ascii="Times New Roman" w:hAnsi="Times New Roman"/>
          <w:b/>
          <w:bCs/>
          <w:sz w:val="28"/>
          <w:szCs w:val="28"/>
        </w:rPr>
        <w:t>:</w:t>
      </w:r>
      <w:r w:rsidRPr="001374FA">
        <w:rPr>
          <w:rFonts w:ascii="Times New Roman" w:hAnsi="Times New Roman"/>
          <w:sz w:val="28"/>
          <w:szCs w:val="28"/>
        </w:rPr>
        <w:t xml:space="preserve"> можно ли повысить мотивацию дошкольников в формировании элементарных математических представлений посредством занимательного материала, была определена сущность  креативных   способностей, которая  по -</w:t>
      </w:r>
      <w:r w:rsidR="00C306A4" w:rsidRPr="001374FA">
        <w:rPr>
          <w:rFonts w:ascii="Times New Roman" w:hAnsi="Times New Roman"/>
          <w:sz w:val="28"/>
          <w:szCs w:val="28"/>
        </w:rPr>
        <w:t xml:space="preserve"> </w:t>
      </w:r>
      <w:proofErr w:type="gramStart"/>
      <w:r w:rsidRPr="001374FA">
        <w:rPr>
          <w:rFonts w:ascii="Times New Roman" w:hAnsi="Times New Roman"/>
          <w:sz w:val="28"/>
          <w:szCs w:val="28"/>
        </w:rPr>
        <w:t>разному</w:t>
      </w:r>
      <w:proofErr w:type="gramEnd"/>
      <w:r w:rsidRPr="001374FA">
        <w:rPr>
          <w:rFonts w:ascii="Times New Roman" w:hAnsi="Times New Roman"/>
          <w:sz w:val="28"/>
          <w:szCs w:val="28"/>
        </w:rPr>
        <w:t xml:space="preserve">  понимается  психологами  и педагогами.  Разные  авторы  высказывают  свою  позицию  о  понятии  сущности творчества и творческих способностей, но все сходятся в одном – необходимости их развития.</w:t>
      </w:r>
    </w:p>
    <w:p w:rsidR="00805E91" w:rsidRPr="001374FA" w:rsidRDefault="00805E91" w:rsidP="00CE19F4">
      <w:pPr>
        <w:spacing w:after="0" w:line="360" w:lineRule="auto"/>
        <w:ind w:firstLine="567"/>
        <w:jc w:val="both"/>
        <w:rPr>
          <w:rFonts w:ascii="Times New Roman" w:hAnsi="Times New Roman"/>
          <w:sz w:val="28"/>
          <w:szCs w:val="28"/>
        </w:rPr>
      </w:pPr>
      <w:r w:rsidRPr="001374FA">
        <w:rPr>
          <w:rFonts w:ascii="Times New Roman" w:hAnsi="Times New Roman"/>
          <w:sz w:val="28"/>
          <w:szCs w:val="28"/>
        </w:rPr>
        <w:t>Основоположники системы дошкольного образования, математического образования дошкольников Я.А.Каменский и И.Г.Песталоцци считают, что основы арифметики можно заложить только на третьем году, когда дети начнут считать до пяти, а впоследствии до десяти или, по крайней мере, начнут ясно выговаривать эти числа. Если на четвёртом, на пятом, на шестом году они научатся считать по порядку до двадцати и быстро различать что 7 больше 5, 15 меньше 30, то этого будет достаточно. Основы геометрии они будут в состоянии усвоить на втором году, различая, что мы называем большим и что малым, впоследствии они легко поймут, что такое короткое, длинное, широкое, узкое. На четвёртом году они поймут различия некоторых фигур. Если что-либо станет им более известным, само собою они сами попытаются измерить, взвешива</w:t>
      </w:r>
      <w:r w:rsidR="00C306A4" w:rsidRPr="001374FA">
        <w:rPr>
          <w:rFonts w:ascii="Times New Roman" w:hAnsi="Times New Roman"/>
          <w:sz w:val="28"/>
          <w:szCs w:val="28"/>
        </w:rPr>
        <w:t>ть и сопоставлять одно с другим</w:t>
      </w:r>
      <w:r w:rsidRPr="001374FA">
        <w:rPr>
          <w:rFonts w:ascii="Times New Roman" w:hAnsi="Times New Roman"/>
          <w:sz w:val="28"/>
          <w:szCs w:val="28"/>
        </w:rPr>
        <w:t>.</w:t>
      </w:r>
    </w:p>
    <w:p w:rsidR="00805E91" w:rsidRPr="001374FA" w:rsidRDefault="00805E91" w:rsidP="002059D4">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И.Г.Песталоцци в книге "Как </w:t>
      </w:r>
      <w:r w:rsidR="00C306A4" w:rsidRPr="001374FA">
        <w:rPr>
          <w:rFonts w:ascii="Times New Roman" w:hAnsi="Times New Roman"/>
          <w:sz w:val="28"/>
          <w:szCs w:val="28"/>
        </w:rPr>
        <w:t>Гертруда учит своих детей», говорит о том</w:t>
      </w:r>
      <w:r w:rsidRPr="001374FA">
        <w:rPr>
          <w:rFonts w:ascii="Times New Roman" w:hAnsi="Times New Roman"/>
          <w:sz w:val="28"/>
          <w:szCs w:val="28"/>
        </w:rPr>
        <w:t xml:space="preserve">, что арифметика </w:t>
      </w:r>
      <w:r w:rsidR="00C306A4" w:rsidRPr="001374FA">
        <w:rPr>
          <w:rFonts w:ascii="Times New Roman" w:hAnsi="Times New Roman"/>
          <w:sz w:val="28"/>
          <w:szCs w:val="28"/>
        </w:rPr>
        <w:t xml:space="preserve">- </w:t>
      </w:r>
      <w:r w:rsidRPr="001374FA">
        <w:rPr>
          <w:rFonts w:ascii="Times New Roman" w:hAnsi="Times New Roman"/>
          <w:sz w:val="28"/>
          <w:szCs w:val="28"/>
        </w:rPr>
        <w:t>это искусство, целиком возникающее из простого соединения и разъединения нескольких единиц. Его первоначальная форма, по существу, следующая: один да один</w:t>
      </w:r>
      <w:r w:rsidR="00C306A4" w:rsidRPr="001374FA">
        <w:rPr>
          <w:rFonts w:ascii="Times New Roman" w:hAnsi="Times New Roman"/>
          <w:sz w:val="28"/>
          <w:szCs w:val="28"/>
        </w:rPr>
        <w:t xml:space="preserve"> </w:t>
      </w:r>
      <w:r w:rsidRPr="001374FA">
        <w:rPr>
          <w:rFonts w:ascii="Times New Roman" w:hAnsi="Times New Roman"/>
          <w:sz w:val="28"/>
          <w:szCs w:val="28"/>
        </w:rPr>
        <w:t xml:space="preserve">- два, от двух отнять один - остаётся один. Таким образом, первоначальная форма всякого счёта глубоко запечатлевается детьми, и для них становятся привычными с полным сознанием их внутренней правды средства, служащие для сохранения счёта, то есть числа. Было бы хуже, писал </w:t>
      </w:r>
      <w:r w:rsidRPr="001374FA">
        <w:rPr>
          <w:rFonts w:ascii="Times New Roman" w:hAnsi="Times New Roman"/>
          <w:sz w:val="28"/>
          <w:szCs w:val="28"/>
        </w:rPr>
        <w:lastRenderedPageBreak/>
        <w:t>Песталоцци, если бы дети сделали успехи в применении их, не имея перед глазами оснований для наблюдения. Независимо от того преимущества, что благодаря этому вычисление можно сделать основанием для чётких понятий, невероятно, до чего облегчается это искусство даже для детей, благодаря такому верному применению наглядности: опыт показывает, что начало бывает трудным потому, что это психологически необходимое правило используется не в полном объёме, как полагалось бы.</w:t>
      </w:r>
    </w:p>
    <w:p w:rsidR="00805E91" w:rsidRPr="001374FA" w:rsidRDefault="00805E91" w:rsidP="002059D4">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В педагогических сочинениях отца русской дидактики К.Д.Ушинского </w:t>
      </w:r>
      <w:r w:rsidR="001374FA" w:rsidRPr="001374FA">
        <w:rPr>
          <w:rFonts w:ascii="Times New Roman" w:hAnsi="Times New Roman"/>
          <w:sz w:val="28"/>
          <w:szCs w:val="28"/>
        </w:rPr>
        <w:t>говорится,</w:t>
      </w:r>
      <w:r w:rsidRPr="001374FA">
        <w:rPr>
          <w:rFonts w:ascii="Times New Roman" w:hAnsi="Times New Roman"/>
          <w:sz w:val="28"/>
          <w:szCs w:val="28"/>
        </w:rPr>
        <w:t xml:space="preserve"> </w:t>
      </w:r>
      <w:proofErr w:type="gramStart"/>
      <w:r w:rsidRPr="001374FA">
        <w:rPr>
          <w:rFonts w:ascii="Times New Roman" w:hAnsi="Times New Roman"/>
          <w:sz w:val="28"/>
          <w:szCs w:val="28"/>
        </w:rPr>
        <w:t>что</w:t>
      </w:r>
      <w:proofErr w:type="gramEnd"/>
      <w:r w:rsidRPr="001374FA">
        <w:rPr>
          <w:rFonts w:ascii="Times New Roman" w:hAnsi="Times New Roman"/>
          <w:sz w:val="28"/>
          <w:szCs w:val="28"/>
        </w:rPr>
        <w:t xml:space="preserve"> прежде всего</w:t>
      </w:r>
      <w:r w:rsidR="001374FA" w:rsidRPr="001374FA">
        <w:rPr>
          <w:rFonts w:ascii="Times New Roman" w:hAnsi="Times New Roman"/>
          <w:sz w:val="28"/>
          <w:szCs w:val="28"/>
        </w:rPr>
        <w:t>,</w:t>
      </w:r>
      <w:r w:rsidRPr="001374FA">
        <w:rPr>
          <w:rFonts w:ascii="Times New Roman" w:hAnsi="Times New Roman"/>
          <w:sz w:val="28"/>
          <w:szCs w:val="28"/>
        </w:rPr>
        <w:t xml:space="preserve"> следует выучить детей считать до десяти на наглядных предметах: на пальцах, орехах, и т.д., которые не жаль было бы и разломать, если придется показать наглядно половину, треть, и т.д. Считать следует учить назад и вперёд так, чтобы дети с одинаковой лёгкостью считали от единицы до десяти и от десяти до единицы. Потом следует научить считать их парами, тройками, пятёрками, чтобы дети поняли, что половина десяти равна пяти и т.д. Ушинский говорил, что надо просто "приучить дитя распоряжаться с десятком совершенно свободно - и делить, и умножать, и дробить... "</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В истории педагогики достаточно широкое применение получила система математического развития детей М.</w:t>
      </w:r>
      <w:r w:rsidR="001374FA" w:rsidRPr="001374FA">
        <w:rPr>
          <w:rFonts w:ascii="Times New Roman" w:hAnsi="Times New Roman"/>
          <w:sz w:val="28"/>
          <w:szCs w:val="28"/>
        </w:rPr>
        <w:t xml:space="preserve"> </w:t>
      </w:r>
      <w:proofErr w:type="spellStart"/>
      <w:r w:rsidRPr="001374FA">
        <w:rPr>
          <w:rFonts w:ascii="Times New Roman" w:hAnsi="Times New Roman"/>
          <w:sz w:val="28"/>
          <w:szCs w:val="28"/>
        </w:rPr>
        <w:t>Монтессори</w:t>
      </w:r>
      <w:proofErr w:type="spellEnd"/>
      <w:r w:rsidRPr="001374FA">
        <w:rPr>
          <w:rFonts w:ascii="Times New Roman" w:hAnsi="Times New Roman"/>
          <w:sz w:val="28"/>
          <w:szCs w:val="28"/>
        </w:rPr>
        <w:t>. Суть её в том, что когда трёхлетние дети приходят в школу, они уже умеют считать до двух или трёх. Потом они легко научаются нумерации. Одним из способов обучения нумерации М.</w:t>
      </w:r>
      <w:r w:rsidR="001374FA" w:rsidRPr="001374FA">
        <w:rPr>
          <w:rFonts w:ascii="Times New Roman" w:hAnsi="Times New Roman"/>
          <w:sz w:val="28"/>
          <w:szCs w:val="28"/>
        </w:rPr>
        <w:t xml:space="preserve"> </w:t>
      </w:r>
      <w:proofErr w:type="spellStart"/>
      <w:r w:rsidRPr="001374FA">
        <w:rPr>
          <w:rFonts w:ascii="Times New Roman" w:hAnsi="Times New Roman"/>
          <w:sz w:val="28"/>
          <w:szCs w:val="28"/>
        </w:rPr>
        <w:t>Монтессори</w:t>
      </w:r>
      <w:proofErr w:type="spellEnd"/>
      <w:r w:rsidRPr="001374FA">
        <w:rPr>
          <w:rFonts w:ascii="Times New Roman" w:hAnsi="Times New Roman"/>
          <w:sz w:val="28"/>
          <w:szCs w:val="28"/>
        </w:rPr>
        <w:t xml:space="preserve"> использовала монеты. "...Размен денег представляет первую форму нумерации, довольно интересную для возбуждения живого внимания ребёнка ..." Далее она обучает с помощью методических упражнений, применяя, как дидактический материал одну из систем, уже использованную в воспитании чувств, то есть серию из десяти брусков различной длины. Когда дети разложат бруски один за другим по их длине, им предлагают считать красные и синие отметки. Теперь к упражнениям чувств</w:t>
      </w:r>
      <w:r w:rsidR="001374FA" w:rsidRPr="001374FA">
        <w:rPr>
          <w:rFonts w:ascii="Times New Roman" w:hAnsi="Times New Roman"/>
          <w:sz w:val="28"/>
          <w:szCs w:val="28"/>
        </w:rPr>
        <w:t>,</w:t>
      </w:r>
      <w:r w:rsidRPr="001374FA">
        <w:rPr>
          <w:rFonts w:ascii="Times New Roman" w:hAnsi="Times New Roman"/>
          <w:sz w:val="28"/>
          <w:szCs w:val="28"/>
        </w:rPr>
        <w:t xml:space="preserve"> для распознавания более длинных и более коротких брусков присоединяются упражнения в счёте. Так происходило обучение математическим представлениям в "Доме ребёнка" М.</w:t>
      </w:r>
      <w:r w:rsidR="001374FA" w:rsidRPr="001374FA">
        <w:rPr>
          <w:rFonts w:ascii="Times New Roman" w:hAnsi="Times New Roman"/>
          <w:sz w:val="28"/>
          <w:szCs w:val="28"/>
        </w:rPr>
        <w:t xml:space="preserve"> </w:t>
      </w:r>
      <w:proofErr w:type="spellStart"/>
      <w:r w:rsidRPr="001374FA">
        <w:rPr>
          <w:rFonts w:ascii="Times New Roman" w:hAnsi="Times New Roman"/>
          <w:sz w:val="28"/>
          <w:szCs w:val="28"/>
        </w:rPr>
        <w:t>Монтессори</w:t>
      </w:r>
      <w:proofErr w:type="spellEnd"/>
      <w:r w:rsidRPr="001374FA">
        <w:rPr>
          <w:rFonts w:ascii="Times New Roman" w:hAnsi="Times New Roman"/>
          <w:sz w:val="28"/>
          <w:szCs w:val="28"/>
        </w:rPr>
        <w:t xml:space="preserve">.  </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lastRenderedPageBreak/>
        <w:t>Из множества различных взглядов на возникновение у детей понятия о числе можно обозначить три наиболее характерных.</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Известный психолог </w:t>
      </w:r>
      <w:proofErr w:type="spellStart"/>
      <w:r w:rsidRPr="001374FA">
        <w:rPr>
          <w:rFonts w:ascii="Times New Roman" w:hAnsi="Times New Roman"/>
          <w:sz w:val="28"/>
          <w:szCs w:val="28"/>
        </w:rPr>
        <w:t>Прейнер</w:t>
      </w:r>
      <w:proofErr w:type="spellEnd"/>
      <w:r w:rsidRPr="001374FA">
        <w:rPr>
          <w:rFonts w:ascii="Times New Roman" w:hAnsi="Times New Roman"/>
          <w:sz w:val="28"/>
          <w:szCs w:val="28"/>
        </w:rPr>
        <w:t xml:space="preserve"> в одном из своих исследований говорит, что "имея перед глазами группу предметов в числе трёх, мы можем непосредственно узнать это число, не производя счёта, и называет такой процесс условным выражением </w:t>
      </w:r>
      <w:r w:rsidR="001374FA" w:rsidRPr="001374FA">
        <w:rPr>
          <w:rFonts w:ascii="Times New Roman" w:hAnsi="Times New Roman"/>
          <w:bCs/>
          <w:sz w:val="28"/>
          <w:szCs w:val="28"/>
        </w:rPr>
        <w:t>"</w:t>
      </w:r>
      <w:r w:rsidRPr="001374FA">
        <w:rPr>
          <w:rFonts w:ascii="Times New Roman" w:hAnsi="Times New Roman"/>
          <w:bCs/>
          <w:sz w:val="28"/>
          <w:szCs w:val="28"/>
        </w:rPr>
        <w:t>бессознательный счёт".</w:t>
      </w:r>
      <w:r w:rsidRPr="001374FA">
        <w:rPr>
          <w:rFonts w:ascii="Times New Roman" w:hAnsi="Times New Roman"/>
          <w:sz w:val="28"/>
          <w:szCs w:val="28"/>
        </w:rPr>
        <w:t xml:space="preserve"> Если же число предметов, находящееся перед глазами, превосходит этот ограниченный предел и если предметы размещены в ряд, то такое узнавание-схватывание числа их становится затруднительным и даже невозможным, вследствие чего мы ощущаем непреоборимую потребность прибегнуть к счёту". Счёт необходим как один из процессов изучения чисел. Это видно из того, что его не отвергают и сторонники непосредственного восприятия чисел. Сказанное даёт нам основание полагать, что оба метода должны целесообразно дополнять друг друга. В пользу нашего мнения говорит и то психическое явление, что непосредственное восприятие числа опирается преимущественно на пространственные элементы, а счёт - на временные элементы числа и действий над числами.</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Что касается взгляда на число как результат измерения, то это тоже правильный взгляд, но он не исключает собою понятия о числе, как результате счёта, а лишь расширяет и углубляет понятие числа. Но как более трудный вид для понимания детей, чем предыдущий, он должен не предшествовать ему, а следовать за ним.                 </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 xml:space="preserve">Вопрос о числовых фигурах считается одним из спорных вопросов в методике арифметики. Больше всего этот вопрос, как большинство методических вопросов, обсуждался в немецкой литературе - родине числовых фигур. По их мнению, числовые фигуры могут иметь четыре различных назначения. Одно из них то, что числовые фигуры способствуют возникновению у детей числовых представлений. Второе по важности назначение числовых фигур - это облегчение производства действий над однозначными числами. Третье назначение числовых фигур заключается в том, что они могут служить предметом для счёта. Четвёртое назначение - они могут облегчать переход от числа к цифре, ибо числовая фигура, </w:t>
      </w:r>
      <w:r w:rsidRPr="001374FA">
        <w:rPr>
          <w:rFonts w:ascii="Times New Roman" w:hAnsi="Times New Roman"/>
          <w:sz w:val="28"/>
          <w:szCs w:val="28"/>
        </w:rPr>
        <w:lastRenderedPageBreak/>
        <w:t>подобно цифре, является знаком для числа, явно показывающим число единиц в данном числе. Картинки должны быть одним из наглядных пособий, хотя и важным, но не главным при обучении арифметике. Главным наглядным пособием должны быть действительные, вещественные предметы, ибо они, как подлежащие осязанию, а не указыванию только как картинки, могут быть действительно отнимаемы и прибавляемы по одному и по группам, чего нельзя сказать про картинки, где подобные действия можно производить</w:t>
      </w:r>
      <w:r w:rsidR="001374FA" w:rsidRPr="001374FA">
        <w:rPr>
          <w:rFonts w:ascii="Times New Roman" w:hAnsi="Times New Roman"/>
          <w:sz w:val="28"/>
          <w:szCs w:val="28"/>
        </w:rPr>
        <w:t xml:space="preserve"> только мысленно, в воображении</w:t>
      </w:r>
      <w:r w:rsidRPr="001374FA">
        <w:rPr>
          <w:rFonts w:ascii="Times New Roman" w:hAnsi="Times New Roman"/>
          <w:sz w:val="28"/>
          <w:szCs w:val="28"/>
        </w:rPr>
        <w:t>. Почему необходимо знакомить детей с</w:t>
      </w:r>
      <w:r w:rsidR="001374FA" w:rsidRPr="001374FA">
        <w:rPr>
          <w:rFonts w:ascii="Times New Roman" w:hAnsi="Times New Roman"/>
          <w:sz w:val="28"/>
          <w:szCs w:val="28"/>
        </w:rPr>
        <w:t>о</w:t>
      </w:r>
      <w:r w:rsidRPr="001374FA">
        <w:rPr>
          <w:rFonts w:ascii="Times New Roman" w:hAnsi="Times New Roman"/>
          <w:sz w:val="28"/>
          <w:szCs w:val="28"/>
        </w:rPr>
        <w:t xml:space="preserve"> сравнением величины предметов? Существует мнение, что дети приходят в школу с готовыми понятиями о величине предметов. На практике получается совсем другая картина. Прежде чем научить детей сравнивать величину предметов, их надо научить эти предметы видеть и рассматривать.</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Л.В.Глаголева использовала разные методы при обучении сравнению величин предметов, а именно - лабораторный, иллюстрированный, исследовательский, наглядный методы и игру, как метод обучения сравнению величин.</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Учить их счислению недопустимо, но ребёнок должен постигнуть первы</w:t>
      </w:r>
      <w:r w:rsidR="001374FA" w:rsidRPr="001374FA">
        <w:rPr>
          <w:rFonts w:ascii="Times New Roman" w:hAnsi="Times New Roman"/>
          <w:sz w:val="28"/>
          <w:szCs w:val="28"/>
        </w:rPr>
        <w:t>й десяток, конечно, до семи лет</w:t>
      </w:r>
      <w:r w:rsidRPr="001374FA">
        <w:rPr>
          <w:rFonts w:ascii="Times New Roman" w:hAnsi="Times New Roman"/>
          <w:sz w:val="28"/>
          <w:szCs w:val="28"/>
        </w:rPr>
        <w:t>. Все числовые представления, доступные для его возраста, он должен извлечь из жизни, среди которой он живёт и в которой он принимает деятельное участие. Его участие в жизни при нормальных условиях должно выражаться лишь в одном - в работе</w:t>
      </w:r>
      <w:r w:rsidR="001374FA" w:rsidRPr="001374FA">
        <w:rPr>
          <w:rFonts w:ascii="Times New Roman" w:hAnsi="Times New Roman"/>
          <w:sz w:val="28"/>
          <w:szCs w:val="28"/>
        </w:rPr>
        <w:t xml:space="preserve"> </w:t>
      </w:r>
      <w:r w:rsidRPr="001374FA">
        <w:rPr>
          <w:rFonts w:ascii="Times New Roman" w:hAnsi="Times New Roman"/>
          <w:sz w:val="28"/>
          <w:szCs w:val="28"/>
        </w:rPr>
        <w:t xml:space="preserve">- игре. Играя, работая, живя, он непременно </w:t>
      </w:r>
      <w:proofErr w:type="gramStart"/>
      <w:r w:rsidRPr="001374FA">
        <w:rPr>
          <w:rFonts w:ascii="Times New Roman" w:hAnsi="Times New Roman"/>
          <w:sz w:val="28"/>
          <w:szCs w:val="28"/>
        </w:rPr>
        <w:t>самолично</w:t>
      </w:r>
      <w:proofErr w:type="gramEnd"/>
      <w:r w:rsidRPr="001374FA">
        <w:rPr>
          <w:rFonts w:ascii="Times New Roman" w:hAnsi="Times New Roman"/>
          <w:sz w:val="28"/>
          <w:szCs w:val="28"/>
        </w:rPr>
        <w:t xml:space="preserve"> научится считать, если мы, взрослые, будем при этом его незаменимыми пособниками. Наблюдая окружающий его вещественный мир, воспринимая его и расчленяя при посредстве своих органов чувств, действенно участвуя в его жизни, ребёнок постепенно и незаметно для себя увеличивает запас своих представлений; он учится.</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М. Морозова и Е.Тихеева в книге "Счёт в жизни маленьких детей" описывают примерную программу для детей от 2 до 8 лет: "Объёмы числовых представлений нормальных детей":</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2 года - распознавание понятий: один - много, большой - маленький.</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lastRenderedPageBreak/>
        <w:t>3 года - счёт до трёх, количественное восприятие предметов в пределе трёх, выбор по называнию: большой и маленький, распознавание и выбор по называнию форм: шар и куб.</w:t>
      </w:r>
    </w:p>
    <w:p w:rsidR="00805E91" w:rsidRPr="001374FA" w:rsidRDefault="00805E91" w:rsidP="00B41E12">
      <w:pPr>
        <w:spacing w:after="0" w:line="360" w:lineRule="auto"/>
        <w:ind w:firstLine="567"/>
        <w:jc w:val="both"/>
        <w:rPr>
          <w:rFonts w:ascii="Times New Roman" w:hAnsi="Times New Roman"/>
          <w:sz w:val="28"/>
          <w:szCs w:val="28"/>
        </w:rPr>
      </w:pPr>
      <w:proofErr w:type="gramStart"/>
      <w:r w:rsidRPr="001374FA">
        <w:rPr>
          <w:rFonts w:ascii="Times New Roman" w:hAnsi="Times New Roman"/>
          <w:sz w:val="28"/>
          <w:szCs w:val="28"/>
        </w:rPr>
        <w:t>4 года - счёт до четырёх, распознавание понятий: низкий - высокий, широкий - узкий, длинный - короткий, толстый -</w:t>
      </w:r>
      <w:r w:rsidR="001374FA" w:rsidRPr="001374FA">
        <w:rPr>
          <w:rFonts w:ascii="Times New Roman" w:hAnsi="Times New Roman"/>
          <w:sz w:val="28"/>
          <w:szCs w:val="28"/>
        </w:rPr>
        <w:t xml:space="preserve"> </w:t>
      </w:r>
      <w:r w:rsidRPr="001374FA">
        <w:rPr>
          <w:rFonts w:ascii="Times New Roman" w:hAnsi="Times New Roman"/>
          <w:sz w:val="28"/>
          <w:szCs w:val="28"/>
        </w:rPr>
        <w:t>тонкий, тяжёлый -</w:t>
      </w:r>
      <w:r w:rsidR="001374FA" w:rsidRPr="001374FA">
        <w:rPr>
          <w:rFonts w:ascii="Times New Roman" w:hAnsi="Times New Roman"/>
          <w:sz w:val="28"/>
          <w:szCs w:val="28"/>
        </w:rPr>
        <w:t xml:space="preserve"> </w:t>
      </w:r>
      <w:r w:rsidRPr="001374FA">
        <w:rPr>
          <w:rFonts w:ascii="Times New Roman" w:hAnsi="Times New Roman"/>
          <w:sz w:val="28"/>
          <w:szCs w:val="28"/>
        </w:rPr>
        <w:t>лёгкий.</w:t>
      </w:r>
      <w:proofErr w:type="gramEnd"/>
    </w:p>
    <w:p w:rsidR="00805E91" w:rsidRPr="001374FA" w:rsidRDefault="00805E91" w:rsidP="00B41E12">
      <w:pPr>
        <w:spacing w:after="0" w:line="360" w:lineRule="auto"/>
        <w:ind w:firstLine="567"/>
        <w:jc w:val="both"/>
        <w:rPr>
          <w:rFonts w:ascii="Times New Roman" w:hAnsi="Times New Roman"/>
          <w:sz w:val="28"/>
          <w:szCs w:val="28"/>
        </w:rPr>
      </w:pPr>
      <w:proofErr w:type="gramStart"/>
      <w:r w:rsidRPr="001374FA">
        <w:rPr>
          <w:rFonts w:ascii="Times New Roman" w:hAnsi="Times New Roman"/>
          <w:sz w:val="28"/>
          <w:szCs w:val="28"/>
        </w:rPr>
        <w:t>5 лет - счёт до пяти, употребление названий: глубокий - мелкий, высок</w:t>
      </w:r>
      <w:r w:rsidR="001374FA" w:rsidRPr="001374FA">
        <w:rPr>
          <w:rFonts w:ascii="Times New Roman" w:hAnsi="Times New Roman"/>
          <w:sz w:val="28"/>
          <w:szCs w:val="28"/>
        </w:rPr>
        <w:t>ий - низкий, распознавание форм</w:t>
      </w:r>
      <w:r w:rsidRPr="001374FA">
        <w:rPr>
          <w:rFonts w:ascii="Times New Roman" w:hAnsi="Times New Roman"/>
          <w:sz w:val="28"/>
          <w:szCs w:val="28"/>
        </w:rPr>
        <w:t xml:space="preserve"> </w:t>
      </w:r>
      <w:r w:rsidR="001374FA" w:rsidRPr="001374FA">
        <w:rPr>
          <w:rFonts w:ascii="Times New Roman" w:hAnsi="Times New Roman"/>
          <w:sz w:val="28"/>
          <w:szCs w:val="28"/>
        </w:rPr>
        <w:t>«Ц</w:t>
      </w:r>
      <w:r w:rsidRPr="001374FA">
        <w:rPr>
          <w:rFonts w:ascii="Times New Roman" w:hAnsi="Times New Roman"/>
          <w:sz w:val="28"/>
          <w:szCs w:val="28"/>
        </w:rPr>
        <w:t>илиндр</w:t>
      </w:r>
      <w:r w:rsidR="001374FA" w:rsidRPr="001374FA">
        <w:rPr>
          <w:rFonts w:ascii="Times New Roman" w:hAnsi="Times New Roman"/>
          <w:sz w:val="28"/>
          <w:szCs w:val="28"/>
        </w:rPr>
        <w:t>»</w:t>
      </w:r>
      <w:r w:rsidRPr="001374FA">
        <w:rPr>
          <w:rFonts w:ascii="Times New Roman" w:hAnsi="Times New Roman"/>
          <w:sz w:val="28"/>
          <w:szCs w:val="28"/>
        </w:rPr>
        <w:t xml:space="preserve">, </w:t>
      </w:r>
      <w:r w:rsidR="001374FA" w:rsidRPr="001374FA">
        <w:rPr>
          <w:rFonts w:ascii="Times New Roman" w:hAnsi="Times New Roman"/>
          <w:sz w:val="28"/>
          <w:szCs w:val="28"/>
        </w:rPr>
        <w:t>«К</w:t>
      </w:r>
      <w:r w:rsidRPr="001374FA">
        <w:rPr>
          <w:rFonts w:ascii="Times New Roman" w:hAnsi="Times New Roman"/>
          <w:sz w:val="28"/>
          <w:szCs w:val="28"/>
        </w:rPr>
        <w:t>руг</w:t>
      </w:r>
      <w:r w:rsidR="001374FA" w:rsidRPr="001374FA">
        <w:rPr>
          <w:rFonts w:ascii="Times New Roman" w:hAnsi="Times New Roman"/>
          <w:sz w:val="28"/>
          <w:szCs w:val="28"/>
        </w:rPr>
        <w:t>»</w:t>
      </w:r>
      <w:r w:rsidRPr="001374FA">
        <w:rPr>
          <w:rFonts w:ascii="Times New Roman" w:hAnsi="Times New Roman"/>
          <w:sz w:val="28"/>
          <w:szCs w:val="28"/>
        </w:rPr>
        <w:t>.</w:t>
      </w:r>
      <w:proofErr w:type="gramEnd"/>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6 лет - счёт до десяти, сложение и вычитание в пределах восьми на конкретном материале, понятия: прибавить, отнять, решение и составление соответствующих задач.</w:t>
      </w:r>
    </w:p>
    <w:p w:rsidR="00805E91" w:rsidRPr="001374FA" w:rsidRDefault="00805E91" w:rsidP="00B41E12">
      <w:pPr>
        <w:spacing w:line="360" w:lineRule="auto"/>
        <w:ind w:firstLine="567"/>
        <w:jc w:val="both"/>
        <w:rPr>
          <w:rFonts w:ascii="Times New Roman" w:hAnsi="Times New Roman"/>
          <w:sz w:val="28"/>
          <w:szCs w:val="28"/>
        </w:rPr>
      </w:pPr>
      <w:r w:rsidRPr="001374FA">
        <w:rPr>
          <w:rFonts w:ascii="Times New Roman" w:hAnsi="Times New Roman"/>
          <w:sz w:val="28"/>
          <w:szCs w:val="28"/>
        </w:rPr>
        <w:t xml:space="preserve">То, что составляет предмет математики дошкольника, нашло своё выражение в Программе детского сада, впервые разработанной и изданной </w:t>
      </w:r>
      <w:proofErr w:type="spellStart"/>
      <w:r w:rsidRPr="001374FA">
        <w:rPr>
          <w:rFonts w:ascii="Times New Roman" w:hAnsi="Times New Roman"/>
          <w:sz w:val="28"/>
          <w:szCs w:val="28"/>
        </w:rPr>
        <w:t>Наркомпросом</w:t>
      </w:r>
      <w:proofErr w:type="spellEnd"/>
      <w:r w:rsidRPr="001374FA">
        <w:rPr>
          <w:rFonts w:ascii="Times New Roman" w:hAnsi="Times New Roman"/>
          <w:sz w:val="28"/>
          <w:szCs w:val="28"/>
        </w:rPr>
        <w:t xml:space="preserve"> в 1932 году. Эта программа охватывала широкий круг математических ориентировок, знаний и навыков, намеченных для детей, начиная с младшей группы детского сада. Сюда относятся:</w:t>
      </w:r>
    </w:p>
    <w:p w:rsidR="00805E91" w:rsidRPr="001374FA" w:rsidRDefault="00805E91" w:rsidP="00B41E12">
      <w:pPr>
        <w:numPr>
          <w:ilvl w:val="0"/>
          <w:numId w:val="12"/>
        </w:numPr>
        <w:spacing w:line="360" w:lineRule="auto"/>
        <w:jc w:val="both"/>
        <w:rPr>
          <w:rFonts w:ascii="Times New Roman" w:hAnsi="Times New Roman"/>
          <w:sz w:val="28"/>
          <w:szCs w:val="28"/>
        </w:rPr>
      </w:pPr>
      <w:r w:rsidRPr="001374FA">
        <w:rPr>
          <w:rFonts w:ascii="Times New Roman" w:hAnsi="Times New Roman"/>
          <w:sz w:val="28"/>
          <w:szCs w:val="28"/>
        </w:rPr>
        <w:t xml:space="preserve"> понятие количества и знакомство с числами; счёт предметов;</w:t>
      </w:r>
    </w:p>
    <w:p w:rsidR="00805E91" w:rsidRPr="001374FA" w:rsidRDefault="00805E91" w:rsidP="00B41E12">
      <w:pPr>
        <w:numPr>
          <w:ilvl w:val="0"/>
          <w:numId w:val="12"/>
        </w:numPr>
        <w:spacing w:line="360" w:lineRule="auto"/>
        <w:jc w:val="both"/>
        <w:rPr>
          <w:rFonts w:ascii="Times New Roman" w:hAnsi="Times New Roman"/>
          <w:sz w:val="28"/>
          <w:szCs w:val="28"/>
        </w:rPr>
      </w:pPr>
      <w:r w:rsidRPr="001374FA">
        <w:rPr>
          <w:rFonts w:ascii="Times New Roman" w:hAnsi="Times New Roman"/>
          <w:sz w:val="28"/>
          <w:szCs w:val="28"/>
        </w:rPr>
        <w:t>простейшие операции над числами;</w:t>
      </w:r>
    </w:p>
    <w:p w:rsidR="00805E91" w:rsidRPr="001374FA" w:rsidRDefault="00805E91" w:rsidP="00B41E12">
      <w:pPr>
        <w:numPr>
          <w:ilvl w:val="0"/>
          <w:numId w:val="12"/>
        </w:numPr>
        <w:spacing w:line="360" w:lineRule="auto"/>
        <w:jc w:val="both"/>
        <w:rPr>
          <w:rFonts w:ascii="Times New Roman" w:hAnsi="Times New Roman"/>
          <w:sz w:val="28"/>
          <w:szCs w:val="28"/>
        </w:rPr>
      </w:pPr>
      <w:r w:rsidRPr="001374FA">
        <w:rPr>
          <w:rFonts w:ascii="Times New Roman" w:hAnsi="Times New Roman"/>
          <w:sz w:val="28"/>
          <w:szCs w:val="28"/>
        </w:rPr>
        <w:t xml:space="preserve"> понятие о величине предметов и сравнение величин;</w:t>
      </w:r>
    </w:p>
    <w:p w:rsidR="00805E91" w:rsidRPr="001374FA" w:rsidRDefault="00805E91" w:rsidP="00B41E12">
      <w:pPr>
        <w:numPr>
          <w:ilvl w:val="0"/>
          <w:numId w:val="12"/>
        </w:numPr>
        <w:spacing w:line="360" w:lineRule="auto"/>
        <w:jc w:val="both"/>
        <w:rPr>
          <w:rFonts w:ascii="Times New Roman" w:hAnsi="Times New Roman"/>
          <w:sz w:val="28"/>
          <w:szCs w:val="28"/>
        </w:rPr>
      </w:pPr>
      <w:r w:rsidRPr="001374FA">
        <w:rPr>
          <w:rFonts w:ascii="Times New Roman" w:hAnsi="Times New Roman"/>
          <w:sz w:val="28"/>
          <w:szCs w:val="28"/>
        </w:rPr>
        <w:t xml:space="preserve">ориентировка во времени; </w:t>
      </w:r>
    </w:p>
    <w:p w:rsidR="00805E91" w:rsidRPr="001374FA" w:rsidRDefault="00805E91" w:rsidP="00B41E12">
      <w:pPr>
        <w:numPr>
          <w:ilvl w:val="0"/>
          <w:numId w:val="12"/>
        </w:numPr>
        <w:spacing w:line="360" w:lineRule="auto"/>
        <w:jc w:val="both"/>
        <w:rPr>
          <w:rFonts w:ascii="Times New Roman" w:hAnsi="Times New Roman"/>
          <w:sz w:val="28"/>
          <w:szCs w:val="28"/>
        </w:rPr>
      </w:pPr>
      <w:r w:rsidRPr="001374FA">
        <w:rPr>
          <w:rFonts w:ascii="Times New Roman" w:hAnsi="Times New Roman"/>
          <w:sz w:val="28"/>
          <w:szCs w:val="28"/>
        </w:rPr>
        <w:t xml:space="preserve"> ориентировка в пространстве;</w:t>
      </w:r>
    </w:p>
    <w:p w:rsidR="00805E91" w:rsidRPr="001374FA" w:rsidRDefault="00805E91" w:rsidP="00B41E12">
      <w:pPr>
        <w:numPr>
          <w:ilvl w:val="0"/>
          <w:numId w:val="13"/>
        </w:numPr>
        <w:spacing w:line="360" w:lineRule="auto"/>
        <w:jc w:val="both"/>
        <w:rPr>
          <w:rFonts w:ascii="Times New Roman" w:hAnsi="Times New Roman"/>
          <w:sz w:val="28"/>
          <w:szCs w:val="28"/>
        </w:rPr>
      </w:pPr>
      <w:r w:rsidRPr="001374FA">
        <w:rPr>
          <w:rFonts w:ascii="Times New Roman" w:hAnsi="Times New Roman"/>
          <w:sz w:val="28"/>
          <w:szCs w:val="28"/>
        </w:rPr>
        <w:t xml:space="preserve"> знакомство с геометрическими формами и умение находить их </w:t>
      </w:r>
      <w:proofErr w:type="gramStart"/>
      <w:r w:rsidRPr="001374FA">
        <w:rPr>
          <w:rFonts w:ascii="Times New Roman" w:hAnsi="Times New Roman"/>
          <w:sz w:val="28"/>
          <w:szCs w:val="28"/>
        </w:rPr>
        <w:t>в</w:t>
      </w:r>
      <w:proofErr w:type="gramEnd"/>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окружающей обстановке;</w:t>
      </w:r>
    </w:p>
    <w:p w:rsidR="00805E91" w:rsidRPr="001374FA" w:rsidRDefault="00805E91" w:rsidP="00B41E12">
      <w:pPr>
        <w:numPr>
          <w:ilvl w:val="0"/>
          <w:numId w:val="13"/>
        </w:numPr>
        <w:spacing w:after="0" w:line="360" w:lineRule="auto"/>
        <w:jc w:val="both"/>
        <w:rPr>
          <w:rFonts w:ascii="Times New Roman" w:hAnsi="Times New Roman"/>
          <w:sz w:val="28"/>
          <w:szCs w:val="28"/>
        </w:rPr>
      </w:pPr>
      <w:r w:rsidRPr="001374FA">
        <w:rPr>
          <w:rFonts w:ascii="Times New Roman" w:hAnsi="Times New Roman"/>
          <w:sz w:val="28"/>
          <w:szCs w:val="28"/>
        </w:rPr>
        <w:t>некоторые меры и измерение ими.</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Ф.Н.</w:t>
      </w:r>
      <w:r w:rsidR="00240843">
        <w:rPr>
          <w:rFonts w:ascii="Times New Roman" w:hAnsi="Times New Roman"/>
          <w:sz w:val="28"/>
          <w:szCs w:val="28"/>
        </w:rPr>
        <w:t xml:space="preserve"> </w:t>
      </w:r>
      <w:proofErr w:type="spellStart"/>
      <w:r w:rsidRPr="001374FA">
        <w:rPr>
          <w:rFonts w:ascii="Times New Roman" w:hAnsi="Times New Roman"/>
          <w:sz w:val="28"/>
          <w:szCs w:val="28"/>
        </w:rPr>
        <w:t>Блехер</w:t>
      </w:r>
      <w:proofErr w:type="spellEnd"/>
      <w:r w:rsidRPr="001374FA">
        <w:rPr>
          <w:rFonts w:ascii="Times New Roman" w:hAnsi="Times New Roman"/>
          <w:sz w:val="28"/>
          <w:szCs w:val="28"/>
        </w:rPr>
        <w:t xml:space="preserve"> предложила общие пути работы по формированию математических представлений. Она выделила два основных пути в работе с детьми:</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lastRenderedPageBreak/>
        <w:t>1. Использование всех многочисленных поводов, которые в изобилии доставляет повседневная жизнь детей в коллективе и различные виды детской деятельности.</w:t>
      </w:r>
    </w:p>
    <w:p w:rsidR="00805E91" w:rsidRPr="001374FA" w:rsidRDefault="00805E91" w:rsidP="00B41E12">
      <w:pPr>
        <w:spacing w:line="360" w:lineRule="auto"/>
        <w:ind w:firstLine="567"/>
        <w:jc w:val="both"/>
        <w:rPr>
          <w:rFonts w:ascii="Times New Roman" w:hAnsi="Times New Roman"/>
          <w:sz w:val="28"/>
          <w:szCs w:val="28"/>
        </w:rPr>
      </w:pPr>
      <w:r w:rsidRPr="001374FA">
        <w:rPr>
          <w:rFonts w:ascii="Times New Roman" w:hAnsi="Times New Roman"/>
          <w:sz w:val="28"/>
          <w:szCs w:val="28"/>
        </w:rPr>
        <w:t>2. Путь, тесно связанный с первым - игры и занятия со специальным заданием по счёту.</w:t>
      </w:r>
    </w:p>
    <w:p w:rsidR="00805E91" w:rsidRPr="001374FA" w:rsidRDefault="00805E91" w:rsidP="00B41E12">
      <w:pPr>
        <w:spacing w:line="360" w:lineRule="auto"/>
        <w:ind w:firstLine="567"/>
        <w:jc w:val="both"/>
        <w:rPr>
          <w:rFonts w:ascii="Times New Roman" w:hAnsi="Times New Roman"/>
          <w:sz w:val="28"/>
          <w:szCs w:val="28"/>
        </w:rPr>
      </w:pPr>
      <w:r w:rsidRPr="001374FA">
        <w:rPr>
          <w:rFonts w:ascii="Times New Roman" w:hAnsi="Times New Roman"/>
          <w:sz w:val="28"/>
          <w:szCs w:val="28"/>
        </w:rPr>
        <w:t>Если в первом случае усвоение счёта происходит попутно, то во второ</w:t>
      </w:r>
      <w:proofErr w:type="gramStart"/>
      <w:r w:rsidRPr="001374FA">
        <w:rPr>
          <w:rFonts w:ascii="Times New Roman" w:hAnsi="Times New Roman"/>
          <w:sz w:val="28"/>
          <w:szCs w:val="28"/>
        </w:rPr>
        <w:t>м-</w:t>
      </w:r>
      <w:proofErr w:type="gramEnd"/>
      <w:r w:rsidRPr="001374FA">
        <w:rPr>
          <w:rFonts w:ascii="Times New Roman" w:hAnsi="Times New Roman"/>
          <w:sz w:val="28"/>
          <w:szCs w:val="28"/>
        </w:rPr>
        <w:t xml:space="preserve"> работа по счёту носит самостоятельный характер. В работе с детьми указанные пути перекрещиваются и применяются в каждой возрастной группе детского сада.</w:t>
      </w:r>
    </w:p>
    <w:p w:rsidR="00805E91" w:rsidRPr="001374FA" w:rsidRDefault="00805E91" w:rsidP="00B41E12">
      <w:pPr>
        <w:spacing w:after="0" w:line="360" w:lineRule="auto"/>
        <w:ind w:firstLine="567"/>
        <w:jc w:val="both"/>
        <w:rPr>
          <w:rFonts w:ascii="Times New Roman" w:hAnsi="Times New Roman"/>
          <w:sz w:val="28"/>
          <w:szCs w:val="28"/>
        </w:rPr>
      </w:pPr>
      <w:r w:rsidRPr="001374FA">
        <w:rPr>
          <w:rFonts w:ascii="Times New Roman" w:hAnsi="Times New Roman"/>
          <w:sz w:val="28"/>
          <w:szCs w:val="28"/>
        </w:rPr>
        <w:t>Так же Ф.Н.</w:t>
      </w:r>
      <w:r w:rsidR="001374FA" w:rsidRPr="001374FA">
        <w:rPr>
          <w:rFonts w:ascii="Times New Roman" w:hAnsi="Times New Roman"/>
          <w:sz w:val="28"/>
          <w:szCs w:val="28"/>
        </w:rPr>
        <w:t xml:space="preserve"> </w:t>
      </w:r>
      <w:proofErr w:type="spellStart"/>
      <w:r w:rsidRPr="001374FA">
        <w:rPr>
          <w:rFonts w:ascii="Times New Roman" w:hAnsi="Times New Roman"/>
          <w:sz w:val="28"/>
          <w:szCs w:val="28"/>
        </w:rPr>
        <w:t>Блехер</w:t>
      </w:r>
      <w:proofErr w:type="spellEnd"/>
      <w:r w:rsidRPr="001374FA">
        <w:rPr>
          <w:rFonts w:ascii="Times New Roman" w:hAnsi="Times New Roman"/>
          <w:sz w:val="28"/>
          <w:szCs w:val="28"/>
        </w:rPr>
        <w:t xml:space="preserve"> разработала основной дидактический материал, необходимый на занятиях по формированию элементарных математических представлений для всех возрастных групп.</w:t>
      </w:r>
    </w:p>
    <w:p w:rsidR="00805E91" w:rsidRPr="00240843" w:rsidRDefault="00805E91" w:rsidP="00240843">
      <w:pPr>
        <w:spacing w:after="0" w:line="360" w:lineRule="auto"/>
        <w:ind w:firstLine="567"/>
        <w:jc w:val="both"/>
        <w:rPr>
          <w:rFonts w:ascii="Times New Roman" w:hAnsi="Times New Roman"/>
          <w:sz w:val="28"/>
          <w:szCs w:val="28"/>
        </w:rPr>
      </w:pPr>
      <w:r w:rsidRPr="001374FA">
        <w:rPr>
          <w:rFonts w:ascii="Times New Roman" w:hAnsi="Times New Roman"/>
          <w:sz w:val="28"/>
          <w:szCs w:val="28"/>
        </w:rPr>
        <w:t>Таким образом, на основе изученного материала, можно сделать вывод, что наука по проблеме формирования математических представлений у детей имела довольно долгий путь развития.</w:t>
      </w:r>
    </w:p>
    <w:p w:rsidR="00805E91" w:rsidRPr="00240843" w:rsidRDefault="00240843" w:rsidP="001374FA">
      <w:pPr>
        <w:spacing w:after="340"/>
        <w:jc w:val="center"/>
        <w:rPr>
          <w:rFonts w:ascii="Times New Roman CYR" w:hAnsi="Times New Roman CYR" w:cs="Times New Roman CYR"/>
          <w:b/>
          <w:bCs/>
          <w:sz w:val="28"/>
          <w:szCs w:val="28"/>
        </w:rPr>
      </w:pPr>
      <w:r w:rsidRPr="00240843">
        <w:rPr>
          <w:rFonts w:ascii="Times New Roman CYR" w:hAnsi="Times New Roman CYR" w:cs="Times New Roman CYR"/>
          <w:b/>
          <w:bCs/>
          <w:sz w:val="28"/>
          <w:szCs w:val="28"/>
        </w:rPr>
        <w:t>7</w:t>
      </w:r>
      <w:r w:rsidR="001374FA" w:rsidRPr="00240843">
        <w:rPr>
          <w:rFonts w:ascii="Times New Roman CYR" w:hAnsi="Times New Roman CYR" w:cs="Times New Roman CYR"/>
          <w:b/>
          <w:bCs/>
          <w:sz w:val="28"/>
          <w:szCs w:val="28"/>
        </w:rPr>
        <w:t>.</w:t>
      </w:r>
      <w:r w:rsidR="00805E91" w:rsidRPr="00240843">
        <w:rPr>
          <w:rFonts w:ascii="Times New Roman CYR" w:hAnsi="Times New Roman CYR" w:cs="Times New Roman CYR"/>
          <w:b/>
          <w:bCs/>
          <w:sz w:val="28"/>
          <w:szCs w:val="28"/>
        </w:rPr>
        <w:t xml:space="preserve"> НОВИЗНА ОПЫТА</w:t>
      </w:r>
    </w:p>
    <w:p w:rsidR="00805E91" w:rsidRPr="007D7ED7" w:rsidRDefault="00805E91" w:rsidP="00837AD1">
      <w:pPr>
        <w:tabs>
          <w:tab w:val="left" w:pos="-180"/>
        </w:tabs>
        <w:spacing w:after="0" w:line="360" w:lineRule="auto"/>
        <w:ind w:firstLine="567"/>
        <w:jc w:val="both"/>
        <w:rPr>
          <w:rFonts w:ascii="Times New Roman" w:hAnsi="Times New Roman"/>
          <w:sz w:val="28"/>
          <w:szCs w:val="28"/>
        </w:rPr>
      </w:pPr>
      <w:r w:rsidRPr="007D7ED7">
        <w:rPr>
          <w:rFonts w:ascii="Times New Roman" w:hAnsi="Times New Roman"/>
          <w:bCs/>
          <w:sz w:val="28"/>
          <w:szCs w:val="28"/>
        </w:rPr>
        <w:t>Новизна</w:t>
      </w:r>
      <w:r w:rsidRPr="007D7ED7">
        <w:rPr>
          <w:rFonts w:ascii="Times New Roman" w:hAnsi="Times New Roman"/>
          <w:sz w:val="28"/>
          <w:szCs w:val="28"/>
        </w:rPr>
        <w:t xml:space="preserve"> состоит в том, что в работе предлагается система работы в соответствии с современными требованиями.</w:t>
      </w:r>
      <w:r w:rsidRPr="007D7ED7">
        <w:rPr>
          <w:rFonts w:ascii="Times New Roman" w:hAnsi="Times New Roman"/>
          <w:sz w:val="28"/>
          <w:szCs w:val="28"/>
          <w:bdr w:val="none" w:sz="0" w:space="0" w:color="auto" w:frame="1"/>
          <w:shd w:val="clear" w:color="auto" w:fill="FFFFFF"/>
        </w:rPr>
        <w:t xml:space="preserve"> </w:t>
      </w:r>
      <w:r w:rsidRPr="007D7ED7">
        <w:rPr>
          <w:rFonts w:ascii="Times New Roman" w:hAnsi="Times New Roman"/>
          <w:sz w:val="28"/>
          <w:szCs w:val="28"/>
          <w:shd w:val="clear" w:color="auto" w:fill="FFFFFF"/>
        </w:rPr>
        <w:t>Навыки, которые ребенок приобретает в дошкольном возрасте, будут служить фундаментом для получения знаний и</w:t>
      </w:r>
      <w:r w:rsidRPr="007D7ED7">
        <w:rPr>
          <w:rFonts w:ascii="Times New Roman" w:hAnsi="Times New Roman"/>
          <w:sz w:val="28"/>
          <w:szCs w:val="28"/>
        </w:rPr>
        <w:t> </w:t>
      </w:r>
      <w:r w:rsidRPr="007D7ED7">
        <w:rPr>
          <w:rFonts w:ascii="Times New Roman" w:hAnsi="Times New Roman"/>
          <w:bCs/>
          <w:sz w:val="28"/>
          <w:szCs w:val="28"/>
        </w:rPr>
        <w:t>развития</w:t>
      </w:r>
      <w:r w:rsidRPr="007D7ED7">
        <w:rPr>
          <w:rFonts w:ascii="Times New Roman" w:hAnsi="Times New Roman"/>
          <w:sz w:val="28"/>
          <w:szCs w:val="28"/>
        </w:rPr>
        <w:t> </w:t>
      </w:r>
      <w:r w:rsidRPr="007D7ED7">
        <w:rPr>
          <w:rFonts w:ascii="Times New Roman" w:hAnsi="Times New Roman"/>
          <w:sz w:val="28"/>
          <w:szCs w:val="28"/>
          <w:shd w:val="clear" w:color="auto" w:fill="FFFFFF"/>
        </w:rPr>
        <w:t>способ</w:t>
      </w:r>
      <w:r>
        <w:rPr>
          <w:rFonts w:ascii="Times New Roman" w:hAnsi="Times New Roman"/>
          <w:sz w:val="28"/>
          <w:szCs w:val="28"/>
          <w:shd w:val="clear" w:color="auto" w:fill="FFFFFF"/>
        </w:rPr>
        <w:t>ностей в старшем дошкольном возрасте</w:t>
      </w:r>
      <w:r w:rsidRPr="007D7ED7">
        <w:rPr>
          <w:rFonts w:ascii="Times New Roman" w:hAnsi="Times New Roman"/>
          <w:sz w:val="28"/>
          <w:szCs w:val="28"/>
          <w:shd w:val="clear" w:color="auto" w:fill="FFFFFF"/>
        </w:rPr>
        <w:t xml:space="preserve">. </w:t>
      </w:r>
    </w:p>
    <w:p w:rsidR="00805E91" w:rsidRPr="00A674B2" w:rsidRDefault="00805E91" w:rsidP="00837AD1">
      <w:pPr>
        <w:spacing w:after="0"/>
        <w:ind w:firstLine="708"/>
        <w:jc w:val="both"/>
        <w:rPr>
          <w:rFonts w:ascii="Times New Roman" w:hAnsi="Times New Roman"/>
          <w:color w:val="FF0000"/>
          <w:sz w:val="26"/>
          <w:szCs w:val="26"/>
        </w:rPr>
      </w:pPr>
    </w:p>
    <w:p w:rsidR="00805E91" w:rsidRPr="00240843" w:rsidRDefault="00240843" w:rsidP="001374FA">
      <w:pPr>
        <w:pStyle w:val="a3"/>
        <w:shd w:val="clear" w:color="auto" w:fill="FFFFFF"/>
        <w:spacing w:before="120" w:beforeAutospacing="0" w:after="120" w:afterAutospacing="0" w:line="360" w:lineRule="auto"/>
        <w:jc w:val="center"/>
        <w:rPr>
          <w:b/>
          <w:sz w:val="28"/>
          <w:szCs w:val="28"/>
        </w:rPr>
      </w:pPr>
      <w:r w:rsidRPr="00240843">
        <w:rPr>
          <w:b/>
          <w:bCs/>
          <w:sz w:val="28"/>
          <w:szCs w:val="28"/>
        </w:rPr>
        <w:t>8</w:t>
      </w:r>
      <w:r>
        <w:rPr>
          <w:b/>
          <w:bCs/>
          <w:sz w:val="28"/>
          <w:szCs w:val="28"/>
        </w:rPr>
        <w:t>. ТЕХНОЛОГИЯ ОПЫТА</w:t>
      </w:r>
    </w:p>
    <w:p w:rsidR="00805E91" w:rsidRPr="0069084D" w:rsidRDefault="00805E91" w:rsidP="0069084D">
      <w:pPr>
        <w:pStyle w:val="msonospacing0"/>
        <w:shd w:val="clear" w:color="auto" w:fill="FFFFFF"/>
        <w:spacing w:before="0" w:beforeAutospacing="0" w:after="0" w:afterAutospacing="0" w:line="360" w:lineRule="auto"/>
        <w:ind w:firstLine="708"/>
        <w:jc w:val="both"/>
        <w:textAlignment w:val="baseline"/>
        <w:rPr>
          <w:sz w:val="28"/>
          <w:szCs w:val="28"/>
        </w:rPr>
      </w:pPr>
      <w:r w:rsidRPr="0069084D">
        <w:rPr>
          <w:sz w:val="28"/>
          <w:szCs w:val="28"/>
        </w:rPr>
        <w:t xml:space="preserve">       Знакомство детей с новыми материалами осуществляется на основе деятельного подхода, постигается путем самостоятельного анализа, сравнения, выявления существенных признаков. Особую роль при этом отводится  нестандартным дидактическим средствам. Для ребят дошкольного возраста игра имеет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 мира.</w:t>
      </w:r>
    </w:p>
    <w:p w:rsidR="00805E91" w:rsidRPr="0083579F" w:rsidRDefault="00805E91" w:rsidP="0083579F">
      <w:pPr>
        <w:pStyle w:val="a3"/>
        <w:shd w:val="clear" w:color="auto" w:fill="FFFFFF"/>
        <w:spacing w:before="0" w:beforeAutospacing="0" w:after="0" w:afterAutospacing="0" w:line="360" w:lineRule="auto"/>
        <w:ind w:firstLine="360"/>
        <w:jc w:val="both"/>
        <w:rPr>
          <w:sz w:val="28"/>
          <w:szCs w:val="28"/>
        </w:rPr>
      </w:pPr>
      <w:r w:rsidRPr="0069084D">
        <w:rPr>
          <w:sz w:val="28"/>
          <w:szCs w:val="28"/>
        </w:rPr>
        <w:lastRenderedPageBreak/>
        <w:t>Обучая</w:t>
      </w:r>
      <w:r w:rsidRPr="0069084D">
        <w:rPr>
          <w:rStyle w:val="apple-converted-space"/>
          <w:sz w:val="28"/>
          <w:szCs w:val="28"/>
        </w:rPr>
        <w:t> </w:t>
      </w:r>
      <w:r w:rsidRPr="0069084D">
        <w:rPr>
          <w:rStyle w:val="a5"/>
          <w:b w:val="0"/>
          <w:sz w:val="28"/>
          <w:szCs w:val="28"/>
          <w:bdr w:val="none" w:sz="0" w:space="0" w:color="auto" w:frame="1"/>
        </w:rPr>
        <w:t>детей в процессе игры</w:t>
      </w:r>
      <w:r w:rsidRPr="0069084D">
        <w:rPr>
          <w:sz w:val="28"/>
          <w:szCs w:val="28"/>
        </w:rPr>
        <w:t xml:space="preserve">, </w:t>
      </w:r>
      <w:r>
        <w:rPr>
          <w:sz w:val="28"/>
          <w:szCs w:val="28"/>
        </w:rPr>
        <w:t>педагог стремится к тому</w:t>
      </w:r>
      <w:r w:rsidRPr="0069084D">
        <w:rPr>
          <w:sz w:val="28"/>
          <w:szCs w:val="28"/>
        </w:rPr>
        <w:t>, чтобы радость от игры перешла в радость учения.</w:t>
      </w:r>
      <w:r>
        <w:rPr>
          <w:sz w:val="28"/>
          <w:szCs w:val="28"/>
        </w:rPr>
        <w:t xml:space="preserve"> </w:t>
      </w:r>
      <w:r w:rsidRPr="0069084D">
        <w:rPr>
          <w:sz w:val="28"/>
          <w:szCs w:val="28"/>
        </w:rPr>
        <w:t xml:space="preserve">При проведении организованной образовательной деятельности по формированию </w:t>
      </w:r>
      <w:r w:rsidRPr="0069084D">
        <w:rPr>
          <w:rStyle w:val="a5"/>
          <w:b w:val="0"/>
          <w:sz w:val="28"/>
          <w:szCs w:val="28"/>
          <w:bdr w:val="none" w:sz="0" w:space="0" w:color="auto" w:frame="1"/>
        </w:rPr>
        <w:t>математических</w:t>
      </w:r>
      <w:r w:rsidRPr="0069084D">
        <w:rPr>
          <w:rStyle w:val="apple-converted-space"/>
          <w:sz w:val="28"/>
          <w:szCs w:val="28"/>
        </w:rPr>
        <w:t> </w:t>
      </w:r>
      <w:r w:rsidRPr="0069084D">
        <w:rPr>
          <w:sz w:val="28"/>
          <w:szCs w:val="28"/>
        </w:rPr>
        <w:t>представлений стараемся разнообразить процесс обучения и создавать эмоционально тёплую атмосферу для</w:t>
      </w:r>
      <w:r w:rsidRPr="0069084D">
        <w:rPr>
          <w:rStyle w:val="apple-converted-space"/>
          <w:sz w:val="28"/>
          <w:szCs w:val="28"/>
        </w:rPr>
        <w:t> </w:t>
      </w:r>
      <w:r w:rsidRPr="0069084D">
        <w:rPr>
          <w:rStyle w:val="a5"/>
          <w:b w:val="0"/>
          <w:sz w:val="28"/>
          <w:szCs w:val="28"/>
          <w:bdr w:val="none" w:sz="0" w:space="0" w:color="auto" w:frame="1"/>
        </w:rPr>
        <w:t>детей</w:t>
      </w:r>
      <w:r w:rsidRPr="0069084D">
        <w:rPr>
          <w:b/>
          <w:sz w:val="28"/>
          <w:szCs w:val="28"/>
        </w:rPr>
        <w:t>.</w:t>
      </w:r>
    </w:p>
    <w:p w:rsidR="00805E91" w:rsidRPr="001954E0" w:rsidRDefault="00805E91" w:rsidP="008D72A2">
      <w:pPr>
        <w:pStyle w:val="a3"/>
        <w:shd w:val="clear" w:color="auto" w:fill="FFFFFF"/>
        <w:spacing w:before="0" w:beforeAutospacing="0" w:after="0" w:afterAutospacing="0" w:line="360" w:lineRule="auto"/>
        <w:ind w:firstLine="360"/>
        <w:jc w:val="both"/>
        <w:rPr>
          <w:sz w:val="28"/>
          <w:szCs w:val="28"/>
          <w:bdr w:val="none" w:sz="0" w:space="0" w:color="auto" w:frame="1"/>
        </w:rPr>
      </w:pPr>
      <w:r w:rsidRPr="0069084D">
        <w:rPr>
          <w:sz w:val="28"/>
          <w:szCs w:val="28"/>
          <w:bdr w:val="none" w:sz="0" w:space="0" w:color="auto" w:frame="1"/>
        </w:rPr>
        <w:t xml:space="preserve">Ребёнок, маленький исследователь мира, и, получая различную информацию о мире, остро нуждается в объяснении, подтверждении или отрицании своих </w:t>
      </w:r>
      <w:r w:rsidRPr="001954E0">
        <w:rPr>
          <w:sz w:val="28"/>
          <w:szCs w:val="28"/>
          <w:bdr w:val="none" w:sz="0" w:space="0" w:color="auto" w:frame="1"/>
        </w:rPr>
        <w:t>мыслей.</w:t>
      </w:r>
    </w:p>
    <w:p w:rsidR="00805E91" w:rsidRPr="001954E0" w:rsidRDefault="00805E91" w:rsidP="008D72A2">
      <w:pPr>
        <w:spacing w:after="0" w:line="360" w:lineRule="auto"/>
        <w:ind w:firstLine="360"/>
        <w:jc w:val="both"/>
        <w:rPr>
          <w:rFonts w:ascii="Times New Roman" w:hAnsi="Times New Roman"/>
          <w:color w:val="111111"/>
          <w:sz w:val="28"/>
          <w:szCs w:val="28"/>
        </w:rPr>
      </w:pPr>
      <w:r w:rsidRPr="001954E0">
        <w:rPr>
          <w:rFonts w:ascii="Times New Roman" w:hAnsi="Times New Roman"/>
          <w:color w:val="111111"/>
          <w:sz w:val="28"/>
          <w:szCs w:val="28"/>
        </w:rPr>
        <w:t>Третий год жизни – это переходный период в жизни ребёнка от   раннего </w:t>
      </w:r>
      <w:r w:rsidRPr="001954E0">
        <w:rPr>
          <w:rFonts w:ascii="Times New Roman" w:hAnsi="Times New Roman"/>
          <w:bCs/>
          <w:color w:val="111111"/>
          <w:sz w:val="28"/>
          <w:szCs w:val="28"/>
        </w:rPr>
        <w:t>возраста к дошкольному возрасту</w:t>
      </w:r>
      <w:r w:rsidRPr="001954E0">
        <w:rPr>
          <w:rFonts w:ascii="Times New Roman" w:hAnsi="Times New Roman"/>
          <w:color w:val="111111"/>
          <w:sz w:val="28"/>
          <w:szCs w:val="28"/>
        </w:rPr>
        <w:t>.</w:t>
      </w:r>
    </w:p>
    <w:p w:rsidR="00805E91" w:rsidRPr="001954E0" w:rsidRDefault="00805E91" w:rsidP="008D72A2">
      <w:pPr>
        <w:spacing w:after="0" w:line="360" w:lineRule="auto"/>
        <w:ind w:firstLine="360"/>
        <w:jc w:val="both"/>
        <w:rPr>
          <w:rFonts w:ascii="Times New Roman" w:hAnsi="Times New Roman"/>
          <w:color w:val="111111"/>
          <w:sz w:val="28"/>
          <w:szCs w:val="28"/>
        </w:rPr>
      </w:pPr>
      <w:r w:rsidRPr="001954E0">
        <w:rPr>
          <w:rFonts w:ascii="Times New Roman" w:hAnsi="Times New Roman"/>
          <w:color w:val="111111"/>
          <w:sz w:val="28"/>
          <w:szCs w:val="28"/>
        </w:rPr>
        <w:t xml:space="preserve">На третьем году жизни дети становятся самостоятельными. Продолжает развиваться </w:t>
      </w:r>
      <w:r w:rsidRPr="001954E0">
        <w:rPr>
          <w:rFonts w:ascii="Times New Roman" w:hAnsi="Times New Roman"/>
          <w:bCs/>
          <w:color w:val="111111"/>
          <w:sz w:val="28"/>
          <w:szCs w:val="28"/>
        </w:rPr>
        <w:t>предметная деятельность</w:t>
      </w:r>
      <w:r w:rsidRPr="001954E0">
        <w:rPr>
          <w:rFonts w:ascii="Times New Roman" w:hAnsi="Times New Roman"/>
          <w:color w:val="111111"/>
          <w:sz w:val="28"/>
          <w:szCs w:val="28"/>
        </w:rPr>
        <w:t>, ситуативно-деловое общение ребёнка и взрослого, совершенствуется речь.</w:t>
      </w:r>
      <w:r>
        <w:rPr>
          <w:rFonts w:ascii="Times New Roman" w:hAnsi="Times New Roman"/>
          <w:color w:val="111111"/>
          <w:sz w:val="28"/>
          <w:szCs w:val="28"/>
        </w:rPr>
        <w:t xml:space="preserve">  </w:t>
      </w:r>
      <w:r w:rsidRPr="001954E0">
        <w:rPr>
          <w:rFonts w:ascii="Times New Roman" w:hAnsi="Times New Roman"/>
          <w:color w:val="111111"/>
          <w:sz w:val="28"/>
          <w:szCs w:val="28"/>
        </w:rPr>
        <w:t xml:space="preserve"> Ребёнок активно познаёт окружающий мир во всём его многообразие. В процессе познания окружающего он исследует </w:t>
      </w:r>
      <w:r w:rsidRPr="001954E0">
        <w:rPr>
          <w:rFonts w:ascii="Times New Roman" w:hAnsi="Times New Roman"/>
          <w:bCs/>
          <w:color w:val="111111"/>
          <w:sz w:val="28"/>
          <w:szCs w:val="28"/>
        </w:rPr>
        <w:t>предметы и объекты</w:t>
      </w:r>
      <w:r w:rsidRPr="001954E0">
        <w:rPr>
          <w:rFonts w:ascii="Times New Roman" w:hAnsi="Times New Roman"/>
          <w:color w:val="111111"/>
          <w:sz w:val="28"/>
          <w:szCs w:val="28"/>
        </w:rPr>
        <w:t>, их свойства, и качества </w:t>
      </w:r>
      <w:r w:rsidRPr="001954E0">
        <w:rPr>
          <w:rFonts w:ascii="Times New Roman" w:hAnsi="Times New Roman"/>
          <w:iCs/>
          <w:color w:val="111111"/>
          <w:sz w:val="28"/>
          <w:szCs w:val="28"/>
          <w:bdr w:val="none" w:sz="0" w:space="0" w:color="auto" w:frame="1"/>
        </w:rPr>
        <w:t>(</w:t>
      </w:r>
      <w:r w:rsidRPr="001954E0">
        <w:rPr>
          <w:rFonts w:ascii="Times New Roman" w:hAnsi="Times New Roman"/>
          <w:bCs/>
          <w:iCs/>
          <w:color w:val="111111"/>
          <w:sz w:val="28"/>
          <w:szCs w:val="28"/>
        </w:rPr>
        <w:t>форма</w:t>
      </w:r>
      <w:r w:rsidRPr="001954E0">
        <w:rPr>
          <w:rFonts w:ascii="Times New Roman" w:hAnsi="Times New Roman"/>
          <w:iCs/>
          <w:color w:val="111111"/>
          <w:sz w:val="28"/>
          <w:szCs w:val="28"/>
          <w:bdr w:val="none" w:sz="0" w:space="0" w:color="auto" w:frame="1"/>
        </w:rPr>
        <w:t>, величина, цвет и положение в пространстве)</w:t>
      </w:r>
      <w:r w:rsidRPr="001954E0">
        <w:rPr>
          <w:rFonts w:ascii="Times New Roman" w:hAnsi="Times New Roman"/>
          <w:color w:val="111111"/>
          <w:sz w:val="28"/>
          <w:szCs w:val="28"/>
        </w:rPr>
        <w:t>.</w:t>
      </w:r>
    </w:p>
    <w:p w:rsidR="00805E91" w:rsidRPr="008D72A2" w:rsidRDefault="00805E91" w:rsidP="008D72A2">
      <w:pPr>
        <w:spacing w:after="0" w:line="360" w:lineRule="auto"/>
        <w:ind w:firstLine="360"/>
        <w:jc w:val="both"/>
        <w:rPr>
          <w:rFonts w:ascii="Times New Roman" w:hAnsi="Times New Roman"/>
          <w:color w:val="111111"/>
          <w:sz w:val="28"/>
          <w:szCs w:val="28"/>
        </w:rPr>
      </w:pPr>
      <w:r w:rsidRPr="008D72A2">
        <w:rPr>
          <w:rFonts w:ascii="Times New Roman" w:hAnsi="Times New Roman"/>
          <w:color w:val="111111"/>
          <w:sz w:val="28"/>
          <w:szCs w:val="28"/>
        </w:rPr>
        <w:t>Три года – это тот рубеж, на котором ребёнок начинает отделять себя от мира окружающих взрослых, становиться более  самостоятельным. </w:t>
      </w:r>
      <w:r w:rsidRPr="008D72A2">
        <w:rPr>
          <w:rFonts w:ascii="Times New Roman" w:hAnsi="Times New Roman"/>
          <w:bCs/>
          <w:color w:val="111111"/>
          <w:sz w:val="28"/>
          <w:szCs w:val="28"/>
        </w:rPr>
        <w:t>Формирование первоначальных представлений о множествах</w:t>
      </w:r>
      <w:r w:rsidRPr="008D72A2">
        <w:rPr>
          <w:rFonts w:ascii="Times New Roman" w:hAnsi="Times New Roman"/>
          <w:color w:val="111111"/>
          <w:sz w:val="28"/>
          <w:szCs w:val="28"/>
        </w:rPr>
        <w:t>, отношениях, геометрических фигурах, пространственных и временных отношениях - неотъемлемая часть познания ребёнком окружающего мира, это обязательное условие для дальнейшего благоприятного развития общих умственных и </w:t>
      </w:r>
      <w:r w:rsidRPr="008D72A2">
        <w:rPr>
          <w:rFonts w:ascii="Times New Roman" w:hAnsi="Times New Roman"/>
          <w:bCs/>
          <w:color w:val="111111"/>
          <w:sz w:val="28"/>
          <w:szCs w:val="28"/>
        </w:rPr>
        <w:t>математических способностей</w:t>
      </w:r>
      <w:r w:rsidRPr="008D72A2">
        <w:rPr>
          <w:rFonts w:ascii="Times New Roman" w:hAnsi="Times New Roman"/>
          <w:color w:val="111111"/>
          <w:sz w:val="28"/>
          <w:szCs w:val="28"/>
        </w:rPr>
        <w:t>. В этом </w:t>
      </w:r>
      <w:r w:rsidRPr="008D72A2">
        <w:rPr>
          <w:rFonts w:ascii="Times New Roman" w:hAnsi="Times New Roman"/>
          <w:bCs/>
          <w:color w:val="111111"/>
          <w:sz w:val="28"/>
          <w:szCs w:val="28"/>
        </w:rPr>
        <w:t>возрасте уже можно формировать элементарные математические представления</w:t>
      </w:r>
      <w:r w:rsidRPr="008D72A2">
        <w:rPr>
          <w:rFonts w:ascii="Times New Roman" w:hAnsi="Times New Roman"/>
          <w:color w:val="111111"/>
          <w:sz w:val="28"/>
          <w:szCs w:val="28"/>
        </w:rPr>
        <w:t>.</w:t>
      </w:r>
    </w:p>
    <w:p w:rsidR="00805E91" w:rsidRPr="008D72A2" w:rsidRDefault="00805E91" w:rsidP="008D72A2">
      <w:pPr>
        <w:spacing w:after="0" w:line="360" w:lineRule="auto"/>
        <w:ind w:firstLine="360"/>
        <w:jc w:val="both"/>
        <w:rPr>
          <w:rFonts w:ascii="Times New Roman" w:hAnsi="Times New Roman"/>
          <w:color w:val="111111"/>
          <w:sz w:val="28"/>
          <w:szCs w:val="28"/>
        </w:rPr>
      </w:pPr>
      <w:r w:rsidRPr="008D72A2">
        <w:rPr>
          <w:rFonts w:ascii="Times New Roman" w:hAnsi="Times New Roman"/>
          <w:color w:val="111111"/>
          <w:sz w:val="28"/>
          <w:szCs w:val="28"/>
        </w:rPr>
        <w:t>Всесторонне развитие младшего </w:t>
      </w:r>
      <w:r w:rsidRPr="008D72A2">
        <w:rPr>
          <w:rFonts w:ascii="Times New Roman" w:hAnsi="Times New Roman"/>
          <w:bCs/>
          <w:color w:val="111111"/>
          <w:sz w:val="28"/>
          <w:szCs w:val="28"/>
        </w:rPr>
        <w:t>дошкольника</w:t>
      </w:r>
      <w:r w:rsidRPr="008D72A2">
        <w:rPr>
          <w:rFonts w:ascii="Times New Roman" w:hAnsi="Times New Roman"/>
          <w:color w:val="111111"/>
          <w:sz w:val="28"/>
          <w:szCs w:val="28"/>
        </w:rPr>
        <w:t> можно осуществить только на основе игровой деятельности</w:t>
      </w:r>
    </w:p>
    <w:p w:rsidR="00805E91" w:rsidRPr="008D72A2" w:rsidRDefault="00805E91" w:rsidP="008D72A2">
      <w:pPr>
        <w:spacing w:after="0" w:line="360" w:lineRule="auto"/>
        <w:ind w:firstLine="360"/>
        <w:jc w:val="both"/>
        <w:rPr>
          <w:rFonts w:ascii="Times New Roman" w:hAnsi="Times New Roman"/>
          <w:color w:val="111111"/>
          <w:sz w:val="28"/>
          <w:szCs w:val="28"/>
        </w:rPr>
      </w:pPr>
      <w:r w:rsidRPr="008D72A2">
        <w:rPr>
          <w:rFonts w:ascii="Times New Roman" w:hAnsi="Times New Roman"/>
          <w:color w:val="111111"/>
          <w:sz w:val="28"/>
          <w:szCs w:val="28"/>
        </w:rPr>
        <w:t>Любая деятельность </w:t>
      </w:r>
      <w:r w:rsidRPr="008D72A2">
        <w:rPr>
          <w:rFonts w:ascii="Times New Roman" w:hAnsi="Times New Roman"/>
          <w:bCs/>
          <w:color w:val="111111"/>
          <w:sz w:val="28"/>
          <w:szCs w:val="28"/>
        </w:rPr>
        <w:t>детей</w:t>
      </w:r>
      <w:r w:rsidRPr="008D72A2">
        <w:rPr>
          <w:rFonts w:ascii="Times New Roman" w:hAnsi="Times New Roman"/>
          <w:color w:val="111111"/>
          <w:sz w:val="28"/>
          <w:szCs w:val="28"/>
        </w:rPr>
        <w:t xml:space="preserve"> 3-го года жизни создает благоприятные условия для </w:t>
      </w:r>
      <w:r w:rsidRPr="008D72A2">
        <w:rPr>
          <w:rFonts w:ascii="Times New Roman" w:hAnsi="Times New Roman"/>
          <w:bCs/>
          <w:color w:val="111111"/>
          <w:sz w:val="28"/>
          <w:szCs w:val="28"/>
        </w:rPr>
        <w:t>формирования представлений о множестве</w:t>
      </w:r>
      <w:r w:rsidRPr="008D72A2">
        <w:rPr>
          <w:rFonts w:ascii="Times New Roman" w:hAnsi="Times New Roman"/>
          <w:color w:val="111111"/>
          <w:sz w:val="28"/>
          <w:szCs w:val="28"/>
        </w:rPr>
        <w:t xml:space="preserve">, равенстве, неравенстве групп </w:t>
      </w:r>
      <w:r w:rsidRPr="008D72A2">
        <w:rPr>
          <w:rFonts w:ascii="Times New Roman" w:hAnsi="Times New Roman"/>
          <w:bCs/>
          <w:color w:val="111111"/>
          <w:sz w:val="28"/>
          <w:szCs w:val="28"/>
        </w:rPr>
        <w:t>предметов</w:t>
      </w:r>
      <w:r w:rsidRPr="008D72A2">
        <w:rPr>
          <w:rFonts w:ascii="Times New Roman" w:hAnsi="Times New Roman"/>
          <w:color w:val="111111"/>
          <w:sz w:val="28"/>
          <w:szCs w:val="28"/>
        </w:rPr>
        <w:t xml:space="preserve">. </w:t>
      </w:r>
      <w:proofErr w:type="gramStart"/>
      <w:r w:rsidRPr="008D72A2">
        <w:rPr>
          <w:rFonts w:ascii="Times New Roman" w:hAnsi="Times New Roman"/>
          <w:color w:val="111111"/>
          <w:sz w:val="28"/>
          <w:szCs w:val="28"/>
        </w:rPr>
        <w:t>Эти темы рассматриваются в процессе специально организованных игр-занятий, в совместно</w:t>
      </w:r>
      <w:r>
        <w:rPr>
          <w:rFonts w:ascii="Times New Roman" w:hAnsi="Times New Roman"/>
          <w:color w:val="111111"/>
          <w:sz w:val="28"/>
          <w:szCs w:val="28"/>
        </w:rPr>
        <w:t xml:space="preserve">й и индивидуальной деятельности, </w:t>
      </w:r>
      <w:r w:rsidRPr="008D72A2">
        <w:rPr>
          <w:rFonts w:ascii="Times New Roman" w:hAnsi="Times New Roman"/>
          <w:color w:val="111111"/>
          <w:sz w:val="28"/>
          <w:szCs w:val="28"/>
        </w:rPr>
        <w:t xml:space="preserve">цель которых - </w:t>
      </w:r>
      <w:r w:rsidRPr="008D72A2">
        <w:rPr>
          <w:rFonts w:ascii="Times New Roman" w:hAnsi="Times New Roman"/>
          <w:color w:val="111111"/>
          <w:sz w:val="28"/>
          <w:szCs w:val="28"/>
        </w:rPr>
        <w:lastRenderedPageBreak/>
        <w:t>рассматривание различных групп </w:t>
      </w:r>
      <w:r w:rsidRPr="008D72A2">
        <w:rPr>
          <w:rFonts w:ascii="Times New Roman" w:hAnsi="Times New Roman"/>
          <w:bCs/>
          <w:color w:val="111111"/>
          <w:sz w:val="28"/>
          <w:szCs w:val="28"/>
        </w:rPr>
        <w:t>предметов</w:t>
      </w:r>
      <w:r w:rsidRPr="008D72A2">
        <w:rPr>
          <w:rFonts w:ascii="Times New Roman" w:hAnsi="Times New Roman"/>
          <w:color w:val="111111"/>
          <w:sz w:val="28"/>
          <w:szCs w:val="28"/>
        </w:rPr>
        <w:t>, выделение существенных признаков (цвет, </w:t>
      </w:r>
      <w:r w:rsidRPr="008D72A2">
        <w:rPr>
          <w:rFonts w:ascii="Times New Roman" w:hAnsi="Times New Roman"/>
          <w:bCs/>
          <w:color w:val="111111"/>
          <w:sz w:val="28"/>
          <w:szCs w:val="28"/>
        </w:rPr>
        <w:t>форму</w:t>
      </w:r>
      <w:r w:rsidRPr="008D72A2">
        <w:rPr>
          <w:rFonts w:ascii="Times New Roman" w:hAnsi="Times New Roman"/>
          <w:color w:val="111111"/>
          <w:sz w:val="28"/>
          <w:szCs w:val="28"/>
        </w:rPr>
        <w:t>, величину, группировка однородных </w:t>
      </w:r>
      <w:r w:rsidRPr="008D72A2">
        <w:rPr>
          <w:rFonts w:ascii="Times New Roman" w:hAnsi="Times New Roman"/>
          <w:bCs/>
          <w:color w:val="111111"/>
          <w:sz w:val="28"/>
          <w:szCs w:val="28"/>
        </w:rPr>
        <w:t>предметов по признакам</w:t>
      </w:r>
      <w:r w:rsidRPr="008D72A2">
        <w:rPr>
          <w:rFonts w:ascii="Times New Roman" w:hAnsi="Times New Roman"/>
          <w:color w:val="111111"/>
          <w:sz w:val="28"/>
          <w:szCs w:val="28"/>
        </w:rPr>
        <w:t xml:space="preserve">, называние их количества </w:t>
      </w:r>
      <w:r w:rsidRPr="008D72A2">
        <w:rPr>
          <w:rFonts w:ascii="Times New Roman" w:hAnsi="Times New Roman"/>
          <w:iCs/>
          <w:color w:val="111111"/>
          <w:sz w:val="28"/>
          <w:szCs w:val="28"/>
          <w:bdr w:val="none" w:sz="0" w:space="0" w:color="auto" w:frame="1"/>
        </w:rPr>
        <w:t>(много-мало)</w:t>
      </w:r>
      <w:r w:rsidRPr="008D72A2">
        <w:rPr>
          <w:rFonts w:ascii="Times New Roman" w:hAnsi="Times New Roman"/>
          <w:color w:val="111111"/>
          <w:sz w:val="28"/>
          <w:szCs w:val="28"/>
        </w:rPr>
        <w:t>.</w:t>
      </w:r>
      <w:proofErr w:type="gramEnd"/>
    </w:p>
    <w:p w:rsidR="00805E91" w:rsidRDefault="00805E91" w:rsidP="00CE19F4">
      <w:pPr>
        <w:spacing w:after="0" w:line="360" w:lineRule="auto"/>
        <w:ind w:firstLine="360"/>
        <w:jc w:val="both"/>
        <w:rPr>
          <w:rFonts w:ascii="Times New Roman" w:hAnsi="Times New Roman"/>
          <w:color w:val="111111"/>
          <w:sz w:val="28"/>
          <w:szCs w:val="28"/>
        </w:rPr>
      </w:pPr>
      <w:r w:rsidRPr="008D72A2">
        <w:rPr>
          <w:rFonts w:ascii="Times New Roman" w:hAnsi="Times New Roman"/>
          <w:color w:val="111111"/>
          <w:sz w:val="28"/>
          <w:szCs w:val="28"/>
        </w:rPr>
        <w:t>В </w:t>
      </w:r>
      <w:r w:rsidRPr="008D72A2">
        <w:rPr>
          <w:rFonts w:ascii="Times New Roman" w:hAnsi="Times New Roman"/>
          <w:bCs/>
          <w:color w:val="111111"/>
          <w:sz w:val="28"/>
          <w:szCs w:val="28"/>
        </w:rPr>
        <w:t>формировании у детей математических представлений широко используются занимательные по форме</w:t>
      </w:r>
      <w:r w:rsidRPr="008D72A2">
        <w:rPr>
          <w:rFonts w:ascii="Times New Roman" w:hAnsi="Times New Roman"/>
          <w:color w:val="111111"/>
          <w:sz w:val="28"/>
          <w:szCs w:val="28"/>
        </w:rPr>
        <w:t> и содержанию разнообразные дидактические игровые упражнения. Например, такие как </w:t>
      </w:r>
      <w:r w:rsidRPr="008D72A2">
        <w:rPr>
          <w:rFonts w:ascii="Times New Roman" w:hAnsi="Times New Roman"/>
          <w:iCs/>
          <w:color w:val="111111"/>
          <w:sz w:val="28"/>
          <w:szCs w:val="28"/>
          <w:bdr w:val="none" w:sz="0" w:space="0" w:color="auto" w:frame="1"/>
        </w:rPr>
        <w:t>«Покатаем зверей»</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«Птички»</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«Сколько обуви у куклы</w:t>
      </w:r>
      <w:proofErr w:type="gramStart"/>
      <w:r w:rsidRPr="008D72A2">
        <w:rPr>
          <w:rFonts w:ascii="Times New Roman" w:hAnsi="Times New Roman"/>
          <w:iCs/>
          <w:color w:val="111111"/>
          <w:sz w:val="28"/>
          <w:szCs w:val="28"/>
          <w:bdr w:val="none" w:sz="0" w:space="0" w:color="auto" w:frame="1"/>
        </w:rPr>
        <w:t>»</w:t>
      </w:r>
      <w:r w:rsidR="001374FA">
        <w:rPr>
          <w:rFonts w:ascii="Times New Roman" w:hAnsi="Times New Roman"/>
          <w:color w:val="111111"/>
          <w:sz w:val="28"/>
          <w:szCs w:val="28"/>
        </w:rPr>
        <w:t>-</w:t>
      </w:r>
      <w:proofErr w:type="gramEnd"/>
      <w:r w:rsidRPr="008D72A2">
        <w:rPr>
          <w:rFonts w:ascii="Times New Roman" w:hAnsi="Times New Roman"/>
          <w:color w:val="111111"/>
          <w:sz w:val="28"/>
          <w:szCs w:val="28"/>
        </w:rPr>
        <w:t>один-много. </w:t>
      </w:r>
      <w:r w:rsidRPr="008D72A2">
        <w:rPr>
          <w:rFonts w:ascii="Times New Roman" w:hAnsi="Times New Roman"/>
          <w:iCs/>
          <w:color w:val="111111"/>
          <w:sz w:val="28"/>
          <w:szCs w:val="28"/>
          <w:bdr w:val="none" w:sz="0" w:space="0" w:color="auto" w:frame="1"/>
        </w:rPr>
        <w:t>«Поезд»</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«Найди свой домик»</w:t>
      </w:r>
      <w:r w:rsidRPr="008D72A2">
        <w:rPr>
          <w:rFonts w:ascii="Times New Roman" w:hAnsi="Times New Roman"/>
          <w:color w:val="111111"/>
          <w:sz w:val="28"/>
          <w:szCs w:val="28"/>
        </w:rPr>
        <w:t>, </w:t>
      </w:r>
      <w:r>
        <w:rPr>
          <w:rFonts w:ascii="Times New Roman" w:hAnsi="Times New Roman"/>
          <w:iCs/>
          <w:color w:val="111111"/>
          <w:sz w:val="28"/>
          <w:szCs w:val="28"/>
          <w:bdr w:val="none" w:sz="0" w:space="0" w:color="auto" w:frame="1"/>
        </w:rPr>
        <w:t xml:space="preserve">«Наша </w:t>
      </w:r>
      <w:r w:rsidRPr="008D72A2">
        <w:rPr>
          <w:rFonts w:ascii="Times New Roman" w:hAnsi="Times New Roman"/>
          <w:iCs/>
          <w:color w:val="111111"/>
          <w:sz w:val="28"/>
          <w:szCs w:val="28"/>
          <w:bdr w:val="none" w:sz="0" w:space="0" w:color="auto" w:frame="1"/>
        </w:rPr>
        <w:t>группа»</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«Самолеты»</w:t>
      </w:r>
      <w:r>
        <w:rPr>
          <w:rFonts w:ascii="Times New Roman" w:hAnsi="Times New Roman"/>
          <w:color w:val="111111"/>
          <w:sz w:val="28"/>
          <w:szCs w:val="28"/>
        </w:rPr>
        <w:t xml:space="preserve"> - </w:t>
      </w:r>
      <w:r w:rsidRPr="008D72A2">
        <w:rPr>
          <w:rFonts w:ascii="Times New Roman" w:hAnsi="Times New Roman"/>
          <w:color w:val="111111"/>
          <w:sz w:val="28"/>
          <w:szCs w:val="28"/>
        </w:rPr>
        <w:t>ориентировка в пространстве. </w:t>
      </w:r>
      <w:r w:rsidRPr="008D72A2">
        <w:rPr>
          <w:rFonts w:ascii="Times New Roman" w:hAnsi="Times New Roman"/>
          <w:iCs/>
          <w:color w:val="111111"/>
          <w:sz w:val="28"/>
          <w:szCs w:val="28"/>
          <w:bdr w:val="none" w:sz="0" w:space="0" w:color="auto" w:frame="1"/>
        </w:rPr>
        <w:t>«Волшебный сундучок»</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«Назови фигуру»</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«Строим заборчик для уточки»</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«Кроватка для мышонка»</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«Скамейка для зайчика»</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«Что бывает круглым»</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«Назови правильно»</w:t>
      </w:r>
      <w:r w:rsidRPr="008D72A2">
        <w:rPr>
          <w:rFonts w:ascii="Times New Roman" w:hAnsi="Times New Roman"/>
          <w:color w:val="111111"/>
          <w:sz w:val="28"/>
          <w:szCs w:val="28"/>
        </w:rPr>
        <w:t>- </w:t>
      </w:r>
      <w:r w:rsidRPr="008D72A2">
        <w:rPr>
          <w:rFonts w:ascii="Times New Roman" w:hAnsi="Times New Roman"/>
          <w:bCs/>
          <w:color w:val="111111"/>
          <w:sz w:val="28"/>
          <w:szCs w:val="28"/>
        </w:rPr>
        <w:t>форма</w:t>
      </w:r>
      <w:r w:rsidRPr="008D72A2">
        <w:rPr>
          <w:rFonts w:ascii="Times New Roman" w:hAnsi="Times New Roman"/>
          <w:color w:val="111111"/>
          <w:sz w:val="28"/>
          <w:szCs w:val="28"/>
        </w:rPr>
        <w:t>. «Найди миски для кошки и котенка,</w:t>
      </w:r>
      <w:r>
        <w:rPr>
          <w:rFonts w:ascii="Times New Roman" w:hAnsi="Times New Roman"/>
          <w:color w:val="111111"/>
          <w:sz w:val="28"/>
          <w:szCs w:val="28"/>
        </w:rPr>
        <w:t xml:space="preserve"> </w:t>
      </w:r>
      <w:r w:rsidRPr="008D72A2">
        <w:rPr>
          <w:rFonts w:ascii="Times New Roman" w:hAnsi="Times New Roman"/>
          <w:iCs/>
          <w:color w:val="111111"/>
          <w:sz w:val="28"/>
          <w:szCs w:val="28"/>
          <w:bdr w:val="none" w:sz="0" w:space="0" w:color="auto" w:frame="1"/>
        </w:rPr>
        <w:t>«Найди</w:t>
      </w:r>
      <w:r w:rsidRPr="008D72A2">
        <w:rPr>
          <w:rFonts w:ascii="Times New Roman" w:hAnsi="Times New Roman"/>
          <w:iCs/>
          <w:color w:val="111111"/>
          <w:sz w:val="28"/>
          <w:szCs w:val="28"/>
        </w:rPr>
        <w:t> </w:t>
      </w:r>
      <w:r w:rsidRPr="008D72A2">
        <w:rPr>
          <w:rFonts w:ascii="Times New Roman" w:hAnsi="Times New Roman"/>
          <w:bCs/>
          <w:iCs/>
          <w:color w:val="111111"/>
          <w:sz w:val="28"/>
          <w:szCs w:val="28"/>
        </w:rPr>
        <w:t>предмет такой же формы</w:t>
      </w:r>
      <w:r w:rsidRPr="008D72A2">
        <w:rPr>
          <w:rFonts w:ascii="Times New Roman" w:hAnsi="Times New Roman"/>
          <w:iCs/>
          <w:color w:val="111111"/>
          <w:sz w:val="28"/>
          <w:szCs w:val="28"/>
          <w:bdr w:val="none" w:sz="0" w:space="0" w:color="auto" w:frame="1"/>
        </w:rPr>
        <w:t>»</w:t>
      </w:r>
      <w:r w:rsidRPr="008D72A2">
        <w:rPr>
          <w:rFonts w:ascii="Times New Roman" w:hAnsi="Times New Roman"/>
          <w:color w:val="111111"/>
          <w:sz w:val="28"/>
          <w:szCs w:val="28"/>
        </w:rPr>
        <w:t>- величина. Дидактическая </w:t>
      </w:r>
      <w:r w:rsidRPr="00056931">
        <w:rPr>
          <w:rFonts w:ascii="Times New Roman" w:hAnsi="Times New Roman"/>
          <w:color w:val="111111"/>
          <w:sz w:val="28"/>
          <w:szCs w:val="28"/>
          <w:bdr w:val="none" w:sz="0" w:space="0" w:color="auto" w:frame="1"/>
        </w:rPr>
        <w:t>игра</w:t>
      </w:r>
      <w:r w:rsidRPr="00056931">
        <w:rPr>
          <w:rFonts w:ascii="Times New Roman" w:hAnsi="Times New Roman"/>
          <w:color w:val="111111"/>
          <w:sz w:val="28"/>
          <w:szCs w:val="28"/>
        </w:rPr>
        <w:t>:</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«Машенькин день»</w:t>
      </w:r>
      <w:r w:rsidRPr="008D72A2">
        <w:rPr>
          <w:rFonts w:ascii="Times New Roman" w:hAnsi="Times New Roman"/>
          <w:color w:val="111111"/>
          <w:sz w:val="28"/>
          <w:szCs w:val="28"/>
        </w:rPr>
        <w:t> </w:t>
      </w:r>
      <w:r>
        <w:rPr>
          <w:rFonts w:ascii="Times New Roman" w:hAnsi="Times New Roman"/>
          <w:color w:val="111111"/>
          <w:sz w:val="28"/>
          <w:szCs w:val="28"/>
        </w:rPr>
        <w:t>- части суток</w:t>
      </w:r>
      <w:r w:rsidRPr="008D72A2">
        <w:rPr>
          <w:rFonts w:ascii="Times New Roman" w:hAnsi="Times New Roman"/>
          <w:color w:val="111111"/>
          <w:sz w:val="28"/>
          <w:szCs w:val="28"/>
        </w:rPr>
        <w:t>». </w:t>
      </w:r>
      <w:r>
        <w:rPr>
          <w:rFonts w:ascii="Times New Roman" w:hAnsi="Times New Roman"/>
          <w:color w:val="111111"/>
          <w:sz w:val="28"/>
          <w:szCs w:val="28"/>
        </w:rPr>
        <w:t xml:space="preserve"> </w:t>
      </w:r>
      <w:r w:rsidRPr="008D72A2">
        <w:rPr>
          <w:rFonts w:ascii="Times New Roman" w:hAnsi="Times New Roman"/>
          <w:iCs/>
          <w:color w:val="111111"/>
          <w:sz w:val="28"/>
          <w:szCs w:val="28"/>
          <w:bdr w:val="none" w:sz="0" w:space="0" w:color="auto" w:frame="1"/>
        </w:rPr>
        <w:t>«Едем в зоопарк»</w:t>
      </w:r>
      <w:r w:rsidRPr="008D72A2">
        <w:rPr>
          <w:rFonts w:ascii="Times New Roman" w:hAnsi="Times New Roman"/>
          <w:color w:val="111111"/>
          <w:sz w:val="28"/>
          <w:szCs w:val="28"/>
        </w:rPr>
        <w:t>, </w:t>
      </w:r>
      <w:r w:rsidRPr="008D72A2">
        <w:rPr>
          <w:rFonts w:ascii="Times New Roman" w:hAnsi="Times New Roman"/>
          <w:iCs/>
          <w:color w:val="111111"/>
          <w:sz w:val="28"/>
          <w:szCs w:val="28"/>
          <w:bdr w:val="none" w:sz="0" w:space="0" w:color="auto" w:frame="1"/>
        </w:rPr>
        <w:t>«Цветные автомобили»</w:t>
      </w:r>
      <w:r w:rsidRPr="008D72A2">
        <w:rPr>
          <w:rFonts w:ascii="Times New Roman" w:hAnsi="Times New Roman"/>
          <w:color w:val="111111"/>
          <w:sz w:val="28"/>
          <w:szCs w:val="28"/>
        </w:rPr>
        <w:t> - ориентировка на цвет и </w:t>
      </w:r>
      <w:r w:rsidRPr="008D72A2">
        <w:rPr>
          <w:rFonts w:ascii="Times New Roman" w:hAnsi="Times New Roman"/>
          <w:bCs/>
          <w:color w:val="111111"/>
          <w:sz w:val="28"/>
          <w:szCs w:val="28"/>
        </w:rPr>
        <w:t>форму</w:t>
      </w:r>
      <w:r w:rsidRPr="008D72A2">
        <w:rPr>
          <w:rFonts w:ascii="Times New Roman" w:hAnsi="Times New Roman"/>
          <w:color w:val="111111"/>
          <w:sz w:val="28"/>
          <w:szCs w:val="28"/>
        </w:rPr>
        <w:t>.</w:t>
      </w:r>
    </w:p>
    <w:p w:rsidR="00805E91" w:rsidRPr="00622C48" w:rsidRDefault="00805E91" w:rsidP="00CE19F4">
      <w:pPr>
        <w:spacing w:after="0" w:line="360" w:lineRule="auto"/>
        <w:ind w:firstLine="360"/>
        <w:jc w:val="both"/>
        <w:rPr>
          <w:rFonts w:ascii="Times New Roman" w:hAnsi="Times New Roman"/>
          <w:color w:val="111111"/>
          <w:sz w:val="28"/>
          <w:szCs w:val="28"/>
        </w:rPr>
      </w:pPr>
      <w:r>
        <w:rPr>
          <w:rFonts w:ascii="Times New Roman" w:hAnsi="Times New Roman"/>
          <w:color w:val="111111"/>
          <w:sz w:val="28"/>
          <w:szCs w:val="28"/>
        </w:rPr>
        <w:t xml:space="preserve">   </w:t>
      </w:r>
      <w:r w:rsidRPr="00622C48">
        <w:rPr>
          <w:rFonts w:ascii="Times New Roman" w:hAnsi="Times New Roman"/>
          <w:color w:val="111111"/>
          <w:sz w:val="28"/>
          <w:szCs w:val="28"/>
        </w:rPr>
        <w:t>На четвертом году жизни у ребёнка важно сформировать первоначальные представления о количественных и качественных различиях между предметов ближайшего окружения. Поэтому перед</w:t>
      </w:r>
      <w:r>
        <w:rPr>
          <w:rFonts w:ascii="Times New Roman" w:hAnsi="Times New Roman"/>
          <w:color w:val="111111"/>
          <w:sz w:val="28"/>
          <w:szCs w:val="28"/>
        </w:rPr>
        <w:t xml:space="preserve"> </w:t>
      </w:r>
      <w:r w:rsidRPr="00622C48">
        <w:rPr>
          <w:rFonts w:ascii="Times New Roman" w:hAnsi="Times New Roman"/>
          <w:color w:val="111111"/>
          <w:sz w:val="28"/>
          <w:szCs w:val="28"/>
        </w:rPr>
        <w:t>нами стоит задача – формировать умение различать количество </w:t>
      </w:r>
      <w:r w:rsidRPr="00622C48">
        <w:rPr>
          <w:rFonts w:ascii="Times New Roman" w:hAnsi="Times New Roman"/>
          <w:color w:val="111111"/>
          <w:sz w:val="28"/>
          <w:szCs w:val="28"/>
          <w:bdr w:val="none" w:sz="0" w:space="0" w:color="auto" w:frame="1"/>
        </w:rPr>
        <w:t>предметов</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«много»</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«мало»</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«один»</w:t>
      </w:r>
      <w:r w:rsidRPr="00622C48">
        <w:rPr>
          <w:rFonts w:ascii="Times New Roman" w:hAnsi="Times New Roman"/>
          <w:color w:val="111111"/>
          <w:sz w:val="28"/>
          <w:szCs w:val="28"/>
        </w:rPr>
        <w:t xml:space="preserve">. Для решения этих задач </w:t>
      </w:r>
      <w:r>
        <w:rPr>
          <w:rFonts w:ascii="Times New Roman" w:hAnsi="Times New Roman"/>
          <w:color w:val="111111"/>
          <w:sz w:val="28"/>
          <w:szCs w:val="28"/>
        </w:rPr>
        <w:t>используются</w:t>
      </w:r>
      <w:r w:rsidRPr="00622C48">
        <w:rPr>
          <w:rFonts w:ascii="Times New Roman" w:hAnsi="Times New Roman"/>
          <w:color w:val="111111"/>
          <w:sz w:val="28"/>
          <w:szCs w:val="28"/>
        </w:rPr>
        <w:t xml:space="preserve"> следующие </w:t>
      </w:r>
      <w:r w:rsidRPr="00622C48">
        <w:rPr>
          <w:rFonts w:ascii="Times New Roman" w:hAnsi="Times New Roman"/>
          <w:color w:val="111111"/>
          <w:sz w:val="28"/>
          <w:szCs w:val="28"/>
          <w:bdr w:val="none" w:sz="0" w:space="0" w:color="auto" w:frame="1"/>
        </w:rPr>
        <w:t>игры</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«В лес за грибами»</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«Угости зайчат»</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«Магазин игрушек»</w:t>
      </w:r>
      <w:r w:rsidRPr="00622C48">
        <w:rPr>
          <w:rFonts w:ascii="Times New Roman" w:hAnsi="Times New Roman"/>
          <w:color w:val="111111"/>
          <w:sz w:val="28"/>
          <w:szCs w:val="28"/>
        </w:rPr>
        <w:t>,</w:t>
      </w:r>
      <w:r>
        <w:rPr>
          <w:rFonts w:ascii="Times New Roman" w:hAnsi="Times New Roman"/>
          <w:color w:val="111111"/>
          <w:sz w:val="28"/>
          <w:szCs w:val="28"/>
        </w:rPr>
        <w:t xml:space="preserve"> </w:t>
      </w:r>
      <w:r w:rsidRPr="00622C48">
        <w:rPr>
          <w:rFonts w:ascii="Times New Roman" w:hAnsi="Times New Roman"/>
          <w:iCs/>
          <w:color w:val="111111"/>
          <w:sz w:val="28"/>
          <w:szCs w:val="28"/>
          <w:bdr w:val="none" w:sz="0" w:space="0" w:color="auto" w:frame="1"/>
        </w:rPr>
        <w:t>«День рождения у куклы»</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«Один – много»</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«Бабочки и цветочки»</w:t>
      </w:r>
      <w:r>
        <w:rPr>
          <w:rFonts w:ascii="Times New Roman" w:hAnsi="Times New Roman"/>
          <w:iCs/>
          <w:color w:val="111111"/>
          <w:sz w:val="28"/>
          <w:szCs w:val="28"/>
          <w:bdr w:val="none" w:sz="0" w:space="0" w:color="auto" w:frame="1"/>
        </w:rPr>
        <w:t>.</w:t>
      </w:r>
    </w:p>
    <w:p w:rsidR="00805E91" w:rsidRPr="00622C48" w:rsidRDefault="00805E91" w:rsidP="00622C48">
      <w:pPr>
        <w:spacing w:after="0" w:line="360" w:lineRule="auto"/>
        <w:ind w:firstLine="360"/>
        <w:jc w:val="both"/>
        <w:rPr>
          <w:rFonts w:ascii="Times New Roman" w:hAnsi="Times New Roman"/>
          <w:color w:val="111111"/>
          <w:sz w:val="28"/>
          <w:szCs w:val="28"/>
        </w:rPr>
      </w:pPr>
      <w:r>
        <w:rPr>
          <w:rFonts w:ascii="Times New Roman" w:hAnsi="Times New Roman"/>
          <w:color w:val="111111"/>
          <w:sz w:val="28"/>
          <w:szCs w:val="28"/>
        </w:rPr>
        <w:t>Воспитатели</w:t>
      </w:r>
      <w:r w:rsidRPr="00622C48">
        <w:rPr>
          <w:rFonts w:ascii="Times New Roman" w:hAnsi="Times New Roman"/>
          <w:color w:val="111111"/>
          <w:sz w:val="28"/>
          <w:szCs w:val="28"/>
        </w:rPr>
        <w:t xml:space="preserve"> уделя</w:t>
      </w:r>
      <w:r>
        <w:rPr>
          <w:rFonts w:ascii="Times New Roman" w:hAnsi="Times New Roman"/>
          <w:color w:val="111111"/>
          <w:sz w:val="28"/>
          <w:szCs w:val="28"/>
        </w:rPr>
        <w:t>ют</w:t>
      </w:r>
      <w:r w:rsidRPr="00622C48">
        <w:rPr>
          <w:rFonts w:ascii="Times New Roman" w:hAnsi="Times New Roman"/>
          <w:color w:val="111111"/>
          <w:sz w:val="28"/>
          <w:szCs w:val="28"/>
        </w:rPr>
        <w:t xml:space="preserve"> внимание малышей к предметам контрастных размеров </w:t>
      </w:r>
      <w:r w:rsidRPr="00622C48">
        <w:rPr>
          <w:rFonts w:ascii="Times New Roman" w:hAnsi="Times New Roman"/>
          <w:iCs/>
          <w:color w:val="111111"/>
          <w:sz w:val="28"/>
          <w:szCs w:val="28"/>
          <w:bdr w:val="none" w:sz="0" w:space="0" w:color="auto" w:frame="1"/>
        </w:rPr>
        <w:t>(большой – маленький, длинный – короткий и т. д.)</w:t>
      </w:r>
    </w:p>
    <w:p w:rsidR="00805E91" w:rsidRPr="00622C48" w:rsidRDefault="00805E91" w:rsidP="00622C48">
      <w:pPr>
        <w:spacing w:after="0" w:line="360" w:lineRule="auto"/>
        <w:ind w:firstLine="360"/>
        <w:jc w:val="both"/>
        <w:rPr>
          <w:rFonts w:ascii="Times New Roman" w:hAnsi="Times New Roman"/>
          <w:color w:val="111111"/>
          <w:sz w:val="28"/>
          <w:szCs w:val="28"/>
        </w:rPr>
      </w:pPr>
      <w:r w:rsidRPr="00622C48">
        <w:rPr>
          <w:rFonts w:ascii="Times New Roman" w:hAnsi="Times New Roman"/>
          <w:color w:val="111111"/>
          <w:sz w:val="28"/>
          <w:szCs w:val="28"/>
          <w:bdr w:val="none" w:sz="0" w:space="0" w:color="auto" w:frame="1"/>
        </w:rPr>
        <w:t>Дидактические игры</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«Подбери дорожки к домикам»</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«Почини коврик»</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«Мостики для зайчат»</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«Большой – маленький»</w:t>
      </w:r>
      <w:r w:rsidRPr="00622C48">
        <w:rPr>
          <w:rFonts w:ascii="Times New Roman" w:hAnsi="Times New Roman"/>
          <w:color w:val="111111"/>
          <w:sz w:val="28"/>
          <w:szCs w:val="28"/>
        </w:rPr>
        <w:t>, </w:t>
      </w:r>
      <w:r w:rsidRPr="00622C48">
        <w:rPr>
          <w:rFonts w:ascii="Times New Roman" w:hAnsi="Times New Roman"/>
          <w:iCs/>
          <w:color w:val="111111"/>
          <w:sz w:val="28"/>
          <w:szCs w:val="28"/>
          <w:bdr w:val="none" w:sz="0" w:space="0" w:color="auto" w:frame="1"/>
        </w:rPr>
        <w:t>«Собери целое из частей»</w:t>
      </w:r>
    </w:p>
    <w:p w:rsidR="00805E91" w:rsidRPr="00256A10" w:rsidRDefault="00805E91" w:rsidP="00256A10">
      <w:pPr>
        <w:spacing w:after="0" w:line="360" w:lineRule="auto"/>
        <w:ind w:firstLine="360"/>
        <w:jc w:val="both"/>
        <w:rPr>
          <w:rFonts w:ascii="Times New Roman" w:hAnsi="Times New Roman"/>
          <w:color w:val="111111"/>
          <w:sz w:val="28"/>
          <w:szCs w:val="28"/>
        </w:rPr>
      </w:pPr>
      <w:r w:rsidRPr="00256A10">
        <w:rPr>
          <w:rFonts w:ascii="Times New Roman" w:hAnsi="Times New Roman"/>
          <w:color w:val="111111"/>
          <w:sz w:val="28"/>
          <w:szCs w:val="28"/>
        </w:rPr>
        <w:t>Игры с геометрическими </w:t>
      </w:r>
      <w:r w:rsidRPr="00256A10">
        <w:rPr>
          <w:rFonts w:ascii="Times New Roman" w:hAnsi="Times New Roman"/>
          <w:color w:val="111111"/>
          <w:sz w:val="28"/>
          <w:szCs w:val="28"/>
          <w:bdr w:val="none" w:sz="0" w:space="0" w:color="auto" w:frame="1"/>
        </w:rPr>
        <w:t>фигурами</w:t>
      </w:r>
      <w:r w:rsidRPr="00256A10">
        <w:rPr>
          <w:rFonts w:ascii="Times New Roman" w:hAnsi="Times New Roman"/>
          <w:color w:val="111111"/>
          <w:sz w:val="28"/>
          <w:szCs w:val="28"/>
        </w:rPr>
        <w:t>: </w:t>
      </w:r>
      <w:r>
        <w:rPr>
          <w:rFonts w:ascii="Times New Roman" w:hAnsi="Times New Roman"/>
          <w:color w:val="111111"/>
          <w:sz w:val="28"/>
          <w:szCs w:val="28"/>
        </w:rPr>
        <w:t xml:space="preserve"> </w:t>
      </w:r>
      <w:r>
        <w:rPr>
          <w:rFonts w:ascii="Times New Roman" w:hAnsi="Times New Roman"/>
          <w:iCs/>
          <w:color w:val="111111"/>
          <w:sz w:val="28"/>
          <w:szCs w:val="28"/>
          <w:bdr w:val="none" w:sz="0" w:space="0" w:color="auto" w:frame="1"/>
        </w:rPr>
        <w:t xml:space="preserve">«Какие бывают </w:t>
      </w:r>
      <w:r w:rsidRPr="00256A10">
        <w:rPr>
          <w:rFonts w:ascii="Times New Roman" w:hAnsi="Times New Roman"/>
          <w:iCs/>
          <w:color w:val="111111"/>
          <w:sz w:val="28"/>
          <w:szCs w:val="28"/>
          <w:bdr w:val="none" w:sz="0" w:space="0" w:color="auto" w:frame="1"/>
        </w:rPr>
        <w:t>фигуры»</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«Геометрическое лото»</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«Составь пару»</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«Подбери заплатку»</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«Подбери по форме»</w:t>
      </w:r>
      <w:r w:rsidRPr="00256A10">
        <w:rPr>
          <w:rFonts w:ascii="Times New Roman" w:hAnsi="Times New Roman"/>
          <w:color w:val="111111"/>
          <w:sz w:val="28"/>
          <w:szCs w:val="28"/>
        </w:rPr>
        <w:t>, «Что бывает круглым </w:t>
      </w:r>
      <w:r w:rsidRPr="00256A10">
        <w:rPr>
          <w:rFonts w:ascii="Times New Roman" w:hAnsi="Times New Roman"/>
          <w:iCs/>
          <w:color w:val="111111"/>
          <w:sz w:val="28"/>
          <w:szCs w:val="28"/>
          <w:bdr w:val="none" w:sz="0" w:space="0" w:color="auto" w:frame="1"/>
        </w:rPr>
        <w:t>(квадратным)</w:t>
      </w:r>
      <w:r w:rsidRPr="00256A10">
        <w:rPr>
          <w:rFonts w:ascii="Times New Roman" w:hAnsi="Times New Roman"/>
          <w:color w:val="111111"/>
          <w:sz w:val="28"/>
          <w:szCs w:val="28"/>
        </w:rPr>
        <w:t>»</w:t>
      </w:r>
    </w:p>
    <w:p w:rsidR="00805E91" w:rsidRPr="00256A10" w:rsidRDefault="00805E91" w:rsidP="00256A10">
      <w:pPr>
        <w:spacing w:after="0" w:line="360" w:lineRule="auto"/>
        <w:ind w:firstLine="360"/>
        <w:jc w:val="both"/>
        <w:rPr>
          <w:rFonts w:ascii="Times New Roman" w:hAnsi="Times New Roman"/>
          <w:color w:val="111111"/>
          <w:sz w:val="28"/>
          <w:szCs w:val="28"/>
        </w:rPr>
      </w:pPr>
      <w:r w:rsidRPr="00256A10">
        <w:rPr>
          <w:rFonts w:ascii="Times New Roman" w:hAnsi="Times New Roman"/>
          <w:color w:val="111111"/>
          <w:sz w:val="28"/>
          <w:szCs w:val="28"/>
        </w:rPr>
        <w:t>Игры на ориентирование в </w:t>
      </w:r>
      <w:r w:rsidRPr="00256A10">
        <w:rPr>
          <w:rFonts w:ascii="Times New Roman" w:hAnsi="Times New Roman"/>
          <w:color w:val="111111"/>
          <w:sz w:val="28"/>
          <w:szCs w:val="28"/>
          <w:bdr w:val="none" w:sz="0" w:space="0" w:color="auto" w:frame="1"/>
        </w:rPr>
        <w:t>пространстве</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«Кто впереди, кто сзади»</w:t>
      </w:r>
      <w:r w:rsidRPr="00256A10">
        <w:rPr>
          <w:rFonts w:ascii="Times New Roman" w:hAnsi="Times New Roman"/>
          <w:color w:val="111111"/>
          <w:sz w:val="28"/>
          <w:szCs w:val="28"/>
        </w:rPr>
        <w:t>, «Расставим</w:t>
      </w:r>
    </w:p>
    <w:p w:rsidR="00805E91" w:rsidRPr="00256A10" w:rsidRDefault="00805E91" w:rsidP="00256A10">
      <w:pPr>
        <w:spacing w:after="0" w:line="360" w:lineRule="auto"/>
        <w:ind w:firstLine="360"/>
        <w:jc w:val="both"/>
        <w:rPr>
          <w:rFonts w:ascii="Times New Roman" w:hAnsi="Times New Roman"/>
          <w:color w:val="111111"/>
          <w:sz w:val="28"/>
          <w:szCs w:val="28"/>
        </w:rPr>
      </w:pPr>
      <w:r w:rsidRPr="00256A10">
        <w:rPr>
          <w:rFonts w:ascii="Times New Roman" w:hAnsi="Times New Roman"/>
          <w:color w:val="111111"/>
          <w:sz w:val="28"/>
          <w:szCs w:val="28"/>
        </w:rPr>
        <w:lastRenderedPageBreak/>
        <w:t>Игры путешествие во </w:t>
      </w:r>
      <w:r w:rsidRPr="00256A10">
        <w:rPr>
          <w:rFonts w:ascii="Times New Roman" w:hAnsi="Times New Roman"/>
          <w:color w:val="111111"/>
          <w:sz w:val="28"/>
          <w:szCs w:val="28"/>
          <w:bdr w:val="none" w:sz="0" w:space="0" w:color="auto" w:frame="1"/>
        </w:rPr>
        <w:t>времени</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«Когда это бывает»</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«Наш день»</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«Что мы делаем?»</w:t>
      </w:r>
      <w:r w:rsidRPr="00256A10">
        <w:rPr>
          <w:rFonts w:ascii="Times New Roman" w:hAnsi="Times New Roman"/>
          <w:color w:val="111111"/>
          <w:sz w:val="28"/>
          <w:szCs w:val="28"/>
        </w:rPr>
        <w:t>, </w:t>
      </w:r>
      <w:r w:rsidRPr="00256A10">
        <w:rPr>
          <w:rFonts w:ascii="Times New Roman" w:hAnsi="Times New Roman"/>
          <w:iCs/>
          <w:color w:val="111111"/>
          <w:sz w:val="28"/>
          <w:szCs w:val="28"/>
          <w:bdr w:val="none" w:sz="0" w:space="0" w:color="auto" w:frame="1"/>
        </w:rPr>
        <w:t>«День – ночь»</w:t>
      </w:r>
      <w:r w:rsidRPr="00256A10">
        <w:rPr>
          <w:rFonts w:ascii="Times New Roman" w:hAnsi="Times New Roman"/>
          <w:color w:val="111111"/>
          <w:sz w:val="28"/>
          <w:szCs w:val="28"/>
        </w:rPr>
        <w:t>.</w:t>
      </w:r>
    </w:p>
    <w:p w:rsidR="00805E91" w:rsidRDefault="00805E91" w:rsidP="00CC326E">
      <w:pPr>
        <w:spacing w:after="0" w:line="360" w:lineRule="auto"/>
        <w:ind w:firstLine="360"/>
        <w:jc w:val="both"/>
        <w:rPr>
          <w:rFonts w:ascii="Times New Roman" w:hAnsi="Times New Roman"/>
          <w:color w:val="111111"/>
          <w:sz w:val="28"/>
          <w:szCs w:val="28"/>
        </w:rPr>
      </w:pPr>
      <w:r>
        <w:rPr>
          <w:rFonts w:ascii="Times New Roman" w:hAnsi="Times New Roman"/>
          <w:sz w:val="28"/>
          <w:szCs w:val="28"/>
        </w:rPr>
        <w:t>А в</w:t>
      </w:r>
      <w:r w:rsidRPr="00797273">
        <w:rPr>
          <w:rFonts w:ascii="Times New Roman" w:hAnsi="Times New Roman"/>
          <w:sz w:val="28"/>
          <w:szCs w:val="28"/>
        </w:rPr>
        <w:t xml:space="preserve"> средней группе для прочного усвоения знаний необходимо было заинтересовывать детей действиями с математическим материалом. Удачными были использование в игре привлекательных наглядных пособий, занимательный разговор с математическими шутками, использование игровых упражнений и дидактических игр, которые создавали у детей хороший эмоциональный фон. Широко использова</w:t>
      </w:r>
      <w:r>
        <w:rPr>
          <w:rFonts w:ascii="Times New Roman" w:hAnsi="Times New Roman"/>
          <w:sz w:val="28"/>
          <w:szCs w:val="28"/>
        </w:rPr>
        <w:t>лись</w:t>
      </w:r>
      <w:r w:rsidRPr="00797273">
        <w:rPr>
          <w:rFonts w:ascii="Times New Roman" w:hAnsi="Times New Roman"/>
          <w:sz w:val="28"/>
          <w:szCs w:val="28"/>
        </w:rPr>
        <w:t xml:space="preserve"> с детьми среднего возраста считалки и математические игры, в которых игровое действие являлось в то же время и элементарным математическим действием</w:t>
      </w:r>
    </w:p>
    <w:p w:rsidR="00805E91" w:rsidRPr="00BF4459" w:rsidRDefault="00805E91" w:rsidP="00BF4459">
      <w:pPr>
        <w:pStyle w:val="a3"/>
        <w:shd w:val="clear" w:color="auto" w:fill="FFFFFF"/>
        <w:spacing w:before="0" w:beforeAutospacing="0" w:after="0" w:afterAutospacing="0" w:line="360" w:lineRule="auto"/>
        <w:ind w:firstLine="360"/>
        <w:jc w:val="both"/>
        <w:rPr>
          <w:color w:val="111111"/>
          <w:sz w:val="28"/>
          <w:szCs w:val="28"/>
        </w:rPr>
      </w:pPr>
      <w:r w:rsidRPr="00BF4459">
        <w:rPr>
          <w:color w:val="111111"/>
          <w:sz w:val="28"/>
          <w:szCs w:val="28"/>
          <w:shd w:val="clear" w:color="auto" w:fill="FFFFFF"/>
        </w:rPr>
        <w:t xml:space="preserve">Для детей пятого года жизни </w:t>
      </w:r>
      <w:r w:rsidRPr="00BF4459">
        <w:rPr>
          <w:bCs/>
          <w:color w:val="111111"/>
          <w:sz w:val="28"/>
          <w:szCs w:val="28"/>
        </w:rPr>
        <w:t>игры более сложны</w:t>
      </w:r>
      <w:r w:rsidRPr="00BF4459">
        <w:rPr>
          <w:color w:val="111111"/>
          <w:sz w:val="28"/>
          <w:szCs w:val="28"/>
          <w:shd w:val="clear" w:color="auto" w:fill="FFFFFF"/>
        </w:rPr>
        <w:t>. Они усложняются по мере накопления знаний. Такие</w:t>
      </w:r>
      <w:r w:rsidRPr="00BF4459">
        <w:rPr>
          <w:color w:val="111111"/>
          <w:sz w:val="28"/>
          <w:szCs w:val="28"/>
        </w:rPr>
        <w:t> </w:t>
      </w:r>
      <w:r w:rsidRPr="00BF4459">
        <w:rPr>
          <w:bCs/>
          <w:color w:val="111111"/>
          <w:sz w:val="28"/>
          <w:szCs w:val="28"/>
        </w:rPr>
        <w:t>игры</w:t>
      </w:r>
      <w:r w:rsidRPr="00BF4459">
        <w:rPr>
          <w:color w:val="111111"/>
          <w:sz w:val="28"/>
          <w:szCs w:val="28"/>
          <w:shd w:val="clear" w:color="auto" w:fill="FFFFFF"/>
        </w:rPr>
        <w:t xml:space="preserve">, как </w:t>
      </w:r>
      <w:r w:rsidRPr="00BF4459">
        <w:rPr>
          <w:iCs/>
          <w:color w:val="111111"/>
          <w:sz w:val="28"/>
          <w:szCs w:val="28"/>
          <w:bdr w:val="none" w:sz="0" w:space="0" w:color="auto" w:frame="1"/>
          <w:shd w:val="clear" w:color="auto" w:fill="FFFFFF"/>
        </w:rPr>
        <w:t>«Подбери ключ к замочку»</w:t>
      </w:r>
      <w:r w:rsidRPr="00BF4459">
        <w:rPr>
          <w:color w:val="111111"/>
          <w:sz w:val="28"/>
          <w:szCs w:val="28"/>
          <w:shd w:val="clear" w:color="auto" w:fill="FFFFFF"/>
        </w:rPr>
        <w:t>,</w:t>
      </w:r>
      <w:r w:rsidRPr="00BF4459">
        <w:rPr>
          <w:color w:val="111111"/>
          <w:sz w:val="28"/>
          <w:szCs w:val="28"/>
        </w:rPr>
        <w:t> </w:t>
      </w:r>
      <w:r w:rsidRPr="00BF4459">
        <w:rPr>
          <w:iCs/>
          <w:color w:val="111111"/>
          <w:sz w:val="28"/>
          <w:szCs w:val="28"/>
          <w:bdr w:val="none" w:sz="0" w:space="0" w:color="auto" w:frame="1"/>
          <w:shd w:val="clear" w:color="auto" w:fill="FFFFFF"/>
        </w:rPr>
        <w:t>«Почини ковёр»</w:t>
      </w:r>
      <w:r w:rsidRPr="00BF4459">
        <w:rPr>
          <w:color w:val="111111"/>
          <w:sz w:val="28"/>
          <w:szCs w:val="28"/>
        </w:rPr>
        <w:t> </w:t>
      </w:r>
      <w:r w:rsidRPr="00BF4459">
        <w:rPr>
          <w:color w:val="111111"/>
          <w:sz w:val="28"/>
          <w:szCs w:val="28"/>
          <w:shd w:val="clear" w:color="auto" w:fill="FFFFFF"/>
        </w:rPr>
        <w:t xml:space="preserve">закрепляют знания о геометрических фигурах. Для усвоения последовательности дней недели детям помогают </w:t>
      </w:r>
      <w:r w:rsidRPr="00BF4459">
        <w:rPr>
          <w:bCs/>
          <w:color w:val="111111"/>
          <w:sz w:val="28"/>
          <w:szCs w:val="28"/>
        </w:rPr>
        <w:t>дидактические игры </w:t>
      </w:r>
      <w:r>
        <w:rPr>
          <w:bCs/>
          <w:color w:val="111111"/>
          <w:sz w:val="28"/>
          <w:szCs w:val="28"/>
        </w:rPr>
        <w:t xml:space="preserve"> </w:t>
      </w:r>
      <w:r w:rsidRPr="00BF4459">
        <w:rPr>
          <w:iCs/>
          <w:color w:val="111111"/>
          <w:sz w:val="28"/>
          <w:szCs w:val="28"/>
          <w:bdr w:val="none" w:sz="0" w:space="0" w:color="auto" w:frame="1"/>
          <w:shd w:val="clear" w:color="auto" w:fill="FFFFFF"/>
        </w:rPr>
        <w:t>«Составь число»</w:t>
      </w:r>
      <w:r w:rsidRPr="00BF4459">
        <w:rPr>
          <w:color w:val="111111"/>
          <w:sz w:val="28"/>
          <w:szCs w:val="28"/>
          <w:shd w:val="clear" w:color="auto" w:fill="FFFFFF"/>
        </w:rPr>
        <w:t>. Для закрепления счёта:</w:t>
      </w:r>
      <w:r w:rsidRPr="00BF4459">
        <w:rPr>
          <w:color w:val="111111"/>
          <w:sz w:val="28"/>
          <w:szCs w:val="28"/>
        </w:rPr>
        <w:t> </w:t>
      </w:r>
      <w:r w:rsidRPr="00BF4459">
        <w:rPr>
          <w:iCs/>
          <w:color w:val="111111"/>
          <w:sz w:val="28"/>
          <w:szCs w:val="28"/>
          <w:bdr w:val="none" w:sz="0" w:space="0" w:color="auto" w:frame="1"/>
        </w:rPr>
        <w:t>«Первы</w:t>
      </w:r>
      <w:proofErr w:type="gramStart"/>
      <w:r w:rsidRPr="00BF4459">
        <w:rPr>
          <w:iCs/>
          <w:color w:val="111111"/>
          <w:sz w:val="28"/>
          <w:szCs w:val="28"/>
          <w:bdr w:val="none" w:sz="0" w:space="0" w:color="auto" w:frame="1"/>
        </w:rPr>
        <w:t>й-</w:t>
      </w:r>
      <w:proofErr w:type="gramEnd"/>
      <w:r w:rsidR="0048614C">
        <w:rPr>
          <w:iCs/>
          <w:color w:val="111111"/>
          <w:sz w:val="28"/>
          <w:szCs w:val="28"/>
          <w:bdr w:val="none" w:sz="0" w:space="0" w:color="auto" w:frame="1"/>
        </w:rPr>
        <w:t xml:space="preserve"> </w:t>
      </w:r>
      <w:r w:rsidRPr="00BF4459">
        <w:rPr>
          <w:iCs/>
          <w:color w:val="111111"/>
          <w:sz w:val="28"/>
          <w:szCs w:val="28"/>
          <w:bdr w:val="none" w:sz="0" w:space="0" w:color="auto" w:frame="1"/>
        </w:rPr>
        <w:t>последний»</w:t>
      </w:r>
      <w:r w:rsidRPr="00BF4459">
        <w:rPr>
          <w:color w:val="111111"/>
          <w:sz w:val="28"/>
          <w:szCs w:val="28"/>
        </w:rPr>
        <w:t>-  различные манипуляции с первой и последней </w:t>
      </w:r>
      <w:r w:rsidRPr="00BF4459">
        <w:rPr>
          <w:bCs/>
          <w:color w:val="111111"/>
          <w:sz w:val="28"/>
          <w:szCs w:val="28"/>
        </w:rPr>
        <w:t>картинками</w:t>
      </w:r>
      <w:r w:rsidRPr="00BF4459">
        <w:rPr>
          <w:color w:val="111111"/>
          <w:sz w:val="28"/>
          <w:szCs w:val="28"/>
        </w:rPr>
        <w:t xml:space="preserve">. «Куда села бабочка» </w:t>
      </w:r>
      <w:proofErr w:type="gramStart"/>
      <w:r w:rsidRPr="00BF4459">
        <w:rPr>
          <w:color w:val="111111"/>
          <w:sz w:val="28"/>
          <w:szCs w:val="28"/>
        </w:rPr>
        <w:t>-н</w:t>
      </w:r>
      <w:proofErr w:type="gramEnd"/>
      <w:r w:rsidRPr="00BF4459">
        <w:rPr>
          <w:color w:val="111111"/>
          <w:sz w:val="28"/>
          <w:szCs w:val="28"/>
        </w:rPr>
        <w:t>а любую из выложенных в ряд </w:t>
      </w:r>
      <w:r w:rsidRPr="00BF4459">
        <w:rPr>
          <w:bCs/>
          <w:color w:val="111111"/>
          <w:sz w:val="28"/>
          <w:szCs w:val="28"/>
        </w:rPr>
        <w:t>картинок кладётся игрушка</w:t>
      </w:r>
      <w:r w:rsidRPr="00BF4459">
        <w:rPr>
          <w:color w:val="111111"/>
          <w:sz w:val="28"/>
          <w:szCs w:val="28"/>
        </w:rPr>
        <w:t>.</w:t>
      </w:r>
    </w:p>
    <w:p w:rsidR="00805E91" w:rsidRPr="00BF4459" w:rsidRDefault="00805E91" w:rsidP="00BF4459">
      <w:pPr>
        <w:shd w:val="clear" w:color="auto" w:fill="FFFFFF"/>
        <w:spacing w:after="0" w:line="360" w:lineRule="auto"/>
        <w:ind w:firstLine="360"/>
        <w:jc w:val="both"/>
        <w:rPr>
          <w:rFonts w:ascii="Times New Roman" w:hAnsi="Times New Roman"/>
          <w:color w:val="111111"/>
          <w:sz w:val="28"/>
          <w:szCs w:val="28"/>
        </w:rPr>
      </w:pPr>
      <w:r w:rsidRPr="00BF4459">
        <w:rPr>
          <w:rFonts w:ascii="Times New Roman" w:hAnsi="Times New Roman"/>
          <w:color w:val="111111"/>
          <w:sz w:val="28"/>
          <w:szCs w:val="28"/>
        </w:rPr>
        <w:t xml:space="preserve"> «Парад </w:t>
      </w:r>
      <w:r w:rsidRPr="00BF4459">
        <w:rPr>
          <w:rFonts w:ascii="Times New Roman" w:hAnsi="Times New Roman"/>
          <w:bCs/>
          <w:color w:val="111111"/>
          <w:sz w:val="28"/>
          <w:szCs w:val="28"/>
        </w:rPr>
        <w:t>картинок </w:t>
      </w:r>
      <w:r w:rsidRPr="00BF4459">
        <w:rPr>
          <w:rFonts w:ascii="Times New Roman" w:hAnsi="Times New Roman"/>
          <w:iCs/>
          <w:color w:val="111111"/>
          <w:sz w:val="28"/>
          <w:szCs w:val="28"/>
          <w:bdr w:val="none" w:sz="0" w:space="0" w:color="auto" w:frame="1"/>
        </w:rPr>
        <w:t>("</w:t>
      </w:r>
      <w:r w:rsidRPr="00BF4459">
        <w:rPr>
          <w:rFonts w:ascii="Times New Roman" w:hAnsi="Times New Roman"/>
          <w:bCs/>
          <w:iCs/>
          <w:color w:val="111111"/>
          <w:sz w:val="28"/>
          <w:szCs w:val="28"/>
        </w:rPr>
        <w:t>картинки идут гулять</w:t>
      </w:r>
      <w:r w:rsidRPr="00BF4459">
        <w:rPr>
          <w:rFonts w:ascii="Times New Roman" w:hAnsi="Times New Roman"/>
          <w:iCs/>
          <w:color w:val="111111"/>
          <w:sz w:val="28"/>
          <w:szCs w:val="28"/>
          <w:bdr w:val="none" w:sz="0" w:space="0" w:color="auto" w:frame="1"/>
        </w:rPr>
        <w:t>" и т. п.)</w:t>
      </w:r>
      <w:r w:rsidRPr="00BF4459">
        <w:rPr>
          <w:rFonts w:ascii="Times New Roman" w:hAnsi="Times New Roman"/>
          <w:color w:val="111111"/>
          <w:sz w:val="28"/>
          <w:szCs w:val="28"/>
        </w:rPr>
        <w:t>»</w:t>
      </w:r>
      <w:r>
        <w:rPr>
          <w:rFonts w:ascii="Times New Roman" w:hAnsi="Times New Roman"/>
          <w:color w:val="111111"/>
          <w:sz w:val="28"/>
          <w:szCs w:val="28"/>
        </w:rPr>
        <w:t xml:space="preserve"> </w:t>
      </w:r>
      <w:proofErr w:type="gramStart"/>
      <w:r w:rsidRPr="00BF4459">
        <w:rPr>
          <w:rFonts w:ascii="Times New Roman" w:hAnsi="Times New Roman"/>
          <w:color w:val="111111"/>
          <w:sz w:val="28"/>
          <w:szCs w:val="28"/>
        </w:rPr>
        <w:t>-к</w:t>
      </w:r>
      <w:proofErr w:type="gramEnd"/>
      <w:r w:rsidRPr="00BF4459">
        <w:rPr>
          <w:rFonts w:ascii="Times New Roman" w:hAnsi="Times New Roman"/>
          <w:color w:val="111111"/>
          <w:sz w:val="28"/>
          <w:szCs w:val="28"/>
        </w:rPr>
        <w:t xml:space="preserve">то идёт первым? Вторым? Третьим? И </w:t>
      </w:r>
      <w:r w:rsidRPr="00BF4459">
        <w:rPr>
          <w:rFonts w:ascii="Times New Roman" w:hAnsi="Times New Roman"/>
          <w:bCs/>
          <w:color w:val="111111"/>
          <w:sz w:val="28"/>
          <w:szCs w:val="28"/>
        </w:rPr>
        <w:t>картинки гуляли</w:t>
      </w:r>
      <w:r w:rsidRPr="00BF4459">
        <w:rPr>
          <w:rFonts w:ascii="Times New Roman" w:hAnsi="Times New Roman"/>
          <w:color w:val="111111"/>
          <w:sz w:val="28"/>
          <w:szCs w:val="28"/>
        </w:rPr>
        <w:t>, друг друга обгоняли. Указанная </w:t>
      </w:r>
      <w:r w:rsidRPr="00BF4459">
        <w:rPr>
          <w:rFonts w:ascii="Times New Roman" w:hAnsi="Times New Roman"/>
          <w:bCs/>
          <w:color w:val="111111"/>
          <w:sz w:val="28"/>
          <w:szCs w:val="28"/>
        </w:rPr>
        <w:t xml:space="preserve">картинка стала первой </w:t>
      </w:r>
      <w:r w:rsidRPr="00BF4459">
        <w:rPr>
          <w:rFonts w:ascii="Times New Roman" w:hAnsi="Times New Roman"/>
          <w:iCs/>
          <w:color w:val="111111"/>
          <w:sz w:val="28"/>
          <w:szCs w:val="28"/>
          <w:bdr w:val="none" w:sz="0" w:space="0" w:color="auto" w:frame="1"/>
        </w:rPr>
        <w:t>(второй, третьей и т. п.)</w:t>
      </w:r>
      <w:r w:rsidRPr="00BF4459">
        <w:rPr>
          <w:rFonts w:ascii="Times New Roman" w:hAnsi="Times New Roman"/>
          <w:color w:val="111111"/>
          <w:sz w:val="28"/>
          <w:szCs w:val="28"/>
        </w:rPr>
        <w:t>. Какой по </w:t>
      </w:r>
      <w:r w:rsidRPr="00BF4459">
        <w:rPr>
          <w:rFonts w:ascii="Times New Roman" w:hAnsi="Times New Roman"/>
          <w:bCs/>
          <w:color w:val="111111"/>
          <w:sz w:val="28"/>
          <w:szCs w:val="28"/>
        </w:rPr>
        <w:t>порядку стала картинка,</w:t>
      </w:r>
      <w:r w:rsidRPr="00BF4459">
        <w:rPr>
          <w:rFonts w:ascii="Times New Roman" w:hAnsi="Times New Roman"/>
          <w:color w:val="111111"/>
          <w:sz w:val="28"/>
          <w:szCs w:val="28"/>
        </w:rPr>
        <w:t xml:space="preserve"> которую обогнали?</w:t>
      </w:r>
    </w:p>
    <w:p w:rsidR="00805E91" w:rsidRPr="00BF4459" w:rsidRDefault="00805E91" w:rsidP="00BF4459">
      <w:pPr>
        <w:shd w:val="clear" w:color="auto" w:fill="FFFFFF"/>
        <w:spacing w:after="0" w:line="360" w:lineRule="auto"/>
        <w:ind w:firstLine="360"/>
        <w:jc w:val="both"/>
        <w:rPr>
          <w:rFonts w:ascii="Times New Roman" w:hAnsi="Times New Roman"/>
          <w:color w:val="111111"/>
          <w:sz w:val="28"/>
          <w:szCs w:val="28"/>
        </w:rPr>
      </w:pPr>
      <w:r w:rsidRPr="00BF4459">
        <w:rPr>
          <w:rFonts w:ascii="Times New Roman" w:hAnsi="Times New Roman"/>
          <w:iCs/>
          <w:color w:val="111111"/>
          <w:sz w:val="28"/>
          <w:szCs w:val="28"/>
          <w:bdr w:val="none" w:sz="0" w:space="0" w:color="auto" w:frame="1"/>
        </w:rPr>
        <w:t xml:space="preserve"> «Что изменилось?» </w:t>
      </w:r>
      <w:r w:rsidRPr="00BF4459">
        <w:rPr>
          <w:rFonts w:ascii="Times New Roman" w:hAnsi="Times New Roman"/>
          <w:color w:val="111111"/>
          <w:sz w:val="28"/>
          <w:szCs w:val="28"/>
        </w:rPr>
        <w:t>(ребёнок </w:t>
      </w:r>
      <w:r w:rsidRPr="00BF4459">
        <w:rPr>
          <w:rFonts w:ascii="Times New Roman" w:hAnsi="Times New Roman"/>
          <w:bCs/>
          <w:color w:val="111111"/>
          <w:sz w:val="28"/>
          <w:szCs w:val="28"/>
        </w:rPr>
        <w:t>закрывает</w:t>
      </w:r>
      <w:r w:rsidRPr="00BF4459">
        <w:rPr>
          <w:rFonts w:ascii="Times New Roman" w:hAnsi="Times New Roman"/>
          <w:color w:val="111111"/>
          <w:sz w:val="28"/>
          <w:szCs w:val="28"/>
        </w:rPr>
        <w:t> глаза или поворачивается вокруг себя, взрослый меняет </w:t>
      </w:r>
      <w:r w:rsidRPr="00BF4459">
        <w:rPr>
          <w:rFonts w:ascii="Times New Roman" w:hAnsi="Times New Roman"/>
          <w:bCs/>
          <w:color w:val="111111"/>
          <w:sz w:val="28"/>
          <w:szCs w:val="28"/>
        </w:rPr>
        <w:t>картинки местами</w:t>
      </w:r>
      <w:r w:rsidRPr="00BF4459">
        <w:rPr>
          <w:rFonts w:ascii="Times New Roman" w:hAnsi="Times New Roman"/>
          <w:color w:val="111111"/>
          <w:sz w:val="28"/>
          <w:szCs w:val="28"/>
        </w:rPr>
        <w:t>) - отвечая на вопрос, ребёнок называет предыдущий и настоящий </w:t>
      </w:r>
      <w:r w:rsidRPr="00BF4459">
        <w:rPr>
          <w:rFonts w:ascii="Times New Roman" w:hAnsi="Times New Roman"/>
          <w:bCs/>
          <w:color w:val="111111"/>
          <w:sz w:val="28"/>
          <w:szCs w:val="28"/>
        </w:rPr>
        <w:t>порядковый номер картинки</w:t>
      </w:r>
      <w:r w:rsidRPr="00BF4459">
        <w:rPr>
          <w:rFonts w:ascii="Times New Roman" w:hAnsi="Times New Roman"/>
          <w:color w:val="111111"/>
          <w:sz w:val="28"/>
          <w:szCs w:val="28"/>
        </w:rPr>
        <w:t>, затем сделать, как было.</w:t>
      </w:r>
    </w:p>
    <w:p w:rsidR="00805E91" w:rsidRPr="00BF4459" w:rsidRDefault="00805E91" w:rsidP="00BF4459">
      <w:pPr>
        <w:shd w:val="clear" w:color="auto" w:fill="FFFFFF"/>
        <w:spacing w:after="0" w:line="360" w:lineRule="auto"/>
        <w:ind w:firstLine="360"/>
        <w:jc w:val="both"/>
        <w:rPr>
          <w:rFonts w:ascii="Times New Roman" w:hAnsi="Times New Roman"/>
          <w:color w:val="111111"/>
          <w:sz w:val="28"/>
          <w:szCs w:val="28"/>
        </w:rPr>
      </w:pPr>
      <w:r w:rsidRPr="00BF4459">
        <w:rPr>
          <w:rFonts w:ascii="Times New Roman" w:hAnsi="Times New Roman"/>
          <w:iCs/>
          <w:color w:val="111111"/>
          <w:sz w:val="28"/>
          <w:szCs w:val="28"/>
          <w:bdr w:val="none" w:sz="0" w:space="0" w:color="auto" w:frame="1"/>
        </w:rPr>
        <w:t xml:space="preserve"> «Найди лишнее»</w:t>
      </w:r>
      <w:r w:rsidRPr="00BF4459">
        <w:rPr>
          <w:rFonts w:ascii="Times New Roman" w:hAnsi="Times New Roman"/>
          <w:color w:val="111111"/>
          <w:sz w:val="28"/>
          <w:szCs w:val="28"/>
        </w:rPr>
        <w:t>. Кто/ что в ряду лишнее? Которое оно по </w:t>
      </w:r>
      <w:r w:rsidRPr="00BF4459">
        <w:rPr>
          <w:rFonts w:ascii="Times New Roman" w:hAnsi="Times New Roman"/>
          <w:bCs/>
          <w:color w:val="111111"/>
          <w:sz w:val="28"/>
          <w:szCs w:val="28"/>
        </w:rPr>
        <w:t>счёту</w:t>
      </w:r>
      <w:r w:rsidRPr="00BF4459">
        <w:rPr>
          <w:rFonts w:ascii="Times New Roman" w:hAnsi="Times New Roman"/>
          <w:color w:val="111111"/>
          <w:sz w:val="28"/>
          <w:szCs w:val="28"/>
        </w:rPr>
        <w:t>?</w:t>
      </w:r>
    </w:p>
    <w:p w:rsidR="00805E91" w:rsidRDefault="00805E91" w:rsidP="00BF4459">
      <w:pPr>
        <w:shd w:val="clear" w:color="auto" w:fill="FFFFFF"/>
        <w:spacing w:after="0" w:line="360" w:lineRule="auto"/>
        <w:jc w:val="both"/>
        <w:rPr>
          <w:rFonts w:ascii="Times New Roman" w:hAnsi="Times New Roman"/>
          <w:color w:val="111111"/>
          <w:sz w:val="28"/>
          <w:szCs w:val="28"/>
          <w:shd w:val="clear" w:color="auto" w:fill="FFFFFF"/>
        </w:rPr>
      </w:pPr>
      <w:r w:rsidRPr="00BF4459">
        <w:rPr>
          <w:rFonts w:ascii="Times New Roman" w:hAnsi="Times New Roman"/>
          <w:color w:val="111111"/>
          <w:sz w:val="28"/>
          <w:szCs w:val="28"/>
          <w:shd w:val="clear" w:color="auto" w:fill="FFFFFF"/>
        </w:rPr>
        <w:t>и много других интересных игр. Каждая из этих игр решает конкретную задачу в совершенствовании</w:t>
      </w:r>
      <w:r w:rsidRPr="00BF4459">
        <w:rPr>
          <w:rFonts w:ascii="Times New Roman" w:hAnsi="Times New Roman"/>
          <w:color w:val="111111"/>
          <w:sz w:val="28"/>
          <w:szCs w:val="28"/>
        </w:rPr>
        <w:t> </w:t>
      </w:r>
      <w:r w:rsidRPr="00BF4459">
        <w:rPr>
          <w:rFonts w:ascii="Times New Roman" w:hAnsi="Times New Roman"/>
          <w:bCs/>
          <w:color w:val="111111"/>
          <w:sz w:val="28"/>
          <w:szCs w:val="28"/>
        </w:rPr>
        <w:t>математических представлений</w:t>
      </w:r>
      <w:r w:rsidRPr="00BF4459">
        <w:rPr>
          <w:rFonts w:ascii="Times New Roman" w:hAnsi="Times New Roman"/>
          <w:color w:val="111111"/>
          <w:sz w:val="28"/>
          <w:szCs w:val="28"/>
          <w:shd w:val="clear" w:color="auto" w:fill="FFFFFF"/>
        </w:rPr>
        <w:t>.</w:t>
      </w:r>
    </w:p>
    <w:p w:rsidR="00805E91" w:rsidRDefault="00805E91" w:rsidP="00D907D4">
      <w:pPr>
        <w:spacing w:after="0" w:line="360" w:lineRule="auto"/>
        <w:ind w:firstLine="709"/>
        <w:jc w:val="both"/>
        <w:textAlignment w:val="baseline"/>
        <w:rPr>
          <w:rFonts w:ascii="Times New Roman" w:hAnsi="Times New Roman"/>
          <w:sz w:val="28"/>
          <w:szCs w:val="28"/>
        </w:rPr>
      </w:pPr>
      <w:r w:rsidRPr="00F64DD4">
        <w:rPr>
          <w:rFonts w:ascii="Times New Roman" w:hAnsi="Times New Roman"/>
          <w:sz w:val="28"/>
          <w:szCs w:val="28"/>
          <w:shd w:val="clear" w:color="auto" w:fill="FFFFFF"/>
        </w:rPr>
        <w:t xml:space="preserve">        Таким образом, в игровой форме прививаются ребенку знания по формированию счетной деятельности. Ребенок, сам того не подозревая учится количественному и порядковому счету, учится считать в возрастающем и </w:t>
      </w:r>
      <w:r w:rsidRPr="00F64DD4">
        <w:rPr>
          <w:rFonts w:ascii="Times New Roman" w:hAnsi="Times New Roman"/>
          <w:sz w:val="28"/>
          <w:szCs w:val="28"/>
          <w:shd w:val="clear" w:color="auto" w:fill="FFFFFF"/>
        </w:rPr>
        <w:lastRenderedPageBreak/>
        <w:t>убывающем порядке, уметь узнавать цифры подряд и вразбивку, знать предыдущее и последующее числа.</w:t>
      </w:r>
      <w:r w:rsidRPr="00F64DD4">
        <w:rPr>
          <w:rFonts w:ascii="Times New Roman" w:hAnsi="Times New Roman"/>
          <w:sz w:val="28"/>
          <w:szCs w:val="28"/>
        </w:rPr>
        <w:t> </w:t>
      </w:r>
    </w:p>
    <w:p w:rsidR="00805E91" w:rsidRPr="001374FA" w:rsidRDefault="00805E91" w:rsidP="00D7603C">
      <w:pPr>
        <w:pStyle w:val="a3"/>
        <w:shd w:val="clear" w:color="auto" w:fill="FFFFFF"/>
        <w:spacing w:before="0" w:beforeAutospacing="0" w:after="0" w:afterAutospacing="0" w:line="360" w:lineRule="auto"/>
        <w:jc w:val="both"/>
        <w:rPr>
          <w:sz w:val="28"/>
          <w:szCs w:val="28"/>
        </w:rPr>
      </w:pPr>
      <w:r>
        <w:rPr>
          <w:color w:val="000000"/>
          <w:sz w:val="28"/>
          <w:szCs w:val="28"/>
          <w:shd w:val="clear" w:color="auto" w:fill="FFFFFF"/>
        </w:rPr>
        <w:t xml:space="preserve"> </w:t>
      </w:r>
      <w:r w:rsidR="00240843">
        <w:rPr>
          <w:color w:val="000000"/>
          <w:sz w:val="28"/>
          <w:szCs w:val="28"/>
          <w:shd w:val="clear" w:color="auto" w:fill="FFFFFF"/>
        </w:rPr>
        <w:tab/>
      </w:r>
      <w:r>
        <w:rPr>
          <w:color w:val="000000"/>
          <w:sz w:val="28"/>
          <w:szCs w:val="28"/>
          <w:shd w:val="clear" w:color="auto" w:fill="FFFFFF"/>
        </w:rPr>
        <w:t xml:space="preserve"> </w:t>
      </w:r>
      <w:r w:rsidR="001374FA">
        <w:rPr>
          <w:color w:val="000000"/>
          <w:sz w:val="28"/>
          <w:szCs w:val="28"/>
          <w:shd w:val="clear" w:color="auto" w:fill="FFFFFF"/>
        </w:rPr>
        <w:t xml:space="preserve">Разработанные </w:t>
      </w:r>
      <w:r w:rsidRPr="00D7603C">
        <w:rPr>
          <w:color w:val="000000"/>
          <w:sz w:val="28"/>
          <w:szCs w:val="28"/>
          <w:shd w:val="clear" w:color="auto" w:fill="FFFFFF"/>
        </w:rPr>
        <w:t xml:space="preserve"> дидактические пособия </w:t>
      </w:r>
      <w:proofErr w:type="spellStart"/>
      <w:r w:rsidRPr="00D7603C">
        <w:rPr>
          <w:color w:val="000000"/>
          <w:sz w:val="28"/>
          <w:szCs w:val="28"/>
          <w:shd w:val="clear" w:color="auto" w:fill="FFFFFF"/>
        </w:rPr>
        <w:t>лэпбук</w:t>
      </w:r>
      <w:r>
        <w:rPr>
          <w:color w:val="000000"/>
          <w:sz w:val="28"/>
          <w:szCs w:val="28"/>
          <w:shd w:val="clear" w:color="auto" w:fill="FFFFFF"/>
        </w:rPr>
        <w:t>и</w:t>
      </w:r>
      <w:proofErr w:type="spellEnd"/>
      <w:r>
        <w:rPr>
          <w:color w:val="000000"/>
          <w:sz w:val="28"/>
          <w:szCs w:val="28"/>
          <w:shd w:val="clear" w:color="auto" w:fill="FFFFFF"/>
        </w:rPr>
        <w:t xml:space="preserve"> помогаю</w:t>
      </w:r>
      <w:r w:rsidRPr="00D7603C">
        <w:rPr>
          <w:color w:val="000000"/>
          <w:sz w:val="28"/>
          <w:szCs w:val="28"/>
          <w:shd w:val="clear" w:color="auto" w:fill="FFFFFF"/>
        </w:rPr>
        <w:t xml:space="preserve">т детям формировать логико-математические представления, повышать активизацию мыслительных процессов, развивать сенсорные способы познания. </w:t>
      </w:r>
      <w:proofErr w:type="spellStart"/>
      <w:r w:rsidRPr="00D7603C">
        <w:rPr>
          <w:bCs/>
          <w:color w:val="000000"/>
          <w:sz w:val="28"/>
          <w:szCs w:val="28"/>
          <w:shd w:val="clear" w:color="auto" w:fill="FFFFFF"/>
        </w:rPr>
        <w:t>Лэпбук</w:t>
      </w:r>
      <w:proofErr w:type="spellEnd"/>
      <w:r w:rsidRPr="00D7603C">
        <w:rPr>
          <w:bCs/>
          <w:color w:val="000000"/>
          <w:sz w:val="28"/>
          <w:szCs w:val="28"/>
          <w:shd w:val="clear" w:color="auto" w:fill="FFFFFF"/>
        </w:rPr>
        <w:t xml:space="preserve"> «Математика со </w:t>
      </w:r>
      <w:r w:rsidR="0048614C">
        <w:rPr>
          <w:bCs/>
          <w:color w:val="000000"/>
          <w:sz w:val="28"/>
          <w:szCs w:val="28"/>
          <w:shd w:val="clear" w:color="auto" w:fill="FFFFFF"/>
        </w:rPr>
        <w:t xml:space="preserve"> </w:t>
      </w:r>
      <w:proofErr w:type="spellStart"/>
      <w:r w:rsidRPr="00D7603C">
        <w:rPr>
          <w:bCs/>
          <w:color w:val="000000"/>
          <w:sz w:val="28"/>
          <w:szCs w:val="28"/>
          <w:shd w:val="clear" w:color="auto" w:fill="FFFFFF"/>
        </w:rPr>
        <w:t>Смешариками</w:t>
      </w:r>
      <w:proofErr w:type="spellEnd"/>
      <w:r w:rsidR="0048614C">
        <w:rPr>
          <w:bCs/>
          <w:color w:val="000000"/>
          <w:sz w:val="28"/>
          <w:szCs w:val="28"/>
          <w:shd w:val="clear" w:color="auto" w:fill="FFFFFF"/>
        </w:rPr>
        <w:t xml:space="preserve"> </w:t>
      </w:r>
      <w:r w:rsidRPr="00D7603C">
        <w:rPr>
          <w:bCs/>
          <w:color w:val="000000"/>
          <w:sz w:val="28"/>
          <w:szCs w:val="28"/>
          <w:shd w:val="clear" w:color="auto" w:fill="FFFFFF"/>
        </w:rPr>
        <w:t>»,</w:t>
      </w:r>
      <w:r w:rsidRPr="00D7603C">
        <w:rPr>
          <w:color w:val="000000"/>
          <w:sz w:val="28"/>
          <w:szCs w:val="28"/>
          <w:shd w:val="clear" w:color="auto" w:fill="FFFFFF"/>
        </w:rPr>
        <w:t> </w:t>
      </w:r>
      <w:proofErr w:type="gramStart"/>
      <w:r w:rsidRPr="00D7603C">
        <w:rPr>
          <w:color w:val="000000"/>
          <w:sz w:val="28"/>
          <w:szCs w:val="28"/>
          <w:shd w:val="clear" w:color="auto" w:fill="FFFFFF"/>
        </w:rPr>
        <w:t>направлен</w:t>
      </w:r>
      <w:proofErr w:type="gramEnd"/>
      <w:r w:rsidRPr="00D7603C">
        <w:rPr>
          <w:color w:val="000000"/>
          <w:sz w:val="28"/>
          <w:szCs w:val="28"/>
          <w:shd w:val="clear" w:color="auto" w:fill="FFFFFF"/>
        </w:rPr>
        <w:t xml:space="preserve"> на формирование у детей первичных представлений о свойствах и отношениях объектов окружающего мира (форме, цвете, количестве, числе, части и целом, пространстве и времени и др.) </w:t>
      </w:r>
      <w:proofErr w:type="spellStart"/>
      <w:r w:rsidRPr="00D7603C">
        <w:rPr>
          <w:color w:val="000000"/>
          <w:sz w:val="28"/>
          <w:szCs w:val="28"/>
          <w:shd w:val="clear" w:color="auto" w:fill="FFFFFF"/>
        </w:rPr>
        <w:t>Лэпбук</w:t>
      </w:r>
      <w:proofErr w:type="spellEnd"/>
      <w:r w:rsidRPr="00D7603C">
        <w:rPr>
          <w:color w:val="000000"/>
          <w:sz w:val="28"/>
          <w:szCs w:val="28"/>
          <w:shd w:val="clear" w:color="auto" w:fill="FFFFFF"/>
        </w:rPr>
        <w:t xml:space="preserve"> «Математика с </w:t>
      </w:r>
      <w:proofErr w:type="spellStart"/>
      <w:r w:rsidRPr="00D7603C">
        <w:rPr>
          <w:color w:val="000000"/>
          <w:sz w:val="28"/>
          <w:szCs w:val="28"/>
          <w:shd w:val="clear" w:color="auto" w:fill="FFFFFF"/>
        </w:rPr>
        <w:t>Малышариками</w:t>
      </w:r>
      <w:proofErr w:type="spellEnd"/>
      <w:r w:rsidRPr="00D7603C">
        <w:rPr>
          <w:color w:val="000000"/>
          <w:sz w:val="28"/>
          <w:szCs w:val="28"/>
          <w:shd w:val="clear" w:color="auto" w:fill="FFFFFF"/>
        </w:rPr>
        <w:t xml:space="preserve">»  </w:t>
      </w:r>
      <w:r w:rsidRPr="00D7603C">
        <w:rPr>
          <w:color w:val="333333"/>
          <w:sz w:val="28"/>
          <w:szCs w:val="28"/>
        </w:rPr>
        <w:t xml:space="preserve"> </w:t>
      </w:r>
      <w:r w:rsidRPr="001374FA">
        <w:rPr>
          <w:sz w:val="28"/>
          <w:szCs w:val="28"/>
        </w:rPr>
        <w:t>предназначен  для работы с детьми младшего дошкольного возраста.</w:t>
      </w:r>
    </w:p>
    <w:p w:rsidR="00805E91" w:rsidRPr="001374FA" w:rsidRDefault="00805E91" w:rsidP="00D7603C">
      <w:pPr>
        <w:shd w:val="clear" w:color="auto" w:fill="FFFFFF"/>
        <w:spacing w:after="0" w:line="360" w:lineRule="auto"/>
        <w:jc w:val="both"/>
        <w:rPr>
          <w:rFonts w:ascii="Times New Roman" w:hAnsi="Times New Roman"/>
          <w:sz w:val="28"/>
          <w:szCs w:val="28"/>
        </w:rPr>
      </w:pPr>
      <w:r w:rsidRPr="001374FA">
        <w:rPr>
          <w:rFonts w:ascii="Times New Roman" w:hAnsi="Times New Roman"/>
          <w:sz w:val="28"/>
          <w:szCs w:val="28"/>
        </w:rPr>
        <w:t xml:space="preserve">    Разнообразный материал </w:t>
      </w:r>
      <w:proofErr w:type="spellStart"/>
      <w:r w:rsidRPr="001374FA">
        <w:rPr>
          <w:rFonts w:ascii="Times New Roman" w:hAnsi="Times New Roman"/>
          <w:sz w:val="28"/>
          <w:szCs w:val="28"/>
        </w:rPr>
        <w:t>лэпбука</w:t>
      </w:r>
      <w:proofErr w:type="spellEnd"/>
      <w:r w:rsidRPr="001374FA">
        <w:rPr>
          <w:rFonts w:ascii="Times New Roman" w:hAnsi="Times New Roman"/>
          <w:sz w:val="28"/>
          <w:szCs w:val="28"/>
        </w:rPr>
        <w:t>, знакомит и погружает детей в увлекательный мир математики. Материал разложен по карманчикам, конвертам, складным листам и содержит дидактические игры, стихи, загадки, геометрическое лото, игры - задания на развитие логического мышления, тетрадь с заданиями. Игры, подобран</w:t>
      </w:r>
      <w:r w:rsidR="001374FA" w:rsidRPr="001374FA">
        <w:rPr>
          <w:rFonts w:ascii="Times New Roman" w:hAnsi="Times New Roman"/>
          <w:sz w:val="28"/>
          <w:szCs w:val="28"/>
        </w:rPr>
        <w:t xml:space="preserve">ные в </w:t>
      </w:r>
      <w:proofErr w:type="spellStart"/>
      <w:r w:rsidR="001374FA" w:rsidRPr="001374FA">
        <w:rPr>
          <w:rFonts w:ascii="Times New Roman" w:hAnsi="Times New Roman"/>
          <w:sz w:val="28"/>
          <w:szCs w:val="28"/>
        </w:rPr>
        <w:t>лэпбуке</w:t>
      </w:r>
      <w:proofErr w:type="spellEnd"/>
      <w:r w:rsidR="001374FA" w:rsidRPr="001374FA">
        <w:rPr>
          <w:rFonts w:ascii="Times New Roman" w:hAnsi="Times New Roman"/>
          <w:sz w:val="28"/>
          <w:szCs w:val="28"/>
        </w:rPr>
        <w:t>, помогают мне, как педагогу</w:t>
      </w:r>
      <w:r w:rsidRPr="001374FA">
        <w:rPr>
          <w:rFonts w:ascii="Times New Roman" w:hAnsi="Times New Roman"/>
          <w:sz w:val="28"/>
          <w:szCs w:val="28"/>
        </w:rPr>
        <w:t xml:space="preserve"> разнообразить приёмы и методы работы.</w:t>
      </w:r>
    </w:p>
    <w:p w:rsidR="00805E91" w:rsidRPr="006121C4" w:rsidRDefault="00805E91" w:rsidP="00D7603C">
      <w:pPr>
        <w:shd w:val="clear" w:color="auto" w:fill="FFFFFF"/>
        <w:spacing w:after="0" w:line="360" w:lineRule="auto"/>
        <w:jc w:val="both"/>
        <w:textAlignment w:val="baseline"/>
        <w:rPr>
          <w:rFonts w:ascii="Times New Roman" w:hAnsi="Times New Roman"/>
          <w:sz w:val="30"/>
          <w:szCs w:val="30"/>
        </w:rPr>
      </w:pPr>
      <w:r>
        <w:rPr>
          <w:rFonts w:ascii="Segoe UI" w:hAnsi="Segoe UI" w:cs="Segoe UI"/>
          <w:sz w:val="12"/>
          <w:szCs w:val="12"/>
        </w:rPr>
        <w:t xml:space="preserve">         </w:t>
      </w:r>
      <w:r w:rsidRPr="006121C4">
        <w:rPr>
          <w:rFonts w:ascii="Times New Roman" w:hAnsi="Times New Roman"/>
          <w:sz w:val="28"/>
          <w:szCs w:val="28"/>
          <w:bdr w:val="none" w:sz="0" w:space="0" w:color="auto" w:frame="1"/>
        </w:rPr>
        <w:t>Опыт работы показывает, что знания, данные в занимательной форме, в форме игры, усваиваются детьми быстрее, прочнее и легче, чем те, которые сопряжены с долгими «бездушными» упражнениями.</w:t>
      </w:r>
      <w:r w:rsidR="001374FA">
        <w:rPr>
          <w:rFonts w:ascii="Times New Roman" w:hAnsi="Times New Roman"/>
          <w:sz w:val="28"/>
          <w:szCs w:val="28"/>
          <w:bdr w:val="none" w:sz="0" w:space="0" w:color="auto" w:frame="1"/>
        </w:rPr>
        <w:t xml:space="preserve"> «Учиться можно только </w:t>
      </w:r>
      <w:proofErr w:type="gramStart"/>
      <w:r w:rsidR="001374FA">
        <w:rPr>
          <w:rFonts w:ascii="Times New Roman" w:hAnsi="Times New Roman"/>
          <w:sz w:val="28"/>
          <w:szCs w:val="28"/>
          <w:bdr w:val="none" w:sz="0" w:space="0" w:color="auto" w:frame="1"/>
        </w:rPr>
        <w:t>весело</w:t>
      </w:r>
      <w:proofErr w:type="gramEnd"/>
      <w:r w:rsidR="001374FA">
        <w:rPr>
          <w:rFonts w:ascii="Times New Roman" w:hAnsi="Times New Roman"/>
          <w:sz w:val="28"/>
          <w:szCs w:val="28"/>
          <w:bdr w:val="none" w:sz="0" w:space="0" w:color="auto" w:frame="1"/>
        </w:rPr>
        <w:t>… ч</w:t>
      </w:r>
      <w:r w:rsidRPr="006121C4">
        <w:rPr>
          <w:rFonts w:ascii="Times New Roman" w:hAnsi="Times New Roman"/>
          <w:sz w:val="28"/>
          <w:szCs w:val="28"/>
          <w:bdr w:val="none" w:sz="0" w:space="0" w:color="auto" w:frame="1"/>
        </w:rPr>
        <w:t xml:space="preserve">тобы переваривать знания, надо поглощать их с аппетитом», - эти слова принадлежат не специалисту в области дошкольной дидактики, </w:t>
      </w:r>
      <w:r>
        <w:rPr>
          <w:rFonts w:ascii="Times New Roman" w:hAnsi="Times New Roman"/>
          <w:sz w:val="28"/>
          <w:szCs w:val="28"/>
          <w:bdr w:val="none" w:sz="0" w:space="0" w:color="auto" w:frame="1"/>
        </w:rPr>
        <w:t xml:space="preserve">а </w:t>
      </w:r>
      <w:r w:rsidRPr="006121C4">
        <w:rPr>
          <w:rFonts w:ascii="Times New Roman" w:hAnsi="Times New Roman"/>
          <w:sz w:val="28"/>
          <w:szCs w:val="28"/>
          <w:bdr w:val="none" w:sz="0" w:space="0" w:color="auto" w:frame="1"/>
        </w:rPr>
        <w:t>французскому писателю А. Франсу</w:t>
      </w:r>
      <w:r w:rsidRPr="006121C4">
        <w:rPr>
          <w:rFonts w:ascii="Times New Roman" w:hAnsi="Times New Roman"/>
          <w:i/>
          <w:iCs/>
          <w:sz w:val="28"/>
          <w:szCs w:val="28"/>
          <w:bdr w:val="none" w:sz="0" w:space="0" w:color="auto" w:frame="1"/>
        </w:rPr>
        <w:t>, </w:t>
      </w:r>
      <w:r w:rsidRPr="006121C4">
        <w:rPr>
          <w:rFonts w:ascii="Times New Roman" w:hAnsi="Times New Roman"/>
          <w:sz w:val="28"/>
          <w:szCs w:val="28"/>
          <w:bdr w:val="none" w:sz="0" w:space="0" w:color="auto" w:frame="1"/>
        </w:rPr>
        <w:t>но с ними трудно не согласиться.</w:t>
      </w:r>
    </w:p>
    <w:p w:rsidR="00805E91" w:rsidRPr="00622C48" w:rsidRDefault="00805E91" w:rsidP="006121C4">
      <w:pPr>
        <w:spacing w:after="0" w:line="360" w:lineRule="auto"/>
        <w:jc w:val="both"/>
        <w:rPr>
          <w:rFonts w:ascii="Times New Roman" w:hAnsi="Times New Roman"/>
          <w:color w:val="111111"/>
          <w:sz w:val="28"/>
          <w:szCs w:val="28"/>
        </w:rPr>
      </w:pPr>
    </w:p>
    <w:p w:rsidR="00805E91" w:rsidRPr="00240843" w:rsidRDefault="00240843" w:rsidP="001374FA">
      <w:pPr>
        <w:spacing w:before="90" w:after="0" w:line="360" w:lineRule="auto"/>
        <w:jc w:val="center"/>
        <w:rPr>
          <w:rFonts w:ascii="Times New Roman" w:hAnsi="Times New Roman"/>
          <w:b/>
          <w:sz w:val="28"/>
          <w:szCs w:val="28"/>
        </w:rPr>
      </w:pPr>
      <w:r w:rsidRPr="00240843">
        <w:rPr>
          <w:rFonts w:ascii="Times New Roman" w:hAnsi="Times New Roman"/>
          <w:b/>
          <w:sz w:val="28"/>
          <w:szCs w:val="28"/>
        </w:rPr>
        <w:t>9</w:t>
      </w:r>
      <w:r>
        <w:rPr>
          <w:rFonts w:ascii="Times New Roman" w:hAnsi="Times New Roman"/>
          <w:b/>
          <w:sz w:val="28"/>
          <w:szCs w:val="28"/>
        </w:rPr>
        <w:t>. РЕЗУЛЬТАТИВНОСТЬ ОПЫТА</w:t>
      </w:r>
    </w:p>
    <w:p w:rsidR="00805E91" w:rsidRPr="001374FA" w:rsidRDefault="00805E91" w:rsidP="00837AD1">
      <w:pPr>
        <w:spacing w:after="0" w:line="360" w:lineRule="auto"/>
        <w:ind w:firstLine="708"/>
        <w:jc w:val="both"/>
        <w:rPr>
          <w:rFonts w:ascii="Times New Roman" w:hAnsi="Times New Roman"/>
          <w:sz w:val="28"/>
          <w:szCs w:val="28"/>
        </w:rPr>
      </w:pPr>
      <w:r w:rsidRPr="00052ED6">
        <w:rPr>
          <w:rFonts w:ascii="Times New Roman" w:hAnsi="Times New Roman"/>
          <w:bCs/>
          <w:sz w:val="28"/>
          <w:szCs w:val="28"/>
        </w:rPr>
        <w:t xml:space="preserve">    </w:t>
      </w:r>
      <w:r w:rsidRPr="00052ED6">
        <w:rPr>
          <w:rFonts w:ascii="Times New Roman" w:hAnsi="Times New Roman"/>
          <w:sz w:val="28"/>
          <w:szCs w:val="28"/>
        </w:rPr>
        <w:t xml:space="preserve">Дошкольный возраст играет важную роль в становлении личности человека, и одной из задач дошкольного учреждения в этот период жизни заинтересовать ребенка, вызвать у него интерес к новому, к знаниям, вызвать </w:t>
      </w:r>
      <w:r w:rsidRPr="001374FA">
        <w:rPr>
          <w:rFonts w:ascii="Times New Roman" w:hAnsi="Times New Roman"/>
          <w:sz w:val="28"/>
          <w:szCs w:val="28"/>
        </w:rPr>
        <w:t>желание учиться, помочь ребенку поверить в себя, в свои способности.</w:t>
      </w:r>
    </w:p>
    <w:p w:rsidR="00805E91" w:rsidRPr="001374FA" w:rsidRDefault="00805E91" w:rsidP="00837AD1">
      <w:pPr>
        <w:tabs>
          <w:tab w:val="left" w:pos="2520"/>
        </w:tabs>
        <w:spacing w:after="0" w:line="360" w:lineRule="auto"/>
        <w:jc w:val="both"/>
        <w:rPr>
          <w:rFonts w:ascii="Times New Roman" w:hAnsi="Times New Roman"/>
          <w:bCs/>
          <w:sz w:val="28"/>
          <w:szCs w:val="28"/>
        </w:rPr>
      </w:pPr>
      <w:r w:rsidRPr="001374FA">
        <w:rPr>
          <w:rFonts w:ascii="Times New Roman" w:hAnsi="Times New Roman"/>
          <w:sz w:val="28"/>
          <w:szCs w:val="28"/>
        </w:rPr>
        <w:t xml:space="preserve">   </w:t>
      </w:r>
      <w:r w:rsidR="001374FA" w:rsidRPr="001374FA">
        <w:rPr>
          <w:rFonts w:ascii="Times New Roman" w:hAnsi="Times New Roman"/>
          <w:sz w:val="28"/>
          <w:szCs w:val="28"/>
        </w:rPr>
        <w:t>В своей работе стараюсь укрепля</w:t>
      </w:r>
      <w:r w:rsidRPr="001374FA">
        <w:rPr>
          <w:rFonts w:ascii="Times New Roman" w:hAnsi="Times New Roman"/>
          <w:sz w:val="28"/>
          <w:szCs w:val="28"/>
        </w:rPr>
        <w:t>т</w:t>
      </w:r>
      <w:r w:rsidR="001374FA" w:rsidRPr="001374FA">
        <w:rPr>
          <w:rFonts w:ascii="Times New Roman" w:hAnsi="Times New Roman"/>
          <w:sz w:val="28"/>
          <w:szCs w:val="28"/>
        </w:rPr>
        <w:t>ь и развива</w:t>
      </w:r>
      <w:r w:rsidRPr="001374FA">
        <w:rPr>
          <w:rFonts w:ascii="Times New Roman" w:hAnsi="Times New Roman"/>
          <w:sz w:val="28"/>
          <w:szCs w:val="28"/>
        </w:rPr>
        <w:t>т</w:t>
      </w:r>
      <w:r w:rsidR="001374FA" w:rsidRPr="001374FA">
        <w:rPr>
          <w:rFonts w:ascii="Times New Roman" w:hAnsi="Times New Roman"/>
          <w:sz w:val="28"/>
          <w:szCs w:val="28"/>
        </w:rPr>
        <w:t>ь</w:t>
      </w:r>
      <w:r w:rsidRPr="001374FA">
        <w:rPr>
          <w:rFonts w:ascii="Times New Roman" w:hAnsi="Times New Roman"/>
          <w:sz w:val="28"/>
          <w:szCs w:val="28"/>
        </w:rPr>
        <w:t xml:space="preserve"> познавательные интересы дошкольников. Регулярное использование на занятиях по математике игровых </w:t>
      </w:r>
      <w:r w:rsidRPr="001374FA">
        <w:rPr>
          <w:rFonts w:ascii="Times New Roman" w:hAnsi="Times New Roman"/>
          <w:sz w:val="28"/>
          <w:szCs w:val="28"/>
        </w:rPr>
        <w:lastRenderedPageBreak/>
        <w:t>заданий и упражнений, дидак</w:t>
      </w:r>
      <w:r w:rsidR="001374FA" w:rsidRPr="001374FA">
        <w:rPr>
          <w:rFonts w:ascii="Times New Roman" w:hAnsi="Times New Roman"/>
          <w:sz w:val="28"/>
          <w:szCs w:val="28"/>
        </w:rPr>
        <w:t>тических игр позволяет мне</w:t>
      </w:r>
      <w:r w:rsidRPr="001374FA">
        <w:rPr>
          <w:rFonts w:ascii="Times New Roman" w:hAnsi="Times New Roman"/>
          <w:sz w:val="28"/>
          <w:szCs w:val="28"/>
        </w:rPr>
        <w:t xml:space="preserve"> сделать процесс обучения более разнообразным, увлекательным и продуктивным, и способствует развитию познавательных возможностей детей и их математическому развитию</w:t>
      </w:r>
    </w:p>
    <w:p w:rsidR="00805E91" w:rsidRPr="00240843" w:rsidRDefault="00240843" w:rsidP="001374FA">
      <w:pPr>
        <w:autoSpaceDE w:val="0"/>
        <w:autoSpaceDN w:val="0"/>
        <w:adjustRightInd w:val="0"/>
        <w:spacing w:after="0" w:line="360" w:lineRule="auto"/>
        <w:jc w:val="center"/>
        <w:rPr>
          <w:rFonts w:ascii="Times New Roman" w:hAnsi="Times New Roman"/>
          <w:b/>
          <w:bCs/>
          <w:sz w:val="28"/>
          <w:szCs w:val="28"/>
        </w:rPr>
      </w:pPr>
      <w:r w:rsidRPr="00240843">
        <w:rPr>
          <w:rFonts w:ascii="Times New Roman" w:hAnsi="Times New Roman"/>
          <w:b/>
          <w:bCs/>
          <w:sz w:val="28"/>
          <w:szCs w:val="28"/>
        </w:rPr>
        <w:t>10</w:t>
      </w:r>
      <w:r>
        <w:rPr>
          <w:rFonts w:ascii="Times New Roman" w:hAnsi="Times New Roman"/>
          <w:b/>
          <w:bCs/>
          <w:sz w:val="28"/>
          <w:szCs w:val="28"/>
        </w:rPr>
        <w:t>. АДРЕСНАЯ НАПРАВЛЕННОСТЬ</w:t>
      </w:r>
    </w:p>
    <w:p w:rsidR="00805E91" w:rsidRPr="001374FA" w:rsidRDefault="00805E91" w:rsidP="00CE19F4">
      <w:pPr>
        <w:pStyle w:val="12"/>
        <w:shd w:val="clear" w:color="auto" w:fill="auto"/>
        <w:spacing w:before="0" w:line="360" w:lineRule="auto"/>
        <w:ind w:left="40" w:right="40" w:firstLine="527"/>
        <w:rPr>
          <w:rFonts w:ascii="Times New Roman" w:hAnsi="Times New Roman"/>
          <w:sz w:val="28"/>
          <w:szCs w:val="28"/>
        </w:rPr>
      </w:pPr>
      <w:r w:rsidRPr="001374FA">
        <w:rPr>
          <w:rFonts w:ascii="Times New Roman" w:hAnsi="Times New Roman"/>
          <w:sz w:val="28"/>
          <w:szCs w:val="28"/>
          <w:bdr w:val="none" w:sz="0" w:space="0" w:color="auto" w:frame="1"/>
        </w:rPr>
        <w:t>Данный методический опыт рекомендован в первую очередь педагогам</w:t>
      </w:r>
      <w:r w:rsidR="001374FA" w:rsidRPr="001374FA">
        <w:rPr>
          <w:rFonts w:ascii="Times New Roman" w:hAnsi="Times New Roman"/>
          <w:sz w:val="28"/>
          <w:szCs w:val="28"/>
          <w:bdr w:val="none" w:sz="0" w:space="0" w:color="auto" w:frame="1"/>
        </w:rPr>
        <w:t xml:space="preserve"> ДОУ</w:t>
      </w:r>
      <w:r w:rsidRPr="001374FA">
        <w:rPr>
          <w:rFonts w:ascii="Times New Roman" w:hAnsi="Times New Roman"/>
          <w:sz w:val="28"/>
          <w:szCs w:val="28"/>
          <w:bdr w:val="none" w:sz="0" w:space="0" w:color="auto" w:frame="1"/>
        </w:rPr>
        <w:t>, а также будут полезны родителям и всем кому не безразлично будущее подрастающего поколения.</w:t>
      </w:r>
      <w:r w:rsidRPr="001374FA">
        <w:rPr>
          <w:rFonts w:ascii="Times New Roman" w:hAnsi="Times New Roman"/>
          <w:bCs/>
          <w:sz w:val="28"/>
          <w:szCs w:val="28"/>
        </w:rPr>
        <w:t xml:space="preserve"> </w:t>
      </w:r>
    </w:p>
    <w:p w:rsidR="00805E91" w:rsidRPr="001374FA" w:rsidRDefault="00805E91" w:rsidP="00CE19F4">
      <w:pPr>
        <w:spacing w:line="360" w:lineRule="auto"/>
        <w:jc w:val="both"/>
        <w:rPr>
          <w:rFonts w:ascii="Times New Roman" w:hAnsi="Times New Roman"/>
          <w:sz w:val="28"/>
          <w:szCs w:val="28"/>
        </w:rPr>
      </w:pPr>
      <w:r w:rsidRPr="001374FA">
        <w:rPr>
          <w:rFonts w:ascii="Times New Roman" w:hAnsi="Times New Roman"/>
          <w:sz w:val="28"/>
          <w:szCs w:val="28"/>
        </w:rPr>
        <w:t xml:space="preserve">         Итак, занимательная математика как средство развития логического мышления,  способствует всестороннему развитию ребёнка, а именно: развитию умственных и творческих способностей, познавательного интереса, речи, воображения, памяти, восприятия, коммуникабельности, формирует нравственно-волевые качества, является одним из эффективных средств подготовки детей к школе.</w:t>
      </w:r>
    </w:p>
    <w:p w:rsidR="00805E91" w:rsidRPr="001374FA" w:rsidRDefault="00805E91" w:rsidP="00BA6DE5">
      <w:pPr>
        <w:pStyle w:val="msonospacing0"/>
        <w:shd w:val="clear" w:color="auto" w:fill="FFFFFF"/>
        <w:spacing w:before="0" w:beforeAutospacing="0" w:after="0" w:afterAutospacing="0" w:line="360" w:lineRule="auto"/>
        <w:ind w:firstLine="595"/>
        <w:jc w:val="both"/>
        <w:textAlignment w:val="baseline"/>
        <w:rPr>
          <w:rFonts w:ascii="FlexySans" w:hAnsi="FlexySans"/>
          <w:sz w:val="30"/>
          <w:szCs w:val="30"/>
        </w:rPr>
      </w:pPr>
    </w:p>
    <w:p w:rsidR="00805E91" w:rsidRPr="001374FA" w:rsidRDefault="00805E91" w:rsidP="00BA6DE5">
      <w:pPr>
        <w:shd w:val="clear" w:color="auto" w:fill="FFFFFF"/>
        <w:ind w:firstLine="708"/>
        <w:jc w:val="both"/>
        <w:textAlignment w:val="baseline"/>
        <w:rPr>
          <w:rFonts w:ascii="FlexySans" w:hAnsi="FlexySans"/>
          <w:sz w:val="30"/>
          <w:szCs w:val="30"/>
        </w:rPr>
      </w:pPr>
      <w:r w:rsidRPr="001374FA">
        <w:rPr>
          <w:sz w:val="28"/>
          <w:szCs w:val="28"/>
          <w:bdr w:val="none" w:sz="0" w:space="0" w:color="auto" w:frame="1"/>
        </w:rPr>
        <w:t> </w:t>
      </w:r>
    </w:p>
    <w:p w:rsidR="00805E91" w:rsidRPr="001374FA" w:rsidRDefault="00805E91" w:rsidP="000B6C77">
      <w:pPr>
        <w:tabs>
          <w:tab w:val="left" w:pos="-180"/>
        </w:tabs>
        <w:ind w:firstLine="567"/>
        <w:jc w:val="both"/>
        <w:rPr>
          <w:b/>
          <w:sz w:val="28"/>
          <w:szCs w:val="28"/>
        </w:rPr>
      </w:pPr>
    </w:p>
    <w:p w:rsidR="00805E91" w:rsidRPr="001374FA" w:rsidRDefault="00805E91" w:rsidP="004A696B">
      <w:pPr>
        <w:pStyle w:val="a3"/>
        <w:shd w:val="clear" w:color="auto" w:fill="FFFFFF"/>
        <w:spacing w:line="360" w:lineRule="auto"/>
        <w:jc w:val="both"/>
        <w:rPr>
          <w:sz w:val="28"/>
          <w:szCs w:val="28"/>
        </w:rPr>
      </w:pPr>
    </w:p>
    <w:p w:rsidR="00805E91" w:rsidRPr="001374FA" w:rsidRDefault="00805E91" w:rsidP="004A696B">
      <w:pPr>
        <w:pStyle w:val="a3"/>
        <w:shd w:val="clear" w:color="auto" w:fill="FFFFFF"/>
        <w:spacing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Default="00805E91" w:rsidP="00A67D80">
      <w:pPr>
        <w:pStyle w:val="a3"/>
        <w:shd w:val="clear" w:color="auto" w:fill="FFFFFF"/>
        <w:spacing w:before="0" w:beforeAutospacing="0" w:after="0" w:afterAutospacing="0" w:line="360" w:lineRule="auto"/>
        <w:jc w:val="both"/>
        <w:rPr>
          <w:sz w:val="28"/>
          <w:szCs w:val="28"/>
        </w:rPr>
      </w:pPr>
    </w:p>
    <w:p w:rsidR="00240843" w:rsidRDefault="00240843" w:rsidP="00A67D80">
      <w:pPr>
        <w:pStyle w:val="a3"/>
        <w:shd w:val="clear" w:color="auto" w:fill="FFFFFF"/>
        <w:spacing w:before="0" w:beforeAutospacing="0" w:after="0" w:afterAutospacing="0" w:line="360" w:lineRule="auto"/>
        <w:jc w:val="both"/>
        <w:rPr>
          <w:sz w:val="28"/>
          <w:szCs w:val="28"/>
        </w:rPr>
      </w:pPr>
    </w:p>
    <w:p w:rsidR="00240843" w:rsidRPr="001374FA" w:rsidRDefault="00240843" w:rsidP="00A67D80">
      <w:pPr>
        <w:pStyle w:val="a3"/>
        <w:shd w:val="clear" w:color="auto" w:fill="FFFFFF"/>
        <w:spacing w:before="0" w:beforeAutospacing="0" w:after="0" w:afterAutospacing="0" w:line="360" w:lineRule="auto"/>
        <w:jc w:val="both"/>
        <w:rPr>
          <w:sz w:val="28"/>
          <w:szCs w:val="28"/>
        </w:rPr>
      </w:pPr>
    </w:p>
    <w:p w:rsidR="00805E91" w:rsidRPr="001374FA" w:rsidRDefault="00805E91" w:rsidP="00A67D80">
      <w:pPr>
        <w:pStyle w:val="a3"/>
        <w:shd w:val="clear" w:color="auto" w:fill="FFFFFF"/>
        <w:spacing w:before="0" w:beforeAutospacing="0" w:after="0" w:afterAutospacing="0" w:line="360" w:lineRule="auto"/>
        <w:jc w:val="both"/>
        <w:rPr>
          <w:sz w:val="28"/>
          <w:szCs w:val="28"/>
        </w:rPr>
      </w:pPr>
    </w:p>
    <w:p w:rsidR="00805E91" w:rsidRPr="00240843" w:rsidRDefault="00240843" w:rsidP="00A67D80">
      <w:pPr>
        <w:pStyle w:val="a3"/>
        <w:shd w:val="clear" w:color="auto" w:fill="FFFFFF"/>
        <w:spacing w:before="0" w:beforeAutospacing="0" w:after="0" w:afterAutospacing="0" w:line="360" w:lineRule="auto"/>
        <w:jc w:val="both"/>
        <w:rPr>
          <w:b/>
          <w:sz w:val="28"/>
          <w:szCs w:val="28"/>
        </w:rPr>
      </w:pPr>
      <w:r w:rsidRPr="00240843">
        <w:rPr>
          <w:b/>
          <w:sz w:val="28"/>
          <w:szCs w:val="28"/>
        </w:rPr>
        <w:lastRenderedPageBreak/>
        <w:t xml:space="preserve">11. </w:t>
      </w:r>
      <w:r w:rsidR="00805E91" w:rsidRPr="00240843">
        <w:rPr>
          <w:b/>
          <w:sz w:val="28"/>
          <w:szCs w:val="28"/>
        </w:rPr>
        <w:t>Используемая литература:</w:t>
      </w:r>
    </w:p>
    <w:p w:rsidR="00805E91" w:rsidRPr="001374FA" w:rsidRDefault="00805E91" w:rsidP="00A67D80">
      <w:pPr>
        <w:pStyle w:val="Default"/>
        <w:spacing w:line="360" w:lineRule="auto"/>
        <w:rPr>
          <w:color w:val="auto"/>
          <w:sz w:val="28"/>
          <w:szCs w:val="28"/>
        </w:rPr>
      </w:pPr>
      <w:r w:rsidRPr="001374FA">
        <w:rPr>
          <w:color w:val="auto"/>
          <w:sz w:val="28"/>
          <w:szCs w:val="28"/>
        </w:rPr>
        <w:t>1. З.А Михайлова «Игровые занимательные задачи для дошкольников» - Москва,1990г.</w:t>
      </w:r>
    </w:p>
    <w:p w:rsidR="00805E91" w:rsidRPr="001374FA" w:rsidRDefault="00805E91" w:rsidP="00A67D80">
      <w:pPr>
        <w:pStyle w:val="Default"/>
        <w:spacing w:line="360" w:lineRule="auto"/>
        <w:rPr>
          <w:color w:val="auto"/>
          <w:sz w:val="28"/>
          <w:szCs w:val="28"/>
        </w:rPr>
      </w:pPr>
      <w:r w:rsidRPr="001374FA">
        <w:rPr>
          <w:color w:val="auto"/>
          <w:sz w:val="28"/>
          <w:szCs w:val="28"/>
        </w:rPr>
        <w:t>2. Е.Ю. Иванова «100 игр, сценариев и праздников» - ФГУИППВ, 2004г.</w:t>
      </w:r>
    </w:p>
    <w:p w:rsidR="00805E91" w:rsidRPr="001374FA" w:rsidRDefault="00805E91" w:rsidP="00A67D80">
      <w:pPr>
        <w:pStyle w:val="Default"/>
        <w:spacing w:line="360" w:lineRule="auto"/>
        <w:rPr>
          <w:color w:val="auto"/>
          <w:sz w:val="28"/>
          <w:szCs w:val="28"/>
        </w:rPr>
      </w:pPr>
      <w:r w:rsidRPr="001374FA">
        <w:rPr>
          <w:color w:val="auto"/>
          <w:sz w:val="28"/>
          <w:szCs w:val="28"/>
        </w:rPr>
        <w:t>3. В.Волина «Веселая математика» - Москва,1999г.</w:t>
      </w:r>
    </w:p>
    <w:p w:rsidR="00805E91" w:rsidRPr="001374FA" w:rsidRDefault="00805E91" w:rsidP="00A67D80">
      <w:pPr>
        <w:pStyle w:val="Default"/>
        <w:spacing w:line="360" w:lineRule="auto"/>
        <w:rPr>
          <w:color w:val="auto"/>
          <w:sz w:val="28"/>
          <w:szCs w:val="28"/>
        </w:rPr>
      </w:pPr>
      <w:r w:rsidRPr="001374FA">
        <w:rPr>
          <w:color w:val="auto"/>
          <w:sz w:val="28"/>
          <w:szCs w:val="28"/>
        </w:rPr>
        <w:t xml:space="preserve">4. Т. К. </w:t>
      </w:r>
      <w:proofErr w:type="spellStart"/>
      <w:r w:rsidRPr="001374FA">
        <w:rPr>
          <w:color w:val="auto"/>
          <w:sz w:val="28"/>
          <w:szCs w:val="28"/>
        </w:rPr>
        <w:t>Жикалкина</w:t>
      </w:r>
      <w:proofErr w:type="spellEnd"/>
      <w:r w:rsidRPr="001374FA">
        <w:rPr>
          <w:color w:val="auto"/>
          <w:sz w:val="28"/>
          <w:szCs w:val="28"/>
        </w:rPr>
        <w:t xml:space="preserve"> «Игровые и занимательные задания по математике» - Москва, 1989г.</w:t>
      </w:r>
    </w:p>
    <w:p w:rsidR="00805E91" w:rsidRPr="001374FA" w:rsidRDefault="00805E91" w:rsidP="00A67D80">
      <w:pPr>
        <w:pStyle w:val="Default"/>
        <w:spacing w:line="360" w:lineRule="auto"/>
        <w:rPr>
          <w:color w:val="auto"/>
          <w:sz w:val="28"/>
          <w:szCs w:val="28"/>
        </w:rPr>
      </w:pPr>
      <w:r w:rsidRPr="001374FA">
        <w:rPr>
          <w:color w:val="auto"/>
          <w:sz w:val="28"/>
          <w:szCs w:val="28"/>
        </w:rPr>
        <w:t>5. под редакцией А.А. Столяра «Давайте поиграем» 1991г.</w:t>
      </w:r>
    </w:p>
    <w:p w:rsidR="00805E91" w:rsidRPr="001374FA" w:rsidRDefault="00805E91" w:rsidP="00A67D80">
      <w:pPr>
        <w:pStyle w:val="Default"/>
        <w:spacing w:line="360" w:lineRule="auto"/>
        <w:rPr>
          <w:color w:val="auto"/>
          <w:sz w:val="28"/>
          <w:szCs w:val="28"/>
        </w:rPr>
      </w:pPr>
      <w:r w:rsidRPr="001374FA">
        <w:rPr>
          <w:color w:val="auto"/>
          <w:sz w:val="28"/>
          <w:szCs w:val="28"/>
        </w:rPr>
        <w:t xml:space="preserve">6.  Абрамов И.А. Особенности детского возраста. – М., 1993  </w:t>
      </w:r>
    </w:p>
    <w:p w:rsidR="00805E91" w:rsidRPr="00A67D80" w:rsidRDefault="00805E91" w:rsidP="00A67D80">
      <w:pPr>
        <w:pStyle w:val="Default"/>
        <w:spacing w:line="360" w:lineRule="auto"/>
        <w:rPr>
          <w:sz w:val="28"/>
          <w:szCs w:val="28"/>
        </w:rPr>
      </w:pPr>
      <w:r w:rsidRPr="001374FA">
        <w:rPr>
          <w:color w:val="auto"/>
          <w:sz w:val="28"/>
          <w:szCs w:val="28"/>
        </w:rPr>
        <w:t xml:space="preserve"> 7.  </w:t>
      </w:r>
      <w:proofErr w:type="spellStart"/>
      <w:r w:rsidRPr="001374FA">
        <w:rPr>
          <w:color w:val="auto"/>
          <w:sz w:val="28"/>
          <w:szCs w:val="28"/>
        </w:rPr>
        <w:t>Аргинская</w:t>
      </w:r>
      <w:proofErr w:type="spellEnd"/>
      <w:r w:rsidRPr="001374FA">
        <w:rPr>
          <w:color w:val="auto"/>
          <w:sz w:val="28"/>
          <w:szCs w:val="28"/>
        </w:rPr>
        <w:t xml:space="preserve"> </w:t>
      </w:r>
      <w:proofErr w:type="spellStart"/>
      <w:r w:rsidRPr="001374FA">
        <w:rPr>
          <w:color w:val="auto"/>
          <w:sz w:val="28"/>
          <w:szCs w:val="28"/>
        </w:rPr>
        <w:t>И.И.Математика</w:t>
      </w:r>
      <w:proofErr w:type="spellEnd"/>
      <w:r w:rsidRPr="001374FA">
        <w:rPr>
          <w:color w:val="auto"/>
          <w:sz w:val="28"/>
          <w:szCs w:val="28"/>
        </w:rPr>
        <w:t xml:space="preserve">, математические игры.- Самара: Федоров, 2005 г.- </w:t>
      </w:r>
      <w:r w:rsidRPr="001374FA">
        <w:rPr>
          <w:color w:val="auto"/>
          <w:sz w:val="28"/>
          <w:szCs w:val="28"/>
        </w:rPr>
        <w:br/>
        <w:t>8. </w:t>
      </w:r>
      <w:proofErr w:type="spellStart"/>
      <w:r w:rsidRPr="001374FA">
        <w:rPr>
          <w:color w:val="auto"/>
          <w:sz w:val="28"/>
          <w:szCs w:val="28"/>
        </w:rPr>
        <w:t>Белошистая</w:t>
      </w:r>
      <w:proofErr w:type="spellEnd"/>
      <w:r w:rsidRPr="001374FA">
        <w:rPr>
          <w:color w:val="auto"/>
          <w:sz w:val="28"/>
          <w:szCs w:val="28"/>
        </w:rPr>
        <w:t xml:space="preserve"> А.В. Формирование и развитие математических способностей дошкольников. М.: </w:t>
      </w:r>
      <w:proofErr w:type="spellStart"/>
      <w:r w:rsidRPr="001374FA">
        <w:rPr>
          <w:color w:val="auto"/>
          <w:sz w:val="28"/>
          <w:szCs w:val="28"/>
        </w:rPr>
        <w:t>Гуманит</w:t>
      </w:r>
      <w:proofErr w:type="spellEnd"/>
      <w:r w:rsidRPr="001374FA">
        <w:rPr>
          <w:color w:val="auto"/>
          <w:sz w:val="28"/>
          <w:szCs w:val="28"/>
        </w:rPr>
        <w:t>. Изд. Центр ВЛАДОС, 2003. 400 с </w:t>
      </w:r>
      <w:r w:rsidRPr="001374FA">
        <w:rPr>
          <w:color w:val="auto"/>
          <w:sz w:val="28"/>
          <w:szCs w:val="28"/>
        </w:rPr>
        <w:br/>
        <w:t>9. Игры и упражнения по развитию умственных способностей у детей дошкольного возраста: Кн. для воспитателя дет</w:t>
      </w:r>
      <w:proofErr w:type="gramStart"/>
      <w:r w:rsidRPr="001374FA">
        <w:rPr>
          <w:color w:val="auto"/>
          <w:sz w:val="28"/>
          <w:szCs w:val="28"/>
        </w:rPr>
        <w:t>.</w:t>
      </w:r>
      <w:proofErr w:type="gramEnd"/>
      <w:r w:rsidRPr="001374FA">
        <w:rPr>
          <w:color w:val="auto"/>
          <w:sz w:val="28"/>
          <w:szCs w:val="28"/>
        </w:rPr>
        <w:t xml:space="preserve"> </w:t>
      </w:r>
      <w:proofErr w:type="gramStart"/>
      <w:r w:rsidRPr="001374FA">
        <w:rPr>
          <w:color w:val="auto"/>
          <w:sz w:val="28"/>
          <w:szCs w:val="28"/>
        </w:rPr>
        <w:t>с</w:t>
      </w:r>
      <w:proofErr w:type="gramEnd"/>
      <w:r w:rsidRPr="001374FA">
        <w:rPr>
          <w:color w:val="auto"/>
          <w:sz w:val="28"/>
          <w:szCs w:val="28"/>
        </w:rPr>
        <w:t>ада. – М., 1989 </w:t>
      </w:r>
      <w:r w:rsidRPr="001374FA">
        <w:rPr>
          <w:color w:val="auto"/>
          <w:sz w:val="28"/>
          <w:szCs w:val="28"/>
        </w:rPr>
        <w:br/>
        <w:t>10. </w:t>
      </w:r>
      <w:proofErr w:type="spellStart"/>
      <w:r w:rsidRPr="001374FA">
        <w:rPr>
          <w:color w:val="auto"/>
          <w:sz w:val="28"/>
          <w:szCs w:val="28"/>
        </w:rPr>
        <w:t>Леушина</w:t>
      </w:r>
      <w:proofErr w:type="spellEnd"/>
      <w:r w:rsidRPr="001374FA">
        <w:rPr>
          <w:color w:val="auto"/>
          <w:sz w:val="28"/>
          <w:szCs w:val="28"/>
        </w:rPr>
        <w:t xml:space="preserve"> А.М. Формирование математических представлений у детей дошкольного возраста: Учеб</w:t>
      </w:r>
      <w:proofErr w:type="gramStart"/>
      <w:r w:rsidRPr="001374FA">
        <w:rPr>
          <w:color w:val="auto"/>
          <w:sz w:val="28"/>
          <w:szCs w:val="28"/>
        </w:rPr>
        <w:t xml:space="preserve"> .</w:t>
      </w:r>
      <w:proofErr w:type="gramEnd"/>
      <w:r w:rsidRPr="001374FA">
        <w:rPr>
          <w:color w:val="auto"/>
          <w:sz w:val="28"/>
          <w:szCs w:val="28"/>
        </w:rPr>
        <w:t>пос. – М., 1974</w:t>
      </w:r>
      <w:r w:rsidRPr="00A67D80">
        <w:rPr>
          <w:sz w:val="28"/>
          <w:szCs w:val="28"/>
        </w:rPr>
        <w:t> </w:t>
      </w:r>
      <w:r w:rsidRPr="00A67D80">
        <w:rPr>
          <w:sz w:val="28"/>
          <w:szCs w:val="28"/>
        </w:rPr>
        <w:br/>
      </w: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Default="00805E91" w:rsidP="00A67D80">
      <w:pPr>
        <w:shd w:val="clear" w:color="auto" w:fill="FFFFFF"/>
        <w:spacing w:after="0" w:line="240" w:lineRule="auto"/>
        <w:rPr>
          <w:rFonts w:ascii="Helvetica" w:hAnsi="Helvetica"/>
          <w:b/>
          <w:bCs/>
          <w:color w:val="000000"/>
          <w:sz w:val="23"/>
          <w:szCs w:val="23"/>
        </w:rPr>
      </w:pPr>
    </w:p>
    <w:p w:rsidR="00805E91" w:rsidRPr="0048614C" w:rsidRDefault="0048614C" w:rsidP="001374FA">
      <w:pPr>
        <w:shd w:val="clear" w:color="auto" w:fill="FFFFFF"/>
        <w:spacing w:after="0" w:line="240" w:lineRule="auto"/>
        <w:jc w:val="right"/>
        <w:rPr>
          <w:rFonts w:ascii="Times New Roman" w:hAnsi="Times New Roman"/>
          <w:b/>
          <w:bCs/>
          <w:color w:val="000000"/>
          <w:sz w:val="32"/>
          <w:szCs w:val="32"/>
        </w:rPr>
      </w:pPr>
      <w:r>
        <w:rPr>
          <w:rFonts w:ascii="Times New Roman" w:hAnsi="Times New Roman"/>
          <w:b/>
          <w:bCs/>
          <w:color w:val="000000"/>
          <w:sz w:val="32"/>
          <w:szCs w:val="32"/>
        </w:rPr>
        <w:lastRenderedPageBreak/>
        <w:t xml:space="preserve">                           </w:t>
      </w:r>
      <w:r w:rsidR="00805E91" w:rsidRPr="0048614C">
        <w:rPr>
          <w:rFonts w:ascii="Times New Roman" w:hAnsi="Times New Roman"/>
          <w:b/>
          <w:bCs/>
          <w:color w:val="000000"/>
          <w:sz w:val="32"/>
          <w:szCs w:val="32"/>
        </w:rPr>
        <w:t>Приложение 1</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Развивающие математические игры</w:t>
      </w:r>
      <w:r w:rsidR="0048614C" w:rsidRPr="001022E5">
        <w:rPr>
          <w:rFonts w:ascii="Times New Roman" w:hAnsi="Times New Roman"/>
          <w:color w:val="111111"/>
          <w:sz w:val="28"/>
          <w:szCs w:val="28"/>
        </w:rPr>
        <w:t xml:space="preserve"> для детей 3-4</w:t>
      </w:r>
      <w:r w:rsidRPr="001022E5">
        <w:rPr>
          <w:rFonts w:ascii="Times New Roman" w:hAnsi="Times New Roman"/>
          <w:color w:val="111111"/>
          <w:sz w:val="28"/>
          <w:szCs w:val="28"/>
        </w:rPr>
        <w:t xml:space="preserve"> х лет</w:t>
      </w: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Игра </w:t>
      </w:r>
      <w:r w:rsidRPr="001022E5">
        <w:rPr>
          <w:rFonts w:ascii="Times New Roman" w:hAnsi="Times New Roman"/>
          <w:b/>
          <w:iCs/>
          <w:color w:val="111111"/>
          <w:sz w:val="28"/>
          <w:szCs w:val="28"/>
          <w:bdr w:val="none" w:sz="0" w:space="0" w:color="auto" w:frame="1"/>
        </w:rPr>
        <w:t>«Золушка»</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Развитие мелкой моторики.</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Перед вами лежат перемешанные фасоль и макароны. Ребенок должен рассортировать на одну тарелку фасоль, а на другую тарелку макароны.</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Игра </w:t>
      </w:r>
      <w:r w:rsidRPr="001022E5">
        <w:rPr>
          <w:rFonts w:ascii="Times New Roman" w:hAnsi="Times New Roman"/>
          <w:b/>
          <w:iCs/>
          <w:color w:val="111111"/>
          <w:sz w:val="28"/>
          <w:szCs w:val="28"/>
          <w:bdr w:val="none" w:sz="0" w:space="0" w:color="auto" w:frame="1"/>
        </w:rPr>
        <w:t>«Рисуем на крупе»</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развивать пальчики и мелкую моторику ребенка, а также способствуют пассивному массажу пальцев.</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Возьмите плоское блюдо с ярким рисунком. Тонким равномерным слоем рассыпьте по нему любую мелкую крупу. Проведите пальчиком по крупе. Получится яркая контрастная линия. Попробуйте нарисовать какие-нибудь предметы </w:t>
      </w:r>
      <w:r w:rsidRPr="001022E5">
        <w:rPr>
          <w:rFonts w:ascii="Times New Roman" w:hAnsi="Times New Roman"/>
          <w:iCs/>
          <w:color w:val="111111"/>
          <w:sz w:val="28"/>
          <w:szCs w:val="28"/>
          <w:bdr w:val="none" w:sz="0" w:space="0" w:color="auto" w:frame="1"/>
        </w:rPr>
        <w:t>(забор, дождик, волны, солнце)</w:t>
      </w:r>
      <w:r w:rsidRPr="001022E5">
        <w:rPr>
          <w:rFonts w:ascii="Times New Roman" w:hAnsi="Times New Roman"/>
          <w:color w:val="111111"/>
          <w:sz w:val="28"/>
          <w:szCs w:val="28"/>
        </w:rPr>
        <w:t>. Такое рисование способствует развитию не только мелкой моторики рук, но и массажирует пальчики Вашего малыша. И плюс ко всему развитие фантазии и воображения.</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Игра </w:t>
      </w:r>
      <w:r w:rsidRPr="001022E5">
        <w:rPr>
          <w:rFonts w:ascii="Times New Roman" w:hAnsi="Times New Roman"/>
          <w:b/>
          <w:iCs/>
          <w:color w:val="111111"/>
          <w:sz w:val="28"/>
          <w:szCs w:val="28"/>
          <w:bdr w:val="none" w:sz="0" w:space="0" w:color="auto" w:frame="1"/>
        </w:rPr>
        <w:t>«С прищепками»</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Развивать мелкую моторику пальцев рук; научить ребенка самостоятельно прищеплять прищепки.</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прикреплять прищепки по тематике (лучики к Солнцу, иголки к ежику, дождик к тучке, травку к земле и тому подобное)</w:t>
      </w:r>
      <w:proofErr w:type="gramStart"/>
      <w:r w:rsidRPr="001022E5">
        <w:rPr>
          <w:rFonts w:ascii="Times New Roman" w:hAnsi="Times New Roman"/>
          <w:color w:val="111111"/>
          <w:sz w:val="28"/>
          <w:szCs w:val="28"/>
        </w:rPr>
        <w:t xml:space="preserve"> ;</w:t>
      </w:r>
      <w:proofErr w:type="gramEnd"/>
      <w:r w:rsidRPr="001022E5">
        <w:rPr>
          <w:rFonts w:ascii="Times New Roman" w:hAnsi="Times New Roman"/>
          <w:color w:val="111111"/>
          <w:sz w:val="28"/>
          <w:szCs w:val="28"/>
        </w:rPr>
        <w:t xml:space="preserve"> для этого вам нужно, соответственно, сделать заготовки к Солнцу, ежику и так далее.</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Игра </w:t>
      </w:r>
      <w:r w:rsidRPr="001022E5">
        <w:rPr>
          <w:rFonts w:ascii="Times New Roman" w:hAnsi="Times New Roman"/>
          <w:b/>
          <w:iCs/>
          <w:color w:val="111111"/>
          <w:sz w:val="28"/>
          <w:szCs w:val="28"/>
          <w:bdr w:val="none" w:sz="0" w:space="0" w:color="auto" w:frame="1"/>
        </w:rPr>
        <w:t>«Найди предмет»</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Развитие мелкой моторики, тактильных ощущений.</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 игры</w:t>
      </w:r>
      <w:r w:rsidRPr="001022E5">
        <w:rPr>
          <w:rFonts w:ascii="Times New Roman" w:hAnsi="Times New Roman"/>
          <w:color w:val="111111"/>
          <w:sz w:val="28"/>
          <w:szCs w:val="28"/>
        </w:rPr>
        <w:t>: Возьмите контейнер, киндер-</w:t>
      </w:r>
      <w:proofErr w:type="gramStart"/>
      <w:r w:rsidRPr="001022E5">
        <w:rPr>
          <w:rFonts w:ascii="Times New Roman" w:hAnsi="Times New Roman"/>
          <w:color w:val="111111"/>
          <w:sz w:val="28"/>
          <w:szCs w:val="28"/>
        </w:rPr>
        <w:t>игрушка</w:t>
      </w:r>
      <w:proofErr w:type="gramEnd"/>
      <w:r w:rsidRPr="001022E5">
        <w:rPr>
          <w:rFonts w:ascii="Times New Roman" w:hAnsi="Times New Roman"/>
          <w:color w:val="111111"/>
          <w:sz w:val="28"/>
          <w:szCs w:val="28"/>
        </w:rPr>
        <w:t>, гречку. Ребенок запускает туда руку и на ощупь достает игрушку. Дети очень любят игры с крупами, это не только приятные тактильные ощущения и самомассаж, но и возможность немного пошалить. Но здесь очень важно помнить о технике безопасности, ведь мы имеем дело с мелкими частицами. Надо следить, чтобы в ходе игры дети ничего не брали в рот.</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Игры </w:t>
      </w:r>
      <w:r w:rsidRPr="001022E5">
        <w:rPr>
          <w:rFonts w:ascii="Times New Roman" w:hAnsi="Times New Roman"/>
          <w:b/>
          <w:iCs/>
          <w:color w:val="111111"/>
          <w:sz w:val="28"/>
          <w:szCs w:val="28"/>
          <w:bdr w:val="none" w:sz="0" w:space="0" w:color="auto" w:frame="1"/>
        </w:rPr>
        <w:t>«С пуговицами»</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Развитие мелкой моторики, внимания, памяти</w:t>
      </w:r>
      <w:proofErr w:type="gramStart"/>
      <w:r w:rsidRPr="001022E5">
        <w:rPr>
          <w:rFonts w:ascii="Times New Roman" w:hAnsi="Times New Roman"/>
          <w:color w:val="111111"/>
          <w:sz w:val="28"/>
          <w:szCs w:val="28"/>
        </w:rPr>
        <w:t xml:space="preserve"> ;</w:t>
      </w:r>
      <w:proofErr w:type="gramEnd"/>
      <w:r w:rsidRPr="001022E5">
        <w:rPr>
          <w:rFonts w:ascii="Times New Roman" w:hAnsi="Times New Roman"/>
          <w:color w:val="111111"/>
          <w:sz w:val="28"/>
          <w:szCs w:val="28"/>
        </w:rPr>
        <w:t xml:space="preserve"> различать цвет, сравнивать по размеру.</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Предложить ребенку рассортировать пуговицы - в одну коробку сложить большие пуговицы, в другую — средние, в третью — маленькие. Другой вариант игры — разложить пуговицы по цветам. Или выложить пуговицы в ряд с определенной последовательностью. </w:t>
      </w:r>
      <w:r w:rsidRPr="001022E5">
        <w:rPr>
          <w:rFonts w:ascii="Times New Roman" w:hAnsi="Times New Roman"/>
          <w:color w:val="111111"/>
          <w:sz w:val="28"/>
          <w:szCs w:val="28"/>
          <w:bdr w:val="none" w:sz="0" w:space="0" w:color="auto" w:frame="1"/>
        </w:rPr>
        <w:t>Например</w:t>
      </w:r>
      <w:r w:rsidRPr="001022E5">
        <w:rPr>
          <w:rFonts w:ascii="Times New Roman" w:hAnsi="Times New Roman"/>
          <w:color w:val="111111"/>
          <w:sz w:val="28"/>
          <w:szCs w:val="28"/>
        </w:rPr>
        <w:t>: красная, синяя, зеленая.</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color w:val="111111"/>
          <w:sz w:val="28"/>
          <w:szCs w:val="28"/>
        </w:rPr>
        <w:t>Игры </w:t>
      </w:r>
      <w:r w:rsidRPr="001022E5">
        <w:rPr>
          <w:rFonts w:ascii="Times New Roman" w:hAnsi="Times New Roman"/>
          <w:b/>
          <w:iCs/>
          <w:color w:val="111111"/>
          <w:sz w:val="28"/>
          <w:szCs w:val="28"/>
          <w:bdr w:val="none" w:sz="0" w:space="0" w:color="auto" w:frame="1"/>
        </w:rPr>
        <w:t>«Сделай бусы для любимой мамы»</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развивают мелкую моторику, зрительное восприятие, творческие способности и чувство композиции.</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lastRenderedPageBreak/>
        <w:t>Ход игры</w:t>
      </w:r>
      <w:r w:rsidRPr="001022E5">
        <w:rPr>
          <w:rFonts w:ascii="Times New Roman" w:hAnsi="Times New Roman"/>
          <w:color w:val="111111"/>
          <w:sz w:val="28"/>
          <w:szCs w:val="28"/>
        </w:rPr>
        <w:t>: Потребуются макароны с крупным просветом и длинный шнурок. Задача для </w:t>
      </w:r>
      <w:r w:rsidRPr="001022E5">
        <w:rPr>
          <w:rFonts w:ascii="Times New Roman" w:hAnsi="Times New Roman"/>
          <w:color w:val="111111"/>
          <w:sz w:val="28"/>
          <w:szCs w:val="28"/>
          <w:bdr w:val="none" w:sz="0" w:space="0" w:color="auto" w:frame="1"/>
        </w:rPr>
        <w:t>ребенка</w:t>
      </w:r>
      <w:r w:rsidRPr="001022E5">
        <w:rPr>
          <w:rFonts w:ascii="Times New Roman" w:hAnsi="Times New Roman"/>
          <w:color w:val="111111"/>
          <w:sz w:val="28"/>
          <w:szCs w:val="28"/>
        </w:rPr>
        <w:t>: нанизать макаронины на шнурок. Можно брать макароны разного цвета или разной формы.</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«Подбери колеса к вагончикам»</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обучение различению и называнию геометрических фигур, установление соответствия между группами фигур.</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ребенку предлагается подобрать соответствующие колеса - к синему вагончику красные колеса, а к красному – синие колеса. Затем необходимо посчитать колеса слева направо у каждого вагончика отдельно </w:t>
      </w:r>
      <w:r w:rsidRPr="001022E5">
        <w:rPr>
          <w:rFonts w:ascii="Times New Roman" w:hAnsi="Times New Roman"/>
          <w:iCs/>
          <w:color w:val="111111"/>
          <w:sz w:val="28"/>
          <w:szCs w:val="28"/>
          <w:bdr w:val="none" w:sz="0" w:space="0" w:color="auto" w:frame="1"/>
        </w:rPr>
        <w:t>(вагоны и колеса можно вырезать из цветного картона за 5-10 минут)</w:t>
      </w:r>
      <w:r w:rsidRPr="001022E5">
        <w:rPr>
          <w:rFonts w:ascii="Times New Roman" w:hAnsi="Times New Roman"/>
          <w:color w:val="111111"/>
          <w:sz w:val="28"/>
          <w:szCs w:val="28"/>
        </w:rPr>
        <w:t>.</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«Составь цветок»</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научить составлять силуэт цветка из одинаковых по форме геометрических фигур, группируя их.</w:t>
      </w:r>
    </w:p>
    <w:p w:rsidR="00805E91"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xml:space="preserve">: взрослый предлагает ребенку составить цветок для мамы или бабушки к празднику из геометрических фигур. При этом объясняет, что серединка цветка – круг, а лепестки – треугольники или круги. Ребенку предоставляется на выбор </w:t>
      </w:r>
      <w:r w:rsidR="001022E5">
        <w:rPr>
          <w:rFonts w:ascii="Times New Roman" w:hAnsi="Times New Roman"/>
          <w:color w:val="111111"/>
          <w:sz w:val="28"/>
          <w:szCs w:val="28"/>
        </w:rPr>
        <w:t>собрать цветок с треугольными и</w:t>
      </w:r>
      <w:r w:rsidRPr="001022E5">
        <w:rPr>
          <w:rFonts w:ascii="Times New Roman" w:hAnsi="Times New Roman"/>
          <w:color w:val="111111"/>
          <w:sz w:val="28"/>
          <w:szCs w:val="28"/>
        </w:rPr>
        <w:t>ли круглыми лепестками. Таким образом</w:t>
      </w:r>
      <w:r w:rsidR="001022E5">
        <w:rPr>
          <w:rFonts w:ascii="Times New Roman" w:hAnsi="Times New Roman"/>
          <w:color w:val="111111"/>
          <w:sz w:val="28"/>
          <w:szCs w:val="28"/>
        </w:rPr>
        <w:t>,</w:t>
      </w:r>
      <w:r w:rsidRPr="001022E5">
        <w:rPr>
          <w:rFonts w:ascii="Times New Roman" w:hAnsi="Times New Roman"/>
          <w:color w:val="111111"/>
          <w:sz w:val="28"/>
          <w:szCs w:val="28"/>
        </w:rPr>
        <w:t xml:space="preserve"> можно закрепить названия геометрических фигур в игре, предлагая ребенку показать нужную фигуру.</w:t>
      </w:r>
    </w:p>
    <w:p w:rsidR="001022E5" w:rsidRP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«Назови похожий предмет»</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развитие зрительного внимания, наблюдательности и связной речи.</w:t>
      </w:r>
    </w:p>
    <w:p w:rsid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взрослый просит ребенка назвать предметы, похожие на разные геометрические фигуры, например, </w:t>
      </w:r>
      <w:r w:rsidRPr="001022E5">
        <w:rPr>
          <w:rFonts w:ascii="Times New Roman" w:hAnsi="Times New Roman"/>
          <w:iCs/>
          <w:color w:val="111111"/>
          <w:sz w:val="28"/>
          <w:szCs w:val="28"/>
          <w:bdr w:val="none" w:sz="0" w:space="0" w:color="auto" w:frame="1"/>
        </w:rPr>
        <w:t>«Найди, что похоже на квадрат»</w:t>
      </w:r>
      <w:r w:rsidRPr="001022E5">
        <w:rPr>
          <w:rFonts w:ascii="Times New Roman" w:hAnsi="Times New Roman"/>
          <w:color w:val="111111"/>
          <w:sz w:val="28"/>
          <w:szCs w:val="28"/>
        </w:rPr>
        <w:t> или найди все круглые предметы</w:t>
      </w:r>
      <w:proofErr w:type="gramStart"/>
      <w:r w:rsidRPr="001022E5">
        <w:rPr>
          <w:rFonts w:ascii="Times New Roman" w:hAnsi="Times New Roman"/>
          <w:color w:val="111111"/>
          <w:sz w:val="28"/>
          <w:szCs w:val="28"/>
        </w:rPr>
        <w:t>… В</w:t>
      </w:r>
      <w:proofErr w:type="gramEnd"/>
      <w:r w:rsidRPr="001022E5">
        <w:rPr>
          <w:rFonts w:ascii="Times New Roman" w:hAnsi="Times New Roman"/>
          <w:color w:val="111111"/>
          <w:sz w:val="28"/>
          <w:szCs w:val="28"/>
        </w:rPr>
        <w:t xml:space="preserve"> такую игру легко можно играть в путешествии или по пути домой.</w:t>
      </w:r>
    </w:p>
    <w:p w:rsidR="001022E5" w:rsidRDefault="001022E5" w:rsidP="00A67D80">
      <w:pPr>
        <w:spacing w:after="0" w:line="240" w:lineRule="auto"/>
        <w:ind w:firstLine="360"/>
        <w:rPr>
          <w:rFonts w:ascii="Times New Roman" w:hAnsi="Times New Roman"/>
          <w:color w:val="111111"/>
          <w:sz w:val="28"/>
          <w:szCs w:val="28"/>
        </w:rPr>
      </w:pPr>
    </w:p>
    <w:p w:rsidR="00805E91" w:rsidRPr="001022E5" w:rsidRDefault="00805E91" w:rsidP="00A67D80">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«Собери бусы»</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развивать восприятие цвета, размера; умение обобщать и концентрировать внимание.</w:t>
      </w:r>
    </w:p>
    <w:p w:rsidR="00805E91" w:rsidRPr="001022E5" w:rsidRDefault="00805E91" w:rsidP="00A67D80">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 игры</w:t>
      </w:r>
      <w:r w:rsidRPr="001022E5">
        <w:rPr>
          <w:rFonts w:ascii="Times New Roman" w:hAnsi="Times New Roman"/>
          <w:color w:val="111111"/>
          <w:sz w:val="28"/>
          <w:szCs w:val="28"/>
        </w:rPr>
        <w:t>: для последовательностей можно использовать конструктор </w:t>
      </w:r>
      <w:r w:rsidRPr="001022E5">
        <w:rPr>
          <w:rFonts w:ascii="Times New Roman" w:hAnsi="Times New Roman"/>
          <w:iCs/>
          <w:color w:val="111111"/>
          <w:sz w:val="28"/>
          <w:szCs w:val="28"/>
          <w:bdr w:val="none" w:sz="0" w:space="0" w:color="auto" w:frame="1"/>
        </w:rPr>
        <w:t>«Лего»</w:t>
      </w:r>
      <w:r w:rsidRPr="001022E5">
        <w:rPr>
          <w:rFonts w:ascii="Times New Roman" w:hAnsi="Times New Roman"/>
          <w:color w:val="111111"/>
          <w:sz w:val="28"/>
          <w:szCs w:val="28"/>
        </w:rPr>
        <w:t>, фигуры, вырезанные из бумаги, любые другие предметы.</w:t>
      </w:r>
    </w:p>
    <w:p w:rsidR="00805E91" w:rsidRPr="001022E5" w:rsidRDefault="00805E91" w:rsidP="001022E5">
      <w:pPr>
        <w:spacing w:before="225" w:after="225" w:line="240" w:lineRule="auto"/>
        <w:ind w:firstLine="360"/>
        <w:jc w:val="center"/>
        <w:rPr>
          <w:rFonts w:ascii="Times New Roman" w:hAnsi="Times New Roman"/>
          <w:b/>
          <w:color w:val="111111"/>
          <w:sz w:val="32"/>
          <w:szCs w:val="32"/>
        </w:rPr>
      </w:pPr>
      <w:r w:rsidRPr="001022E5">
        <w:rPr>
          <w:rFonts w:ascii="Times New Roman" w:hAnsi="Times New Roman"/>
          <w:b/>
          <w:color w:val="111111"/>
          <w:sz w:val="32"/>
          <w:szCs w:val="32"/>
        </w:rPr>
        <w:t>Дидактические игры на прогулке.</w:t>
      </w:r>
    </w:p>
    <w:p w:rsidR="00805E91" w:rsidRPr="001022E5" w:rsidRDefault="00805E91" w:rsidP="006C6F0E">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«Один — много»</w:t>
      </w:r>
    </w:p>
    <w:p w:rsidR="00805E91" w:rsidRPr="001022E5"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закрепление понятия оди</w:t>
      </w:r>
      <w:proofErr w:type="gramStart"/>
      <w:r w:rsidRPr="001022E5">
        <w:rPr>
          <w:rFonts w:ascii="Times New Roman" w:hAnsi="Times New Roman"/>
          <w:color w:val="111111"/>
          <w:sz w:val="28"/>
          <w:szCs w:val="28"/>
        </w:rPr>
        <w:t>н-</w:t>
      </w:r>
      <w:proofErr w:type="gramEnd"/>
      <w:r w:rsidRPr="001022E5">
        <w:rPr>
          <w:rFonts w:ascii="Times New Roman" w:hAnsi="Times New Roman"/>
          <w:color w:val="111111"/>
          <w:sz w:val="28"/>
          <w:szCs w:val="28"/>
        </w:rPr>
        <w:t xml:space="preserve"> много.</w:t>
      </w:r>
    </w:p>
    <w:p w:rsidR="00805E91"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w:t>
      </w:r>
      <w:r w:rsidRPr="001022E5">
        <w:rPr>
          <w:rFonts w:ascii="Times New Roman" w:hAnsi="Times New Roman"/>
          <w:color w:val="111111"/>
          <w:sz w:val="28"/>
          <w:szCs w:val="28"/>
        </w:rPr>
        <w:t>: Лежит два обруча и корзина с шарами. Ребенок должен перенести в один обруч один шар в другой много шаров.</w:t>
      </w:r>
    </w:p>
    <w:p w:rsidR="001022E5" w:rsidRPr="001022E5" w:rsidRDefault="001022E5" w:rsidP="006C6F0E">
      <w:pPr>
        <w:spacing w:after="0" w:line="240" w:lineRule="auto"/>
        <w:ind w:firstLine="360"/>
        <w:rPr>
          <w:rFonts w:ascii="Times New Roman" w:hAnsi="Times New Roman"/>
          <w:color w:val="111111"/>
          <w:sz w:val="28"/>
          <w:szCs w:val="28"/>
        </w:rPr>
      </w:pPr>
    </w:p>
    <w:p w:rsidR="00805E91" w:rsidRPr="001022E5" w:rsidRDefault="00805E91" w:rsidP="006C6F0E">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«Запомни свое место»</w:t>
      </w:r>
    </w:p>
    <w:p w:rsidR="00805E91" w:rsidRPr="001022E5"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развивать моторно-слуховую память.</w:t>
      </w:r>
    </w:p>
    <w:p w:rsidR="00805E91"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lastRenderedPageBreak/>
        <w:t>Ход</w:t>
      </w:r>
      <w:r w:rsidRPr="001022E5">
        <w:rPr>
          <w:rFonts w:ascii="Times New Roman" w:hAnsi="Times New Roman"/>
          <w:color w:val="111111"/>
          <w:sz w:val="28"/>
          <w:szCs w:val="28"/>
        </w:rPr>
        <w:t>: Дети стоят в кругу или в разных углах веранды, каждый должен запомнить свое место. Все разбегаются, а затем возвращаются на свои места.</w:t>
      </w:r>
    </w:p>
    <w:p w:rsidR="001022E5" w:rsidRPr="001022E5" w:rsidRDefault="001022E5" w:rsidP="006C6F0E">
      <w:pPr>
        <w:spacing w:after="0" w:line="240" w:lineRule="auto"/>
        <w:ind w:firstLine="360"/>
        <w:rPr>
          <w:rFonts w:ascii="Times New Roman" w:hAnsi="Times New Roman"/>
          <w:color w:val="111111"/>
          <w:sz w:val="28"/>
          <w:szCs w:val="28"/>
        </w:rPr>
      </w:pPr>
    </w:p>
    <w:p w:rsidR="00805E91" w:rsidRPr="001022E5" w:rsidRDefault="00805E91" w:rsidP="006C6F0E">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«Где звенит?»</w:t>
      </w:r>
    </w:p>
    <w:p w:rsidR="00805E91" w:rsidRPr="001022E5"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Развивать внимание и ориентировку в пространстве.</w:t>
      </w:r>
    </w:p>
    <w:p w:rsidR="00805E91"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Ход</w:t>
      </w:r>
      <w:r w:rsidRPr="001022E5">
        <w:rPr>
          <w:rFonts w:ascii="Times New Roman" w:hAnsi="Times New Roman"/>
          <w:color w:val="111111"/>
          <w:sz w:val="28"/>
          <w:szCs w:val="28"/>
        </w:rPr>
        <w:t>: Дети стоят лицом к стене. Няня прячется в другом конце комнаты и звенит колокольчиком. «Послушайте </w:t>
      </w:r>
      <w:r w:rsidRPr="001022E5">
        <w:rPr>
          <w:rFonts w:ascii="Times New Roman" w:hAnsi="Times New Roman"/>
          <w:bCs/>
          <w:color w:val="111111"/>
          <w:sz w:val="28"/>
          <w:szCs w:val="28"/>
        </w:rPr>
        <w:t>внимательно</w:t>
      </w:r>
      <w:r w:rsidRPr="001022E5">
        <w:rPr>
          <w:rFonts w:ascii="Times New Roman" w:hAnsi="Times New Roman"/>
          <w:color w:val="111111"/>
          <w:sz w:val="28"/>
          <w:szCs w:val="28"/>
        </w:rPr>
        <w:t>, где звенит колокольчик, найдите его»,- обращается воспитатель к детям. Когда они находят колокольчик, воспитатель хвалит малышей. Игра повторяется.</w:t>
      </w:r>
    </w:p>
    <w:p w:rsidR="001022E5" w:rsidRPr="001022E5" w:rsidRDefault="001022E5" w:rsidP="006C6F0E">
      <w:pPr>
        <w:spacing w:after="0" w:line="240" w:lineRule="auto"/>
        <w:ind w:firstLine="360"/>
        <w:rPr>
          <w:rFonts w:ascii="Times New Roman" w:hAnsi="Times New Roman"/>
          <w:color w:val="111111"/>
          <w:sz w:val="28"/>
          <w:szCs w:val="28"/>
        </w:rPr>
      </w:pPr>
    </w:p>
    <w:p w:rsidR="00805E91" w:rsidRPr="001022E5" w:rsidRDefault="00805E91" w:rsidP="006C6F0E">
      <w:pPr>
        <w:spacing w:after="0" w:line="240" w:lineRule="auto"/>
        <w:ind w:firstLine="360"/>
        <w:rPr>
          <w:rFonts w:ascii="Times New Roman" w:hAnsi="Times New Roman"/>
          <w:b/>
          <w:color w:val="111111"/>
          <w:sz w:val="28"/>
          <w:szCs w:val="28"/>
        </w:rPr>
      </w:pPr>
      <w:r w:rsidRPr="001022E5">
        <w:rPr>
          <w:rFonts w:ascii="Times New Roman" w:hAnsi="Times New Roman"/>
          <w:b/>
          <w:iCs/>
          <w:color w:val="111111"/>
          <w:sz w:val="28"/>
          <w:szCs w:val="28"/>
          <w:bdr w:val="none" w:sz="0" w:space="0" w:color="auto" w:frame="1"/>
        </w:rPr>
        <w:t>«Беги к тому, что назову»</w:t>
      </w:r>
      <w:r w:rsidRPr="001022E5">
        <w:rPr>
          <w:rFonts w:ascii="Times New Roman" w:hAnsi="Times New Roman"/>
          <w:b/>
          <w:color w:val="111111"/>
          <w:sz w:val="28"/>
          <w:szCs w:val="28"/>
        </w:rPr>
        <w:t>.</w:t>
      </w:r>
    </w:p>
    <w:p w:rsidR="00805E91" w:rsidRPr="001022E5"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Цель</w:t>
      </w:r>
      <w:r w:rsidRPr="001022E5">
        <w:rPr>
          <w:rFonts w:ascii="Times New Roman" w:hAnsi="Times New Roman"/>
          <w:color w:val="111111"/>
          <w:sz w:val="28"/>
          <w:szCs w:val="28"/>
        </w:rPr>
        <w:t>: учить ребенка ориентироваться в пространстве.</w:t>
      </w:r>
    </w:p>
    <w:p w:rsidR="00805E91" w:rsidRPr="001022E5" w:rsidRDefault="00805E91" w:rsidP="006C6F0E">
      <w:pPr>
        <w:spacing w:after="0" w:line="240" w:lineRule="auto"/>
        <w:ind w:firstLine="360"/>
        <w:rPr>
          <w:rFonts w:ascii="Times New Roman" w:hAnsi="Times New Roman"/>
          <w:color w:val="111111"/>
          <w:sz w:val="28"/>
          <w:szCs w:val="28"/>
        </w:rPr>
      </w:pPr>
      <w:r w:rsidRPr="001022E5">
        <w:rPr>
          <w:rFonts w:ascii="Times New Roman" w:hAnsi="Times New Roman"/>
          <w:color w:val="111111"/>
          <w:sz w:val="28"/>
          <w:szCs w:val="28"/>
          <w:bdr w:val="none" w:sz="0" w:space="0" w:color="auto" w:frame="1"/>
        </w:rPr>
        <w:t>Описание игры</w:t>
      </w:r>
      <w:r w:rsidRPr="001022E5">
        <w:rPr>
          <w:rFonts w:ascii="Times New Roman" w:hAnsi="Times New Roman"/>
          <w:color w:val="111111"/>
          <w:sz w:val="28"/>
          <w:szCs w:val="28"/>
        </w:rPr>
        <w:t>: Воспитатель объявляет </w:t>
      </w:r>
      <w:r w:rsidRPr="001022E5">
        <w:rPr>
          <w:rFonts w:ascii="Times New Roman" w:hAnsi="Times New Roman"/>
          <w:color w:val="111111"/>
          <w:sz w:val="28"/>
          <w:szCs w:val="28"/>
          <w:bdr w:val="none" w:sz="0" w:space="0" w:color="auto" w:frame="1"/>
        </w:rPr>
        <w:t>ребенку</w:t>
      </w:r>
      <w:r w:rsidRPr="001022E5">
        <w:rPr>
          <w:rFonts w:ascii="Times New Roman" w:hAnsi="Times New Roman"/>
          <w:color w:val="111111"/>
          <w:sz w:val="28"/>
          <w:szCs w:val="28"/>
        </w:rPr>
        <w:t>: </w:t>
      </w:r>
      <w:r w:rsidRPr="001022E5">
        <w:rPr>
          <w:rFonts w:ascii="Times New Roman" w:hAnsi="Times New Roman"/>
          <w:iCs/>
          <w:color w:val="111111"/>
          <w:sz w:val="28"/>
          <w:szCs w:val="28"/>
          <w:bdr w:val="none" w:sz="0" w:space="0" w:color="auto" w:frame="1"/>
        </w:rPr>
        <w:t>«Давай мы с тобой будем машинками!»</w:t>
      </w:r>
      <w:r w:rsidRPr="001022E5">
        <w:rPr>
          <w:rFonts w:ascii="Times New Roman" w:hAnsi="Times New Roman"/>
          <w:color w:val="111111"/>
          <w:sz w:val="28"/>
          <w:szCs w:val="28"/>
        </w:rPr>
        <w:t> </w:t>
      </w:r>
      <w:r w:rsidRPr="001022E5">
        <w:rPr>
          <w:rFonts w:ascii="Times New Roman" w:hAnsi="Times New Roman"/>
          <w:iCs/>
          <w:color w:val="111111"/>
          <w:sz w:val="28"/>
          <w:szCs w:val="28"/>
          <w:bdr w:val="none" w:sz="0" w:space="0" w:color="auto" w:frame="1"/>
        </w:rPr>
        <w:t>(или паровозиками)</w:t>
      </w:r>
      <w:r w:rsidRPr="001022E5">
        <w:rPr>
          <w:rFonts w:ascii="Times New Roman" w:hAnsi="Times New Roman"/>
          <w:color w:val="111111"/>
          <w:sz w:val="28"/>
          <w:szCs w:val="28"/>
        </w:rPr>
        <w:t>. Изображая машинок, можно, стоя на месте, гудеть как мотор машины и </w:t>
      </w:r>
      <w:r w:rsidRPr="001022E5">
        <w:rPr>
          <w:rFonts w:ascii="Times New Roman" w:hAnsi="Times New Roman"/>
          <w:iCs/>
          <w:color w:val="111111"/>
          <w:sz w:val="28"/>
          <w:szCs w:val="28"/>
          <w:bdr w:val="none" w:sz="0" w:space="0" w:color="auto" w:frame="1"/>
        </w:rPr>
        <w:t>«бибикать»</w:t>
      </w:r>
      <w:proofErr w:type="gramStart"/>
      <w:r w:rsidRPr="001022E5">
        <w:rPr>
          <w:rFonts w:ascii="Times New Roman" w:hAnsi="Times New Roman"/>
          <w:color w:val="111111"/>
          <w:sz w:val="28"/>
          <w:szCs w:val="28"/>
        </w:rPr>
        <w:t>.З</w:t>
      </w:r>
      <w:proofErr w:type="gramEnd"/>
      <w:r w:rsidRPr="001022E5">
        <w:rPr>
          <w:rFonts w:ascii="Times New Roman" w:hAnsi="Times New Roman"/>
          <w:color w:val="111111"/>
          <w:sz w:val="28"/>
          <w:szCs w:val="28"/>
        </w:rPr>
        <w:t>атем воспитатель </w:t>
      </w:r>
      <w:r w:rsidRPr="001022E5">
        <w:rPr>
          <w:rFonts w:ascii="Times New Roman" w:hAnsi="Times New Roman"/>
          <w:color w:val="111111"/>
          <w:sz w:val="28"/>
          <w:szCs w:val="28"/>
          <w:bdr w:val="none" w:sz="0" w:space="0" w:color="auto" w:frame="1"/>
        </w:rPr>
        <w:t>объявляет</w:t>
      </w:r>
      <w:r w:rsidRPr="001022E5">
        <w:rPr>
          <w:rFonts w:ascii="Times New Roman" w:hAnsi="Times New Roman"/>
          <w:color w:val="111111"/>
          <w:sz w:val="28"/>
          <w:szCs w:val="28"/>
        </w:rPr>
        <w:t>: </w:t>
      </w:r>
      <w:r w:rsidRPr="001022E5">
        <w:rPr>
          <w:rFonts w:ascii="Times New Roman" w:hAnsi="Times New Roman"/>
          <w:iCs/>
          <w:color w:val="111111"/>
          <w:sz w:val="28"/>
          <w:szCs w:val="28"/>
          <w:bdr w:val="none" w:sz="0" w:space="0" w:color="auto" w:frame="1"/>
        </w:rPr>
        <w:t>«А теперь, машинки, поехали к горке!»</w:t>
      </w:r>
      <w:r w:rsidRPr="001022E5">
        <w:rPr>
          <w:rFonts w:ascii="Times New Roman" w:hAnsi="Times New Roman"/>
          <w:color w:val="111111"/>
          <w:sz w:val="28"/>
          <w:szCs w:val="28"/>
        </w:rPr>
        <w:t>. Все </w:t>
      </w:r>
      <w:r w:rsidRPr="001022E5">
        <w:rPr>
          <w:rFonts w:ascii="Times New Roman" w:hAnsi="Times New Roman"/>
          <w:iCs/>
          <w:color w:val="111111"/>
          <w:sz w:val="28"/>
          <w:szCs w:val="28"/>
          <w:bdr w:val="none" w:sz="0" w:space="0" w:color="auto" w:frame="1"/>
        </w:rPr>
        <w:t>«машинки»</w:t>
      </w:r>
      <w:r w:rsidRPr="001022E5">
        <w:rPr>
          <w:rFonts w:ascii="Times New Roman" w:hAnsi="Times New Roman"/>
          <w:color w:val="111111"/>
          <w:sz w:val="28"/>
          <w:szCs w:val="28"/>
        </w:rPr>
        <w:t> </w:t>
      </w:r>
      <w:r w:rsidRPr="001022E5">
        <w:rPr>
          <w:rFonts w:ascii="Times New Roman" w:hAnsi="Times New Roman"/>
          <w:iCs/>
          <w:color w:val="111111"/>
          <w:sz w:val="28"/>
          <w:szCs w:val="28"/>
          <w:bdr w:val="none" w:sz="0" w:space="0" w:color="auto" w:frame="1"/>
        </w:rPr>
        <w:t>«едут»</w:t>
      </w:r>
      <w:r w:rsidRPr="001022E5">
        <w:rPr>
          <w:rFonts w:ascii="Times New Roman" w:hAnsi="Times New Roman"/>
          <w:color w:val="111111"/>
          <w:sz w:val="28"/>
          <w:szCs w:val="28"/>
        </w:rPr>
        <w:t> к горке. "А теперь к дереву!". Дети передвигаются к дереву и т. д.</w:t>
      </w: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805E91" w:rsidRPr="001022E5" w:rsidRDefault="00805E91" w:rsidP="00A67D80">
      <w:pPr>
        <w:spacing w:before="225" w:after="225" w:line="240" w:lineRule="auto"/>
        <w:ind w:firstLine="360"/>
        <w:rPr>
          <w:rFonts w:ascii="Times New Roman" w:hAnsi="Times New Roman"/>
          <w:color w:val="111111"/>
          <w:sz w:val="28"/>
          <w:szCs w:val="28"/>
        </w:rPr>
      </w:pPr>
    </w:p>
    <w:p w:rsidR="001022E5" w:rsidRDefault="0048614C" w:rsidP="006C6F0E">
      <w:pPr>
        <w:shd w:val="clear" w:color="auto" w:fill="FFFFFF"/>
        <w:spacing w:after="0" w:line="240" w:lineRule="auto"/>
        <w:rPr>
          <w:rFonts w:ascii="Times New Roman" w:hAnsi="Times New Roman"/>
          <w:b/>
          <w:bCs/>
          <w:sz w:val="32"/>
          <w:szCs w:val="32"/>
        </w:rPr>
      </w:pPr>
      <w:r>
        <w:rPr>
          <w:rFonts w:ascii="Times New Roman" w:hAnsi="Times New Roman"/>
          <w:b/>
          <w:bCs/>
          <w:sz w:val="32"/>
          <w:szCs w:val="32"/>
        </w:rPr>
        <w:t xml:space="preserve">                             </w:t>
      </w: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1022E5" w:rsidRDefault="001022E5" w:rsidP="006C6F0E">
      <w:pPr>
        <w:shd w:val="clear" w:color="auto" w:fill="FFFFFF"/>
        <w:spacing w:after="0" w:line="240" w:lineRule="auto"/>
        <w:rPr>
          <w:rFonts w:ascii="Times New Roman" w:hAnsi="Times New Roman"/>
          <w:b/>
          <w:bCs/>
          <w:sz w:val="32"/>
          <w:szCs w:val="32"/>
        </w:rPr>
      </w:pPr>
    </w:p>
    <w:p w:rsidR="00805E91" w:rsidRPr="0048614C" w:rsidRDefault="00805E91" w:rsidP="001022E5">
      <w:pPr>
        <w:shd w:val="clear" w:color="auto" w:fill="FFFFFF"/>
        <w:spacing w:after="0" w:line="240" w:lineRule="auto"/>
        <w:jc w:val="right"/>
        <w:rPr>
          <w:rFonts w:ascii="Times New Roman" w:hAnsi="Times New Roman"/>
          <w:b/>
          <w:bCs/>
          <w:sz w:val="32"/>
          <w:szCs w:val="32"/>
        </w:rPr>
      </w:pPr>
      <w:r w:rsidRPr="0048614C">
        <w:rPr>
          <w:rFonts w:ascii="Times New Roman" w:hAnsi="Times New Roman"/>
          <w:b/>
          <w:bCs/>
          <w:sz w:val="32"/>
          <w:szCs w:val="32"/>
        </w:rPr>
        <w:t>Приложение 2</w:t>
      </w:r>
    </w:p>
    <w:p w:rsidR="00805E91" w:rsidRPr="001022E5" w:rsidRDefault="00805E91" w:rsidP="006C6F0E">
      <w:pPr>
        <w:spacing w:after="0" w:line="240" w:lineRule="auto"/>
        <w:ind w:firstLine="360"/>
        <w:rPr>
          <w:rFonts w:ascii="Times New Roman" w:hAnsi="Times New Roman"/>
          <w:sz w:val="28"/>
          <w:szCs w:val="28"/>
        </w:rPr>
      </w:pPr>
      <w:r w:rsidRPr="001022E5">
        <w:rPr>
          <w:rFonts w:ascii="Times New Roman" w:hAnsi="Times New Roman"/>
          <w:sz w:val="28"/>
          <w:szCs w:val="28"/>
          <w:bdr w:val="none" w:sz="0" w:space="0" w:color="auto" w:frame="1"/>
        </w:rPr>
        <w:t>Развивающие математические игры</w:t>
      </w:r>
      <w:r w:rsidR="0048614C" w:rsidRPr="001022E5">
        <w:rPr>
          <w:rFonts w:ascii="Times New Roman" w:hAnsi="Times New Roman"/>
          <w:sz w:val="28"/>
          <w:szCs w:val="28"/>
        </w:rPr>
        <w:t xml:space="preserve"> для детей 4-5</w:t>
      </w:r>
      <w:r w:rsidRPr="001022E5">
        <w:rPr>
          <w:rFonts w:ascii="Times New Roman" w:hAnsi="Times New Roman"/>
          <w:sz w:val="28"/>
          <w:szCs w:val="28"/>
        </w:rPr>
        <w:t xml:space="preserve"> х лет</w:t>
      </w:r>
    </w:p>
    <w:p w:rsidR="00805E91" w:rsidRPr="001022E5" w:rsidRDefault="00805E91" w:rsidP="00583F85">
      <w:pPr>
        <w:pStyle w:val="3"/>
        <w:shd w:val="clear" w:color="auto" w:fill="FFFFFF"/>
        <w:spacing w:before="150" w:after="30"/>
        <w:rPr>
          <w:rFonts w:ascii="Times New Roman" w:hAnsi="Times New Roman"/>
          <w:sz w:val="28"/>
          <w:szCs w:val="28"/>
        </w:rPr>
      </w:pPr>
      <w:r w:rsidRPr="001022E5">
        <w:rPr>
          <w:rFonts w:ascii="Times New Roman" w:hAnsi="Times New Roman"/>
          <w:sz w:val="28"/>
          <w:szCs w:val="28"/>
        </w:rPr>
        <w:t>«Кто ходит в гости по утрам»</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 xml:space="preserve">Игра на составление множества из двух подмножеств, на закрепление </w:t>
      </w:r>
      <w:proofErr w:type="gramStart"/>
      <w:r w:rsidRPr="001022E5">
        <w:rPr>
          <w:sz w:val="28"/>
          <w:szCs w:val="28"/>
        </w:rPr>
        <w:t>понятии</w:t>
      </w:r>
      <w:proofErr w:type="gramEnd"/>
      <w:r w:rsidRPr="001022E5">
        <w:rPr>
          <w:sz w:val="28"/>
          <w:szCs w:val="28"/>
        </w:rPr>
        <w:t xml:space="preserve"> «один», «много», «ни одного»</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Необходимый инвентарь: сюжетные игрушки, кружочки двух цветов: красного и желтого.</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Как играем: «Кто ходит в гости по утрам, тот поступает мудро, тарам-парам, тарам-парам, на то оно и утро». Поиграйте с игрушками, скажите, что к нам утром пришли гости и нужно угостить их яблоками (кружочками). На тарелке лежат яблоки: сколько их? (Много.) А гостей? (Мало.) Раздайте сначала желтые яблоки и спросите: «Сколько еще яблок осталось?» (Много.) «Каких?» (Красных.) Раздайте и их тоже. «Сколько яблок на тарелке?» (Ни одного не осталось.) «Сколько яблок дали каждому гостю? (По одному.) «Сколько желтых, красных яблок?» (Много). «Сколько всего яблок?» (Яблок много, среди них есть и красные, и желтые.)</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Закрепляем: если вы на кухне моете яблоки, предложите разложить их в тарелки по цветам. Отметьте, что яблок много, но среди них есть много, например, яблок зеленых и желтых (множество яблок состоит из подмножества желтых и зеленых).</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Убирая игрушки в коробку, задавайте те же вопросы.</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Внимание: А что такое мало, как его определить? Посмейтесь с ребенком: если конфеты вкусные, мы говорим, что их мало. Получается, что «мало» — понятие относительное.</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Поиграйте в игру «Один - много». «Каких предметов много на кухне?» (Тарелок, ложек.) «А один предмет?» </w:t>
      </w:r>
      <w:proofErr w:type="gramStart"/>
      <w:r w:rsidRPr="001022E5">
        <w:rPr>
          <w:sz w:val="28"/>
          <w:szCs w:val="28"/>
        </w:rPr>
        <w:t>(Ваза, картина и т. д.) В ванной: одно зеркало, ванна, коврик, много тюбиков с шампунем, полотенец и т. д. На улице: много домов, листьев и т. д.</w:t>
      </w:r>
      <w:proofErr w:type="gramEnd"/>
    </w:p>
    <w:p w:rsidR="00805E91" w:rsidRPr="001022E5" w:rsidRDefault="00805E91" w:rsidP="00583F85">
      <w:pPr>
        <w:pStyle w:val="3"/>
        <w:shd w:val="clear" w:color="auto" w:fill="FFFFFF"/>
        <w:spacing w:before="150" w:after="30"/>
        <w:rPr>
          <w:rFonts w:ascii="Times New Roman" w:hAnsi="Times New Roman"/>
          <w:sz w:val="28"/>
          <w:szCs w:val="28"/>
        </w:rPr>
      </w:pPr>
      <w:r w:rsidRPr="001022E5">
        <w:rPr>
          <w:rFonts w:ascii="Times New Roman" w:hAnsi="Times New Roman"/>
          <w:sz w:val="28"/>
          <w:szCs w:val="28"/>
        </w:rPr>
        <w:t>Покупатель пуговиц</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Игра учит пользоваться опосредованным множеством; развивает наглядно-образное мышление.</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Необходимый инвентарь: пальто с петлями для пуговиц, пуговицы, кружочки или фишки.</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Как играем: как купить нужное количество пуговиц, если ребенок еще не умеет считать? Очень просто! Обыграйте эту ситуацию: пусть малыш положит фишки на петельки пальто, затем соберет их и попросит «продавца» в магазине (взрослого): «Дайте мне столько же пуговиц, сколько у меня фишек». «Продавец» подкладывает каждую фишку к пуговице и считает, сколько пуговиц нужно продать. А «покупатель» дома должен проверить, хватило ли ему пуговиц, не ошибся ли он? Поменяйтесь ролями.</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lastRenderedPageBreak/>
        <w:t>◈</w:t>
      </w:r>
      <w:r w:rsidRPr="001022E5">
        <w:rPr>
          <w:sz w:val="28"/>
          <w:szCs w:val="28"/>
        </w:rPr>
        <w:t xml:space="preserve"> Закрепляем: на листе бумаги наклейте или нарисуйте две группы геометрических фигур — одну под другой. Отметьте, чего больше, меньше или поровну. Фантазируйте вместе с ребенком, придумывайте, чем могут быть фигурки, сравнивайте бабочек и цветочки, гусениц и листочки и т. п.</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Усложняем: от каждой верхней фигуры проведите дорожку к нижней фигуре — это знак равенства (сам знак можно не называть).</w:t>
      </w:r>
    </w:p>
    <w:p w:rsidR="00805E91" w:rsidRPr="001022E5" w:rsidRDefault="00805E91" w:rsidP="00583F85">
      <w:pPr>
        <w:pStyle w:val="3"/>
        <w:shd w:val="clear" w:color="auto" w:fill="FFFFFF"/>
        <w:spacing w:before="150" w:after="30"/>
        <w:rPr>
          <w:rFonts w:ascii="Times New Roman" w:hAnsi="Times New Roman"/>
          <w:sz w:val="28"/>
          <w:szCs w:val="28"/>
        </w:rPr>
      </w:pPr>
      <w:r w:rsidRPr="001022E5">
        <w:rPr>
          <w:rFonts w:ascii="Times New Roman" w:hAnsi="Times New Roman"/>
          <w:sz w:val="28"/>
          <w:szCs w:val="28"/>
        </w:rPr>
        <w:t xml:space="preserve"> «Где обедал воробей?»</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Игра помогает ребенку понять, что Величина - понятие относительное</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Необходимый инвентарь: вырезанные из любых книжек, журналов слон, волк, медведь, заяц, еж, по масштабу они должны быть пропорциональны своему реальному размеру, пять квадратов — «клеток» для животных соответствующего разного размера.</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Как играем: покажите ребенку картинки медведя, волка и зайца, выясните, кто из животных самый большой, кто маленький, какой поменьше и т. п. Их нужно посадить в клетки соответствующего размера.</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В зоопарк привезли слона. Ему нужно отвести самую большую клетку. Отметьте, что самым большим был медведь, а теперь стал слон. Затем в зоопарк привезли самого маленького животного — ежа. Обратите внимание на то, как изменилось соотношение величин: самым маленьким был заяц, теперь еж. Еще раз сравните, кто самый большой, кто поменьше и т. д.</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Закрепляем: сравните обувь по размеру: мамину, папину, обувь ребенка и кукольную. Меняйтесь ролями: ребенок спрашивает, а вы показываете. Сравнивайте все что угодно: одежду, мебель. Не забудьте про посуду на кухне. А если сравнить арбуз и редиску? А кто больше: великан или дядя Степа? А кто меньше: </w:t>
      </w:r>
      <w:proofErr w:type="spellStart"/>
      <w:r w:rsidRPr="001022E5">
        <w:rPr>
          <w:sz w:val="28"/>
          <w:szCs w:val="28"/>
        </w:rPr>
        <w:t>Дюймовочка</w:t>
      </w:r>
      <w:proofErr w:type="spellEnd"/>
      <w:r w:rsidRPr="001022E5">
        <w:rPr>
          <w:sz w:val="28"/>
          <w:szCs w:val="28"/>
        </w:rPr>
        <w:t xml:space="preserve"> или гномики, а может, Мальчик-с-пальчик? На улице сравнивайте по высоте дома, деревья и т. д. Это развивает глазомер.</w:t>
      </w:r>
    </w:p>
    <w:p w:rsidR="00805E91" w:rsidRPr="001022E5" w:rsidRDefault="00805E91" w:rsidP="00583F85">
      <w:pPr>
        <w:pStyle w:val="3"/>
        <w:shd w:val="clear" w:color="auto" w:fill="FFFFFF"/>
        <w:spacing w:before="150" w:after="30"/>
        <w:rPr>
          <w:rFonts w:ascii="Times New Roman" w:hAnsi="Times New Roman"/>
          <w:sz w:val="28"/>
          <w:szCs w:val="28"/>
        </w:rPr>
      </w:pPr>
      <w:r w:rsidRPr="001022E5">
        <w:rPr>
          <w:rFonts w:ascii="Times New Roman" w:hAnsi="Times New Roman"/>
          <w:sz w:val="28"/>
          <w:szCs w:val="28"/>
        </w:rPr>
        <w:t>Первые шаги в математике</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Игра учит сравнивать две группы предметов</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sz w:val="28"/>
          <w:szCs w:val="28"/>
        </w:rPr>
        <w:t>Необходимый инвентарь: куклы или другие игрушки, чашки.</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Как играем: посадите пять </w:t>
      </w:r>
      <w:proofErr w:type="gramStart"/>
      <w:r w:rsidRPr="001022E5">
        <w:rPr>
          <w:sz w:val="28"/>
          <w:szCs w:val="28"/>
        </w:rPr>
        <w:t>игрушек</w:t>
      </w:r>
      <w:proofErr w:type="gramEnd"/>
      <w:r w:rsidRPr="001022E5">
        <w:rPr>
          <w:sz w:val="28"/>
          <w:szCs w:val="28"/>
        </w:rPr>
        <w:t xml:space="preserve"> и поставьте перед ними четыре чашки. «Сейчас угостим их чаем. А почему одна игрушка заплакала? Как ей помочь?».</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Закрепляем: в дальнейшем можно доводить количество игрушек до 10.</w:t>
      </w:r>
    </w:p>
    <w:p w:rsidR="00805E91" w:rsidRPr="001022E5" w:rsidRDefault="00805E91" w:rsidP="00583F85">
      <w:pPr>
        <w:pStyle w:val="a3"/>
        <w:shd w:val="clear" w:color="auto" w:fill="FFFFFF"/>
        <w:spacing w:before="0" w:beforeAutospacing="0" w:after="0" w:afterAutospacing="0"/>
        <w:ind w:firstLine="300"/>
        <w:jc w:val="both"/>
        <w:rPr>
          <w:sz w:val="28"/>
          <w:szCs w:val="28"/>
        </w:rPr>
      </w:pPr>
      <w:r w:rsidRPr="001022E5">
        <w:rPr>
          <w:rFonts w:ascii="MS Mincho" w:eastAsia="MS Mincho" w:hAnsi="MS Mincho" w:cs="MS Mincho" w:hint="eastAsia"/>
          <w:sz w:val="28"/>
          <w:szCs w:val="28"/>
        </w:rPr>
        <w:t>◈</w:t>
      </w:r>
      <w:r w:rsidRPr="001022E5">
        <w:rPr>
          <w:sz w:val="28"/>
          <w:szCs w:val="28"/>
        </w:rPr>
        <w:t xml:space="preserve"> Усложняем: сравнивать количество предметов можно на глаз — реальные предметы в комнате, например, бокалы и чашки и т. п. Чего больше, меньше? Если ребенок затрудняется, протяните веревочки или положите палочки от одного предмета к другому (это знак равенства).</w:t>
      </w:r>
    </w:p>
    <w:tbl>
      <w:tblPr>
        <w:tblW w:w="12675" w:type="dxa"/>
        <w:tblCellSpacing w:w="15" w:type="dxa"/>
        <w:tblCellMar>
          <w:top w:w="15" w:type="dxa"/>
          <w:left w:w="15" w:type="dxa"/>
          <w:bottom w:w="15" w:type="dxa"/>
          <w:right w:w="15" w:type="dxa"/>
        </w:tblCellMar>
        <w:tblLook w:val="00A0" w:firstRow="1" w:lastRow="0" w:firstColumn="1" w:lastColumn="0" w:noHBand="0" w:noVBand="0"/>
      </w:tblPr>
      <w:tblGrid>
        <w:gridCol w:w="12675"/>
      </w:tblGrid>
      <w:tr w:rsidR="00805E91" w:rsidRPr="001022E5" w:rsidTr="00583F85">
        <w:trPr>
          <w:trHeight w:val="2100"/>
          <w:tblCellSpacing w:w="15" w:type="dxa"/>
        </w:trPr>
        <w:tc>
          <w:tcPr>
            <w:tcW w:w="0" w:type="auto"/>
            <w:vAlign w:val="center"/>
          </w:tcPr>
          <w:p w:rsidR="00805E91" w:rsidRPr="001022E5" w:rsidRDefault="00805E91">
            <w:pPr>
              <w:rPr>
                <w:rFonts w:ascii="Times New Roman" w:hAnsi="Times New Roman"/>
                <w:sz w:val="28"/>
                <w:szCs w:val="28"/>
              </w:rPr>
            </w:pPr>
          </w:p>
        </w:tc>
      </w:tr>
    </w:tbl>
    <w:p w:rsidR="00805E91" w:rsidRDefault="00805E91" w:rsidP="00583F85">
      <w:pPr>
        <w:shd w:val="clear" w:color="auto" w:fill="FFFFFF"/>
        <w:spacing w:after="0" w:line="240" w:lineRule="auto"/>
        <w:rPr>
          <w:rFonts w:ascii="Times New Roman" w:hAnsi="Times New Roman"/>
          <w:b/>
          <w:bCs/>
          <w:sz w:val="24"/>
          <w:szCs w:val="24"/>
        </w:rPr>
      </w:pPr>
    </w:p>
    <w:p w:rsidR="00805E91" w:rsidRPr="0048614C" w:rsidRDefault="0048614C" w:rsidP="001022E5">
      <w:pPr>
        <w:shd w:val="clear" w:color="auto" w:fill="FFFFFF"/>
        <w:spacing w:after="0" w:line="240" w:lineRule="auto"/>
        <w:jc w:val="right"/>
        <w:rPr>
          <w:rFonts w:ascii="Times New Roman" w:hAnsi="Times New Roman"/>
          <w:b/>
          <w:bCs/>
          <w:sz w:val="32"/>
          <w:szCs w:val="32"/>
        </w:rPr>
      </w:pPr>
      <w:r>
        <w:rPr>
          <w:rFonts w:ascii="Times New Roman" w:hAnsi="Times New Roman"/>
          <w:b/>
          <w:bCs/>
          <w:sz w:val="32"/>
          <w:szCs w:val="32"/>
        </w:rPr>
        <w:t xml:space="preserve">                         </w:t>
      </w:r>
      <w:r w:rsidR="00805E91" w:rsidRPr="0048614C">
        <w:rPr>
          <w:rFonts w:ascii="Times New Roman" w:hAnsi="Times New Roman"/>
          <w:b/>
          <w:bCs/>
          <w:sz w:val="32"/>
          <w:szCs w:val="32"/>
        </w:rPr>
        <w:t>Приложение 3</w:t>
      </w:r>
    </w:p>
    <w:p w:rsidR="00805E91" w:rsidRPr="001022E5" w:rsidRDefault="00805E91" w:rsidP="00583F85">
      <w:pPr>
        <w:spacing w:after="0" w:line="240" w:lineRule="auto"/>
        <w:ind w:firstLine="360"/>
        <w:rPr>
          <w:rFonts w:ascii="Times New Roman" w:hAnsi="Times New Roman"/>
          <w:sz w:val="28"/>
          <w:szCs w:val="28"/>
        </w:rPr>
      </w:pPr>
      <w:r w:rsidRPr="001022E5">
        <w:rPr>
          <w:rFonts w:ascii="Times New Roman" w:hAnsi="Times New Roman"/>
          <w:sz w:val="28"/>
          <w:szCs w:val="28"/>
          <w:bdr w:val="none" w:sz="0" w:space="0" w:color="auto" w:frame="1"/>
        </w:rPr>
        <w:t>Развивающие математические игры</w:t>
      </w:r>
      <w:r w:rsidRPr="001022E5">
        <w:rPr>
          <w:rFonts w:ascii="Times New Roman" w:hAnsi="Times New Roman"/>
          <w:sz w:val="28"/>
          <w:szCs w:val="28"/>
        </w:rPr>
        <w:t xml:space="preserve"> для детей </w:t>
      </w:r>
      <w:r w:rsidR="0048614C" w:rsidRPr="001022E5">
        <w:rPr>
          <w:rFonts w:ascii="Times New Roman" w:hAnsi="Times New Roman"/>
          <w:sz w:val="28"/>
          <w:szCs w:val="28"/>
        </w:rPr>
        <w:t>5-6</w:t>
      </w:r>
      <w:r w:rsidRPr="001022E5">
        <w:rPr>
          <w:rFonts w:ascii="Times New Roman" w:hAnsi="Times New Roman"/>
          <w:sz w:val="28"/>
          <w:szCs w:val="28"/>
        </w:rPr>
        <w:t>х лет</w:t>
      </w:r>
    </w:p>
    <w:p w:rsidR="00805E91" w:rsidRPr="001022E5" w:rsidRDefault="00805E91" w:rsidP="00583F85">
      <w:pPr>
        <w:shd w:val="clear" w:color="auto" w:fill="FFFFFF"/>
        <w:spacing w:after="0" w:line="240" w:lineRule="auto"/>
        <w:jc w:val="both"/>
        <w:rPr>
          <w:rFonts w:ascii="Times New Roman" w:hAnsi="Times New Roman"/>
          <w:color w:val="000000"/>
          <w:sz w:val="28"/>
          <w:szCs w:val="28"/>
        </w:rPr>
      </w:pPr>
      <w:r w:rsidRPr="001022E5">
        <w:rPr>
          <w:rFonts w:ascii="Times New Roman" w:hAnsi="Times New Roman"/>
          <w:b/>
          <w:bCs/>
          <w:color w:val="601802"/>
          <w:sz w:val="28"/>
          <w:szCs w:val="28"/>
        </w:rPr>
        <w:t xml:space="preserve">   </w:t>
      </w:r>
      <w:r w:rsidRPr="001022E5">
        <w:rPr>
          <w:rFonts w:ascii="Times New Roman" w:hAnsi="Times New Roman"/>
          <w:b/>
          <w:bCs/>
          <w:color w:val="000000"/>
          <w:sz w:val="28"/>
          <w:szCs w:val="28"/>
        </w:rPr>
        <w:t>Игра «Правильный счет».</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Цели:</w:t>
      </w:r>
      <w:r w:rsidRPr="001022E5">
        <w:rPr>
          <w:rFonts w:ascii="Times New Roman" w:hAnsi="Times New Roman"/>
          <w:color w:val="000000"/>
          <w:sz w:val="28"/>
          <w:szCs w:val="28"/>
        </w:rPr>
        <w:t> помочь усвоению порядка следования чисел натурального ряда; закреплять навыки прямого и обратного счета.</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Игровой материал и наглядные пособия</w:t>
      </w:r>
      <w:r w:rsidRPr="001022E5">
        <w:rPr>
          <w:rFonts w:ascii="Times New Roman" w:hAnsi="Times New Roman"/>
          <w:color w:val="000000"/>
          <w:sz w:val="28"/>
          <w:szCs w:val="28"/>
        </w:rPr>
        <w:t>: мяч.</w:t>
      </w:r>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Описание</w:t>
      </w:r>
      <w:r w:rsidRPr="001022E5">
        <w:rPr>
          <w:rFonts w:ascii="Times New Roman" w:hAnsi="Times New Roman"/>
          <w:color w:val="000000"/>
          <w:sz w:val="28"/>
          <w:szCs w:val="28"/>
        </w:rPr>
        <w:t>: дети встают в круг. Перед началом договариваются, в каком порядке (прямом или обратном) будут считать. Затем бросают мяч и называют число. Тот, кто поймал мяч, продолжает счет, перебрасывая мяч следующему игроку.</w:t>
      </w:r>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«Кто где».</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proofErr w:type="gramStart"/>
      <w:r w:rsidRPr="001022E5">
        <w:rPr>
          <w:rFonts w:ascii="Times New Roman" w:hAnsi="Times New Roman"/>
          <w:iCs/>
          <w:color w:val="000000"/>
          <w:sz w:val="28"/>
          <w:szCs w:val="28"/>
        </w:rPr>
        <w:t>Цель:</w:t>
      </w:r>
      <w:r w:rsidRPr="001022E5">
        <w:rPr>
          <w:rFonts w:ascii="Times New Roman" w:hAnsi="Times New Roman"/>
          <w:color w:val="000000"/>
          <w:sz w:val="28"/>
          <w:szCs w:val="28"/>
        </w:rPr>
        <w:t> учить различать положение предметов в пространстве (впереди, сзади, между, посредине, справа, слева, внизу, вверху).</w:t>
      </w:r>
      <w:proofErr w:type="gramEnd"/>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Игровой материал и наглядные пособия</w:t>
      </w:r>
      <w:r w:rsidRPr="001022E5">
        <w:rPr>
          <w:rFonts w:ascii="Times New Roman" w:hAnsi="Times New Roman"/>
          <w:color w:val="000000"/>
          <w:sz w:val="28"/>
          <w:szCs w:val="28"/>
        </w:rPr>
        <w:t>: игрушки.</w:t>
      </w:r>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xml:space="preserve">: расставить игрушки в разных местах комнаты. </w:t>
      </w:r>
      <w:proofErr w:type="gramStart"/>
      <w:r w:rsidRPr="001022E5">
        <w:rPr>
          <w:rFonts w:ascii="Times New Roman" w:hAnsi="Times New Roman"/>
          <w:color w:val="000000"/>
          <w:sz w:val="28"/>
          <w:szCs w:val="28"/>
        </w:rPr>
        <w:t>Спросить ребенка, какая игрушка стоит впереди, позади, рядом, далеко и т. д. Спросить, что находится сверху, что снизу, справа, слева и т. д.</w:t>
      </w:r>
      <w:proofErr w:type="gramEnd"/>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w:t>
      </w:r>
      <w:proofErr w:type="gramStart"/>
      <w:r w:rsidRPr="001022E5">
        <w:rPr>
          <w:rFonts w:ascii="Times New Roman" w:hAnsi="Times New Roman"/>
          <w:b/>
          <w:bCs/>
          <w:color w:val="000000"/>
          <w:sz w:val="28"/>
          <w:szCs w:val="28"/>
        </w:rPr>
        <w:t>Много-мало</w:t>
      </w:r>
      <w:proofErr w:type="gramEnd"/>
      <w:r w:rsidRPr="001022E5">
        <w:rPr>
          <w:rFonts w:ascii="Times New Roman" w:hAnsi="Times New Roman"/>
          <w:b/>
          <w:bCs/>
          <w:color w:val="000000"/>
          <w:sz w:val="28"/>
          <w:szCs w:val="28"/>
        </w:rPr>
        <w:t>».</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proofErr w:type="gramStart"/>
      <w:r w:rsidRPr="001022E5">
        <w:rPr>
          <w:rFonts w:ascii="Times New Roman" w:hAnsi="Times New Roman"/>
          <w:iCs/>
          <w:color w:val="000000"/>
          <w:sz w:val="28"/>
          <w:szCs w:val="28"/>
        </w:rPr>
        <w:t>Цель: </w:t>
      </w:r>
      <w:r w:rsidRPr="001022E5">
        <w:rPr>
          <w:rFonts w:ascii="Times New Roman" w:hAnsi="Times New Roman"/>
          <w:color w:val="000000"/>
          <w:sz w:val="28"/>
          <w:szCs w:val="28"/>
        </w:rPr>
        <w:t>помочь усвоить понятия «много», «мало», «один», «несколько», «больше», «меньше», «поровну».</w:t>
      </w:r>
      <w:proofErr w:type="gramEnd"/>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попросить ребенка назвать одиночные предметы или предметы, которых много (мало). Например: стульев много, стол один, книг много, животных мало. Положить перед ребенком карточки разного цвета. Пусть зеленых карточек будет 9, а красных - 5. Спросить, каких карточек больше, каких меньше. Добавить еще 4 красных карточки. Что теперь можно сказать?</w:t>
      </w:r>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«Отгадай число».</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Цели</w:t>
      </w:r>
      <w:r w:rsidRPr="001022E5">
        <w:rPr>
          <w:rFonts w:ascii="Times New Roman" w:hAnsi="Times New Roman"/>
          <w:color w:val="000000"/>
          <w:sz w:val="28"/>
          <w:szCs w:val="28"/>
        </w:rPr>
        <w:t>: способствовать подготовке детей к элементарным математическим действиям сложения и вычитания; помочь закрепить навыки определения предыдущего и последующего числа в пределах первого десятка.</w:t>
      </w:r>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спросить, например, какое число больше трех, но меньше пяти; какое число меньше трех, но больше единицы и т. д. Задумать, например, число в пределах десяти и попросить ребенка отгадать его. Ребенок называет разные числа, а воспитатель говорит, больше или меньше задуманного названное число. Затем можно поменяться с ребенком ролями.</w:t>
      </w:r>
    </w:p>
    <w:p w:rsid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«Счетная мозаика».</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Цели:</w:t>
      </w:r>
      <w:r w:rsidRPr="001022E5">
        <w:rPr>
          <w:rFonts w:ascii="Times New Roman" w:hAnsi="Times New Roman"/>
          <w:color w:val="000000"/>
          <w:sz w:val="28"/>
          <w:szCs w:val="28"/>
        </w:rPr>
        <w:t> познакомить с цифрами; учить устанавливать соответствие количества с цифрой.</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Игровой материал и наглядные пособия: </w:t>
      </w:r>
      <w:r w:rsidRPr="001022E5">
        <w:rPr>
          <w:rFonts w:ascii="Times New Roman" w:hAnsi="Times New Roman"/>
          <w:color w:val="000000"/>
          <w:sz w:val="28"/>
          <w:szCs w:val="28"/>
        </w:rPr>
        <w:t>счетные палочки.</w:t>
      </w:r>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вместе с ребенком составлять цифры или буквы с помощью счетных палочек. Предложить ребенку рядом с поставленной цифрой поместить соответствующее ей количество счетных палочек.</w:t>
      </w:r>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«Точка-путешественница».</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Цели</w:t>
      </w:r>
      <w:r w:rsidRPr="001022E5">
        <w:rPr>
          <w:rFonts w:ascii="Times New Roman" w:hAnsi="Times New Roman"/>
          <w:color w:val="000000"/>
          <w:sz w:val="28"/>
          <w:szCs w:val="28"/>
        </w:rPr>
        <w:t>: познакомить с основами написания цифр; развивать навыки тонкой моторики.</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Игровой материал и наглядные пособи</w:t>
      </w:r>
      <w:r w:rsidRPr="001022E5">
        <w:rPr>
          <w:rFonts w:ascii="Times New Roman" w:hAnsi="Times New Roman"/>
          <w:color w:val="000000"/>
          <w:sz w:val="28"/>
          <w:szCs w:val="28"/>
        </w:rPr>
        <w:t>я: тетрадь в клетку, ручка.</w:t>
      </w:r>
    </w:p>
    <w:p w:rsidR="00805E91"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воспитатель садится за стол, кладет правильно тетрадь, показывает ребенку, как правильно держать ручку. Предлагает поиграть в точку-путешественницу. Для этого нужно предложить ребенку поставить точку в правом верхнем углу клетки, затем в четвертой клетке левого угла внизу тетради и т. д.</w:t>
      </w:r>
    </w:p>
    <w:p w:rsidR="001022E5" w:rsidRPr="001022E5" w:rsidRDefault="001022E5" w:rsidP="00583F85">
      <w:pPr>
        <w:shd w:val="clear" w:color="auto" w:fill="FFFFFF"/>
        <w:spacing w:after="0" w:line="240" w:lineRule="auto"/>
        <w:ind w:firstLine="450"/>
        <w:jc w:val="both"/>
        <w:rPr>
          <w:rFonts w:ascii="Times New Roman" w:hAnsi="Times New Roman"/>
          <w:color w:val="000000"/>
          <w:sz w:val="28"/>
          <w:szCs w:val="28"/>
        </w:rPr>
      </w:pP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b/>
          <w:bCs/>
          <w:color w:val="000000"/>
          <w:sz w:val="28"/>
          <w:szCs w:val="28"/>
        </w:rPr>
        <w:t>Игра «Читаем и считаем».</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proofErr w:type="gramStart"/>
      <w:r w:rsidRPr="001022E5">
        <w:rPr>
          <w:rFonts w:ascii="Times New Roman" w:hAnsi="Times New Roman"/>
          <w:iCs/>
          <w:color w:val="000000"/>
          <w:sz w:val="28"/>
          <w:szCs w:val="28"/>
        </w:rPr>
        <w:t>Цели:</w:t>
      </w:r>
      <w:r w:rsidRPr="001022E5">
        <w:rPr>
          <w:rFonts w:ascii="Times New Roman" w:hAnsi="Times New Roman"/>
          <w:color w:val="000000"/>
          <w:sz w:val="28"/>
          <w:szCs w:val="28"/>
        </w:rPr>
        <w:t> помочь усвоить понятия «много», «мало», «один», несколько», «больше», «меньше», «поровну», «столько», «сколько»; развивать умение сравнивать предметы по величине.</w:t>
      </w:r>
      <w:proofErr w:type="gramEnd"/>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Игровой материал и наглядные пособия</w:t>
      </w:r>
      <w:r w:rsidRPr="001022E5">
        <w:rPr>
          <w:rFonts w:ascii="Times New Roman" w:hAnsi="Times New Roman"/>
          <w:color w:val="000000"/>
          <w:sz w:val="28"/>
          <w:szCs w:val="28"/>
        </w:rPr>
        <w:t>: счетные палочки.</w:t>
      </w:r>
    </w:p>
    <w:p w:rsidR="00805E91" w:rsidRPr="001022E5" w:rsidRDefault="00805E91" w:rsidP="00583F85">
      <w:pPr>
        <w:shd w:val="clear" w:color="auto" w:fill="FFFFFF"/>
        <w:spacing w:after="0" w:line="240" w:lineRule="auto"/>
        <w:ind w:firstLine="450"/>
        <w:jc w:val="both"/>
        <w:rPr>
          <w:rFonts w:ascii="Times New Roman" w:hAnsi="Times New Roman"/>
          <w:color w:val="000000"/>
          <w:sz w:val="28"/>
          <w:szCs w:val="28"/>
        </w:rPr>
      </w:pPr>
      <w:r w:rsidRPr="001022E5">
        <w:rPr>
          <w:rFonts w:ascii="Times New Roman" w:hAnsi="Times New Roman"/>
          <w:iCs/>
          <w:color w:val="000000"/>
          <w:sz w:val="28"/>
          <w:szCs w:val="28"/>
        </w:rPr>
        <w:t>Описание:</w:t>
      </w:r>
      <w:r w:rsidRPr="001022E5">
        <w:rPr>
          <w:rFonts w:ascii="Times New Roman" w:hAnsi="Times New Roman"/>
          <w:color w:val="000000"/>
          <w:sz w:val="28"/>
          <w:szCs w:val="28"/>
        </w:rPr>
        <w:t> читая ребенку книжку, попросить его отложить столько счетных палочек, сколько, например, было зверей в сказке. После того как сосчитали, сколько в сказке зверей, спросить, кого было больше, кого - меньше, а кого - одинаково. Сравнивать игрушки по величине: кто больше - зайка или мишка? Кто меньше? Кто такого же роста?</w:t>
      </w: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rsidP="00583F85">
      <w:pPr>
        <w:pStyle w:val="3"/>
        <w:shd w:val="clear" w:color="auto" w:fill="FFFFFF"/>
        <w:spacing w:before="150" w:after="30"/>
        <w:rPr>
          <w:rFonts w:ascii="Times New Roman" w:hAnsi="Times New Roman"/>
          <w:color w:val="601802"/>
          <w:sz w:val="28"/>
          <w:szCs w:val="28"/>
        </w:rPr>
      </w:pPr>
    </w:p>
    <w:p w:rsidR="00805E91" w:rsidRPr="001022E5" w:rsidRDefault="00805E91">
      <w:pPr>
        <w:rPr>
          <w:rFonts w:ascii="Times New Roman" w:hAnsi="Times New Roman"/>
          <w:sz w:val="28"/>
          <w:szCs w:val="28"/>
        </w:rPr>
      </w:pPr>
    </w:p>
    <w:sectPr w:rsidR="00805E91" w:rsidRPr="001022E5" w:rsidSect="00400E7D">
      <w:footerReference w:type="even" r:id="rId8"/>
      <w:foot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E91" w:rsidRDefault="00805E91">
      <w:r>
        <w:separator/>
      </w:r>
    </w:p>
  </w:endnote>
  <w:endnote w:type="continuationSeparator" w:id="0">
    <w:p w:rsidR="00805E91" w:rsidRDefault="0080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lexySans">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E91" w:rsidRDefault="001307E4" w:rsidP="00DB4054">
    <w:pPr>
      <w:pStyle w:val="aa"/>
      <w:framePr w:wrap="around" w:vAnchor="text" w:hAnchor="margin" w:xAlign="right" w:y="1"/>
      <w:rPr>
        <w:rStyle w:val="ac"/>
      </w:rPr>
    </w:pPr>
    <w:r>
      <w:rPr>
        <w:rStyle w:val="ac"/>
      </w:rPr>
      <w:fldChar w:fldCharType="begin"/>
    </w:r>
    <w:r w:rsidR="00805E91">
      <w:rPr>
        <w:rStyle w:val="ac"/>
      </w:rPr>
      <w:instrText xml:space="preserve">PAGE  </w:instrText>
    </w:r>
    <w:r>
      <w:rPr>
        <w:rStyle w:val="ac"/>
      </w:rPr>
      <w:fldChar w:fldCharType="end"/>
    </w:r>
  </w:p>
  <w:p w:rsidR="00805E91" w:rsidRDefault="00805E91" w:rsidP="009024B3">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E91" w:rsidRDefault="001307E4" w:rsidP="00DB4054">
    <w:pPr>
      <w:pStyle w:val="aa"/>
      <w:framePr w:wrap="around" w:vAnchor="text" w:hAnchor="margin" w:xAlign="right" w:y="1"/>
      <w:rPr>
        <w:rStyle w:val="ac"/>
      </w:rPr>
    </w:pPr>
    <w:r>
      <w:rPr>
        <w:rStyle w:val="ac"/>
      </w:rPr>
      <w:fldChar w:fldCharType="begin"/>
    </w:r>
    <w:r w:rsidR="00805E91">
      <w:rPr>
        <w:rStyle w:val="ac"/>
      </w:rPr>
      <w:instrText xml:space="preserve">PAGE  </w:instrText>
    </w:r>
    <w:r>
      <w:rPr>
        <w:rStyle w:val="ac"/>
      </w:rPr>
      <w:fldChar w:fldCharType="separate"/>
    </w:r>
    <w:r w:rsidR="00BE3A16">
      <w:rPr>
        <w:rStyle w:val="ac"/>
        <w:noProof/>
      </w:rPr>
      <w:t>2</w:t>
    </w:r>
    <w:r>
      <w:rPr>
        <w:rStyle w:val="ac"/>
      </w:rPr>
      <w:fldChar w:fldCharType="end"/>
    </w:r>
  </w:p>
  <w:p w:rsidR="00805E91" w:rsidRDefault="00805E91" w:rsidP="009024B3">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E91" w:rsidRDefault="00805E91">
      <w:r>
        <w:separator/>
      </w:r>
    </w:p>
  </w:footnote>
  <w:footnote w:type="continuationSeparator" w:id="0">
    <w:p w:rsidR="00805E91" w:rsidRDefault="00805E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4789"/>
    <w:multiLevelType w:val="multilevel"/>
    <w:tmpl w:val="2136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350DCA"/>
    <w:multiLevelType w:val="hybridMultilevel"/>
    <w:tmpl w:val="DD104FDA"/>
    <w:lvl w:ilvl="0" w:tplc="0419000F">
      <w:start w:val="1"/>
      <w:numFmt w:val="decimal"/>
      <w:lvlText w:val="%1."/>
      <w:lvlJc w:val="left"/>
      <w:pPr>
        <w:tabs>
          <w:tab w:val="num" w:pos="1080"/>
        </w:tabs>
        <w:ind w:left="1080" w:hanging="360"/>
      </w:pPr>
      <w:rPr>
        <w:rFonts w:cs="Times New Roman"/>
      </w:rPr>
    </w:lvl>
    <w:lvl w:ilvl="1" w:tplc="04190001">
      <w:start w:val="1"/>
      <w:numFmt w:val="bullet"/>
      <w:lvlText w:val=""/>
      <w:lvlJc w:val="left"/>
      <w:pPr>
        <w:tabs>
          <w:tab w:val="num" w:pos="1800"/>
        </w:tabs>
        <w:ind w:left="1800" w:hanging="360"/>
      </w:pPr>
      <w:rPr>
        <w:rFonts w:ascii="Symbol" w:hAnsi="Symbol"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14314263"/>
    <w:multiLevelType w:val="singleLevel"/>
    <w:tmpl w:val="C12AFBF8"/>
    <w:lvl w:ilvl="0">
      <w:start w:val="1"/>
      <w:numFmt w:val="decimal"/>
      <w:lvlText w:val="%1."/>
      <w:legacy w:legacy="1" w:legacySpace="0" w:legacyIndent="240"/>
      <w:lvlJc w:val="left"/>
      <w:rPr>
        <w:rFonts w:ascii="Arial" w:hAnsi="Arial" w:cs="Arial" w:hint="default"/>
        <w:b/>
        <w:sz w:val="28"/>
        <w:szCs w:val="28"/>
      </w:rPr>
    </w:lvl>
  </w:abstractNum>
  <w:abstractNum w:abstractNumId="3">
    <w:nsid w:val="1EE15C76"/>
    <w:multiLevelType w:val="hybridMultilevel"/>
    <w:tmpl w:val="CCE4E7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FE05C3A"/>
    <w:multiLevelType w:val="hybridMultilevel"/>
    <w:tmpl w:val="E49CDC6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331451CC"/>
    <w:multiLevelType w:val="hybridMultilevel"/>
    <w:tmpl w:val="66262B9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360"/>
        </w:tabs>
        <w:ind w:left="36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7EC07ED"/>
    <w:multiLevelType w:val="multilevel"/>
    <w:tmpl w:val="5C2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0112AD"/>
    <w:multiLevelType w:val="hybridMultilevel"/>
    <w:tmpl w:val="917A75A8"/>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8">
    <w:nsid w:val="4B664337"/>
    <w:multiLevelType w:val="hybridMultilevel"/>
    <w:tmpl w:val="B14C4E9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C3F558F"/>
    <w:multiLevelType w:val="hybridMultilevel"/>
    <w:tmpl w:val="3C38BC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E8C2966"/>
    <w:multiLevelType w:val="hybridMultilevel"/>
    <w:tmpl w:val="74CC461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C3F230A"/>
    <w:multiLevelType w:val="hybridMultilevel"/>
    <w:tmpl w:val="B8E815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FE90EA9"/>
    <w:multiLevelType w:val="hybridMultilevel"/>
    <w:tmpl w:val="76BA4B1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775704C6"/>
    <w:multiLevelType w:val="hybridMultilevel"/>
    <w:tmpl w:val="A5AAFD0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800583C"/>
    <w:multiLevelType w:val="hybridMultilevel"/>
    <w:tmpl w:val="766A5C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D8E0BA7"/>
    <w:multiLevelType w:val="hybridMultilevel"/>
    <w:tmpl w:val="5296C796"/>
    <w:lvl w:ilvl="0" w:tplc="6270D8C4">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E3D46C6"/>
    <w:multiLevelType w:val="hybridMultilevel"/>
    <w:tmpl w:val="DDCC566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0"/>
  </w:num>
  <w:num w:numId="3">
    <w:abstractNumId w:val="2"/>
  </w:num>
  <w:num w:numId="4">
    <w:abstractNumId w:val="14"/>
  </w:num>
  <w:num w:numId="5">
    <w:abstractNumId w:val="6"/>
  </w:num>
  <w:num w:numId="6">
    <w:abstractNumId w:val="10"/>
  </w:num>
  <w:num w:numId="7">
    <w:abstractNumId w:val="4"/>
  </w:num>
  <w:num w:numId="8">
    <w:abstractNumId w:val="16"/>
  </w:num>
  <w:num w:numId="9">
    <w:abstractNumId w:val="9"/>
  </w:num>
  <w:num w:numId="10">
    <w:abstractNumId w:val="15"/>
  </w:num>
  <w:num w:numId="11">
    <w:abstractNumId w:val="5"/>
  </w:num>
  <w:num w:numId="12">
    <w:abstractNumId w:val="8"/>
  </w:num>
  <w:num w:numId="13">
    <w:abstractNumId w:val="12"/>
  </w:num>
  <w:num w:numId="1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61B"/>
    <w:rsid w:val="00004615"/>
    <w:rsid w:val="00014A8A"/>
    <w:rsid w:val="00052ED6"/>
    <w:rsid w:val="00056931"/>
    <w:rsid w:val="000600CD"/>
    <w:rsid w:val="00083985"/>
    <w:rsid w:val="000B6C77"/>
    <w:rsid w:val="001022E5"/>
    <w:rsid w:val="0010460B"/>
    <w:rsid w:val="001307E4"/>
    <w:rsid w:val="001374FA"/>
    <w:rsid w:val="00153DE6"/>
    <w:rsid w:val="001649A9"/>
    <w:rsid w:val="0017566A"/>
    <w:rsid w:val="0018113C"/>
    <w:rsid w:val="001866B7"/>
    <w:rsid w:val="001954E0"/>
    <w:rsid w:val="001E0A03"/>
    <w:rsid w:val="001F315D"/>
    <w:rsid w:val="001F4C74"/>
    <w:rsid w:val="002059D4"/>
    <w:rsid w:val="002110D2"/>
    <w:rsid w:val="00212E1B"/>
    <w:rsid w:val="002134E8"/>
    <w:rsid w:val="002223A6"/>
    <w:rsid w:val="00227155"/>
    <w:rsid w:val="002278F7"/>
    <w:rsid w:val="00240843"/>
    <w:rsid w:val="00256A10"/>
    <w:rsid w:val="00271DEA"/>
    <w:rsid w:val="00272975"/>
    <w:rsid w:val="0027767F"/>
    <w:rsid w:val="002A7677"/>
    <w:rsid w:val="002F0A54"/>
    <w:rsid w:val="003202EC"/>
    <w:rsid w:val="0038263F"/>
    <w:rsid w:val="003861E1"/>
    <w:rsid w:val="003A449F"/>
    <w:rsid w:val="003D5033"/>
    <w:rsid w:val="003E5656"/>
    <w:rsid w:val="00400E7D"/>
    <w:rsid w:val="0043318A"/>
    <w:rsid w:val="00445974"/>
    <w:rsid w:val="00473CEE"/>
    <w:rsid w:val="0048614C"/>
    <w:rsid w:val="004A696B"/>
    <w:rsid w:val="004D0D30"/>
    <w:rsid w:val="004D49DE"/>
    <w:rsid w:val="00507871"/>
    <w:rsid w:val="00511A93"/>
    <w:rsid w:val="00533161"/>
    <w:rsid w:val="00550A57"/>
    <w:rsid w:val="00560040"/>
    <w:rsid w:val="00563CC6"/>
    <w:rsid w:val="00583F85"/>
    <w:rsid w:val="005976C7"/>
    <w:rsid w:val="005A68E0"/>
    <w:rsid w:val="005D0B50"/>
    <w:rsid w:val="005D5CDE"/>
    <w:rsid w:val="005E35B6"/>
    <w:rsid w:val="00607A38"/>
    <w:rsid w:val="006121C4"/>
    <w:rsid w:val="00622C48"/>
    <w:rsid w:val="00623C5D"/>
    <w:rsid w:val="00633BE2"/>
    <w:rsid w:val="006362B7"/>
    <w:rsid w:val="00645F82"/>
    <w:rsid w:val="00664503"/>
    <w:rsid w:val="00670AF4"/>
    <w:rsid w:val="006740F7"/>
    <w:rsid w:val="00683F2C"/>
    <w:rsid w:val="0069084D"/>
    <w:rsid w:val="006C6F0E"/>
    <w:rsid w:val="006C7106"/>
    <w:rsid w:val="006E70B7"/>
    <w:rsid w:val="006F6041"/>
    <w:rsid w:val="0071633C"/>
    <w:rsid w:val="00735EE7"/>
    <w:rsid w:val="0075694A"/>
    <w:rsid w:val="007814E4"/>
    <w:rsid w:val="00797273"/>
    <w:rsid w:val="007B507C"/>
    <w:rsid w:val="007D7BF1"/>
    <w:rsid w:val="007D7ED7"/>
    <w:rsid w:val="007E4505"/>
    <w:rsid w:val="007F65C8"/>
    <w:rsid w:val="007F6A80"/>
    <w:rsid w:val="00805E91"/>
    <w:rsid w:val="00806405"/>
    <w:rsid w:val="00833DDE"/>
    <w:rsid w:val="0083579F"/>
    <w:rsid w:val="00837AD1"/>
    <w:rsid w:val="008471C2"/>
    <w:rsid w:val="0086121A"/>
    <w:rsid w:val="00861317"/>
    <w:rsid w:val="00861FFE"/>
    <w:rsid w:val="0089393F"/>
    <w:rsid w:val="008A61CE"/>
    <w:rsid w:val="008D72A2"/>
    <w:rsid w:val="008E6D40"/>
    <w:rsid w:val="009024B3"/>
    <w:rsid w:val="009029B0"/>
    <w:rsid w:val="00906B6B"/>
    <w:rsid w:val="00921DAC"/>
    <w:rsid w:val="00925767"/>
    <w:rsid w:val="009566F1"/>
    <w:rsid w:val="00957495"/>
    <w:rsid w:val="009C4EB5"/>
    <w:rsid w:val="009C5CC3"/>
    <w:rsid w:val="009D5BDD"/>
    <w:rsid w:val="009D7BA3"/>
    <w:rsid w:val="009F45F0"/>
    <w:rsid w:val="009F660B"/>
    <w:rsid w:val="00A071C0"/>
    <w:rsid w:val="00A33B65"/>
    <w:rsid w:val="00A419D4"/>
    <w:rsid w:val="00A446E2"/>
    <w:rsid w:val="00A505A2"/>
    <w:rsid w:val="00A516AF"/>
    <w:rsid w:val="00A537EB"/>
    <w:rsid w:val="00A5632F"/>
    <w:rsid w:val="00A6578B"/>
    <w:rsid w:val="00A674B2"/>
    <w:rsid w:val="00A67D80"/>
    <w:rsid w:val="00A81FE1"/>
    <w:rsid w:val="00AB115B"/>
    <w:rsid w:val="00AC2303"/>
    <w:rsid w:val="00B3109D"/>
    <w:rsid w:val="00B41E12"/>
    <w:rsid w:val="00B54568"/>
    <w:rsid w:val="00B858EF"/>
    <w:rsid w:val="00BA3A72"/>
    <w:rsid w:val="00BA6DE5"/>
    <w:rsid w:val="00BB3FD1"/>
    <w:rsid w:val="00BC4C6B"/>
    <w:rsid w:val="00BD1E12"/>
    <w:rsid w:val="00BE336B"/>
    <w:rsid w:val="00BE3A16"/>
    <w:rsid w:val="00BF4459"/>
    <w:rsid w:val="00C05315"/>
    <w:rsid w:val="00C1536A"/>
    <w:rsid w:val="00C306A4"/>
    <w:rsid w:val="00CA7894"/>
    <w:rsid w:val="00CB3411"/>
    <w:rsid w:val="00CC18BD"/>
    <w:rsid w:val="00CC326E"/>
    <w:rsid w:val="00CC4F20"/>
    <w:rsid w:val="00CE19F4"/>
    <w:rsid w:val="00D116EF"/>
    <w:rsid w:val="00D30E3A"/>
    <w:rsid w:val="00D53179"/>
    <w:rsid w:val="00D7603C"/>
    <w:rsid w:val="00D907D4"/>
    <w:rsid w:val="00DB4054"/>
    <w:rsid w:val="00DB7011"/>
    <w:rsid w:val="00DC130E"/>
    <w:rsid w:val="00DE4F38"/>
    <w:rsid w:val="00DF5E93"/>
    <w:rsid w:val="00E02C96"/>
    <w:rsid w:val="00E45AAE"/>
    <w:rsid w:val="00E532D3"/>
    <w:rsid w:val="00E6179F"/>
    <w:rsid w:val="00E8405B"/>
    <w:rsid w:val="00E85332"/>
    <w:rsid w:val="00F01788"/>
    <w:rsid w:val="00F115C7"/>
    <w:rsid w:val="00F14A93"/>
    <w:rsid w:val="00F3640E"/>
    <w:rsid w:val="00F41108"/>
    <w:rsid w:val="00F524C0"/>
    <w:rsid w:val="00F5561B"/>
    <w:rsid w:val="00F64DD4"/>
    <w:rsid w:val="00F73783"/>
    <w:rsid w:val="00FB5AE8"/>
    <w:rsid w:val="00FD61A4"/>
    <w:rsid w:val="00FF159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7EB"/>
    <w:pPr>
      <w:spacing w:after="200" w:line="276" w:lineRule="auto"/>
    </w:pPr>
  </w:style>
  <w:style w:type="paragraph" w:styleId="1">
    <w:name w:val="heading 1"/>
    <w:basedOn w:val="a"/>
    <w:link w:val="10"/>
    <w:uiPriority w:val="9"/>
    <w:qFormat/>
    <w:locked/>
    <w:rsid w:val="00056931"/>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link w:val="20"/>
    <w:uiPriority w:val="99"/>
    <w:qFormat/>
    <w:locked/>
    <w:rsid w:val="00056931"/>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next w:val="a"/>
    <w:link w:val="30"/>
    <w:uiPriority w:val="99"/>
    <w:qFormat/>
    <w:locked/>
    <w:rsid w:val="00583F8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A419D4"/>
    <w:pPr>
      <w:keepNext/>
      <w:spacing w:before="240" w:after="60"/>
      <w:outlineLvl w:val="3"/>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56931"/>
    <w:rPr>
      <w:rFonts w:ascii="Times New Roman" w:hAnsi="Times New Roman" w:cs="Times New Roman"/>
      <w:b/>
      <w:bCs/>
      <w:kern w:val="36"/>
      <w:sz w:val="48"/>
      <w:szCs w:val="48"/>
    </w:rPr>
  </w:style>
  <w:style w:type="character" w:customStyle="1" w:styleId="20">
    <w:name w:val="Заголовок 2 Знак"/>
    <w:basedOn w:val="a0"/>
    <w:link w:val="2"/>
    <w:uiPriority w:val="99"/>
    <w:locked/>
    <w:rsid w:val="00056931"/>
    <w:rPr>
      <w:rFonts w:ascii="Times New Roman" w:hAnsi="Times New Roman" w:cs="Times New Roman"/>
      <w:b/>
      <w:bCs/>
      <w:sz w:val="36"/>
      <w:szCs w:val="36"/>
    </w:rPr>
  </w:style>
  <w:style w:type="character" w:customStyle="1" w:styleId="30">
    <w:name w:val="Заголовок 3 Знак"/>
    <w:basedOn w:val="a0"/>
    <w:link w:val="3"/>
    <w:uiPriority w:val="99"/>
    <w:semiHidden/>
    <w:locked/>
    <w:rsid w:val="00583F85"/>
    <w:rPr>
      <w:rFonts w:ascii="Cambria" w:hAnsi="Cambria" w:cs="Times New Roman"/>
      <w:b/>
      <w:bCs/>
      <w:sz w:val="26"/>
      <w:szCs w:val="26"/>
    </w:rPr>
  </w:style>
  <w:style w:type="paragraph" w:customStyle="1" w:styleId="ConsPlusNormal">
    <w:name w:val="ConsPlusNormal"/>
    <w:uiPriority w:val="99"/>
    <w:rsid w:val="00F5561B"/>
    <w:pPr>
      <w:widowControl w:val="0"/>
      <w:autoSpaceDE w:val="0"/>
      <w:autoSpaceDN w:val="0"/>
      <w:adjustRightInd w:val="0"/>
    </w:pPr>
    <w:rPr>
      <w:rFonts w:ascii="Arial" w:hAnsi="Arial" w:cs="Arial"/>
      <w:sz w:val="20"/>
      <w:szCs w:val="20"/>
    </w:rPr>
  </w:style>
  <w:style w:type="paragraph" w:customStyle="1" w:styleId="Default">
    <w:name w:val="Default"/>
    <w:uiPriority w:val="99"/>
    <w:rsid w:val="00F5561B"/>
    <w:pPr>
      <w:autoSpaceDE w:val="0"/>
      <w:autoSpaceDN w:val="0"/>
      <w:adjustRightInd w:val="0"/>
    </w:pPr>
    <w:rPr>
      <w:rFonts w:ascii="Times New Roman" w:hAnsi="Times New Roman"/>
      <w:color w:val="000000"/>
      <w:sz w:val="24"/>
      <w:szCs w:val="24"/>
    </w:rPr>
  </w:style>
  <w:style w:type="paragraph" w:styleId="a3">
    <w:name w:val="Normal (Web)"/>
    <w:basedOn w:val="a"/>
    <w:uiPriority w:val="99"/>
    <w:rsid w:val="00F5561B"/>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uiPriority w:val="99"/>
    <w:rsid w:val="007D7BF1"/>
    <w:rPr>
      <w:rFonts w:cs="Times New Roman"/>
    </w:rPr>
  </w:style>
  <w:style w:type="paragraph" w:styleId="a4">
    <w:name w:val="List Paragraph"/>
    <w:basedOn w:val="a"/>
    <w:uiPriority w:val="99"/>
    <w:qFormat/>
    <w:rsid w:val="00AC2303"/>
    <w:pPr>
      <w:ind w:left="720"/>
      <w:contextualSpacing/>
    </w:pPr>
  </w:style>
  <w:style w:type="paragraph" w:customStyle="1" w:styleId="11">
    <w:name w:val="Абзац списка1"/>
    <w:basedOn w:val="a"/>
    <w:uiPriority w:val="99"/>
    <w:rsid w:val="00550A57"/>
    <w:pPr>
      <w:ind w:left="720"/>
      <w:contextualSpacing/>
    </w:pPr>
    <w:rPr>
      <w:lang w:eastAsia="en-US"/>
    </w:rPr>
  </w:style>
  <w:style w:type="character" w:styleId="a5">
    <w:name w:val="Strong"/>
    <w:basedOn w:val="a0"/>
    <w:uiPriority w:val="99"/>
    <w:qFormat/>
    <w:rsid w:val="00861FFE"/>
    <w:rPr>
      <w:rFonts w:cs="Times New Roman"/>
      <w:b/>
      <w:bCs/>
    </w:rPr>
  </w:style>
  <w:style w:type="paragraph" w:customStyle="1" w:styleId="rtecenter">
    <w:name w:val="rtecenter"/>
    <w:basedOn w:val="a"/>
    <w:uiPriority w:val="99"/>
    <w:rsid w:val="008E6D40"/>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rsid w:val="008E6D4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8E6D40"/>
    <w:rPr>
      <w:rFonts w:ascii="Tahoma" w:hAnsi="Tahoma" w:cs="Tahoma"/>
      <w:sz w:val="16"/>
      <w:szCs w:val="16"/>
    </w:rPr>
  </w:style>
  <w:style w:type="character" w:customStyle="1" w:styleId="c1">
    <w:name w:val="c1"/>
    <w:basedOn w:val="a0"/>
    <w:uiPriority w:val="99"/>
    <w:rsid w:val="003A449F"/>
    <w:rPr>
      <w:rFonts w:cs="Times New Roman"/>
    </w:rPr>
  </w:style>
  <w:style w:type="paragraph" w:styleId="a8">
    <w:name w:val="No Spacing"/>
    <w:link w:val="a9"/>
    <w:uiPriority w:val="99"/>
    <w:qFormat/>
    <w:rsid w:val="00400E7D"/>
    <w:rPr>
      <w:lang w:eastAsia="en-US"/>
    </w:rPr>
  </w:style>
  <w:style w:type="character" w:customStyle="1" w:styleId="a9">
    <w:name w:val="Без интервала Знак"/>
    <w:basedOn w:val="a0"/>
    <w:link w:val="a8"/>
    <w:uiPriority w:val="99"/>
    <w:locked/>
    <w:rsid w:val="00400E7D"/>
    <w:rPr>
      <w:rFonts w:cs="Times New Roman"/>
      <w:sz w:val="22"/>
      <w:szCs w:val="22"/>
      <w:lang w:val="ru-RU" w:eastAsia="en-US" w:bidi="ar-SA"/>
    </w:rPr>
  </w:style>
  <w:style w:type="paragraph" w:customStyle="1" w:styleId="c37">
    <w:name w:val="c37"/>
    <w:basedOn w:val="a"/>
    <w:uiPriority w:val="99"/>
    <w:rsid w:val="00271DEA"/>
    <w:pPr>
      <w:spacing w:before="100" w:beforeAutospacing="1" w:after="100" w:afterAutospacing="1" w:line="240" w:lineRule="auto"/>
    </w:pPr>
    <w:rPr>
      <w:rFonts w:ascii="Times New Roman" w:hAnsi="Times New Roman"/>
      <w:sz w:val="24"/>
      <w:szCs w:val="24"/>
    </w:rPr>
  </w:style>
  <w:style w:type="character" w:customStyle="1" w:styleId="c0">
    <w:name w:val="c0"/>
    <w:basedOn w:val="a0"/>
    <w:uiPriority w:val="99"/>
    <w:rsid w:val="00271DEA"/>
    <w:rPr>
      <w:rFonts w:cs="Times New Roman"/>
    </w:rPr>
  </w:style>
  <w:style w:type="character" w:customStyle="1" w:styleId="c3">
    <w:name w:val="c3"/>
    <w:basedOn w:val="a0"/>
    <w:uiPriority w:val="99"/>
    <w:rsid w:val="00271DEA"/>
    <w:rPr>
      <w:rFonts w:cs="Times New Roman"/>
    </w:rPr>
  </w:style>
  <w:style w:type="paragraph" w:customStyle="1" w:styleId="c9">
    <w:name w:val="c9"/>
    <w:basedOn w:val="a"/>
    <w:uiPriority w:val="99"/>
    <w:rsid w:val="00271DEA"/>
    <w:pPr>
      <w:spacing w:before="100" w:beforeAutospacing="1" w:after="100" w:afterAutospacing="1" w:line="240" w:lineRule="auto"/>
    </w:pPr>
    <w:rPr>
      <w:rFonts w:ascii="Times New Roman" w:hAnsi="Times New Roman"/>
      <w:sz w:val="24"/>
      <w:szCs w:val="24"/>
    </w:rPr>
  </w:style>
  <w:style w:type="paragraph" w:customStyle="1" w:styleId="c30">
    <w:name w:val="c30"/>
    <w:basedOn w:val="a"/>
    <w:uiPriority w:val="99"/>
    <w:rsid w:val="00271DEA"/>
    <w:pPr>
      <w:spacing w:before="100" w:beforeAutospacing="1" w:after="100" w:afterAutospacing="1" w:line="240" w:lineRule="auto"/>
    </w:pPr>
    <w:rPr>
      <w:rFonts w:ascii="Times New Roman" w:hAnsi="Times New Roman"/>
      <w:sz w:val="24"/>
      <w:szCs w:val="24"/>
    </w:rPr>
  </w:style>
  <w:style w:type="paragraph" w:customStyle="1" w:styleId="c19">
    <w:name w:val="c19"/>
    <w:basedOn w:val="a"/>
    <w:uiPriority w:val="99"/>
    <w:rsid w:val="00271DEA"/>
    <w:pPr>
      <w:spacing w:before="100" w:beforeAutospacing="1" w:after="100" w:afterAutospacing="1" w:line="240" w:lineRule="auto"/>
    </w:pPr>
    <w:rPr>
      <w:rFonts w:ascii="Times New Roman" w:hAnsi="Times New Roman"/>
      <w:sz w:val="24"/>
      <w:szCs w:val="24"/>
    </w:rPr>
  </w:style>
  <w:style w:type="character" w:customStyle="1" w:styleId="c6">
    <w:name w:val="c6"/>
    <w:basedOn w:val="a0"/>
    <w:uiPriority w:val="99"/>
    <w:rsid w:val="00271DEA"/>
    <w:rPr>
      <w:rFonts w:cs="Times New Roman"/>
    </w:rPr>
  </w:style>
  <w:style w:type="paragraph" w:customStyle="1" w:styleId="c2">
    <w:name w:val="c2"/>
    <w:basedOn w:val="a"/>
    <w:uiPriority w:val="99"/>
    <w:rsid w:val="00271DEA"/>
    <w:pPr>
      <w:spacing w:before="100" w:beforeAutospacing="1" w:after="100" w:afterAutospacing="1" w:line="240" w:lineRule="auto"/>
    </w:pPr>
    <w:rPr>
      <w:rFonts w:ascii="Times New Roman" w:hAnsi="Times New Roman"/>
      <w:sz w:val="24"/>
      <w:szCs w:val="24"/>
    </w:rPr>
  </w:style>
  <w:style w:type="paragraph" w:styleId="aa">
    <w:name w:val="footer"/>
    <w:basedOn w:val="a"/>
    <w:link w:val="ab"/>
    <w:uiPriority w:val="99"/>
    <w:rsid w:val="009024B3"/>
    <w:pPr>
      <w:tabs>
        <w:tab w:val="center" w:pos="4677"/>
        <w:tab w:val="right" w:pos="9355"/>
      </w:tabs>
    </w:pPr>
  </w:style>
  <w:style w:type="character" w:customStyle="1" w:styleId="ab">
    <w:name w:val="Нижний колонтитул Знак"/>
    <w:basedOn w:val="a0"/>
    <w:link w:val="aa"/>
    <w:uiPriority w:val="99"/>
    <w:semiHidden/>
    <w:locked/>
    <w:rsid w:val="001307E4"/>
    <w:rPr>
      <w:rFonts w:cs="Times New Roman"/>
    </w:rPr>
  </w:style>
  <w:style w:type="character" w:styleId="ac">
    <w:name w:val="page number"/>
    <w:basedOn w:val="a0"/>
    <w:uiPriority w:val="99"/>
    <w:rsid w:val="009024B3"/>
    <w:rPr>
      <w:rFonts w:cs="Times New Roman"/>
    </w:rPr>
  </w:style>
  <w:style w:type="character" w:styleId="ad">
    <w:name w:val="Hyperlink"/>
    <w:basedOn w:val="a0"/>
    <w:uiPriority w:val="99"/>
    <w:rsid w:val="00BA6DE5"/>
    <w:rPr>
      <w:rFonts w:cs="Times New Roman"/>
      <w:color w:val="0000FF"/>
      <w:u w:val="single"/>
    </w:rPr>
  </w:style>
  <w:style w:type="paragraph" w:customStyle="1" w:styleId="msonospacing0">
    <w:name w:val="msonospacing"/>
    <w:basedOn w:val="a"/>
    <w:uiPriority w:val="99"/>
    <w:rsid w:val="00BA6DE5"/>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a"/>
    <w:uiPriority w:val="99"/>
    <w:rsid w:val="002223A6"/>
    <w:pPr>
      <w:spacing w:before="100" w:beforeAutospacing="1" w:after="100" w:afterAutospacing="1" w:line="240" w:lineRule="auto"/>
    </w:pPr>
    <w:rPr>
      <w:rFonts w:ascii="Times New Roman" w:hAnsi="Times New Roman"/>
      <w:sz w:val="24"/>
      <w:szCs w:val="24"/>
    </w:rPr>
  </w:style>
  <w:style w:type="paragraph" w:customStyle="1" w:styleId="headline">
    <w:name w:val="headline"/>
    <w:basedOn w:val="a"/>
    <w:uiPriority w:val="99"/>
    <w:rsid w:val="00056931"/>
    <w:pPr>
      <w:spacing w:before="100" w:beforeAutospacing="1" w:after="100" w:afterAutospacing="1" w:line="240" w:lineRule="auto"/>
    </w:pPr>
    <w:rPr>
      <w:rFonts w:ascii="Times New Roman" w:hAnsi="Times New Roman"/>
      <w:sz w:val="24"/>
      <w:szCs w:val="24"/>
    </w:rPr>
  </w:style>
  <w:style w:type="character" w:customStyle="1" w:styleId="ae">
    <w:name w:val="Основной текст_"/>
    <w:basedOn w:val="a0"/>
    <w:link w:val="12"/>
    <w:uiPriority w:val="99"/>
    <w:locked/>
    <w:rsid w:val="00CE19F4"/>
    <w:rPr>
      <w:rFonts w:cs="Times New Roman"/>
      <w:spacing w:val="3"/>
      <w:sz w:val="21"/>
      <w:szCs w:val="21"/>
      <w:shd w:val="clear" w:color="auto" w:fill="FFFFFF"/>
    </w:rPr>
  </w:style>
  <w:style w:type="paragraph" w:customStyle="1" w:styleId="12">
    <w:name w:val="Основной текст1"/>
    <w:basedOn w:val="a"/>
    <w:link w:val="ae"/>
    <w:uiPriority w:val="99"/>
    <w:rsid w:val="00CE19F4"/>
    <w:pPr>
      <w:widowControl w:val="0"/>
      <w:shd w:val="clear" w:color="auto" w:fill="FFFFFF"/>
      <w:spacing w:before="180" w:after="0" w:line="269" w:lineRule="exact"/>
      <w:jc w:val="both"/>
    </w:pPr>
    <w:rPr>
      <w:spacing w:val="3"/>
      <w:sz w:val="21"/>
      <w:szCs w:val="21"/>
      <w:shd w:val="clear" w:color="auto" w:fill="FFFFFF"/>
    </w:rPr>
  </w:style>
  <w:style w:type="character" w:styleId="af">
    <w:name w:val="Emphasis"/>
    <w:basedOn w:val="a0"/>
    <w:uiPriority w:val="99"/>
    <w:qFormat/>
    <w:locked/>
    <w:rsid w:val="00583F85"/>
    <w:rPr>
      <w:rFonts w:cs="Times New Roman"/>
      <w:i/>
      <w:iCs/>
    </w:rPr>
  </w:style>
  <w:style w:type="character" w:customStyle="1" w:styleId="40">
    <w:name w:val="Заголовок 4 Знак"/>
    <w:basedOn w:val="a0"/>
    <w:link w:val="4"/>
    <w:rsid w:val="00A419D4"/>
    <w:rPr>
      <w:rFonts w:asciiTheme="minorHAnsi" w:eastAsiaTheme="minorEastAsia" w:hAnsiTheme="minorHAnsi" w:cstheme="minorBid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155592">
      <w:marLeft w:val="0"/>
      <w:marRight w:val="0"/>
      <w:marTop w:val="0"/>
      <w:marBottom w:val="0"/>
      <w:divBdr>
        <w:top w:val="none" w:sz="0" w:space="0" w:color="auto"/>
        <w:left w:val="none" w:sz="0" w:space="0" w:color="auto"/>
        <w:bottom w:val="none" w:sz="0" w:space="0" w:color="auto"/>
        <w:right w:val="none" w:sz="0" w:space="0" w:color="auto"/>
      </w:divBdr>
      <w:divsChild>
        <w:div w:id="2094155603">
          <w:marLeft w:val="0"/>
          <w:marRight w:val="0"/>
          <w:marTop w:val="0"/>
          <w:marBottom w:val="0"/>
          <w:divBdr>
            <w:top w:val="none" w:sz="0" w:space="0" w:color="auto"/>
            <w:left w:val="none" w:sz="0" w:space="0" w:color="auto"/>
            <w:bottom w:val="none" w:sz="0" w:space="0" w:color="auto"/>
            <w:right w:val="none" w:sz="0" w:space="0" w:color="auto"/>
          </w:divBdr>
        </w:div>
      </w:divsChild>
    </w:div>
    <w:div w:id="2094155593">
      <w:marLeft w:val="0"/>
      <w:marRight w:val="0"/>
      <w:marTop w:val="0"/>
      <w:marBottom w:val="0"/>
      <w:divBdr>
        <w:top w:val="none" w:sz="0" w:space="0" w:color="auto"/>
        <w:left w:val="none" w:sz="0" w:space="0" w:color="auto"/>
        <w:bottom w:val="none" w:sz="0" w:space="0" w:color="auto"/>
        <w:right w:val="none" w:sz="0" w:space="0" w:color="auto"/>
      </w:divBdr>
    </w:div>
    <w:div w:id="2094155594">
      <w:marLeft w:val="0"/>
      <w:marRight w:val="0"/>
      <w:marTop w:val="0"/>
      <w:marBottom w:val="0"/>
      <w:divBdr>
        <w:top w:val="none" w:sz="0" w:space="0" w:color="auto"/>
        <w:left w:val="none" w:sz="0" w:space="0" w:color="auto"/>
        <w:bottom w:val="none" w:sz="0" w:space="0" w:color="auto"/>
        <w:right w:val="none" w:sz="0" w:space="0" w:color="auto"/>
      </w:divBdr>
    </w:div>
    <w:div w:id="2094155595">
      <w:marLeft w:val="0"/>
      <w:marRight w:val="0"/>
      <w:marTop w:val="0"/>
      <w:marBottom w:val="0"/>
      <w:divBdr>
        <w:top w:val="none" w:sz="0" w:space="0" w:color="auto"/>
        <w:left w:val="none" w:sz="0" w:space="0" w:color="auto"/>
        <w:bottom w:val="none" w:sz="0" w:space="0" w:color="auto"/>
        <w:right w:val="none" w:sz="0" w:space="0" w:color="auto"/>
      </w:divBdr>
    </w:div>
    <w:div w:id="2094155596">
      <w:marLeft w:val="0"/>
      <w:marRight w:val="0"/>
      <w:marTop w:val="0"/>
      <w:marBottom w:val="0"/>
      <w:divBdr>
        <w:top w:val="none" w:sz="0" w:space="0" w:color="auto"/>
        <w:left w:val="none" w:sz="0" w:space="0" w:color="auto"/>
        <w:bottom w:val="none" w:sz="0" w:space="0" w:color="auto"/>
        <w:right w:val="none" w:sz="0" w:space="0" w:color="auto"/>
      </w:divBdr>
    </w:div>
    <w:div w:id="2094155597">
      <w:marLeft w:val="0"/>
      <w:marRight w:val="0"/>
      <w:marTop w:val="0"/>
      <w:marBottom w:val="0"/>
      <w:divBdr>
        <w:top w:val="none" w:sz="0" w:space="0" w:color="auto"/>
        <w:left w:val="none" w:sz="0" w:space="0" w:color="auto"/>
        <w:bottom w:val="none" w:sz="0" w:space="0" w:color="auto"/>
        <w:right w:val="none" w:sz="0" w:space="0" w:color="auto"/>
      </w:divBdr>
    </w:div>
    <w:div w:id="2094155598">
      <w:marLeft w:val="0"/>
      <w:marRight w:val="0"/>
      <w:marTop w:val="0"/>
      <w:marBottom w:val="0"/>
      <w:divBdr>
        <w:top w:val="none" w:sz="0" w:space="0" w:color="auto"/>
        <w:left w:val="none" w:sz="0" w:space="0" w:color="auto"/>
        <w:bottom w:val="none" w:sz="0" w:space="0" w:color="auto"/>
        <w:right w:val="none" w:sz="0" w:space="0" w:color="auto"/>
      </w:divBdr>
    </w:div>
    <w:div w:id="2094155599">
      <w:marLeft w:val="0"/>
      <w:marRight w:val="0"/>
      <w:marTop w:val="0"/>
      <w:marBottom w:val="0"/>
      <w:divBdr>
        <w:top w:val="none" w:sz="0" w:space="0" w:color="auto"/>
        <w:left w:val="none" w:sz="0" w:space="0" w:color="auto"/>
        <w:bottom w:val="none" w:sz="0" w:space="0" w:color="auto"/>
        <w:right w:val="none" w:sz="0" w:space="0" w:color="auto"/>
      </w:divBdr>
    </w:div>
    <w:div w:id="2094155600">
      <w:marLeft w:val="0"/>
      <w:marRight w:val="0"/>
      <w:marTop w:val="0"/>
      <w:marBottom w:val="0"/>
      <w:divBdr>
        <w:top w:val="none" w:sz="0" w:space="0" w:color="auto"/>
        <w:left w:val="none" w:sz="0" w:space="0" w:color="auto"/>
        <w:bottom w:val="none" w:sz="0" w:space="0" w:color="auto"/>
        <w:right w:val="none" w:sz="0" w:space="0" w:color="auto"/>
      </w:divBdr>
    </w:div>
    <w:div w:id="2094155601">
      <w:marLeft w:val="0"/>
      <w:marRight w:val="0"/>
      <w:marTop w:val="0"/>
      <w:marBottom w:val="0"/>
      <w:divBdr>
        <w:top w:val="none" w:sz="0" w:space="0" w:color="auto"/>
        <w:left w:val="none" w:sz="0" w:space="0" w:color="auto"/>
        <w:bottom w:val="none" w:sz="0" w:space="0" w:color="auto"/>
        <w:right w:val="none" w:sz="0" w:space="0" w:color="auto"/>
      </w:divBdr>
    </w:div>
    <w:div w:id="2094155602">
      <w:marLeft w:val="0"/>
      <w:marRight w:val="0"/>
      <w:marTop w:val="0"/>
      <w:marBottom w:val="0"/>
      <w:divBdr>
        <w:top w:val="none" w:sz="0" w:space="0" w:color="auto"/>
        <w:left w:val="none" w:sz="0" w:space="0" w:color="auto"/>
        <w:bottom w:val="none" w:sz="0" w:space="0" w:color="auto"/>
        <w:right w:val="none" w:sz="0" w:space="0" w:color="auto"/>
      </w:divBdr>
    </w:div>
    <w:div w:id="2094155604">
      <w:marLeft w:val="0"/>
      <w:marRight w:val="0"/>
      <w:marTop w:val="0"/>
      <w:marBottom w:val="0"/>
      <w:divBdr>
        <w:top w:val="none" w:sz="0" w:space="0" w:color="auto"/>
        <w:left w:val="none" w:sz="0" w:space="0" w:color="auto"/>
        <w:bottom w:val="none" w:sz="0" w:space="0" w:color="auto"/>
        <w:right w:val="none" w:sz="0" w:space="0" w:color="auto"/>
      </w:divBdr>
    </w:div>
    <w:div w:id="2094155605">
      <w:marLeft w:val="0"/>
      <w:marRight w:val="0"/>
      <w:marTop w:val="0"/>
      <w:marBottom w:val="0"/>
      <w:divBdr>
        <w:top w:val="none" w:sz="0" w:space="0" w:color="auto"/>
        <w:left w:val="none" w:sz="0" w:space="0" w:color="auto"/>
        <w:bottom w:val="none" w:sz="0" w:space="0" w:color="auto"/>
        <w:right w:val="none" w:sz="0" w:space="0" w:color="auto"/>
      </w:divBdr>
    </w:div>
    <w:div w:id="2094155607">
      <w:marLeft w:val="0"/>
      <w:marRight w:val="0"/>
      <w:marTop w:val="0"/>
      <w:marBottom w:val="0"/>
      <w:divBdr>
        <w:top w:val="none" w:sz="0" w:space="0" w:color="auto"/>
        <w:left w:val="none" w:sz="0" w:space="0" w:color="auto"/>
        <w:bottom w:val="none" w:sz="0" w:space="0" w:color="auto"/>
        <w:right w:val="none" w:sz="0" w:space="0" w:color="auto"/>
      </w:divBdr>
      <w:divsChild>
        <w:div w:id="2094155606">
          <w:marLeft w:val="0"/>
          <w:marRight w:val="0"/>
          <w:marTop w:val="0"/>
          <w:marBottom w:val="0"/>
          <w:divBdr>
            <w:top w:val="none" w:sz="0" w:space="0" w:color="auto"/>
            <w:left w:val="none" w:sz="0" w:space="0" w:color="auto"/>
            <w:bottom w:val="none" w:sz="0" w:space="0" w:color="auto"/>
            <w:right w:val="none" w:sz="0" w:space="0" w:color="auto"/>
          </w:divBdr>
        </w:div>
      </w:divsChild>
    </w:div>
    <w:div w:id="2094155608">
      <w:marLeft w:val="0"/>
      <w:marRight w:val="0"/>
      <w:marTop w:val="0"/>
      <w:marBottom w:val="0"/>
      <w:divBdr>
        <w:top w:val="none" w:sz="0" w:space="0" w:color="auto"/>
        <w:left w:val="none" w:sz="0" w:space="0" w:color="auto"/>
        <w:bottom w:val="none" w:sz="0" w:space="0" w:color="auto"/>
        <w:right w:val="none" w:sz="0" w:space="0" w:color="auto"/>
      </w:divBdr>
    </w:div>
    <w:div w:id="2094155609">
      <w:marLeft w:val="0"/>
      <w:marRight w:val="0"/>
      <w:marTop w:val="0"/>
      <w:marBottom w:val="0"/>
      <w:divBdr>
        <w:top w:val="none" w:sz="0" w:space="0" w:color="auto"/>
        <w:left w:val="none" w:sz="0" w:space="0" w:color="auto"/>
        <w:bottom w:val="none" w:sz="0" w:space="0" w:color="auto"/>
        <w:right w:val="none" w:sz="0" w:space="0" w:color="auto"/>
      </w:divBdr>
    </w:div>
    <w:div w:id="2094155610">
      <w:marLeft w:val="0"/>
      <w:marRight w:val="0"/>
      <w:marTop w:val="0"/>
      <w:marBottom w:val="0"/>
      <w:divBdr>
        <w:top w:val="none" w:sz="0" w:space="0" w:color="auto"/>
        <w:left w:val="none" w:sz="0" w:space="0" w:color="auto"/>
        <w:bottom w:val="none" w:sz="0" w:space="0" w:color="auto"/>
        <w:right w:val="none" w:sz="0" w:space="0" w:color="auto"/>
      </w:divBdr>
    </w:div>
    <w:div w:id="20941556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866</TotalTime>
  <Pages>26</Pages>
  <Words>6312</Words>
  <Characters>35980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cp:lastPrinted>2020-03-20T04:32:00Z</cp:lastPrinted>
  <dcterms:created xsi:type="dcterms:W3CDTF">2018-04-09T15:30:00Z</dcterms:created>
  <dcterms:modified xsi:type="dcterms:W3CDTF">2020-03-26T13:08:00Z</dcterms:modified>
</cp:coreProperties>
</file>