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840" w:rsidRDefault="00220840" w:rsidP="00514C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ОБОБЩЕНИЕ ПЕДАГОГИЧЕСКОГО ОПЫТА.</w:t>
      </w:r>
    </w:p>
    <w:p w:rsidR="008C37A0" w:rsidRDefault="00220840" w:rsidP="00514C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Муниципальное казённое дошкольное образовательное учреждение </w:t>
      </w:r>
    </w:p>
    <w:p w:rsidR="00220840" w:rsidRDefault="008C37A0" w:rsidP="00514C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«Детский сад № 3»</w:t>
      </w:r>
    </w:p>
    <w:p w:rsidR="00990F61" w:rsidRPr="00220840" w:rsidRDefault="00C82C03" w:rsidP="00514C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Михайлова Татьяна Михайловна, 1 категория</w:t>
      </w:r>
    </w:p>
    <w:p w:rsidR="00566F94" w:rsidRPr="00AA447B" w:rsidRDefault="00AB470D" w:rsidP="00514C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66F94" w:rsidRPr="00AA44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«Правовое воспитание детей дошкольного возраста».</w:t>
      </w:r>
    </w:p>
    <w:p w:rsidR="00566F94" w:rsidRPr="00AA447B" w:rsidRDefault="005327FB" w:rsidP="00514C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447B">
        <w:rPr>
          <w:rFonts w:ascii="Times New Roman" w:hAnsi="Times New Roman" w:cs="Times New Roman"/>
          <w:color w:val="333333"/>
          <w:sz w:val="28"/>
          <w:szCs w:val="28"/>
        </w:rPr>
        <w:t xml:space="preserve">Ещё с древних времён человечество понимало, что жизнь начинается с детства. Многие философы, мыслители поднимали в своих трудах проблему защиты детей. Так, </w:t>
      </w:r>
      <w:proofErr w:type="spellStart"/>
      <w:r w:rsidRPr="00AA447B">
        <w:rPr>
          <w:rFonts w:ascii="Times New Roman" w:hAnsi="Times New Roman" w:cs="Times New Roman"/>
          <w:color w:val="333333"/>
          <w:sz w:val="28"/>
          <w:szCs w:val="28"/>
        </w:rPr>
        <w:t>Антуан</w:t>
      </w:r>
      <w:proofErr w:type="spellEnd"/>
      <w:r w:rsidRPr="00AA447B">
        <w:rPr>
          <w:rFonts w:ascii="Times New Roman" w:hAnsi="Times New Roman" w:cs="Times New Roman"/>
          <w:color w:val="333333"/>
          <w:sz w:val="28"/>
          <w:szCs w:val="28"/>
        </w:rPr>
        <w:t xml:space="preserve"> де Сент-Экзюпери писал: «Мы в ответе за тех, кого приручили…».</w:t>
      </w:r>
      <w:r w:rsidRPr="00AA447B">
        <w:rPr>
          <w:rFonts w:ascii="Times New Roman" w:hAnsi="Times New Roman" w:cs="Times New Roman"/>
          <w:color w:val="333333"/>
          <w:sz w:val="28"/>
          <w:szCs w:val="28"/>
        </w:rPr>
        <w:br/>
        <w:t>     Ребёнок приходит в мир беспомощным и беззащитным. Его жизнь целиком и полностью находится в руках взрослых.</w:t>
      </w:r>
    </w:p>
    <w:p w:rsidR="005327FB" w:rsidRDefault="006C6921" w:rsidP="00514C3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AA447B">
        <w:rPr>
          <w:rFonts w:ascii="Times New Roman" w:hAnsi="Times New Roman" w:cs="Times New Roman"/>
          <w:color w:val="333333"/>
          <w:sz w:val="28"/>
          <w:szCs w:val="28"/>
        </w:rPr>
        <w:t>В дошкольном возрасте закладываются основы будущей личности, формируются предпосылки физического, умственного, нравственного развития. По существу нравственное воспитание, знакомство с правами человека в дошкольном возрасте начинается с вопросов: «Что такое хорошо,</w:t>
      </w:r>
      <w:r w:rsidR="00F86388">
        <w:rPr>
          <w:rFonts w:ascii="Times New Roman" w:hAnsi="Times New Roman" w:cs="Times New Roman"/>
          <w:color w:val="333333"/>
          <w:sz w:val="28"/>
          <w:szCs w:val="28"/>
        </w:rPr>
        <w:t xml:space="preserve"> а </w:t>
      </w:r>
      <w:r w:rsidRPr="00AA447B">
        <w:rPr>
          <w:rFonts w:ascii="Times New Roman" w:hAnsi="Times New Roman" w:cs="Times New Roman"/>
          <w:color w:val="333333"/>
          <w:sz w:val="28"/>
          <w:szCs w:val="28"/>
        </w:rPr>
        <w:t>что такое плохо?»</w:t>
      </w:r>
    </w:p>
    <w:p w:rsidR="00514C39" w:rsidRDefault="00514C39" w:rsidP="00514C3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A447B">
        <w:rPr>
          <w:color w:val="000000"/>
          <w:sz w:val="28"/>
          <w:szCs w:val="28"/>
        </w:rPr>
        <w:t>Проблема защиты детей во всём мире на сегодняшний день обострилась, так как по-прежнему наблюдаются жестокое обращение, все виды эксплуатации, ущерб физическому здоровью, умственному, моральному и социальному развитию, природные и экономические бедствия, вооружённые конфликты, похищение детей, торговля детьми в любых целях и в любой форме. Правовому воспитанию дошкольников стали уделять большое внимание, так как дошкольное детство - наиболее благоприятный период для становления личности ребенка.</w:t>
      </w:r>
    </w:p>
    <w:p w:rsidR="0002353F" w:rsidRPr="0002353F" w:rsidRDefault="0002353F" w:rsidP="000235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447B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 - экономическая ситуация в стране отражается прежде всего на детях. Необходимо приучать  дошкольников соблюдать правила, помогающие жить дружно: не обижать друг друга, помогать друг другу, знать права и уметь уважать права других людей.</w:t>
      </w:r>
    </w:p>
    <w:p w:rsidR="00514C39" w:rsidRDefault="00514C39" w:rsidP="00514C3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Целью правового воспитания дошкольников является формирование элементарных представлений о правах.</w:t>
      </w:r>
    </w:p>
    <w:p w:rsidR="00514C39" w:rsidRPr="00514C39" w:rsidRDefault="00514C39" w:rsidP="00514C3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 xml:space="preserve">Изучая правовое воспитание дошкольников я </w:t>
      </w:r>
      <w:r w:rsidRPr="00514C39">
        <w:rPr>
          <w:b/>
          <w:bCs/>
          <w:color w:val="000000"/>
          <w:sz w:val="28"/>
          <w:szCs w:val="28"/>
        </w:rPr>
        <w:t xml:space="preserve"> </w:t>
      </w:r>
      <w:r w:rsidRPr="00514C39">
        <w:rPr>
          <w:bCs/>
          <w:color w:val="000000"/>
          <w:sz w:val="28"/>
          <w:szCs w:val="28"/>
        </w:rPr>
        <w:t>поставила</w:t>
      </w:r>
      <w:proofErr w:type="gramEnd"/>
      <w:r w:rsidRPr="00514C39">
        <w:rPr>
          <w:bCs/>
          <w:color w:val="000000"/>
          <w:sz w:val="28"/>
          <w:szCs w:val="28"/>
        </w:rPr>
        <w:t xml:space="preserve"> перед собой следующие задачи: </w:t>
      </w:r>
    </w:p>
    <w:p w:rsidR="00A03421" w:rsidRPr="0002353F" w:rsidRDefault="00FE33B2" w:rsidP="00FE33B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02353F">
        <w:rPr>
          <w:b/>
          <w:bCs/>
          <w:i/>
          <w:iCs/>
          <w:color w:val="000000"/>
          <w:sz w:val="28"/>
          <w:szCs w:val="28"/>
        </w:rPr>
        <w:t>Обучающие:</w:t>
      </w:r>
      <w:r w:rsidRPr="0002353F">
        <w:rPr>
          <w:color w:val="000000"/>
          <w:sz w:val="28"/>
          <w:szCs w:val="28"/>
        </w:rPr>
        <w:t> </w:t>
      </w:r>
    </w:p>
    <w:p w:rsidR="00A03421" w:rsidRDefault="00A03421" w:rsidP="0002353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 xml:space="preserve">- </w:t>
      </w:r>
      <w:r w:rsidRPr="00A03421">
        <w:rPr>
          <w:color w:val="000000"/>
          <w:sz w:val="28"/>
          <w:szCs w:val="28"/>
        </w:rPr>
        <w:t>П</w:t>
      </w:r>
      <w:r w:rsidR="00FE33B2" w:rsidRPr="00A03421">
        <w:rPr>
          <w:color w:val="000000"/>
          <w:sz w:val="28"/>
          <w:szCs w:val="28"/>
        </w:rPr>
        <w:t>родолжать формировать у детей представление о семье;</w:t>
      </w:r>
    </w:p>
    <w:p w:rsidR="00FE33B2" w:rsidRPr="00A03421" w:rsidRDefault="00A03421" w:rsidP="0002353F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-  У</w:t>
      </w:r>
      <w:r w:rsidR="00FE33B2" w:rsidRPr="00A03421">
        <w:rPr>
          <w:color w:val="000000"/>
          <w:sz w:val="28"/>
          <w:szCs w:val="28"/>
        </w:rPr>
        <w:t xml:space="preserve">чить правильно, называть членов своей семьи; воспитывать добрые чувства по отношению к своим близким; формировать духовно – нравственные ценности; </w:t>
      </w:r>
      <w:proofErr w:type="gramEnd"/>
    </w:p>
    <w:p w:rsidR="00FE33B2" w:rsidRDefault="00A03421" w:rsidP="0002353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="00FE33B2" w:rsidRPr="00A03421">
        <w:rPr>
          <w:color w:val="000000"/>
          <w:sz w:val="28"/>
          <w:szCs w:val="28"/>
        </w:rPr>
        <w:t>упражнять в образовании существительных с уменьшительно- ласкательными суффиксами, полных имён</w:t>
      </w:r>
      <w:r w:rsidR="0002353F">
        <w:rPr>
          <w:color w:val="000000"/>
          <w:sz w:val="28"/>
          <w:szCs w:val="28"/>
        </w:rPr>
        <w:t>;</w:t>
      </w:r>
    </w:p>
    <w:p w:rsidR="0002353F" w:rsidRPr="0002353F" w:rsidRDefault="0002353F" w:rsidP="0002353F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14C39">
        <w:rPr>
          <w:color w:val="000000"/>
          <w:sz w:val="28"/>
          <w:szCs w:val="28"/>
        </w:rPr>
        <w:t>Разъяснять общественные нормы и правила поведения.</w:t>
      </w:r>
    </w:p>
    <w:p w:rsidR="00FE33B2" w:rsidRPr="0002353F" w:rsidRDefault="00FE33B2" w:rsidP="00FE33B2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 w:rsidRPr="0002353F">
        <w:rPr>
          <w:b/>
          <w:bCs/>
          <w:i/>
          <w:iCs/>
          <w:color w:val="000000"/>
          <w:sz w:val="28"/>
          <w:szCs w:val="28"/>
        </w:rPr>
        <w:t>Развивающие:</w:t>
      </w:r>
    </w:p>
    <w:p w:rsidR="00FE33B2" w:rsidRPr="00FE33B2" w:rsidRDefault="00FE33B2" w:rsidP="00FE33B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 xml:space="preserve">- </w:t>
      </w:r>
      <w:r w:rsidRPr="00FE33B2">
        <w:rPr>
          <w:color w:val="000000"/>
          <w:sz w:val="28"/>
          <w:szCs w:val="28"/>
        </w:rPr>
        <w:t>Помочь развитию связной речи через стимулирование собственных высказываний детей, вопросы, ответы;</w:t>
      </w:r>
    </w:p>
    <w:p w:rsidR="00FE33B2" w:rsidRDefault="00FE33B2" w:rsidP="00FE33B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FE33B2">
        <w:rPr>
          <w:color w:val="000000"/>
          <w:sz w:val="28"/>
          <w:szCs w:val="28"/>
        </w:rPr>
        <w:t>совершенствовать общую и мелкую моторику: координацию движений и речи;</w:t>
      </w:r>
    </w:p>
    <w:p w:rsidR="00A03421" w:rsidRPr="00FE33B2" w:rsidRDefault="00A03421" w:rsidP="00FE33B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03421">
        <w:rPr>
          <w:color w:val="000000"/>
          <w:sz w:val="28"/>
          <w:szCs w:val="28"/>
        </w:rPr>
        <w:t>развивать диалогическую речь;</w:t>
      </w:r>
    </w:p>
    <w:p w:rsidR="00FE33B2" w:rsidRPr="0002353F" w:rsidRDefault="00FE33B2" w:rsidP="00FE33B2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 w:rsidRPr="0002353F">
        <w:rPr>
          <w:b/>
          <w:bCs/>
          <w:i/>
          <w:iCs/>
          <w:color w:val="000000"/>
          <w:sz w:val="28"/>
          <w:szCs w:val="28"/>
        </w:rPr>
        <w:t>Воспитывающие:</w:t>
      </w:r>
    </w:p>
    <w:p w:rsidR="00FE33B2" w:rsidRDefault="00FE33B2" w:rsidP="00FE33B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 w:rsidRPr="00514C39">
        <w:rPr>
          <w:color w:val="000000"/>
          <w:sz w:val="28"/>
          <w:szCs w:val="28"/>
        </w:rPr>
        <w:t>Воспитывать уважение к достоинству и личным правам другого человека.</w:t>
      </w:r>
    </w:p>
    <w:p w:rsidR="00FE33B2" w:rsidRDefault="00FE33B2" w:rsidP="00FE33B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14C39">
        <w:rPr>
          <w:color w:val="000000"/>
          <w:sz w:val="28"/>
          <w:szCs w:val="28"/>
        </w:rPr>
        <w:t>Способствовать формированию чувства собственного достоинства; осознание своих прав и свобод; чувства ответственности за другого человека, за начатое дело, за данное слово.</w:t>
      </w:r>
    </w:p>
    <w:p w:rsidR="0002353F" w:rsidRPr="00514C39" w:rsidRDefault="0002353F" w:rsidP="00FE33B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14C39">
        <w:rPr>
          <w:color w:val="000000"/>
          <w:sz w:val="28"/>
          <w:szCs w:val="28"/>
        </w:rPr>
        <w:t>Воспитать уважение и терпимость, независимо от происхождения, расовой и национальной принадлежности, языка, пола, возраста, личностного и поведенческого своеобразия; в том числе внешнего облика и физических недостатков.</w:t>
      </w:r>
    </w:p>
    <w:p w:rsidR="00215DE7" w:rsidRDefault="00955F72" w:rsidP="00514C3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A447B">
        <w:rPr>
          <w:color w:val="000000"/>
          <w:sz w:val="28"/>
          <w:szCs w:val="28"/>
        </w:rPr>
        <w:t>Для формирования у детей элементарных представлений о своих правах и свободах, развития уважения и терпимости к другим людям и их правам, важно не только давать знания, но и создавать условия их практического применения.</w:t>
      </w:r>
      <w:r w:rsidR="00D86F04" w:rsidRPr="00AA447B">
        <w:rPr>
          <w:color w:val="000000"/>
          <w:sz w:val="28"/>
          <w:szCs w:val="28"/>
        </w:rPr>
        <w:t xml:space="preserve"> </w:t>
      </w:r>
      <w:r w:rsidR="00215DE7">
        <w:rPr>
          <w:color w:val="000000"/>
          <w:sz w:val="28"/>
          <w:szCs w:val="28"/>
        </w:rPr>
        <w:t xml:space="preserve">В процессе своей профессиональной деятельности я пришла к выводу, что права тесно связаны с обязанностями. </w:t>
      </w:r>
      <w:r w:rsidR="00081639">
        <w:rPr>
          <w:color w:val="000000"/>
          <w:sz w:val="28"/>
          <w:szCs w:val="28"/>
        </w:rPr>
        <w:t xml:space="preserve">А обязанности не всегда соблюдаются как родителями, так и детьми. </w:t>
      </w:r>
    </w:p>
    <w:p w:rsidR="002B077F" w:rsidRPr="00AA447B" w:rsidRDefault="00D86F04" w:rsidP="00514C3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AB470D">
        <w:rPr>
          <w:color w:val="333333"/>
          <w:sz w:val="28"/>
          <w:szCs w:val="28"/>
        </w:rPr>
        <w:t>Реализация правового воспитания ведёт к активизации  интересов детей  в области прав и обязанностей.</w:t>
      </w:r>
      <w:r w:rsidRPr="00AA447B">
        <w:rPr>
          <w:color w:val="333333"/>
          <w:sz w:val="28"/>
          <w:szCs w:val="28"/>
        </w:rPr>
        <w:t> </w:t>
      </w:r>
      <w:r w:rsidR="002B077F" w:rsidRPr="00AA447B">
        <w:rPr>
          <w:color w:val="333333"/>
          <w:sz w:val="28"/>
          <w:szCs w:val="28"/>
        </w:rPr>
        <w:t>Обязанности – это определённый круг действий, обязательных для выполнения.</w:t>
      </w:r>
      <w:r w:rsidR="00F41BC1">
        <w:rPr>
          <w:color w:val="333333"/>
          <w:sz w:val="28"/>
          <w:szCs w:val="28"/>
        </w:rPr>
        <w:t xml:space="preserve"> Например, </w:t>
      </w:r>
      <w:r w:rsidR="006944F2" w:rsidRPr="00AA447B">
        <w:rPr>
          <w:color w:val="333333"/>
          <w:sz w:val="28"/>
          <w:szCs w:val="28"/>
        </w:rPr>
        <w:t>для ребёнка</w:t>
      </w:r>
      <w:r w:rsidR="00081639">
        <w:rPr>
          <w:color w:val="333333"/>
          <w:sz w:val="28"/>
          <w:szCs w:val="28"/>
        </w:rPr>
        <w:t xml:space="preserve"> </w:t>
      </w:r>
      <w:r w:rsidR="006944F2" w:rsidRPr="00AA447B">
        <w:rPr>
          <w:color w:val="333333"/>
          <w:sz w:val="28"/>
          <w:szCs w:val="28"/>
        </w:rPr>
        <w:t>- это обязанность уважать и почитать взрослых</w:t>
      </w:r>
      <w:r w:rsidR="0015733D" w:rsidRPr="00AA447B">
        <w:rPr>
          <w:color w:val="333333"/>
          <w:sz w:val="28"/>
          <w:szCs w:val="28"/>
        </w:rPr>
        <w:t xml:space="preserve">,  собрать и положить игрушки в соответствующее место, положить книги и журналы на полку, </w:t>
      </w:r>
      <w:r w:rsidR="002211C8" w:rsidRPr="00AA447B">
        <w:rPr>
          <w:color w:val="333333"/>
          <w:sz w:val="28"/>
          <w:szCs w:val="28"/>
        </w:rPr>
        <w:t>перенести упаковку с продуктами до нужной полочки, отнести салфетки, тарелки на стол</w:t>
      </w:r>
      <w:r w:rsidR="003B19F7" w:rsidRPr="00AA447B">
        <w:rPr>
          <w:color w:val="333333"/>
          <w:sz w:val="28"/>
          <w:szCs w:val="28"/>
        </w:rPr>
        <w:t>,  самостоятельно уметь раздеваться и одеваться при небольшой помощи родителей и многие другие.</w:t>
      </w:r>
    </w:p>
    <w:p w:rsidR="00D86F04" w:rsidRPr="00AA447B" w:rsidRDefault="00251F47" w:rsidP="00514C3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AA447B">
        <w:rPr>
          <w:color w:val="333333"/>
          <w:sz w:val="28"/>
          <w:szCs w:val="28"/>
        </w:rPr>
        <w:t>Н</w:t>
      </w:r>
      <w:r w:rsidR="00D86F04" w:rsidRPr="00AA447B">
        <w:rPr>
          <w:color w:val="333333"/>
          <w:sz w:val="28"/>
          <w:szCs w:val="28"/>
        </w:rPr>
        <w:t>еобходи</w:t>
      </w:r>
      <w:r w:rsidR="007A1CB6">
        <w:rPr>
          <w:color w:val="333333"/>
          <w:sz w:val="28"/>
          <w:szCs w:val="28"/>
        </w:rPr>
        <w:t>мо начинать эту важную работу  </w:t>
      </w:r>
      <w:r w:rsidR="00D86F04" w:rsidRPr="00AA447B">
        <w:rPr>
          <w:color w:val="333333"/>
          <w:sz w:val="28"/>
          <w:szCs w:val="28"/>
        </w:rPr>
        <w:t xml:space="preserve">с того, чтобы приучать дошкольников жить по определённым правилам. Правила помогают организации жизни в детском коллективе, способствуют улучшению взаимоотношений, приводят к пониманию </w:t>
      </w:r>
      <w:r w:rsidR="00D86F04" w:rsidRPr="00AA447B">
        <w:rPr>
          <w:color w:val="333333"/>
          <w:sz w:val="28"/>
          <w:szCs w:val="28"/>
        </w:rPr>
        <w:lastRenderedPageBreak/>
        <w:t>каждым ребёнком своих обязанностей перед другими детьми и взрослыми.</w:t>
      </w:r>
      <w:r w:rsidR="00D86F04" w:rsidRPr="00AA447B">
        <w:rPr>
          <w:color w:val="333333"/>
          <w:sz w:val="28"/>
          <w:szCs w:val="28"/>
        </w:rPr>
        <w:br/>
        <w:t>     Эти правила и обязанн</w:t>
      </w:r>
      <w:r w:rsidR="001474FE" w:rsidRPr="00AA447B">
        <w:rPr>
          <w:color w:val="333333"/>
          <w:sz w:val="28"/>
          <w:szCs w:val="28"/>
        </w:rPr>
        <w:t>ость им следовать, постепенно</w:t>
      </w:r>
      <w:r w:rsidR="00D86F04" w:rsidRPr="00AA447B">
        <w:rPr>
          <w:color w:val="333333"/>
          <w:sz w:val="28"/>
          <w:szCs w:val="28"/>
        </w:rPr>
        <w:t xml:space="preserve"> перерастёт в права и обязанности человека. А это значит, что взрослый человек может пользоваться своими правами, но </w:t>
      </w:r>
      <w:proofErr w:type="gramStart"/>
      <w:r w:rsidR="00D86F04" w:rsidRPr="00AA447B">
        <w:rPr>
          <w:color w:val="333333"/>
          <w:sz w:val="28"/>
          <w:szCs w:val="28"/>
        </w:rPr>
        <w:t>в</w:t>
      </w:r>
      <w:proofErr w:type="gramEnd"/>
      <w:r w:rsidR="00D86F04" w:rsidRPr="00AA447B">
        <w:rPr>
          <w:color w:val="333333"/>
          <w:sz w:val="28"/>
          <w:szCs w:val="28"/>
        </w:rPr>
        <w:t xml:space="preserve"> то же время обязан соблюдать (не нарушать) права других людей.</w:t>
      </w:r>
    </w:p>
    <w:p w:rsidR="00D86F04" w:rsidRPr="00AA447B" w:rsidRDefault="00AE7B02" w:rsidP="00514C3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AA447B">
        <w:rPr>
          <w:color w:val="333333"/>
          <w:sz w:val="28"/>
          <w:szCs w:val="28"/>
        </w:rPr>
        <w:t>Очень важно, чтобы правила усваивались даже малышами и как личностное право, и как обязанности по отношению к другим детям.</w:t>
      </w:r>
      <w:r w:rsidRPr="00AA447B">
        <w:rPr>
          <w:rFonts w:ascii="Helvetica" w:hAnsi="Helvetica" w:cs="Helvetica"/>
          <w:color w:val="333333"/>
          <w:sz w:val="28"/>
          <w:szCs w:val="28"/>
        </w:rPr>
        <w:t xml:space="preserve"> </w:t>
      </w:r>
    </w:p>
    <w:p w:rsidR="006C6921" w:rsidRPr="00AA447B" w:rsidRDefault="006C6921" w:rsidP="00514C3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A447B">
        <w:rPr>
          <w:color w:val="333333"/>
          <w:sz w:val="28"/>
          <w:szCs w:val="28"/>
        </w:rPr>
        <w:t>Организуя работу по данному нап</w:t>
      </w:r>
      <w:r w:rsidR="00D86F04" w:rsidRPr="00AA447B">
        <w:rPr>
          <w:color w:val="333333"/>
          <w:sz w:val="28"/>
          <w:szCs w:val="28"/>
        </w:rPr>
        <w:t>равлению, я опиралась на ведущий</w:t>
      </w:r>
      <w:r w:rsidRPr="00AA447B">
        <w:rPr>
          <w:color w:val="333333"/>
          <w:sz w:val="28"/>
          <w:szCs w:val="28"/>
        </w:rPr>
        <w:t xml:space="preserve"> </w:t>
      </w:r>
      <w:r w:rsidR="00D86F04" w:rsidRPr="00AA447B">
        <w:rPr>
          <w:color w:val="333333"/>
          <w:sz w:val="28"/>
          <w:szCs w:val="28"/>
        </w:rPr>
        <w:t>вид</w:t>
      </w:r>
      <w:r w:rsidRPr="00AA447B">
        <w:rPr>
          <w:color w:val="333333"/>
          <w:sz w:val="28"/>
          <w:szCs w:val="28"/>
        </w:rPr>
        <w:t xml:space="preserve"> деятельности дошкольников: игро</w:t>
      </w:r>
      <w:r w:rsidR="00D86F04" w:rsidRPr="00AA447B">
        <w:rPr>
          <w:color w:val="333333"/>
          <w:sz w:val="28"/>
          <w:szCs w:val="28"/>
        </w:rPr>
        <w:t>вую деятельность</w:t>
      </w:r>
      <w:r w:rsidRPr="00AA447B">
        <w:rPr>
          <w:color w:val="333333"/>
          <w:sz w:val="28"/>
          <w:szCs w:val="28"/>
        </w:rPr>
        <w:t>, ролевые, театрализованные и дидактические игры; упражнение на развитие эмоциональной сферы, коммуникативных  умений и навыков. </w:t>
      </w:r>
    </w:p>
    <w:p w:rsidR="00955F72" w:rsidRPr="00AA447B" w:rsidRDefault="00955F72" w:rsidP="00514C3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A447B">
        <w:rPr>
          <w:rFonts w:ascii="Times New Roman" w:hAnsi="Times New Roman" w:cs="Times New Roman"/>
          <w:b/>
          <w:sz w:val="28"/>
          <w:szCs w:val="28"/>
        </w:rPr>
        <w:t>Организация этой работы предусматривает:</w:t>
      </w:r>
    </w:p>
    <w:p w:rsidR="00955F72" w:rsidRPr="00AA447B" w:rsidRDefault="00955F72" w:rsidP="00514C3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A447B">
        <w:rPr>
          <w:rFonts w:ascii="Arial" w:hAnsi="Arial" w:cs="Arial"/>
          <w:color w:val="000000"/>
          <w:sz w:val="28"/>
          <w:szCs w:val="28"/>
        </w:rPr>
        <w:t>•</w:t>
      </w:r>
      <w:r w:rsidRPr="00AA447B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="005327FB" w:rsidRPr="00AA447B">
        <w:rPr>
          <w:color w:val="000000"/>
          <w:sz w:val="28"/>
          <w:szCs w:val="28"/>
        </w:rPr>
        <w:t>Включение проблемно-поисковой деятельности</w:t>
      </w:r>
      <w:r w:rsidRPr="00AA447B">
        <w:rPr>
          <w:color w:val="000000"/>
          <w:sz w:val="28"/>
          <w:szCs w:val="28"/>
        </w:rPr>
        <w:t xml:space="preserve"> детей (решение </w:t>
      </w:r>
      <w:r w:rsidR="00251F47" w:rsidRPr="00AA447B">
        <w:rPr>
          <w:color w:val="000000"/>
          <w:sz w:val="28"/>
          <w:szCs w:val="28"/>
        </w:rPr>
        <w:t xml:space="preserve">проблемных </w:t>
      </w:r>
      <w:r w:rsidRPr="00AA447B">
        <w:rPr>
          <w:color w:val="000000"/>
          <w:sz w:val="28"/>
          <w:szCs w:val="28"/>
        </w:rPr>
        <w:t>ситуаций).</w:t>
      </w:r>
    </w:p>
    <w:p w:rsidR="00955F72" w:rsidRPr="00AA447B" w:rsidRDefault="00955F72" w:rsidP="00514C3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A447B">
        <w:rPr>
          <w:rFonts w:ascii="Arial" w:hAnsi="Arial" w:cs="Arial"/>
          <w:color w:val="000000"/>
          <w:sz w:val="28"/>
          <w:szCs w:val="28"/>
        </w:rPr>
        <w:t>•</w:t>
      </w:r>
      <w:r w:rsidRPr="00AA447B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AA447B">
        <w:rPr>
          <w:color w:val="000000"/>
          <w:sz w:val="28"/>
          <w:szCs w:val="28"/>
        </w:rPr>
        <w:t>Продуктивная деятельность (рисование, лепка, аппликация).</w:t>
      </w:r>
    </w:p>
    <w:p w:rsidR="00955F72" w:rsidRPr="00AA447B" w:rsidRDefault="00955F72" w:rsidP="00514C3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AA447B">
        <w:rPr>
          <w:rFonts w:ascii="Arial" w:hAnsi="Arial" w:cs="Arial"/>
          <w:color w:val="000000"/>
          <w:sz w:val="28"/>
          <w:szCs w:val="28"/>
        </w:rPr>
        <w:t>•</w:t>
      </w:r>
      <w:r w:rsidRPr="00AA447B">
        <w:rPr>
          <w:rStyle w:val="apple-converted-space"/>
          <w:rFonts w:ascii="Arial" w:hAnsi="Arial" w:cs="Arial"/>
          <w:color w:val="000000"/>
          <w:sz w:val="28"/>
          <w:szCs w:val="28"/>
        </w:rPr>
        <w:t> </w:t>
      </w:r>
      <w:r w:rsidRPr="00AA447B">
        <w:rPr>
          <w:color w:val="000000"/>
          <w:sz w:val="28"/>
          <w:szCs w:val="28"/>
        </w:rPr>
        <w:t>Использование сказок, стихов, пословиц, поговорок, в качестве наглядных примеров, иллюстрирующих то или иное право или понятие. (Здесь нужно подходить к сказкам осторожно, при рассматривании правовой системы оценок, не искажать детского восприятия мира сказок, чтобы не прийти к осуждению героев и оправданию злодеев)</w:t>
      </w:r>
    </w:p>
    <w:p w:rsidR="00955F72" w:rsidRPr="00AA447B" w:rsidRDefault="00955F72" w:rsidP="00514C3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A447B">
        <w:rPr>
          <w:color w:val="000000"/>
          <w:sz w:val="28"/>
          <w:szCs w:val="28"/>
        </w:rPr>
        <w:t>Также эту работу нельзя сводить к простому заучиванию статей документа и отдельных прав человека.</w:t>
      </w:r>
    </w:p>
    <w:p w:rsidR="00AA447B" w:rsidRDefault="00AA447B" w:rsidP="0002353F">
      <w:pPr>
        <w:shd w:val="clear" w:color="auto" w:fill="FFFFFF"/>
        <w:spacing w:after="0" w:line="240" w:lineRule="auto"/>
        <w:ind w:right="7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A44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Вывод:</w:t>
      </w:r>
    </w:p>
    <w:p w:rsidR="007A1CB6" w:rsidRPr="00AA447B" w:rsidRDefault="007A1CB6" w:rsidP="00AA447B">
      <w:pPr>
        <w:shd w:val="clear" w:color="auto" w:fill="FFFFFF"/>
        <w:spacing w:after="0" w:line="240" w:lineRule="auto"/>
        <w:ind w:left="356" w:right="74"/>
        <w:rPr>
          <w:rFonts w:ascii="Arial" w:eastAsia="Times New Roman" w:hAnsi="Arial" w:cs="Arial"/>
          <w:color w:val="000000"/>
          <w:sz w:val="28"/>
          <w:szCs w:val="28"/>
        </w:rPr>
      </w:pPr>
    </w:p>
    <w:p w:rsidR="00AA447B" w:rsidRDefault="00AA447B" w:rsidP="007A1CB6">
      <w:pPr>
        <w:shd w:val="clear" w:color="auto" w:fill="FFFFFF"/>
        <w:spacing w:after="0" w:line="360" w:lineRule="auto"/>
        <w:ind w:right="74" w:firstLine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44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r w:rsidR="007A1CB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AA447B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опыт  работы доказывает, что только при объединении усилий всех субъектов образовательного процесса, при творческом подходе возможен качественный  рост уровня знаний детей по формированию основ правовой культуры</w:t>
      </w:r>
      <w:r w:rsidR="00CA0AD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45931" w:rsidRDefault="00945931" w:rsidP="007A1CB6">
      <w:pPr>
        <w:shd w:val="clear" w:color="auto" w:fill="FFFFFF"/>
        <w:spacing w:after="0" w:line="360" w:lineRule="auto"/>
        <w:ind w:right="74" w:firstLine="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Ребёнок становится более свободным, уважает себя и других людей, понимает их чувства, переживания, поступки, мысли. Понимает права и обязанности свои и других людей. Владеет терминологией по правовому воспитанию.</w:t>
      </w:r>
      <w:r w:rsidR="007A1C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детей формируются навыки слы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шать других, проводить анализ с точки зрения морально-нравственных ценностей, общаться с другими, решать проблемы. </w:t>
      </w:r>
    </w:p>
    <w:p w:rsidR="00945931" w:rsidRPr="00AA447B" w:rsidRDefault="00945931" w:rsidP="007A1CB6">
      <w:pPr>
        <w:shd w:val="clear" w:color="auto" w:fill="FFFFFF"/>
        <w:spacing w:after="0" w:line="360" w:lineRule="auto"/>
        <w:ind w:right="74" w:firstLine="2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  <w:t>Дети обладают знаниями, что существуют документы по правам человека; того, какие права в них закреплены; того, что этими правами обладают все люди в мире и что они неотъемлемы. У них выработаны установки: убеждённость в том, что права человека важны, что человеческое достоинство присуще всем людям от рождения, что права человека надо уважать и соблюдать, что взаимодействие лучше, чем конфликт, что мы сами отвечаем за наши собственные действия и что мы сами можем сделать мир лучше.</w:t>
      </w:r>
    </w:p>
    <w:p w:rsidR="00AA447B" w:rsidRPr="00AA447B" w:rsidRDefault="00AA447B" w:rsidP="007A1CB6">
      <w:pPr>
        <w:shd w:val="clear" w:color="auto" w:fill="FFFFFF"/>
        <w:spacing w:after="0" w:line="360" w:lineRule="auto"/>
        <w:ind w:right="110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A44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 </w:t>
      </w:r>
    </w:p>
    <w:p w:rsidR="00AA447B" w:rsidRPr="00AA447B" w:rsidRDefault="00AA447B" w:rsidP="00AA447B">
      <w:pPr>
        <w:shd w:val="clear" w:color="auto" w:fill="FFFFFF"/>
        <w:spacing w:after="0" w:line="240" w:lineRule="auto"/>
        <w:ind w:right="110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A447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A447B" w:rsidRPr="00AA447B" w:rsidRDefault="00AA447B" w:rsidP="00AA447B">
      <w:pPr>
        <w:shd w:val="clear" w:color="auto" w:fill="FFFFFF"/>
        <w:spacing w:after="0" w:line="240" w:lineRule="auto"/>
        <w:ind w:right="110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AA447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A447B" w:rsidRDefault="00AA447B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</w:p>
    <w:p w:rsidR="00A71FAD" w:rsidRPr="005327FB" w:rsidRDefault="00A71FAD" w:rsidP="00955F72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</w:rPr>
      </w:pPr>
    </w:p>
    <w:sectPr w:rsidR="00A71FAD" w:rsidRPr="005327FB" w:rsidSect="00FE33B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6F94"/>
    <w:rsid w:val="0002353F"/>
    <w:rsid w:val="00081639"/>
    <w:rsid w:val="00090C0C"/>
    <w:rsid w:val="001474FE"/>
    <w:rsid w:val="0015733D"/>
    <w:rsid w:val="001E125E"/>
    <w:rsid w:val="00215DE7"/>
    <w:rsid w:val="00220840"/>
    <w:rsid w:val="002211C8"/>
    <w:rsid w:val="002225DE"/>
    <w:rsid w:val="00251F47"/>
    <w:rsid w:val="00290C8B"/>
    <w:rsid w:val="002B077F"/>
    <w:rsid w:val="003B19F7"/>
    <w:rsid w:val="003D160B"/>
    <w:rsid w:val="00433937"/>
    <w:rsid w:val="004F5373"/>
    <w:rsid w:val="005069C9"/>
    <w:rsid w:val="00514C39"/>
    <w:rsid w:val="005327FB"/>
    <w:rsid w:val="00566F94"/>
    <w:rsid w:val="006944F2"/>
    <w:rsid w:val="006C6921"/>
    <w:rsid w:val="006D3D0F"/>
    <w:rsid w:val="007A1945"/>
    <w:rsid w:val="007A1CB6"/>
    <w:rsid w:val="008C37A0"/>
    <w:rsid w:val="00921675"/>
    <w:rsid w:val="00945931"/>
    <w:rsid w:val="00955F72"/>
    <w:rsid w:val="00990F61"/>
    <w:rsid w:val="009C4E5B"/>
    <w:rsid w:val="00A03421"/>
    <w:rsid w:val="00A71FAD"/>
    <w:rsid w:val="00AA447B"/>
    <w:rsid w:val="00AB470D"/>
    <w:rsid w:val="00AE7B02"/>
    <w:rsid w:val="00C3173F"/>
    <w:rsid w:val="00C82C03"/>
    <w:rsid w:val="00CA0AD3"/>
    <w:rsid w:val="00CB6312"/>
    <w:rsid w:val="00D44E6A"/>
    <w:rsid w:val="00D86F04"/>
    <w:rsid w:val="00DD58F3"/>
    <w:rsid w:val="00E573F2"/>
    <w:rsid w:val="00F41BC1"/>
    <w:rsid w:val="00F47112"/>
    <w:rsid w:val="00F86388"/>
    <w:rsid w:val="00FD43D3"/>
    <w:rsid w:val="00FE3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5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55F72"/>
  </w:style>
  <w:style w:type="character" w:styleId="a4">
    <w:name w:val="Emphasis"/>
    <w:basedOn w:val="a0"/>
    <w:uiPriority w:val="20"/>
    <w:qFormat/>
    <w:rsid w:val="001E125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951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2019-11-24T10:15:00Z</dcterms:created>
  <dcterms:modified xsi:type="dcterms:W3CDTF">2020-10-21T17:49:00Z</dcterms:modified>
</cp:coreProperties>
</file>