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26A" w:rsidRDefault="00EA326A" w:rsidP="00EA32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центр развития ребенка -  детский сад № 21 «Ёлочка»</w:t>
      </w:r>
    </w:p>
    <w:p w:rsidR="00EA326A" w:rsidRDefault="00EA326A" w:rsidP="00EA32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Pr="0013628A" w:rsidRDefault="00EA326A" w:rsidP="00EA326A">
      <w:pPr>
        <w:shd w:val="clear" w:color="auto" w:fill="FFFFFF"/>
        <w:spacing w:before="104" w:after="311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 w:rsidRPr="0013628A"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>Творческий познавательный проект</w:t>
      </w:r>
    </w:p>
    <w:p w:rsidR="00EA326A" w:rsidRPr="0013628A" w:rsidRDefault="00EA326A" w:rsidP="00EA326A">
      <w:pPr>
        <w:shd w:val="clear" w:color="auto" w:fill="FFFFFF"/>
        <w:spacing w:before="104" w:after="311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 w:rsidRPr="0013628A"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>в старшей группе «Мой город Ессентуки»</w:t>
      </w: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628A" w:rsidRDefault="0013628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628A" w:rsidRDefault="0013628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628A" w:rsidRDefault="0013628A" w:rsidP="00EA32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326A" w:rsidRDefault="00EA326A" w:rsidP="00EA326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13628A" w:rsidRDefault="00EA326A" w:rsidP="0013628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Макушева С.В.</w:t>
      </w:r>
    </w:p>
    <w:p w:rsidR="0013628A" w:rsidRDefault="0013628A" w:rsidP="00EA326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326A" w:rsidRDefault="0013628A" w:rsidP="00EA32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Ессентуки 2020</w:t>
      </w:r>
      <w:r w:rsidR="00EA326A">
        <w:rPr>
          <w:rFonts w:ascii="Times New Roman" w:hAnsi="Times New Roman" w:cs="Times New Roman"/>
          <w:sz w:val="28"/>
          <w:szCs w:val="28"/>
        </w:rPr>
        <w:t>г.</w:t>
      </w:r>
    </w:p>
    <w:p w:rsidR="0013628A" w:rsidRDefault="0013628A" w:rsidP="00EA32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628A" w:rsidRDefault="0013628A" w:rsidP="00EA32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628A" w:rsidRPr="00EA326A" w:rsidRDefault="0013628A" w:rsidP="00EA32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41" w:rsidRPr="0013628A" w:rsidRDefault="00603041" w:rsidP="00603041">
      <w:pPr>
        <w:shd w:val="clear" w:color="auto" w:fill="FFFFFF"/>
        <w:spacing w:before="104" w:after="311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Творческий познавательный проект</w:t>
      </w:r>
    </w:p>
    <w:p w:rsidR="00603041" w:rsidRPr="0013628A" w:rsidRDefault="00603041" w:rsidP="00603041">
      <w:pPr>
        <w:shd w:val="clear" w:color="auto" w:fill="FFFFFF"/>
        <w:spacing w:before="104" w:after="311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в старшей группе «Мой город Ессентуки»</w:t>
      </w:r>
    </w:p>
    <w:p w:rsidR="00603041" w:rsidRPr="0013628A" w:rsidRDefault="00603041" w:rsidP="0060304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3041">
        <w:rPr>
          <w:rFonts w:ascii="Arial" w:eastAsia="Times New Roman" w:hAnsi="Arial" w:cs="Arial"/>
          <w:color w:val="111111"/>
          <w:sz w:val="19"/>
          <w:szCs w:val="19"/>
          <w:lang w:eastAsia="ru-RU"/>
        </w:rPr>
        <w:br/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Творческий познавательный проект в старшей группе «Мой город Ессентуки»</w:t>
      </w:r>
    </w:p>
    <w:p w:rsidR="00EA326A" w:rsidRPr="00603041" w:rsidRDefault="00EA326A" w:rsidP="0060304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19"/>
          <w:szCs w:val="19"/>
          <w:lang w:eastAsia="ru-RU"/>
        </w:rPr>
      </w:pP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Ознакомление с родным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городом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большое значение в воспитании патриотических чувств дошкольников, в развитии их интеллектуального и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творческого потенциала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расширении кругозора.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«Малая Родина»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– это, прежде всего, его семья, дом, детский сад, неповторимая природа, которая его окружает, памятники, культурные и исторические центры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улицы. Беседы с детьми, показывают, что знания детей в этой области недостаточные, поверхностные.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направлен на привлечение дошкольников к изучению родного края. Актуальность настоящего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определяется стремлением расширить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познания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дошкольников об истории родного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культуре, традициях и обычаях 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расширение знаний детей о достопримечательностях нашего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 – творчески- познавательный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Продолжительность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 – краткосрочный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 – дети старшей группы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воспитатели, родители.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Формулирование проблемы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недостаточность знаний детей о своём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 образовательные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уточнить и систематизировать знания детей о родном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закрепить названия улиц, площадей, рек;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продолжать знакомить детей с достопримечательностями нашего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Механотерапии, грязелечебнице, санаториями,  церквями.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 развития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познавательной активности детей старшего возраста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коммуникативных навыков.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 воспитательные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любовь к своему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городу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 детей отзывчивость, умение работать коллективно.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Предполагаемый результат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детей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Обогащенные и систематизированные знания о нашем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достопримечательностях.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родителей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укрепление детско-родительских взаимоотношений, самореализация.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педагога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профессионализма, внедрение новых методов в работе с детьми и родителями, самореализация.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Карточки с достопримечательностями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Иллюстрации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(рисунки детей)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мини-музей Ессентуки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Дидактическая игра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герб города Ессентуки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карта города Ессентуки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Реализация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Подготовительный этап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Опрос родителей. 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выяснить, посещают ли дети музей; что родители рассказывают детям о нашем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какие книги читают.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Оформление информационного уголка для родителей. 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просвещение родителей и вовлечение их в образовательный процесс.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наглядно – дидактических пособий, демонстрационного материала для НОД по формированию целостной картины мира по теме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совместной деятельности и индивидуальной работы с детьми.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этап. Формы работы.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Игровая деятельность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Дидактические игры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и назови»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«Разрезные картинки»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«Выбери герб»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Сюжетно – ролевые 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путешествуем на автобусе по родному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городу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«Строители»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«Семья»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архитекторы»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3. Словесные игры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по образцу»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ласково»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«Скажи со словом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городской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 – плохо»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«Скажи наоборот»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больше знает улиц в нашем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«Дома на горе»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Познавательная деятельность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Беседы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Человек без родины, что соловей без песни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Экскурсии по улицам</w:t>
      </w:r>
    </w:p>
    <w:p w:rsidR="00AE2645" w:rsidRPr="0013628A" w:rsidRDefault="00AE2645" w:rsidP="00AE26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Чтение Л.Макарсико «Увлекательные рассказы дедушки Прохора , или путешествие по Кавказким Минеральным Водам»</w:t>
      </w:r>
    </w:p>
    <w:p w:rsidR="00AE2645" w:rsidRPr="0013628A" w:rsidRDefault="00AE2645" w:rsidP="00AE2645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В.Хачиков «Ессентуки»</w:t>
      </w:r>
    </w:p>
    <w:p w:rsidR="00603041" w:rsidRPr="0013628A" w:rsidRDefault="00603041" w:rsidP="00AE2645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История возникновения родного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города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Рассматривание альбомов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E2645"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Достопримечательности Ессентуков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AE2645"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«Карты города Ессентуки с достопримечательностями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Изобразительная и продуктивная 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НОД Художественное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творчество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• Рисование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«Достопримечательности нашего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 осенью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• Аппликация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дом»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«Улица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• Макеты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«Моя улица»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«Церкви»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V Физическое развитие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Подвижные игры.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Физкультминутки.</w:t>
      </w:r>
    </w:p>
    <w:p w:rsidR="00603041" w:rsidRPr="0013628A" w:rsidRDefault="00603041" w:rsidP="00603041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Прогулки.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VI Совместная деятельность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Игра – викторина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любимый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VII Социальное партнерство с 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родителями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Материал в уголок родителей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Конкурс поделок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«Дома нашего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Папка-передвижка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«Достопримечательности нашего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города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Консультация для родителей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мы знаем о нашем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городе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041" w:rsidRPr="0013628A" w:rsidRDefault="00603041" w:rsidP="00AE2645">
      <w:pPr>
        <w:spacing w:before="155" w:after="15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Индивидуальные беседы с родителями на тему патриотичес</w:t>
      </w:r>
      <w:r w:rsidR="00AE2645"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кого воспитания детей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 </w:t>
      </w:r>
      <w:r w:rsidRPr="0013628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</w:p>
    <w:p w:rsidR="00603041" w:rsidRPr="0013628A" w:rsidRDefault="00603041" w:rsidP="0060304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альбома 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любимый </w:t>
      </w:r>
      <w:r w:rsidRPr="0013628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город</w:t>
      </w:r>
      <w:r w:rsidRPr="0013628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362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собирают рисунки, аппликации, открытки, фотографии и оформляют альбом.</w:t>
      </w:r>
    </w:p>
    <w:p w:rsidR="00593BF1" w:rsidRPr="0013628A" w:rsidRDefault="00593BF1">
      <w:pPr>
        <w:rPr>
          <w:rFonts w:ascii="Times New Roman" w:hAnsi="Times New Roman" w:cs="Times New Roman"/>
          <w:sz w:val="28"/>
          <w:szCs w:val="28"/>
        </w:rPr>
      </w:pPr>
    </w:p>
    <w:sectPr w:rsidR="00593BF1" w:rsidRPr="0013628A" w:rsidSect="00593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603041"/>
    <w:rsid w:val="000D2E0E"/>
    <w:rsid w:val="0013628A"/>
    <w:rsid w:val="004705C3"/>
    <w:rsid w:val="00593BF1"/>
    <w:rsid w:val="00603041"/>
    <w:rsid w:val="00793C57"/>
    <w:rsid w:val="00AE2645"/>
    <w:rsid w:val="00EA3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F1"/>
  </w:style>
  <w:style w:type="paragraph" w:styleId="1">
    <w:name w:val="heading 1"/>
    <w:basedOn w:val="a"/>
    <w:link w:val="10"/>
    <w:uiPriority w:val="9"/>
    <w:qFormat/>
    <w:rsid w:val="00603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03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03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30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5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1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6</cp:revision>
  <dcterms:created xsi:type="dcterms:W3CDTF">2020-01-05T07:00:00Z</dcterms:created>
  <dcterms:modified xsi:type="dcterms:W3CDTF">2021-01-21T03:17:00Z</dcterms:modified>
</cp:coreProperties>
</file>