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C56" w:rsidRPr="001B03FF" w:rsidRDefault="006302DA" w:rsidP="001B03FF">
      <w:pPr>
        <w:spacing w:after="0" w:line="240" w:lineRule="auto"/>
        <w:ind w:firstLine="567"/>
        <w:jc w:val="center"/>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Соловьева А.С.</w:t>
      </w:r>
    </w:p>
    <w:p w:rsidR="006302DA" w:rsidRPr="001B03FF" w:rsidRDefault="006302DA" w:rsidP="001B03FF">
      <w:pPr>
        <w:spacing w:after="0" w:line="240" w:lineRule="auto"/>
        <w:ind w:firstLine="567"/>
        <w:jc w:val="center"/>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Методист ГБУ ЦДЮТТ </w:t>
      </w:r>
      <w:proofErr w:type="spellStart"/>
      <w:r w:rsidRPr="001B03FF">
        <w:rPr>
          <w:rFonts w:ascii="Times New Roman" w:eastAsia="Times New Roman" w:hAnsi="Times New Roman" w:cs="Times New Roman"/>
          <w:sz w:val="24"/>
          <w:szCs w:val="24"/>
          <w:lang w:eastAsia="ru-RU"/>
        </w:rPr>
        <w:t>Колпинского</w:t>
      </w:r>
      <w:proofErr w:type="spellEnd"/>
      <w:r w:rsidRPr="001B03FF">
        <w:rPr>
          <w:rFonts w:ascii="Times New Roman" w:eastAsia="Times New Roman" w:hAnsi="Times New Roman" w:cs="Times New Roman"/>
          <w:sz w:val="24"/>
          <w:szCs w:val="24"/>
          <w:lang w:eastAsia="ru-RU"/>
        </w:rPr>
        <w:t xml:space="preserve"> района Санкт-Петербурга </w:t>
      </w:r>
    </w:p>
    <w:p w:rsidR="00865C56" w:rsidRDefault="0090597D" w:rsidP="001B03FF">
      <w:pPr>
        <w:spacing w:line="240" w:lineRule="auto"/>
        <w:ind w:firstLine="567"/>
        <w:jc w:val="center"/>
        <w:rPr>
          <w:rFonts w:ascii="Times New Roman" w:eastAsia="Times New Roman" w:hAnsi="Times New Roman" w:cs="Times New Roman"/>
          <w:b/>
          <w:sz w:val="24"/>
          <w:szCs w:val="24"/>
          <w:lang w:eastAsia="ru-RU"/>
        </w:rPr>
      </w:pPr>
      <w:r w:rsidRPr="001B03FF">
        <w:rPr>
          <w:rFonts w:ascii="Times New Roman" w:eastAsia="Times New Roman" w:hAnsi="Times New Roman" w:cs="Times New Roman"/>
          <w:b/>
          <w:sz w:val="24"/>
          <w:szCs w:val="24"/>
          <w:lang w:eastAsia="ru-RU"/>
        </w:rPr>
        <w:t>Методическое сопровождение педагога дополнительного образования в условиях освоения профессионального стандарта</w:t>
      </w:r>
    </w:p>
    <w:p w:rsidR="00AF59B6" w:rsidRPr="0001343C" w:rsidRDefault="00AF59B6" w:rsidP="0001343C">
      <w:pPr>
        <w:spacing w:after="0" w:line="240" w:lineRule="auto"/>
        <w:ind w:firstLine="567"/>
        <w:jc w:val="both"/>
        <w:rPr>
          <w:rFonts w:ascii="Times New Roman" w:eastAsia="Times New Roman" w:hAnsi="Times New Roman" w:cs="Times New Roman"/>
          <w:sz w:val="24"/>
          <w:szCs w:val="24"/>
          <w:lang w:eastAsia="ru-RU"/>
        </w:rPr>
      </w:pPr>
      <w:r w:rsidRPr="0001343C">
        <w:rPr>
          <w:rFonts w:ascii="Times New Roman" w:eastAsia="Times New Roman" w:hAnsi="Times New Roman" w:cs="Times New Roman"/>
          <w:b/>
          <w:sz w:val="24"/>
          <w:szCs w:val="24"/>
          <w:lang w:eastAsia="ru-RU"/>
        </w:rPr>
        <w:t>Аннотация</w:t>
      </w:r>
      <w:r w:rsidRPr="0001343C">
        <w:rPr>
          <w:rFonts w:ascii="Times New Roman" w:eastAsia="Times New Roman" w:hAnsi="Times New Roman" w:cs="Times New Roman"/>
          <w:sz w:val="24"/>
          <w:szCs w:val="24"/>
          <w:lang w:eastAsia="ru-RU"/>
        </w:rPr>
        <w:t xml:space="preserve"> В настоящей статье рассматривается</w:t>
      </w:r>
      <w:r w:rsidRPr="0001343C">
        <w:rPr>
          <w:rFonts w:ascii="Times New Roman" w:hAnsi="Times New Roman" w:cs="Times New Roman"/>
          <w:sz w:val="24"/>
          <w:szCs w:val="24"/>
        </w:rPr>
        <w:t xml:space="preserve"> «</w:t>
      </w:r>
      <w:proofErr w:type="spellStart"/>
      <w:r w:rsidRPr="0001343C">
        <w:rPr>
          <w:rFonts w:ascii="Times New Roman" w:hAnsi="Times New Roman" w:cs="Times New Roman"/>
          <w:sz w:val="24"/>
          <w:szCs w:val="24"/>
        </w:rPr>
        <w:t>Професииональный</w:t>
      </w:r>
      <w:proofErr w:type="spellEnd"/>
      <w:r w:rsidRPr="0001343C">
        <w:rPr>
          <w:rFonts w:ascii="Times New Roman" w:hAnsi="Times New Roman" w:cs="Times New Roman"/>
          <w:sz w:val="24"/>
          <w:szCs w:val="24"/>
        </w:rPr>
        <w:t xml:space="preserve"> стандарт педагога дополнительного образования», утвержденный </w:t>
      </w:r>
      <w:r w:rsidRPr="0001343C">
        <w:rPr>
          <w:rFonts w:ascii="Times New Roman" w:eastAsia="Times New Roman" w:hAnsi="Times New Roman" w:cs="Times New Roman"/>
          <w:sz w:val="24"/>
          <w:szCs w:val="24"/>
          <w:lang w:eastAsia="ru-RU"/>
        </w:rPr>
        <w:t>Приказом Министерства труда и социальной защиты Российской Федерации от 08 сентября 2015 г. № 613-н. Автор предлагает способ</w:t>
      </w:r>
      <w:r w:rsidR="0001343C" w:rsidRPr="0001343C">
        <w:rPr>
          <w:rFonts w:ascii="Times New Roman" w:eastAsia="Times New Roman" w:hAnsi="Times New Roman" w:cs="Times New Roman"/>
          <w:sz w:val="24"/>
          <w:szCs w:val="24"/>
          <w:lang w:eastAsia="ru-RU"/>
        </w:rPr>
        <w:t>ы</w:t>
      </w:r>
      <w:r w:rsidRPr="0001343C">
        <w:rPr>
          <w:rFonts w:ascii="Times New Roman" w:eastAsia="Times New Roman" w:hAnsi="Times New Roman" w:cs="Times New Roman"/>
          <w:sz w:val="24"/>
          <w:szCs w:val="24"/>
          <w:lang w:eastAsia="ru-RU"/>
        </w:rPr>
        <w:t xml:space="preserve"> выявления профессиональных затруднений педагогов ДОД в условиях освоения </w:t>
      </w:r>
      <w:proofErr w:type="spellStart"/>
      <w:r w:rsidRPr="0001343C">
        <w:rPr>
          <w:rFonts w:ascii="Times New Roman" w:eastAsia="Times New Roman" w:hAnsi="Times New Roman" w:cs="Times New Roman"/>
          <w:sz w:val="24"/>
          <w:szCs w:val="24"/>
          <w:lang w:eastAsia="ru-RU"/>
        </w:rPr>
        <w:t>профстандарта</w:t>
      </w:r>
      <w:proofErr w:type="spellEnd"/>
      <w:r w:rsidRPr="0001343C">
        <w:rPr>
          <w:rFonts w:ascii="Times New Roman" w:eastAsia="Times New Roman" w:hAnsi="Times New Roman" w:cs="Times New Roman"/>
          <w:sz w:val="24"/>
          <w:szCs w:val="24"/>
          <w:lang w:eastAsia="ru-RU"/>
        </w:rPr>
        <w:t xml:space="preserve">, а также формы и методы организации методического сопровождения </w:t>
      </w:r>
      <w:r w:rsidR="0001343C" w:rsidRPr="0001343C">
        <w:rPr>
          <w:rFonts w:ascii="Times New Roman" w:eastAsia="Times New Roman" w:hAnsi="Times New Roman" w:cs="Times New Roman"/>
          <w:sz w:val="24"/>
          <w:szCs w:val="24"/>
          <w:lang w:eastAsia="ru-RU"/>
        </w:rPr>
        <w:t>подогов</w:t>
      </w:r>
      <w:r w:rsidRPr="0001343C">
        <w:rPr>
          <w:rFonts w:ascii="Times New Roman" w:eastAsia="Times New Roman" w:hAnsi="Times New Roman" w:cs="Times New Roman"/>
          <w:sz w:val="24"/>
          <w:szCs w:val="24"/>
          <w:lang w:eastAsia="ru-RU"/>
        </w:rPr>
        <w:t xml:space="preserve"> ДОД, направленные на решение профессиональных затруднений в условиях освоения </w:t>
      </w:r>
      <w:proofErr w:type="spellStart"/>
      <w:r w:rsidRPr="0001343C">
        <w:rPr>
          <w:rFonts w:ascii="Times New Roman" w:eastAsia="Times New Roman" w:hAnsi="Times New Roman" w:cs="Times New Roman"/>
          <w:sz w:val="24"/>
          <w:szCs w:val="24"/>
          <w:lang w:eastAsia="ru-RU"/>
        </w:rPr>
        <w:t>профстандарта</w:t>
      </w:r>
      <w:proofErr w:type="spellEnd"/>
      <w:r w:rsidRPr="0001343C">
        <w:rPr>
          <w:rFonts w:ascii="Times New Roman" w:eastAsia="Times New Roman" w:hAnsi="Times New Roman" w:cs="Times New Roman"/>
          <w:sz w:val="24"/>
          <w:szCs w:val="24"/>
          <w:lang w:eastAsia="ru-RU"/>
        </w:rPr>
        <w:t>.</w:t>
      </w:r>
    </w:p>
    <w:p w:rsidR="00AF59B6" w:rsidRPr="00AF59B6" w:rsidRDefault="00AF59B6" w:rsidP="0001343C">
      <w:pPr>
        <w:spacing w:line="240" w:lineRule="auto"/>
        <w:ind w:firstLine="284"/>
        <w:jc w:val="both"/>
        <w:rPr>
          <w:rFonts w:ascii="Times New Roman" w:eastAsia="Times New Roman" w:hAnsi="Times New Roman" w:cs="Times New Roman"/>
          <w:sz w:val="24"/>
          <w:szCs w:val="24"/>
          <w:lang w:eastAsia="ru-RU"/>
        </w:rPr>
      </w:pPr>
      <w:r w:rsidRPr="00AF59B6">
        <w:rPr>
          <w:rFonts w:ascii="Times New Roman" w:eastAsia="Times New Roman" w:hAnsi="Times New Roman" w:cs="Times New Roman"/>
          <w:b/>
          <w:sz w:val="24"/>
          <w:szCs w:val="24"/>
          <w:lang w:eastAsia="ru-RU"/>
        </w:rPr>
        <w:t>Ключевые слова:</w:t>
      </w:r>
      <w:r w:rsidRPr="00AF59B6">
        <w:rPr>
          <w:rFonts w:ascii="Times New Roman" w:eastAsia="Times New Roman" w:hAnsi="Times New Roman" w:cs="Times New Roman"/>
          <w:sz w:val="24"/>
          <w:szCs w:val="24"/>
          <w:lang w:eastAsia="ru-RU"/>
        </w:rPr>
        <w:t xml:space="preserve"> «Профессиональный </w:t>
      </w:r>
      <w:r w:rsidR="0001343C">
        <w:rPr>
          <w:rFonts w:ascii="Times New Roman" w:eastAsia="Times New Roman" w:hAnsi="Times New Roman" w:cs="Times New Roman"/>
          <w:sz w:val="24"/>
          <w:szCs w:val="24"/>
          <w:lang w:eastAsia="ru-RU"/>
        </w:rPr>
        <w:t>стандарт педагога дополнительного образования детей</w:t>
      </w:r>
      <w:r w:rsidRPr="00AF59B6">
        <w:rPr>
          <w:rFonts w:ascii="Times New Roman" w:eastAsia="Times New Roman" w:hAnsi="Times New Roman" w:cs="Times New Roman"/>
          <w:sz w:val="24"/>
          <w:szCs w:val="24"/>
          <w:lang w:eastAsia="ru-RU"/>
        </w:rPr>
        <w:t xml:space="preserve">», </w:t>
      </w:r>
      <w:r w:rsidR="0001343C">
        <w:rPr>
          <w:rFonts w:ascii="Times New Roman" w:eastAsia="Times New Roman" w:hAnsi="Times New Roman" w:cs="Times New Roman"/>
          <w:sz w:val="24"/>
          <w:szCs w:val="24"/>
          <w:lang w:eastAsia="ru-RU"/>
        </w:rPr>
        <w:t>методическое сопровождение</w:t>
      </w:r>
      <w:bookmarkStart w:id="0" w:name="_GoBack"/>
      <w:bookmarkEnd w:id="0"/>
      <w:r w:rsidRPr="00AF59B6">
        <w:rPr>
          <w:rFonts w:ascii="Times New Roman" w:eastAsia="Times New Roman" w:hAnsi="Times New Roman" w:cs="Times New Roman"/>
          <w:sz w:val="24"/>
          <w:szCs w:val="24"/>
          <w:lang w:eastAsia="ru-RU"/>
        </w:rPr>
        <w:t>.</w:t>
      </w:r>
    </w:p>
    <w:p w:rsidR="00264958" w:rsidRPr="001B03FF" w:rsidRDefault="00865C56" w:rsidP="001B03FF">
      <w:pPr>
        <w:spacing w:after="0" w:line="240" w:lineRule="auto"/>
        <w:ind w:firstLine="284"/>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В целях проводимой модернизации образования в Российской Федерации Приказом Министерства труда и социальной защиты Российской Федерации от 08 сентября 2015 г. № 613-н утвержден профессиональный стандарт «Педагог дополнительного образования детей и взрослых» (далее – </w:t>
      </w:r>
      <w:proofErr w:type="spellStart"/>
      <w:r w:rsidRPr="001B03FF">
        <w:rPr>
          <w:rFonts w:ascii="Times New Roman" w:eastAsia="Times New Roman" w:hAnsi="Times New Roman" w:cs="Times New Roman"/>
          <w:sz w:val="24"/>
          <w:szCs w:val="24"/>
          <w:lang w:eastAsia="ru-RU"/>
        </w:rPr>
        <w:t>профстандарт</w:t>
      </w:r>
      <w:proofErr w:type="spellEnd"/>
      <w:r w:rsidRPr="001B03FF">
        <w:rPr>
          <w:rFonts w:ascii="Times New Roman" w:eastAsia="Times New Roman" w:hAnsi="Times New Roman" w:cs="Times New Roman"/>
          <w:sz w:val="24"/>
          <w:szCs w:val="24"/>
          <w:lang w:eastAsia="ru-RU"/>
        </w:rPr>
        <w:t xml:space="preserve">), который вступает </w:t>
      </w:r>
      <w:r w:rsidR="004A4FFE" w:rsidRPr="001B03FF">
        <w:rPr>
          <w:rFonts w:ascii="Times New Roman" w:eastAsia="Times New Roman" w:hAnsi="Times New Roman" w:cs="Times New Roman"/>
          <w:sz w:val="24"/>
          <w:szCs w:val="24"/>
          <w:lang w:eastAsia="ru-RU"/>
        </w:rPr>
        <w:t>в силу с 01 января 201</w:t>
      </w:r>
      <w:r w:rsidR="006302DA" w:rsidRPr="001B03FF">
        <w:rPr>
          <w:rFonts w:ascii="Times New Roman" w:eastAsia="Times New Roman" w:hAnsi="Times New Roman" w:cs="Times New Roman"/>
          <w:sz w:val="24"/>
          <w:szCs w:val="24"/>
          <w:lang w:eastAsia="ru-RU"/>
        </w:rPr>
        <w:t>8</w:t>
      </w:r>
      <w:r w:rsidR="004A4FFE" w:rsidRPr="001B03FF">
        <w:rPr>
          <w:rFonts w:ascii="Times New Roman" w:eastAsia="Times New Roman" w:hAnsi="Times New Roman" w:cs="Times New Roman"/>
          <w:sz w:val="24"/>
          <w:szCs w:val="24"/>
          <w:lang w:eastAsia="ru-RU"/>
        </w:rPr>
        <w:t xml:space="preserve"> года. </w:t>
      </w:r>
      <w:proofErr w:type="spellStart"/>
      <w:r w:rsidRPr="001B03FF">
        <w:rPr>
          <w:rFonts w:ascii="Times New Roman" w:eastAsia="Times New Roman" w:hAnsi="Times New Roman" w:cs="Times New Roman"/>
          <w:sz w:val="24"/>
          <w:szCs w:val="24"/>
          <w:lang w:eastAsia="ru-RU"/>
        </w:rPr>
        <w:t>Профстандарт</w:t>
      </w:r>
      <w:proofErr w:type="spellEnd"/>
      <w:r w:rsidRPr="001B03FF">
        <w:rPr>
          <w:rFonts w:ascii="Times New Roman" w:eastAsia="Times New Roman" w:hAnsi="Times New Roman" w:cs="Times New Roman"/>
          <w:sz w:val="24"/>
          <w:szCs w:val="24"/>
          <w:lang w:eastAsia="ru-RU"/>
        </w:rPr>
        <w:t xml:space="preserve"> применяется работодателями при формировании кадровой политики и в управлении персоналом, при организации обучения и аттестации работников, заключении трудовых договоров, разработке должностных инструкций и установлении систем оплаты труда. Профессиональный стандарт предъявляет требования к квалификации педагога и регламентирует его деятельность (трудовые функции). Новые требования неизбежно меняют стандарты подготовки педагогов</w:t>
      </w:r>
      <w:r w:rsidR="00DD70E0" w:rsidRPr="001B03FF">
        <w:rPr>
          <w:rFonts w:ascii="Times New Roman" w:eastAsia="Times New Roman" w:hAnsi="Times New Roman" w:cs="Times New Roman"/>
          <w:sz w:val="24"/>
          <w:szCs w:val="24"/>
          <w:lang w:eastAsia="ru-RU"/>
        </w:rPr>
        <w:t>, что</w:t>
      </w:r>
      <w:r w:rsidRPr="001B03FF">
        <w:rPr>
          <w:rFonts w:ascii="Times New Roman" w:eastAsia="Times New Roman" w:hAnsi="Times New Roman" w:cs="Times New Roman"/>
          <w:sz w:val="24"/>
          <w:szCs w:val="24"/>
          <w:lang w:eastAsia="ru-RU"/>
        </w:rPr>
        <w:t xml:space="preserve"> влечет за собой изменения и в организации методической работы образовательного учреждения, являющейся важным звеном системы непрерывного образования педагога. </w:t>
      </w:r>
    </w:p>
    <w:p w:rsidR="00264958" w:rsidRPr="001B03FF" w:rsidRDefault="00264958" w:rsidP="001B03FF">
      <w:pPr>
        <w:spacing w:after="0" w:line="240" w:lineRule="auto"/>
        <w:ind w:firstLine="284"/>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В конце XX века многие авторы определяли методическую работу как один из видов повышения квалификации, как совокупность мер, направленных на повышение мастерства педагогов. Большинство исследователей в определении методической работы придерживались классической трактовки педагогического словаря, определяющей данное понятие как систематическую коллективную и индивидуальную деятельность педагогических кадров, направленную на повышение их научно-теоретического, общекультурного уровня, психолого-педагогической подготовки и профессионального мастерства</w:t>
      </w:r>
      <w:r w:rsidR="00A2438C" w:rsidRPr="001B03FF">
        <w:rPr>
          <w:rFonts w:ascii="Times New Roman" w:eastAsia="Times New Roman" w:hAnsi="Times New Roman" w:cs="Times New Roman"/>
          <w:sz w:val="24"/>
          <w:szCs w:val="24"/>
          <w:lang w:eastAsia="ru-RU"/>
        </w:rPr>
        <w:t xml:space="preserve"> [</w:t>
      </w:r>
      <w:r w:rsidR="00AF59B6">
        <w:rPr>
          <w:rFonts w:ascii="Times New Roman" w:eastAsia="Times New Roman" w:hAnsi="Times New Roman" w:cs="Times New Roman"/>
          <w:sz w:val="24"/>
          <w:szCs w:val="24"/>
          <w:lang w:eastAsia="ru-RU"/>
        </w:rPr>
        <w:t>2</w:t>
      </w:r>
      <w:r w:rsidR="00A2438C" w:rsidRPr="001B03FF">
        <w:rPr>
          <w:rFonts w:ascii="Times New Roman" w:eastAsia="Times New Roman" w:hAnsi="Times New Roman" w:cs="Times New Roman"/>
          <w:sz w:val="24"/>
          <w:szCs w:val="24"/>
          <w:lang w:eastAsia="ru-RU"/>
        </w:rPr>
        <w:t>]</w:t>
      </w:r>
      <w:r w:rsidRPr="001B03FF">
        <w:rPr>
          <w:rFonts w:ascii="Times New Roman" w:eastAsia="Times New Roman" w:hAnsi="Times New Roman" w:cs="Times New Roman"/>
          <w:sz w:val="24"/>
          <w:szCs w:val="24"/>
          <w:lang w:eastAsia="ru-RU"/>
        </w:rPr>
        <w:t xml:space="preserve">. </w:t>
      </w:r>
    </w:p>
    <w:p w:rsidR="00E133AF" w:rsidRPr="001B03FF" w:rsidRDefault="00264958" w:rsidP="001B03FF">
      <w:pPr>
        <w:spacing w:after="0" w:line="240" w:lineRule="auto"/>
        <w:ind w:firstLine="284"/>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В настоящее время понятие мет</w:t>
      </w:r>
      <w:r w:rsidR="001B03FF">
        <w:rPr>
          <w:rFonts w:ascii="Times New Roman" w:eastAsia="Times New Roman" w:hAnsi="Times New Roman" w:cs="Times New Roman"/>
          <w:sz w:val="24"/>
          <w:szCs w:val="24"/>
          <w:lang w:eastAsia="ru-RU"/>
        </w:rPr>
        <w:t xml:space="preserve">одической работы обогащается. </w:t>
      </w:r>
      <w:r w:rsidRPr="001B03FF">
        <w:rPr>
          <w:rFonts w:ascii="Times New Roman" w:eastAsia="Times New Roman" w:hAnsi="Times New Roman" w:cs="Times New Roman"/>
          <w:sz w:val="24"/>
          <w:szCs w:val="24"/>
          <w:lang w:eastAsia="ru-RU"/>
        </w:rPr>
        <w:t>В современных условиях о</w:t>
      </w:r>
      <w:r w:rsidR="00865C56" w:rsidRPr="001B03FF">
        <w:rPr>
          <w:rFonts w:ascii="Times New Roman" w:eastAsia="Times New Roman" w:hAnsi="Times New Roman" w:cs="Times New Roman"/>
          <w:sz w:val="24"/>
          <w:szCs w:val="24"/>
          <w:lang w:eastAsia="ru-RU"/>
        </w:rPr>
        <w:t>дн</w:t>
      </w:r>
      <w:r w:rsidRPr="001B03FF">
        <w:rPr>
          <w:rFonts w:ascii="Times New Roman" w:eastAsia="Times New Roman" w:hAnsi="Times New Roman" w:cs="Times New Roman"/>
          <w:sz w:val="24"/>
          <w:szCs w:val="24"/>
          <w:lang w:eastAsia="ru-RU"/>
        </w:rPr>
        <w:t>ой</w:t>
      </w:r>
      <w:r w:rsidR="001B03FF">
        <w:rPr>
          <w:rFonts w:ascii="Times New Roman" w:eastAsia="Times New Roman" w:hAnsi="Times New Roman" w:cs="Times New Roman"/>
          <w:sz w:val="24"/>
          <w:szCs w:val="24"/>
          <w:lang w:eastAsia="ru-RU"/>
        </w:rPr>
        <w:t xml:space="preserve"> из основных задач методической</w:t>
      </w:r>
      <w:r w:rsidR="00DD70E0" w:rsidRPr="001B03FF">
        <w:rPr>
          <w:rFonts w:ascii="Times New Roman" w:eastAsia="Times New Roman" w:hAnsi="Times New Roman" w:cs="Times New Roman"/>
          <w:sz w:val="24"/>
          <w:szCs w:val="24"/>
          <w:lang w:eastAsia="ru-RU"/>
        </w:rPr>
        <w:t xml:space="preserve"> </w:t>
      </w:r>
      <w:r w:rsidR="00865C56" w:rsidRPr="001B03FF">
        <w:rPr>
          <w:rFonts w:ascii="Times New Roman" w:eastAsia="Times New Roman" w:hAnsi="Times New Roman" w:cs="Times New Roman"/>
          <w:sz w:val="24"/>
          <w:szCs w:val="24"/>
          <w:lang w:eastAsia="ru-RU"/>
        </w:rPr>
        <w:t xml:space="preserve">деятельности </w:t>
      </w:r>
      <w:r w:rsidRPr="001B03FF">
        <w:rPr>
          <w:rFonts w:ascii="Times New Roman" w:eastAsia="Times New Roman" w:hAnsi="Times New Roman" w:cs="Times New Roman"/>
          <w:sz w:val="24"/>
          <w:szCs w:val="24"/>
          <w:lang w:eastAsia="ru-RU"/>
        </w:rPr>
        <w:t>является</w:t>
      </w:r>
      <w:r w:rsidR="00865C56" w:rsidRPr="001B03FF">
        <w:rPr>
          <w:rFonts w:ascii="Times New Roman" w:eastAsia="Times New Roman" w:hAnsi="Times New Roman" w:cs="Times New Roman"/>
          <w:sz w:val="24"/>
          <w:szCs w:val="24"/>
          <w:lang w:eastAsia="ru-RU"/>
        </w:rPr>
        <w:t xml:space="preserve"> методическое сопровождение</w:t>
      </w:r>
      <w:r w:rsidRPr="001B03FF">
        <w:rPr>
          <w:rFonts w:ascii="Times New Roman" w:eastAsia="Times New Roman" w:hAnsi="Times New Roman" w:cs="Times New Roman"/>
          <w:sz w:val="24"/>
          <w:szCs w:val="24"/>
          <w:lang w:eastAsia="ru-RU"/>
        </w:rPr>
        <w:t xml:space="preserve">. Методическое сопровождение – это </w:t>
      </w:r>
      <w:r w:rsidR="0033494A" w:rsidRPr="001B03FF">
        <w:rPr>
          <w:rFonts w:ascii="Times New Roman" w:eastAsia="Times New Roman" w:hAnsi="Times New Roman" w:cs="Times New Roman"/>
          <w:sz w:val="24"/>
          <w:szCs w:val="24"/>
          <w:lang w:eastAsia="ru-RU"/>
        </w:rPr>
        <w:t>процесс, направленный на разрешение актуальных для педагога проблем профессиональной деятельности</w:t>
      </w:r>
      <w:r w:rsidR="00235A12" w:rsidRPr="001B03FF">
        <w:rPr>
          <w:rFonts w:ascii="Times New Roman" w:eastAsia="Times New Roman" w:hAnsi="Times New Roman" w:cs="Times New Roman"/>
          <w:sz w:val="24"/>
          <w:szCs w:val="24"/>
          <w:lang w:eastAsia="ru-RU"/>
        </w:rPr>
        <w:t>: актуализация и диагностика существа проблемы, информационный поиск возможного пути решения проблемы, консультации на этапе выбора пути, кон</w:t>
      </w:r>
      <w:r w:rsidR="00905B90" w:rsidRPr="001B03FF">
        <w:rPr>
          <w:rFonts w:ascii="Times New Roman" w:eastAsia="Times New Roman" w:hAnsi="Times New Roman" w:cs="Times New Roman"/>
          <w:sz w:val="24"/>
          <w:szCs w:val="24"/>
          <w:lang w:eastAsia="ru-RU"/>
        </w:rPr>
        <w:t>струирование и реализация плана [</w:t>
      </w:r>
      <w:r w:rsidR="00EA5748" w:rsidRPr="001B03FF">
        <w:rPr>
          <w:rFonts w:ascii="Times New Roman" w:eastAsia="Times New Roman" w:hAnsi="Times New Roman" w:cs="Times New Roman"/>
          <w:sz w:val="24"/>
          <w:szCs w:val="24"/>
          <w:lang w:eastAsia="ru-RU"/>
        </w:rPr>
        <w:t>1</w:t>
      </w:r>
      <w:r w:rsidR="00905B90" w:rsidRPr="001B03FF">
        <w:rPr>
          <w:rFonts w:ascii="Times New Roman" w:eastAsia="Times New Roman" w:hAnsi="Times New Roman" w:cs="Times New Roman"/>
          <w:sz w:val="24"/>
          <w:szCs w:val="24"/>
          <w:lang w:eastAsia="ru-RU"/>
        </w:rPr>
        <w:t>].</w:t>
      </w:r>
      <w:r w:rsidR="00235A12" w:rsidRPr="001B03FF">
        <w:rPr>
          <w:rFonts w:ascii="Times New Roman" w:eastAsia="Times New Roman" w:hAnsi="Times New Roman" w:cs="Times New Roman"/>
          <w:sz w:val="24"/>
          <w:szCs w:val="24"/>
          <w:lang w:eastAsia="ru-RU"/>
        </w:rPr>
        <w:t xml:space="preserve"> </w:t>
      </w:r>
      <w:r w:rsidR="00F86DF7" w:rsidRPr="001B03FF">
        <w:rPr>
          <w:rFonts w:ascii="Times New Roman" w:eastAsia="Times New Roman" w:hAnsi="Times New Roman" w:cs="Times New Roman"/>
          <w:sz w:val="24"/>
          <w:szCs w:val="24"/>
          <w:lang w:eastAsia="ru-RU"/>
        </w:rPr>
        <w:t xml:space="preserve">Таким образом, </w:t>
      </w:r>
      <w:r w:rsidR="00A70F7E" w:rsidRPr="001B03FF">
        <w:rPr>
          <w:rFonts w:ascii="Times New Roman" w:eastAsia="Times New Roman" w:hAnsi="Times New Roman" w:cs="Times New Roman"/>
          <w:sz w:val="24"/>
          <w:szCs w:val="24"/>
          <w:lang w:eastAsia="ru-RU"/>
        </w:rPr>
        <w:t>выявляется</w:t>
      </w:r>
      <w:r w:rsidR="00F86DF7" w:rsidRPr="001B03FF">
        <w:rPr>
          <w:rFonts w:ascii="Times New Roman" w:eastAsia="Times New Roman" w:hAnsi="Times New Roman" w:cs="Times New Roman"/>
          <w:sz w:val="24"/>
          <w:szCs w:val="24"/>
          <w:lang w:eastAsia="ru-RU"/>
        </w:rPr>
        <w:t xml:space="preserve"> проблема, которая заключается в необходимости </w:t>
      </w:r>
      <w:r w:rsidR="00A70F7E" w:rsidRPr="001B03FF">
        <w:rPr>
          <w:rFonts w:ascii="Times New Roman" w:eastAsia="Times New Roman" w:hAnsi="Times New Roman" w:cs="Times New Roman"/>
          <w:sz w:val="24"/>
          <w:szCs w:val="24"/>
          <w:lang w:eastAsia="ru-RU"/>
        </w:rPr>
        <w:t>разработки</w:t>
      </w:r>
      <w:r w:rsidR="00F86DF7" w:rsidRPr="001B03FF">
        <w:rPr>
          <w:rFonts w:ascii="Times New Roman" w:eastAsia="Times New Roman" w:hAnsi="Times New Roman" w:cs="Times New Roman"/>
          <w:sz w:val="24"/>
          <w:szCs w:val="24"/>
          <w:lang w:eastAsia="ru-RU"/>
        </w:rPr>
        <w:t xml:space="preserve"> </w:t>
      </w:r>
      <w:r w:rsidR="004373C4" w:rsidRPr="001B03FF">
        <w:rPr>
          <w:rFonts w:ascii="Times New Roman" w:eastAsia="Times New Roman" w:hAnsi="Times New Roman" w:cs="Times New Roman"/>
          <w:sz w:val="24"/>
          <w:szCs w:val="24"/>
          <w:lang w:eastAsia="ru-RU"/>
        </w:rPr>
        <w:t>форм и методов организации</w:t>
      </w:r>
      <w:r w:rsidR="00F86DF7" w:rsidRPr="001B03FF">
        <w:rPr>
          <w:rFonts w:ascii="Times New Roman" w:eastAsia="Times New Roman" w:hAnsi="Times New Roman" w:cs="Times New Roman"/>
          <w:sz w:val="24"/>
          <w:szCs w:val="24"/>
          <w:lang w:eastAsia="ru-RU"/>
        </w:rPr>
        <w:t xml:space="preserve"> методического сопровождения педагога дополнительного образования в условиях освоения </w:t>
      </w:r>
      <w:proofErr w:type="spellStart"/>
      <w:r w:rsidR="00F86DF7" w:rsidRPr="001B03FF">
        <w:rPr>
          <w:rFonts w:ascii="Times New Roman" w:eastAsia="Times New Roman" w:hAnsi="Times New Roman" w:cs="Times New Roman"/>
          <w:sz w:val="24"/>
          <w:szCs w:val="24"/>
          <w:lang w:eastAsia="ru-RU"/>
        </w:rPr>
        <w:t>профстандарта</w:t>
      </w:r>
      <w:proofErr w:type="spellEnd"/>
      <w:r w:rsidR="00F86DF7" w:rsidRPr="001B03FF">
        <w:rPr>
          <w:rFonts w:ascii="Times New Roman" w:eastAsia="Times New Roman" w:hAnsi="Times New Roman" w:cs="Times New Roman"/>
          <w:sz w:val="24"/>
          <w:szCs w:val="24"/>
          <w:lang w:eastAsia="ru-RU"/>
        </w:rPr>
        <w:t>.</w:t>
      </w:r>
      <w:r w:rsidR="0033494A" w:rsidRPr="001B03FF">
        <w:rPr>
          <w:rFonts w:ascii="Times New Roman" w:eastAsia="Times New Roman" w:hAnsi="Times New Roman" w:cs="Times New Roman"/>
          <w:sz w:val="24"/>
          <w:szCs w:val="24"/>
          <w:lang w:eastAsia="ru-RU"/>
        </w:rPr>
        <w:t xml:space="preserve"> </w:t>
      </w:r>
    </w:p>
    <w:p w:rsidR="00B53563" w:rsidRPr="001B03FF" w:rsidRDefault="00B53563" w:rsidP="001B03FF">
      <w:pPr>
        <w:pStyle w:val="a6"/>
        <w:spacing w:before="0" w:beforeAutospacing="0" w:after="0" w:afterAutospacing="0"/>
        <w:ind w:firstLine="284"/>
        <w:jc w:val="both"/>
      </w:pPr>
      <w:r w:rsidRPr="001B03FF">
        <w:t xml:space="preserve">Основные цели вида профессиональной деятельности в соответствии с </w:t>
      </w:r>
      <w:proofErr w:type="spellStart"/>
      <w:r w:rsidRPr="001B03FF">
        <w:t>профстандартом</w:t>
      </w:r>
      <w:proofErr w:type="spellEnd"/>
      <w:r w:rsidRPr="001B03FF">
        <w:t xml:space="preserve"> педагога дополнительного образования это</w:t>
      </w:r>
      <w:r w:rsidR="00BF3E2E" w:rsidRPr="001B03FF">
        <w:t xml:space="preserve">: </w:t>
      </w:r>
    </w:p>
    <w:p w:rsidR="00B53563" w:rsidRPr="001B03FF" w:rsidRDefault="00BF3E2E" w:rsidP="001B03FF">
      <w:pPr>
        <w:pStyle w:val="a6"/>
        <w:numPr>
          <w:ilvl w:val="0"/>
          <w:numId w:val="5"/>
        </w:numPr>
        <w:spacing w:before="0" w:beforeAutospacing="0" w:after="0" w:afterAutospacing="0"/>
        <w:ind w:left="0" w:firstLine="284"/>
        <w:jc w:val="both"/>
      </w:pPr>
      <w:r w:rsidRPr="001B03FF">
        <w:t xml:space="preserve">организация деятельности обучающихся по усвоению знаний, формированию умений и компетенций; </w:t>
      </w:r>
    </w:p>
    <w:p w:rsidR="00B53563" w:rsidRPr="001B03FF" w:rsidRDefault="00BF3E2E" w:rsidP="001B03FF">
      <w:pPr>
        <w:pStyle w:val="a6"/>
        <w:numPr>
          <w:ilvl w:val="0"/>
          <w:numId w:val="5"/>
        </w:numPr>
        <w:spacing w:before="0" w:beforeAutospacing="0" w:after="0" w:afterAutospacing="0"/>
        <w:ind w:left="0" w:firstLine="284"/>
        <w:jc w:val="both"/>
      </w:pPr>
      <w:r w:rsidRPr="001B03FF">
        <w:t>создание педагогических условий для формирования и развития творческих способностей, удовлетворения потребностей в интеллектуальном, нравственном и физическом совершенствовании, укреплении здоровья, организации свободного времен</w:t>
      </w:r>
      <w:r w:rsidR="00814933" w:rsidRPr="001B03FF">
        <w:t xml:space="preserve">и, профессиональной ориентации; </w:t>
      </w:r>
    </w:p>
    <w:p w:rsidR="00A35CFE" w:rsidRPr="001B03FF" w:rsidRDefault="00BF3E2E" w:rsidP="001B03FF">
      <w:pPr>
        <w:pStyle w:val="a6"/>
        <w:numPr>
          <w:ilvl w:val="0"/>
          <w:numId w:val="5"/>
        </w:numPr>
        <w:spacing w:before="0" w:beforeAutospacing="0" w:after="0"/>
        <w:ind w:left="0" w:firstLine="284"/>
        <w:jc w:val="both"/>
      </w:pPr>
      <w:r w:rsidRPr="001B03FF">
        <w:lastRenderedPageBreak/>
        <w:t>обеспечение достижения обучающимися нормативно установленных результатов освоения дополнительных общеобразовательных программ.</w:t>
      </w:r>
      <w:r w:rsidR="00A35CFE" w:rsidRPr="001B03FF">
        <w:t xml:space="preserve"> Для деятельности, закрепляемой </w:t>
      </w:r>
      <w:proofErr w:type="spellStart"/>
      <w:r w:rsidR="00A35CFE" w:rsidRPr="001B03FF">
        <w:t>профстандарт</w:t>
      </w:r>
      <w:r w:rsidR="00DF09CC" w:rsidRPr="001B03FF">
        <w:t>ом</w:t>
      </w:r>
      <w:proofErr w:type="spellEnd"/>
      <w:r w:rsidR="00DF09CC" w:rsidRPr="001B03FF">
        <w:t xml:space="preserve"> для педагога дополнительного образования</w:t>
      </w:r>
      <w:r w:rsidR="00A35CFE" w:rsidRPr="001B03FF">
        <w:t xml:space="preserve"> установлен 6-й уровень квалификации. Установленный 6-й уровень профессионального стандарта педагога </w:t>
      </w:r>
      <w:r w:rsidR="00AD23BC">
        <w:t xml:space="preserve">дополнительного образования детей </w:t>
      </w:r>
      <w:r w:rsidR="00A35CFE" w:rsidRPr="001B03FF">
        <w:t>предусматривает следующие значения:</w:t>
      </w:r>
    </w:p>
    <w:p w:rsidR="00A35CFE" w:rsidRPr="001B03FF" w:rsidRDefault="00A35CFE" w:rsidP="001B03FF">
      <w:pPr>
        <w:pStyle w:val="a6"/>
        <w:numPr>
          <w:ilvl w:val="0"/>
          <w:numId w:val="5"/>
        </w:numPr>
        <w:spacing w:before="0" w:beforeAutospacing="0" w:after="0"/>
        <w:ind w:left="0" w:firstLine="284"/>
        <w:jc w:val="both"/>
      </w:pPr>
      <w:r w:rsidRPr="001B03FF">
        <w:t>полномочия и ответственность (показатель уровня квалификации) — самостоятельная деятельность, предполагающая определение задач собственной работы и/или подчиненных по достижению цели;</w:t>
      </w:r>
    </w:p>
    <w:p w:rsidR="00A35CFE" w:rsidRPr="001B03FF" w:rsidRDefault="00A35CFE" w:rsidP="001B03FF">
      <w:pPr>
        <w:pStyle w:val="a6"/>
        <w:numPr>
          <w:ilvl w:val="0"/>
          <w:numId w:val="5"/>
        </w:numPr>
        <w:spacing w:after="0"/>
        <w:ind w:left="0" w:firstLine="284"/>
        <w:jc w:val="both"/>
      </w:pPr>
      <w:r w:rsidRPr="001B03FF">
        <w:t>обеспечение взаимодействия сотрудников и смежных подразделений;</w:t>
      </w:r>
    </w:p>
    <w:p w:rsidR="00A35CFE" w:rsidRPr="001B03FF" w:rsidRDefault="00A35CFE" w:rsidP="001B03FF">
      <w:pPr>
        <w:pStyle w:val="a6"/>
        <w:numPr>
          <w:ilvl w:val="0"/>
          <w:numId w:val="5"/>
        </w:numPr>
        <w:spacing w:after="0"/>
        <w:ind w:left="0" w:firstLine="284"/>
        <w:jc w:val="both"/>
      </w:pPr>
      <w:r w:rsidRPr="001B03FF">
        <w:t>ответственность за результат выполнения работы на уровне подразделения или организации;</w:t>
      </w:r>
    </w:p>
    <w:p w:rsidR="00A35CFE" w:rsidRPr="001B03FF" w:rsidRDefault="00A35CFE" w:rsidP="001B03FF">
      <w:pPr>
        <w:pStyle w:val="a6"/>
        <w:numPr>
          <w:ilvl w:val="0"/>
          <w:numId w:val="5"/>
        </w:numPr>
        <w:spacing w:after="0"/>
        <w:ind w:left="0" w:firstLine="284"/>
        <w:jc w:val="both"/>
      </w:pPr>
      <w:r w:rsidRPr="001B03FF">
        <w:t>характер умений (показатель уровня квалификации) — разработка, внедрение, контроль, оценка и корректировка направлений профессиональной деятельности, технологических или методических решений;</w:t>
      </w:r>
    </w:p>
    <w:p w:rsidR="00A35CFE" w:rsidRPr="001B03FF" w:rsidRDefault="00A35CFE" w:rsidP="001B03FF">
      <w:pPr>
        <w:pStyle w:val="a6"/>
        <w:numPr>
          <w:ilvl w:val="0"/>
          <w:numId w:val="5"/>
        </w:numPr>
        <w:spacing w:before="0" w:beforeAutospacing="0" w:after="0"/>
        <w:ind w:left="0" w:firstLine="284"/>
        <w:jc w:val="both"/>
      </w:pPr>
      <w:r w:rsidRPr="001B03FF">
        <w:t>характер знаний (показатель уровня квалификации) — применение профессиональных знаний технологического или методического характера, в том числе инновационных. Самостоятельный поиск, анализ и оценка профессиональной информации.</w:t>
      </w:r>
      <w:r w:rsidR="006302DA" w:rsidRPr="001B03FF">
        <w:t xml:space="preserve"> </w:t>
      </w:r>
      <w:proofErr w:type="spellStart"/>
      <w:r w:rsidRPr="001B03FF">
        <w:t>Профстандарт</w:t>
      </w:r>
      <w:proofErr w:type="spellEnd"/>
      <w:r w:rsidRPr="001B03FF">
        <w:t xml:space="preserve"> педагога дополнительного образования содержит три обобщенные трудовые функции. Каждая обобщенная трудовая функция имеет свое содержание (частные трудовые функции):</w:t>
      </w:r>
    </w:p>
    <w:p w:rsidR="005466C6" w:rsidRPr="001B03FF" w:rsidRDefault="005116F8" w:rsidP="001B03FF">
      <w:pPr>
        <w:pStyle w:val="a6"/>
        <w:spacing w:before="0" w:beforeAutospacing="0" w:after="0" w:afterAutospacing="0"/>
        <w:ind w:firstLine="284"/>
        <w:jc w:val="both"/>
      </w:pPr>
      <w:r w:rsidRPr="001B03FF">
        <w:rPr>
          <w:b/>
        </w:rPr>
        <w:t xml:space="preserve">1. </w:t>
      </w:r>
      <w:r w:rsidR="00BF1A34" w:rsidRPr="001B03FF">
        <w:rPr>
          <w:b/>
        </w:rPr>
        <w:t xml:space="preserve">Преподавание по дополнительным </w:t>
      </w:r>
      <w:r w:rsidR="005466C6" w:rsidRPr="001B03FF">
        <w:rPr>
          <w:b/>
        </w:rPr>
        <w:t>общеобразовательным программам:</w:t>
      </w:r>
    </w:p>
    <w:p w:rsidR="005466C6" w:rsidRPr="001B03FF" w:rsidRDefault="005466C6" w:rsidP="001B03FF">
      <w:pPr>
        <w:pStyle w:val="a6"/>
        <w:spacing w:before="0" w:beforeAutospacing="0" w:after="0" w:afterAutospacing="0"/>
        <w:ind w:firstLine="284"/>
        <w:jc w:val="both"/>
      </w:pPr>
      <w:r w:rsidRPr="001B03FF">
        <w:t xml:space="preserve">- организация деятельности обучающихся, направленной на освоение дополнительной общеобразовательной программы; </w:t>
      </w:r>
    </w:p>
    <w:p w:rsidR="005466C6" w:rsidRPr="001B03FF" w:rsidRDefault="005466C6" w:rsidP="001B03FF">
      <w:pPr>
        <w:pStyle w:val="a6"/>
        <w:spacing w:before="0" w:beforeAutospacing="0" w:after="0" w:afterAutospacing="0"/>
        <w:ind w:firstLine="284"/>
        <w:jc w:val="both"/>
      </w:pPr>
      <w:r w:rsidRPr="001B03FF">
        <w:t xml:space="preserve">- организация досуговой деятельности обучающихся; </w:t>
      </w:r>
    </w:p>
    <w:p w:rsidR="005466C6" w:rsidRPr="001B03FF" w:rsidRDefault="005466C6" w:rsidP="001B03FF">
      <w:pPr>
        <w:pStyle w:val="a6"/>
        <w:spacing w:before="0" w:beforeAutospacing="0" w:after="0" w:afterAutospacing="0"/>
        <w:ind w:firstLine="284"/>
        <w:jc w:val="both"/>
      </w:pPr>
      <w:r w:rsidRPr="001B03FF">
        <w:t xml:space="preserve">- обеспечение взаимодействия с родителями (законными представителями) учащихся, осваивающих дополнительную общеобразовательную программу, при решении задач обучения и воспитания; </w:t>
      </w:r>
    </w:p>
    <w:p w:rsidR="005466C6" w:rsidRPr="001B03FF" w:rsidRDefault="005466C6" w:rsidP="001B03FF">
      <w:pPr>
        <w:pStyle w:val="a6"/>
        <w:spacing w:before="0" w:beforeAutospacing="0" w:after="0" w:afterAutospacing="0"/>
        <w:ind w:firstLine="284"/>
        <w:jc w:val="both"/>
      </w:pPr>
      <w:r w:rsidRPr="001B03FF">
        <w:t>- педагогический контроль и оценка освоения дополнительной общеобразовательной программы;</w:t>
      </w:r>
    </w:p>
    <w:p w:rsidR="005116F8" w:rsidRPr="001B03FF" w:rsidRDefault="005466C6" w:rsidP="001B03FF">
      <w:pPr>
        <w:pStyle w:val="a6"/>
        <w:spacing w:before="0" w:beforeAutospacing="0" w:after="0" w:afterAutospacing="0"/>
        <w:ind w:firstLine="284"/>
        <w:jc w:val="both"/>
      </w:pPr>
      <w:r w:rsidRPr="001B03FF">
        <w:t>- разработка программно-методического обеспечения реализации дополнительной общеобразовательной программы.</w:t>
      </w:r>
    </w:p>
    <w:p w:rsidR="005116F8" w:rsidRPr="001B03FF" w:rsidRDefault="005116F8" w:rsidP="001B03FF">
      <w:pPr>
        <w:pStyle w:val="a6"/>
        <w:spacing w:before="0" w:beforeAutospacing="0" w:after="0" w:afterAutospacing="0"/>
        <w:ind w:firstLine="284"/>
        <w:jc w:val="both"/>
        <w:rPr>
          <w:b/>
        </w:rPr>
      </w:pPr>
      <w:r w:rsidRPr="00AD23BC">
        <w:rPr>
          <w:b/>
        </w:rPr>
        <w:t xml:space="preserve">2. </w:t>
      </w:r>
      <w:r w:rsidR="00BF1A34" w:rsidRPr="00AD23BC">
        <w:rPr>
          <w:b/>
        </w:rPr>
        <w:t>Организационно</w:t>
      </w:r>
      <w:r w:rsidR="00BF1A34" w:rsidRPr="001B03FF">
        <w:rPr>
          <w:b/>
        </w:rPr>
        <w:t>-методическое обеспечение реализации дополнительны</w:t>
      </w:r>
      <w:r w:rsidRPr="001B03FF">
        <w:rPr>
          <w:b/>
        </w:rPr>
        <w:t>х общеобразовательных программ:</w:t>
      </w:r>
    </w:p>
    <w:p w:rsidR="005116F8" w:rsidRPr="001B03FF" w:rsidRDefault="005116F8" w:rsidP="001B03FF">
      <w:pPr>
        <w:pStyle w:val="a6"/>
        <w:spacing w:before="0" w:beforeAutospacing="0" w:after="0" w:afterAutospacing="0"/>
        <w:ind w:firstLine="284"/>
        <w:jc w:val="both"/>
        <w:rPr>
          <w:b/>
        </w:rPr>
      </w:pPr>
      <w:r w:rsidRPr="001B03FF">
        <w:rPr>
          <w:b/>
        </w:rPr>
        <w:t xml:space="preserve">- </w:t>
      </w:r>
      <w:r w:rsidRPr="001B03FF">
        <w:t>организация и проведение исследований рынка услуг дополнительного образования детей и взрослых;</w:t>
      </w:r>
    </w:p>
    <w:p w:rsidR="005116F8" w:rsidRPr="001B03FF" w:rsidRDefault="005116F8" w:rsidP="001B03FF">
      <w:pPr>
        <w:pStyle w:val="a6"/>
        <w:spacing w:before="0" w:beforeAutospacing="0" w:after="0" w:afterAutospacing="0"/>
        <w:ind w:firstLine="284"/>
        <w:rPr>
          <w:b/>
        </w:rPr>
      </w:pPr>
      <w:r w:rsidRPr="001B03FF">
        <w:rPr>
          <w:b/>
        </w:rPr>
        <w:t xml:space="preserve">- </w:t>
      </w:r>
      <w:r w:rsidRPr="001B03FF">
        <w:t>организационно-педагогическое сопровождение методической деятельности педагогов дополнительного образования;</w:t>
      </w:r>
    </w:p>
    <w:p w:rsidR="005116F8" w:rsidRPr="001B03FF" w:rsidRDefault="005116F8" w:rsidP="001B03FF">
      <w:pPr>
        <w:pStyle w:val="a6"/>
        <w:spacing w:before="0" w:beforeAutospacing="0" w:after="0" w:afterAutospacing="0"/>
        <w:ind w:firstLine="284"/>
        <w:jc w:val="both"/>
        <w:rPr>
          <w:b/>
        </w:rPr>
      </w:pPr>
      <w:r w:rsidRPr="001B03FF">
        <w:rPr>
          <w:b/>
        </w:rPr>
        <w:t xml:space="preserve">- </w:t>
      </w:r>
      <w:r w:rsidRPr="001B03FF">
        <w:t>мониторинг и оценка качества реализации педагогами дополнительных общеобразовательных программ.</w:t>
      </w:r>
    </w:p>
    <w:p w:rsidR="00530643" w:rsidRPr="001B03FF" w:rsidRDefault="005116F8" w:rsidP="001B03FF">
      <w:pPr>
        <w:pStyle w:val="a6"/>
        <w:spacing w:before="0" w:beforeAutospacing="0" w:after="0" w:afterAutospacing="0"/>
        <w:ind w:firstLine="284"/>
        <w:jc w:val="both"/>
        <w:rPr>
          <w:b/>
        </w:rPr>
      </w:pPr>
      <w:r w:rsidRPr="001B03FF">
        <w:rPr>
          <w:b/>
        </w:rPr>
        <w:t xml:space="preserve">3. </w:t>
      </w:r>
      <w:r w:rsidR="00BF1A34" w:rsidRPr="001B03FF">
        <w:rPr>
          <w:b/>
        </w:rPr>
        <w:t>Организационно-педагогическое обеспечение реализации дополнительн</w:t>
      </w:r>
      <w:r w:rsidRPr="001B03FF">
        <w:rPr>
          <w:b/>
        </w:rPr>
        <w:t>ых общеобразовательных программ:</w:t>
      </w:r>
    </w:p>
    <w:p w:rsidR="00697E3E" w:rsidRPr="001B03FF" w:rsidRDefault="00697E3E" w:rsidP="001B03FF">
      <w:pPr>
        <w:pStyle w:val="a6"/>
        <w:spacing w:before="0" w:beforeAutospacing="0" w:after="0" w:afterAutospacing="0"/>
        <w:ind w:firstLine="284"/>
      </w:pPr>
      <w:r w:rsidRPr="001B03FF">
        <w:t xml:space="preserve">- организация и проведение массовых досуговых мероприятий </w:t>
      </w:r>
    </w:p>
    <w:p w:rsidR="00697E3E" w:rsidRPr="001B03FF" w:rsidRDefault="00697E3E" w:rsidP="001B03FF">
      <w:pPr>
        <w:pStyle w:val="a6"/>
        <w:spacing w:before="0" w:beforeAutospacing="0" w:after="0" w:afterAutospacing="0"/>
        <w:ind w:firstLine="284"/>
      </w:pPr>
      <w:r w:rsidRPr="001B03FF">
        <w:t>- развитие социального партнерства и продвижение услуг дополнительного образования детей и взрослых</w:t>
      </w:r>
    </w:p>
    <w:p w:rsidR="00970DA3" w:rsidRPr="001B03FF" w:rsidRDefault="00697E3E" w:rsidP="001B03FF">
      <w:pPr>
        <w:pStyle w:val="a6"/>
        <w:spacing w:before="0" w:beforeAutospacing="0" w:after="0" w:afterAutospacing="0"/>
        <w:ind w:firstLine="284"/>
      </w:pPr>
      <w:r w:rsidRPr="001B03FF">
        <w:t>- организация дополнительного образования детей и взрослых по одному или нескольким направлениям деятельности: техническому, художественному, спортивному, туристско-краеведческому и другим</w:t>
      </w:r>
      <w:r w:rsidR="00D8292A" w:rsidRPr="001B03FF">
        <w:t xml:space="preserve"> [</w:t>
      </w:r>
      <w:r w:rsidR="00AF59B6">
        <w:t>3</w:t>
      </w:r>
      <w:r w:rsidR="00D8292A" w:rsidRPr="001B03FF">
        <w:t>].</w:t>
      </w:r>
    </w:p>
    <w:p w:rsidR="00AF59B6" w:rsidRDefault="007A6C05" w:rsidP="00AF59B6">
      <w:pPr>
        <w:pStyle w:val="a6"/>
        <w:spacing w:before="0" w:beforeAutospacing="0" w:after="0" w:afterAutospacing="0"/>
        <w:ind w:firstLine="284"/>
        <w:jc w:val="both"/>
      </w:pPr>
      <w:r w:rsidRPr="001B03FF">
        <w:t xml:space="preserve">Обозначенное в </w:t>
      </w:r>
      <w:proofErr w:type="spellStart"/>
      <w:r w:rsidRPr="001B03FF">
        <w:t>профстандарте</w:t>
      </w:r>
      <w:proofErr w:type="spellEnd"/>
      <w:r w:rsidRPr="001B03FF">
        <w:t xml:space="preserve"> содержание трудовых функции также определяют трудовую деятельность педагога дополнительного образования: </w:t>
      </w:r>
      <w:r w:rsidR="009C4AC4" w:rsidRPr="001B03FF">
        <w:t>Для каждой т</w:t>
      </w:r>
      <w:r w:rsidRPr="001B03FF">
        <w:t>рудов</w:t>
      </w:r>
      <w:r w:rsidR="009C4AC4" w:rsidRPr="001B03FF">
        <w:t>ой</w:t>
      </w:r>
      <w:r w:rsidRPr="001B03FF">
        <w:t xml:space="preserve"> </w:t>
      </w:r>
      <w:r w:rsidRPr="001B03FF">
        <w:lastRenderedPageBreak/>
        <w:t>функци</w:t>
      </w:r>
      <w:r w:rsidR="009C4AC4" w:rsidRPr="001B03FF">
        <w:t xml:space="preserve">и в </w:t>
      </w:r>
      <w:proofErr w:type="spellStart"/>
      <w:r w:rsidR="009C4AC4" w:rsidRPr="001B03FF">
        <w:t>профтандарте</w:t>
      </w:r>
      <w:proofErr w:type="spellEnd"/>
      <w:r w:rsidR="009C4AC4" w:rsidRPr="001B03FF">
        <w:t xml:space="preserve"> закреплены трудовые действия, которые должен осуществлять </w:t>
      </w:r>
      <w:r w:rsidR="00FD64FD" w:rsidRPr="001B03FF">
        <w:t>педагог, а также</w:t>
      </w:r>
      <w:r w:rsidR="009C4AC4" w:rsidRPr="001B03FF">
        <w:t xml:space="preserve"> необходимые умения и </w:t>
      </w:r>
      <w:r w:rsidRPr="001B03FF">
        <w:t>знания</w:t>
      </w:r>
      <w:r w:rsidR="009C4AC4" w:rsidRPr="001B03FF">
        <w:t>, которыми педагог должен владеть для выполнения функции.</w:t>
      </w:r>
    </w:p>
    <w:p w:rsidR="00FD64FD" w:rsidRPr="001B03FF" w:rsidRDefault="00FD64FD" w:rsidP="001B03FF">
      <w:pPr>
        <w:pStyle w:val="a6"/>
        <w:spacing w:before="0" w:beforeAutospacing="0" w:after="0" w:afterAutospacing="0"/>
        <w:ind w:firstLine="567"/>
        <w:jc w:val="right"/>
        <w:rPr>
          <w:i/>
        </w:rPr>
      </w:pPr>
      <w:r w:rsidRPr="001B03FF">
        <w:rPr>
          <w:i/>
        </w:rPr>
        <w:t>Таблица 1</w:t>
      </w:r>
    </w:p>
    <w:tbl>
      <w:tblPr>
        <w:tblStyle w:val="ab"/>
        <w:tblW w:w="0" w:type="auto"/>
        <w:tblLook w:val="04A0" w:firstRow="1" w:lastRow="0" w:firstColumn="1" w:lastColumn="0" w:noHBand="0" w:noVBand="1"/>
      </w:tblPr>
      <w:tblGrid>
        <w:gridCol w:w="817"/>
        <w:gridCol w:w="3827"/>
        <w:gridCol w:w="4926"/>
      </w:tblGrid>
      <w:tr w:rsidR="00FD64FD" w:rsidRPr="001B03FF" w:rsidTr="002A7676">
        <w:tc>
          <w:tcPr>
            <w:tcW w:w="817" w:type="dxa"/>
            <w:vAlign w:val="center"/>
          </w:tcPr>
          <w:p w:rsidR="00FD64FD" w:rsidRPr="001B03FF" w:rsidRDefault="00FD64FD" w:rsidP="001B03FF">
            <w:pPr>
              <w:pStyle w:val="a6"/>
              <w:spacing w:before="0" w:beforeAutospacing="0" w:after="0" w:afterAutospacing="0"/>
              <w:rPr>
                <w:b/>
              </w:rPr>
            </w:pPr>
            <w:r w:rsidRPr="001B03FF">
              <w:rPr>
                <w:b/>
              </w:rPr>
              <w:t>№ п/п</w:t>
            </w:r>
          </w:p>
        </w:tc>
        <w:tc>
          <w:tcPr>
            <w:tcW w:w="3827" w:type="dxa"/>
            <w:vAlign w:val="center"/>
          </w:tcPr>
          <w:p w:rsidR="00FD64FD" w:rsidRPr="001B03FF" w:rsidRDefault="00FD64FD" w:rsidP="001B03FF">
            <w:pPr>
              <w:pStyle w:val="a6"/>
              <w:spacing w:before="0" w:beforeAutospacing="0" w:after="0" w:afterAutospacing="0"/>
              <w:ind w:firstLine="567"/>
              <w:jc w:val="center"/>
              <w:rPr>
                <w:b/>
              </w:rPr>
            </w:pPr>
            <w:r w:rsidRPr="001B03FF">
              <w:rPr>
                <w:b/>
              </w:rPr>
              <w:t>Трудовая функция</w:t>
            </w:r>
          </w:p>
        </w:tc>
        <w:tc>
          <w:tcPr>
            <w:tcW w:w="4926" w:type="dxa"/>
            <w:vAlign w:val="center"/>
          </w:tcPr>
          <w:p w:rsidR="00FD64FD" w:rsidRPr="001B03FF" w:rsidRDefault="00FD64FD" w:rsidP="001B03FF">
            <w:pPr>
              <w:pStyle w:val="a6"/>
              <w:spacing w:before="0" w:beforeAutospacing="0" w:after="0" w:afterAutospacing="0"/>
              <w:ind w:firstLine="567"/>
              <w:jc w:val="center"/>
              <w:rPr>
                <w:b/>
              </w:rPr>
            </w:pPr>
            <w:r w:rsidRPr="001B03FF">
              <w:rPr>
                <w:b/>
              </w:rPr>
              <w:t>Трудовые действия</w:t>
            </w:r>
          </w:p>
        </w:tc>
      </w:tr>
      <w:tr w:rsidR="00FD64FD" w:rsidRPr="001B03FF" w:rsidTr="002A7676">
        <w:tc>
          <w:tcPr>
            <w:tcW w:w="817" w:type="dxa"/>
            <w:vMerge w:val="restart"/>
            <w:vAlign w:val="center"/>
          </w:tcPr>
          <w:p w:rsidR="00FD64FD" w:rsidRPr="001B03FF" w:rsidRDefault="00FD64FD" w:rsidP="001B03FF">
            <w:pPr>
              <w:pStyle w:val="a6"/>
              <w:spacing w:before="0" w:beforeAutospacing="0" w:after="0" w:afterAutospacing="0"/>
            </w:pPr>
            <w:r w:rsidRPr="001B03FF">
              <w:t>1</w:t>
            </w:r>
          </w:p>
        </w:tc>
        <w:tc>
          <w:tcPr>
            <w:tcW w:w="3827" w:type="dxa"/>
            <w:vMerge w:val="restart"/>
          </w:tcPr>
          <w:p w:rsidR="00FD64FD" w:rsidRPr="001B03FF" w:rsidRDefault="00FD64FD" w:rsidP="001B03FF">
            <w:pPr>
              <w:pStyle w:val="a6"/>
              <w:spacing w:before="0" w:beforeAutospacing="0" w:after="0" w:afterAutospacing="0"/>
              <w:ind w:firstLine="567"/>
            </w:pPr>
            <w:r w:rsidRPr="001B03FF">
              <w:t>Организация деятельности обучающихся, направленной на освоение дополнительной общеобразовательной программы</w:t>
            </w:r>
          </w:p>
        </w:tc>
        <w:tc>
          <w:tcPr>
            <w:tcW w:w="4926" w:type="dxa"/>
          </w:tcPr>
          <w:p w:rsidR="00FD64FD" w:rsidRPr="001B03FF" w:rsidRDefault="00FD64FD" w:rsidP="001B03FF">
            <w:pPr>
              <w:pStyle w:val="a6"/>
              <w:spacing w:after="0"/>
              <w:ind w:firstLine="567"/>
            </w:pPr>
            <w:r w:rsidRPr="001B03FF">
              <w:t>Набор на обучение по дополнительной общеразвивающей программ</w:t>
            </w:r>
            <w:r w:rsidR="002A7676" w:rsidRPr="001B03FF">
              <w:t>е</w:t>
            </w:r>
          </w:p>
        </w:tc>
      </w:tr>
      <w:tr w:rsidR="00FD64FD" w:rsidRPr="001B03FF" w:rsidTr="002A7676">
        <w:tc>
          <w:tcPr>
            <w:tcW w:w="817" w:type="dxa"/>
            <w:vMerge/>
            <w:vAlign w:val="center"/>
          </w:tcPr>
          <w:p w:rsidR="00FD64FD" w:rsidRPr="001B03FF" w:rsidRDefault="00FD64FD" w:rsidP="001B03FF">
            <w:pPr>
              <w:pStyle w:val="a6"/>
              <w:spacing w:before="0" w:beforeAutospacing="0" w:after="0" w:afterAutospacing="0"/>
              <w:ind w:firstLine="567"/>
              <w:jc w:val="center"/>
              <w:rPr>
                <w:b/>
              </w:rPr>
            </w:pPr>
          </w:p>
        </w:tc>
        <w:tc>
          <w:tcPr>
            <w:tcW w:w="3827" w:type="dxa"/>
            <w:vMerge/>
          </w:tcPr>
          <w:p w:rsidR="00FD64FD" w:rsidRPr="001B03FF" w:rsidRDefault="00FD64FD" w:rsidP="001B03FF">
            <w:pPr>
              <w:pStyle w:val="a6"/>
              <w:spacing w:before="0" w:beforeAutospacing="0" w:after="0" w:afterAutospacing="0"/>
              <w:ind w:firstLine="567"/>
              <w:rPr>
                <w:b/>
              </w:rPr>
            </w:pPr>
          </w:p>
        </w:tc>
        <w:tc>
          <w:tcPr>
            <w:tcW w:w="4926" w:type="dxa"/>
          </w:tcPr>
          <w:p w:rsidR="00FD64FD" w:rsidRPr="001B03FF" w:rsidRDefault="00FD64FD" w:rsidP="001B03FF">
            <w:pPr>
              <w:pStyle w:val="a6"/>
              <w:spacing w:after="0"/>
              <w:ind w:firstLine="567"/>
            </w:pPr>
            <w:r w:rsidRPr="001B03FF">
              <w:t>Отбор для обучения по дополнительной предпрофессиональной программе (как правило, работа в составе комиссии)</w:t>
            </w:r>
          </w:p>
        </w:tc>
      </w:tr>
      <w:tr w:rsidR="00FD64FD" w:rsidRPr="001B03FF" w:rsidTr="002A7676">
        <w:tc>
          <w:tcPr>
            <w:tcW w:w="817" w:type="dxa"/>
            <w:vMerge w:val="restart"/>
            <w:vAlign w:val="center"/>
          </w:tcPr>
          <w:p w:rsidR="00FD64FD" w:rsidRPr="001B03FF" w:rsidRDefault="00FD64FD" w:rsidP="001B03FF">
            <w:pPr>
              <w:pStyle w:val="a6"/>
              <w:spacing w:before="0" w:beforeAutospacing="0" w:after="0" w:afterAutospacing="0"/>
              <w:ind w:firstLine="567"/>
              <w:jc w:val="center"/>
              <w:rPr>
                <w:b/>
              </w:rPr>
            </w:pPr>
          </w:p>
        </w:tc>
        <w:tc>
          <w:tcPr>
            <w:tcW w:w="3827" w:type="dxa"/>
            <w:vMerge w:val="restart"/>
          </w:tcPr>
          <w:p w:rsidR="00FD64FD" w:rsidRPr="001B03FF" w:rsidRDefault="00FD64FD" w:rsidP="001B03FF">
            <w:pPr>
              <w:pStyle w:val="a6"/>
              <w:spacing w:before="0" w:beforeAutospacing="0" w:after="0" w:afterAutospacing="0"/>
              <w:ind w:firstLine="567"/>
              <w:rPr>
                <w:b/>
              </w:rPr>
            </w:pPr>
          </w:p>
        </w:tc>
        <w:tc>
          <w:tcPr>
            <w:tcW w:w="4926" w:type="dxa"/>
          </w:tcPr>
          <w:p w:rsidR="00FD64FD" w:rsidRPr="001B03FF" w:rsidRDefault="00FD64FD" w:rsidP="001B03FF">
            <w:pPr>
              <w:pStyle w:val="a6"/>
              <w:spacing w:after="0"/>
              <w:ind w:firstLine="567"/>
            </w:pPr>
            <w:r w:rsidRPr="001B03FF">
              <w:t>Организация, в том числе стимулирование и мотивация деятельности и общения обучающихся на учебных занятиях</w:t>
            </w:r>
          </w:p>
        </w:tc>
      </w:tr>
      <w:tr w:rsidR="00FD64FD" w:rsidRPr="001B03FF" w:rsidTr="002A7676">
        <w:tc>
          <w:tcPr>
            <w:tcW w:w="817" w:type="dxa"/>
            <w:vMerge/>
            <w:vAlign w:val="center"/>
          </w:tcPr>
          <w:p w:rsidR="00FD64FD" w:rsidRPr="001B03FF" w:rsidRDefault="00FD64FD" w:rsidP="001B03FF">
            <w:pPr>
              <w:pStyle w:val="a6"/>
              <w:spacing w:before="0" w:beforeAutospacing="0" w:after="0" w:afterAutospacing="0"/>
              <w:ind w:firstLine="567"/>
              <w:jc w:val="center"/>
              <w:rPr>
                <w:b/>
              </w:rPr>
            </w:pPr>
          </w:p>
        </w:tc>
        <w:tc>
          <w:tcPr>
            <w:tcW w:w="3827" w:type="dxa"/>
            <w:vMerge/>
          </w:tcPr>
          <w:p w:rsidR="00FD64FD" w:rsidRPr="001B03FF" w:rsidRDefault="00FD64FD" w:rsidP="001B03FF">
            <w:pPr>
              <w:pStyle w:val="a6"/>
              <w:spacing w:before="0" w:beforeAutospacing="0" w:after="0" w:afterAutospacing="0"/>
              <w:ind w:firstLine="567"/>
              <w:rPr>
                <w:b/>
              </w:rPr>
            </w:pPr>
          </w:p>
        </w:tc>
        <w:tc>
          <w:tcPr>
            <w:tcW w:w="4926" w:type="dxa"/>
          </w:tcPr>
          <w:p w:rsidR="00FD64FD" w:rsidRPr="001B03FF" w:rsidRDefault="00FD64FD" w:rsidP="001B03FF">
            <w:pPr>
              <w:pStyle w:val="a6"/>
              <w:spacing w:after="0"/>
              <w:ind w:firstLine="567"/>
            </w:pPr>
            <w:r w:rsidRPr="001B03FF">
              <w:t>Консультирование обучающихся и их родителей (законных представителей) по вопросам дальнейшей профессионализации (для преподавания по дополнительным предпрофессиональным программам)</w:t>
            </w:r>
          </w:p>
        </w:tc>
      </w:tr>
      <w:tr w:rsidR="00FD64FD" w:rsidRPr="001B03FF" w:rsidTr="002A7676">
        <w:tc>
          <w:tcPr>
            <w:tcW w:w="817" w:type="dxa"/>
            <w:vMerge/>
            <w:vAlign w:val="center"/>
          </w:tcPr>
          <w:p w:rsidR="00FD64FD" w:rsidRPr="001B03FF" w:rsidRDefault="00FD64FD" w:rsidP="001B03FF">
            <w:pPr>
              <w:pStyle w:val="a6"/>
              <w:spacing w:before="0" w:beforeAutospacing="0" w:after="0" w:afterAutospacing="0"/>
              <w:ind w:firstLine="567"/>
              <w:jc w:val="center"/>
              <w:rPr>
                <w:b/>
              </w:rPr>
            </w:pPr>
          </w:p>
        </w:tc>
        <w:tc>
          <w:tcPr>
            <w:tcW w:w="3827" w:type="dxa"/>
            <w:vMerge/>
          </w:tcPr>
          <w:p w:rsidR="00FD64FD" w:rsidRPr="001B03FF" w:rsidRDefault="00FD64FD" w:rsidP="001B03FF">
            <w:pPr>
              <w:pStyle w:val="a6"/>
              <w:spacing w:before="0" w:beforeAutospacing="0" w:after="0" w:afterAutospacing="0"/>
              <w:ind w:firstLine="567"/>
              <w:rPr>
                <w:b/>
              </w:rPr>
            </w:pPr>
          </w:p>
        </w:tc>
        <w:tc>
          <w:tcPr>
            <w:tcW w:w="4926" w:type="dxa"/>
          </w:tcPr>
          <w:p w:rsidR="00FD64FD" w:rsidRPr="001B03FF" w:rsidRDefault="00FD64FD" w:rsidP="001B03FF">
            <w:pPr>
              <w:pStyle w:val="a6"/>
              <w:spacing w:after="0"/>
              <w:ind w:firstLine="567"/>
            </w:pPr>
            <w:r w:rsidRPr="001B03FF">
              <w:t>Текущий контроль, помощь обучающимся в коррекции деятельности и поведения на занятиях</w:t>
            </w:r>
          </w:p>
        </w:tc>
      </w:tr>
      <w:tr w:rsidR="00FD64FD" w:rsidRPr="001B03FF" w:rsidTr="002A7676">
        <w:tc>
          <w:tcPr>
            <w:tcW w:w="817" w:type="dxa"/>
            <w:vMerge/>
            <w:vAlign w:val="center"/>
          </w:tcPr>
          <w:p w:rsidR="00FD64FD" w:rsidRPr="001B03FF" w:rsidRDefault="00FD64FD" w:rsidP="001B03FF">
            <w:pPr>
              <w:pStyle w:val="a6"/>
              <w:spacing w:before="0" w:beforeAutospacing="0" w:after="0" w:afterAutospacing="0"/>
              <w:ind w:firstLine="567"/>
              <w:jc w:val="center"/>
              <w:rPr>
                <w:b/>
              </w:rPr>
            </w:pPr>
          </w:p>
        </w:tc>
        <w:tc>
          <w:tcPr>
            <w:tcW w:w="3827" w:type="dxa"/>
            <w:vMerge/>
          </w:tcPr>
          <w:p w:rsidR="00FD64FD" w:rsidRPr="001B03FF" w:rsidRDefault="00FD64FD" w:rsidP="001B03FF">
            <w:pPr>
              <w:pStyle w:val="a6"/>
              <w:spacing w:before="0" w:beforeAutospacing="0" w:after="0" w:afterAutospacing="0"/>
              <w:ind w:firstLine="567"/>
              <w:rPr>
                <w:b/>
              </w:rPr>
            </w:pPr>
          </w:p>
        </w:tc>
        <w:tc>
          <w:tcPr>
            <w:tcW w:w="4926" w:type="dxa"/>
          </w:tcPr>
          <w:p w:rsidR="002A7676" w:rsidRPr="001B03FF" w:rsidRDefault="00FD64FD" w:rsidP="001B03FF">
            <w:pPr>
              <w:pStyle w:val="a6"/>
              <w:spacing w:after="0"/>
              <w:ind w:firstLine="567"/>
            </w:pPr>
            <w:r w:rsidRPr="001B03FF">
              <w:t>Разработка мероприятий по модернизации оснащения учебного помещения (кабинета, лаборатории, мастерской, студии, спортивного, танцевального зала и т.д.), формирование его предметно-пространственной среды, обеспечивающей освоение образовательной программы</w:t>
            </w:r>
          </w:p>
        </w:tc>
      </w:tr>
      <w:tr w:rsidR="00FD64FD" w:rsidRPr="001B03FF" w:rsidTr="002A7676">
        <w:tc>
          <w:tcPr>
            <w:tcW w:w="817" w:type="dxa"/>
            <w:vMerge w:val="restart"/>
            <w:vAlign w:val="center"/>
          </w:tcPr>
          <w:p w:rsidR="00FD64FD" w:rsidRPr="001B03FF" w:rsidRDefault="00FD64FD" w:rsidP="001B03FF">
            <w:pPr>
              <w:pStyle w:val="a6"/>
              <w:spacing w:before="0" w:beforeAutospacing="0" w:after="0" w:afterAutospacing="0"/>
              <w:ind w:firstLine="567"/>
              <w:jc w:val="center"/>
            </w:pPr>
          </w:p>
          <w:p w:rsidR="00FD64FD" w:rsidRPr="001B03FF" w:rsidRDefault="002A7676" w:rsidP="001B03FF">
            <w:pPr>
              <w:pStyle w:val="a6"/>
              <w:spacing w:before="0" w:beforeAutospacing="0" w:after="0" w:afterAutospacing="0"/>
            </w:pPr>
            <w:r w:rsidRPr="001B03FF">
              <w:t>2</w:t>
            </w:r>
          </w:p>
          <w:p w:rsidR="00FD64FD" w:rsidRPr="001B03FF" w:rsidRDefault="00FD64FD" w:rsidP="001B03FF">
            <w:pPr>
              <w:pStyle w:val="a6"/>
              <w:spacing w:before="0" w:beforeAutospacing="0" w:after="0" w:afterAutospacing="0"/>
              <w:ind w:firstLine="567"/>
              <w:jc w:val="center"/>
            </w:pPr>
          </w:p>
          <w:p w:rsidR="00FD64FD" w:rsidRPr="001B03FF" w:rsidRDefault="00FD64FD" w:rsidP="001B03FF">
            <w:pPr>
              <w:pStyle w:val="a6"/>
              <w:spacing w:before="0" w:beforeAutospacing="0" w:after="0" w:afterAutospacing="0"/>
              <w:ind w:firstLine="567"/>
              <w:jc w:val="center"/>
            </w:pPr>
          </w:p>
        </w:tc>
        <w:tc>
          <w:tcPr>
            <w:tcW w:w="3827" w:type="dxa"/>
            <w:vMerge w:val="restart"/>
          </w:tcPr>
          <w:p w:rsidR="00FD64FD" w:rsidRPr="001B03FF" w:rsidRDefault="00FD64FD" w:rsidP="001B03FF">
            <w:pPr>
              <w:pStyle w:val="a6"/>
              <w:spacing w:before="0" w:beforeAutospacing="0" w:after="0" w:afterAutospacing="0"/>
              <w:ind w:firstLine="567"/>
            </w:pPr>
            <w:r w:rsidRPr="001B03FF">
              <w:t>Организация досуговой деятельности обучающихся</w:t>
            </w:r>
          </w:p>
          <w:p w:rsidR="00FD64FD" w:rsidRPr="001B03FF" w:rsidRDefault="00FD64FD" w:rsidP="001B03FF">
            <w:pPr>
              <w:pStyle w:val="a6"/>
              <w:spacing w:before="0" w:beforeAutospacing="0" w:after="0" w:afterAutospacing="0"/>
              <w:ind w:firstLine="567"/>
            </w:pPr>
          </w:p>
          <w:p w:rsidR="00FD64FD" w:rsidRPr="001B03FF" w:rsidRDefault="00FD64FD" w:rsidP="001B03FF">
            <w:pPr>
              <w:pStyle w:val="a6"/>
              <w:spacing w:before="0" w:beforeAutospacing="0" w:after="0" w:afterAutospacing="0"/>
              <w:ind w:firstLine="567"/>
            </w:pPr>
          </w:p>
          <w:p w:rsidR="002A7676" w:rsidRPr="001B03FF" w:rsidRDefault="002A7676" w:rsidP="001B03FF">
            <w:pPr>
              <w:pStyle w:val="a6"/>
              <w:spacing w:before="0" w:beforeAutospacing="0" w:after="0" w:afterAutospacing="0"/>
              <w:ind w:firstLine="567"/>
            </w:pPr>
          </w:p>
          <w:p w:rsidR="002A7676" w:rsidRPr="001B03FF" w:rsidRDefault="002A7676" w:rsidP="001B03FF">
            <w:pPr>
              <w:pStyle w:val="a6"/>
              <w:spacing w:before="0" w:beforeAutospacing="0" w:after="0" w:afterAutospacing="0"/>
              <w:ind w:firstLine="567"/>
            </w:pPr>
          </w:p>
        </w:tc>
        <w:tc>
          <w:tcPr>
            <w:tcW w:w="4926" w:type="dxa"/>
          </w:tcPr>
          <w:p w:rsidR="00FD64FD" w:rsidRPr="001B03FF" w:rsidRDefault="00FD64FD" w:rsidP="001B03FF">
            <w:pPr>
              <w:pStyle w:val="a6"/>
              <w:spacing w:after="0"/>
              <w:ind w:firstLine="567"/>
            </w:pPr>
            <w:r w:rsidRPr="001B03FF">
              <w:t>Планирование подготовки досуговых мероприятий</w:t>
            </w:r>
          </w:p>
          <w:p w:rsidR="00FD64FD" w:rsidRPr="001B03FF" w:rsidRDefault="00FD64FD" w:rsidP="001B03FF">
            <w:pPr>
              <w:pStyle w:val="a6"/>
              <w:spacing w:after="0"/>
              <w:ind w:firstLine="567"/>
            </w:pPr>
            <w:r w:rsidRPr="001B03FF">
              <w:t>Организация подготовки досуговых мероприятий</w:t>
            </w:r>
          </w:p>
        </w:tc>
      </w:tr>
      <w:tr w:rsidR="00FD64FD" w:rsidRPr="001B03FF" w:rsidTr="002A7676">
        <w:tc>
          <w:tcPr>
            <w:tcW w:w="817" w:type="dxa"/>
            <w:vMerge/>
            <w:vAlign w:val="center"/>
          </w:tcPr>
          <w:p w:rsidR="00FD64FD" w:rsidRPr="001B03FF" w:rsidRDefault="00FD64FD" w:rsidP="001B03FF">
            <w:pPr>
              <w:pStyle w:val="a6"/>
              <w:spacing w:before="0" w:beforeAutospacing="0" w:after="0" w:afterAutospacing="0"/>
              <w:ind w:firstLine="567"/>
              <w:jc w:val="center"/>
              <w:rPr>
                <w:b/>
              </w:rPr>
            </w:pPr>
          </w:p>
        </w:tc>
        <w:tc>
          <w:tcPr>
            <w:tcW w:w="3827" w:type="dxa"/>
            <w:vMerge/>
          </w:tcPr>
          <w:p w:rsidR="00FD64FD" w:rsidRPr="001B03FF" w:rsidRDefault="00FD64FD" w:rsidP="001B03FF">
            <w:pPr>
              <w:pStyle w:val="a6"/>
              <w:spacing w:before="0" w:beforeAutospacing="0" w:after="0" w:afterAutospacing="0"/>
              <w:ind w:firstLine="567"/>
              <w:rPr>
                <w:b/>
              </w:rPr>
            </w:pPr>
          </w:p>
        </w:tc>
        <w:tc>
          <w:tcPr>
            <w:tcW w:w="4926" w:type="dxa"/>
          </w:tcPr>
          <w:p w:rsidR="002A7676" w:rsidRPr="001B03FF" w:rsidRDefault="00FD64FD" w:rsidP="001B03FF">
            <w:pPr>
              <w:pStyle w:val="a6"/>
              <w:spacing w:after="0"/>
              <w:ind w:firstLine="567"/>
            </w:pPr>
            <w:r w:rsidRPr="001B03FF">
              <w:t>Проведение досуговых мероприятий</w:t>
            </w:r>
          </w:p>
        </w:tc>
      </w:tr>
      <w:tr w:rsidR="002A7676" w:rsidRPr="001B03FF" w:rsidTr="002A7676">
        <w:tc>
          <w:tcPr>
            <w:tcW w:w="817" w:type="dxa"/>
            <w:vMerge w:val="restart"/>
            <w:vAlign w:val="center"/>
          </w:tcPr>
          <w:p w:rsidR="002A7676" w:rsidRPr="001B03FF" w:rsidRDefault="002A7676" w:rsidP="001B03FF">
            <w:pPr>
              <w:pStyle w:val="a6"/>
              <w:spacing w:before="0" w:beforeAutospacing="0" w:after="0" w:afterAutospacing="0"/>
            </w:pPr>
            <w:r w:rsidRPr="001B03FF">
              <w:t>3</w:t>
            </w:r>
          </w:p>
        </w:tc>
        <w:tc>
          <w:tcPr>
            <w:tcW w:w="3827" w:type="dxa"/>
            <w:vMerge w:val="restart"/>
          </w:tcPr>
          <w:p w:rsidR="002A7676" w:rsidRDefault="002A7676" w:rsidP="001B03FF">
            <w:pPr>
              <w:pStyle w:val="a6"/>
              <w:spacing w:before="0" w:beforeAutospacing="0" w:after="0" w:afterAutospacing="0"/>
              <w:ind w:firstLine="567"/>
            </w:pPr>
            <w:r w:rsidRPr="001B03FF">
              <w:t>Обеспечение взаимодействия с родителями (законными представителями) учащихся, осваивающих дополнительную общеобразовательную программу, при решении задач обучения и воспитания</w:t>
            </w:r>
          </w:p>
          <w:p w:rsidR="001B03FF" w:rsidRDefault="001B03FF" w:rsidP="001B03FF">
            <w:pPr>
              <w:pStyle w:val="a6"/>
              <w:spacing w:before="0" w:beforeAutospacing="0" w:after="0" w:afterAutospacing="0"/>
              <w:ind w:firstLine="567"/>
            </w:pPr>
          </w:p>
          <w:p w:rsidR="001B03FF" w:rsidRDefault="001B03FF" w:rsidP="001B03FF">
            <w:pPr>
              <w:pStyle w:val="a6"/>
              <w:spacing w:before="0" w:beforeAutospacing="0" w:after="0" w:afterAutospacing="0"/>
              <w:ind w:firstLine="567"/>
            </w:pPr>
          </w:p>
          <w:p w:rsidR="001B03FF" w:rsidRDefault="001B03FF" w:rsidP="001B03FF">
            <w:pPr>
              <w:pStyle w:val="a6"/>
              <w:spacing w:before="0" w:beforeAutospacing="0" w:after="0" w:afterAutospacing="0"/>
              <w:ind w:firstLine="567"/>
            </w:pPr>
          </w:p>
          <w:p w:rsidR="001B03FF" w:rsidRDefault="001B03FF" w:rsidP="001B03FF">
            <w:pPr>
              <w:pStyle w:val="a6"/>
              <w:spacing w:before="0" w:beforeAutospacing="0" w:after="0" w:afterAutospacing="0"/>
              <w:ind w:firstLine="567"/>
            </w:pPr>
          </w:p>
          <w:p w:rsidR="001B03FF" w:rsidRDefault="001B03FF" w:rsidP="001B03FF">
            <w:pPr>
              <w:pStyle w:val="a6"/>
              <w:spacing w:before="0" w:beforeAutospacing="0" w:after="0" w:afterAutospacing="0"/>
              <w:ind w:firstLine="567"/>
            </w:pPr>
          </w:p>
          <w:p w:rsidR="001B03FF" w:rsidRDefault="001B03FF" w:rsidP="001B03FF">
            <w:pPr>
              <w:pStyle w:val="a6"/>
              <w:spacing w:before="0" w:beforeAutospacing="0" w:after="0" w:afterAutospacing="0"/>
              <w:ind w:firstLine="567"/>
            </w:pPr>
          </w:p>
          <w:p w:rsidR="001B03FF" w:rsidRDefault="001B03FF" w:rsidP="001B03FF">
            <w:pPr>
              <w:pStyle w:val="a6"/>
              <w:spacing w:before="0" w:beforeAutospacing="0" w:after="0" w:afterAutospacing="0"/>
              <w:ind w:firstLine="567"/>
            </w:pPr>
          </w:p>
          <w:p w:rsidR="001B03FF" w:rsidRDefault="001B03FF" w:rsidP="001B03FF">
            <w:pPr>
              <w:pStyle w:val="a6"/>
              <w:spacing w:before="0" w:beforeAutospacing="0" w:after="0" w:afterAutospacing="0"/>
              <w:ind w:firstLine="567"/>
            </w:pPr>
          </w:p>
          <w:p w:rsidR="001B03FF" w:rsidRDefault="001B03FF" w:rsidP="001B03FF">
            <w:pPr>
              <w:pStyle w:val="a6"/>
              <w:spacing w:before="0" w:beforeAutospacing="0" w:after="0" w:afterAutospacing="0"/>
              <w:ind w:firstLine="567"/>
            </w:pPr>
          </w:p>
          <w:p w:rsidR="001B03FF" w:rsidRPr="001B03FF" w:rsidRDefault="001B03FF" w:rsidP="001B03FF">
            <w:pPr>
              <w:pStyle w:val="a6"/>
              <w:spacing w:before="0" w:beforeAutospacing="0" w:after="0" w:afterAutospacing="0"/>
              <w:ind w:firstLine="567"/>
            </w:pPr>
          </w:p>
        </w:tc>
        <w:tc>
          <w:tcPr>
            <w:tcW w:w="4926" w:type="dxa"/>
          </w:tcPr>
          <w:p w:rsidR="002A7676" w:rsidRPr="001B03FF" w:rsidRDefault="002A7676" w:rsidP="001B03FF">
            <w:pPr>
              <w:pStyle w:val="a6"/>
              <w:spacing w:after="0"/>
              <w:ind w:firstLine="567"/>
            </w:pPr>
            <w:r w:rsidRPr="001B03FF">
              <w:lastRenderedPageBreak/>
              <w:t>Планирование взаимодействия с родителями (законными представителями) учащихся</w:t>
            </w:r>
          </w:p>
          <w:p w:rsidR="002A7676" w:rsidRPr="001B03FF" w:rsidRDefault="002A7676" w:rsidP="001B03FF">
            <w:pPr>
              <w:pStyle w:val="a6"/>
              <w:spacing w:after="0"/>
              <w:ind w:firstLine="567"/>
              <w:rPr>
                <w:b/>
              </w:rPr>
            </w:pPr>
          </w:p>
        </w:tc>
      </w:tr>
      <w:tr w:rsidR="002A7676" w:rsidRPr="001B03FF" w:rsidTr="002A7676">
        <w:tc>
          <w:tcPr>
            <w:tcW w:w="817" w:type="dxa"/>
            <w:vMerge/>
            <w:vAlign w:val="center"/>
          </w:tcPr>
          <w:p w:rsidR="002A7676" w:rsidRPr="001B03FF" w:rsidRDefault="002A7676" w:rsidP="001B03FF">
            <w:pPr>
              <w:pStyle w:val="a6"/>
              <w:spacing w:before="0" w:beforeAutospacing="0" w:after="0" w:afterAutospacing="0"/>
              <w:ind w:firstLine="567"/>
              <w:jc w:val="center"/>
              <w:rPr>
                <w:b/>
              </w:rPr>
            </w:pPr>
          </w:p>
        </w:tc>
        <w:tc>
          <w:tcPr>
            <w:tcW w:w="3827" w:type="dxa"/>
            <w:vMerge/>
          </w:tcPr>
          <w:p w:rsidR="002A7676" w:rsidRPr="001B03FF" w:rsidRDefault="002A7676" w:rsidP="001B03FF">
            <w:pPr>
              <w:pStyle w:val="a6"/>
              <w:spacing w:before="0" w:beforeAutospacing="0" w:after="0" w:afterAutospacing="0"/>
              <w:ind w:firstLine="567"/>
              <w:rPr>
                <w:b/>
              </w:rPr>
            </w:pPr>
          </w:p>
        </w:tc>
        <w:tc>
          <w:tcPr>
            <w:tcW w:w="4926" w:type="dxa"/>
          </w:tcPr>
          <w:p w:rsidR="002A7676" w:rsidRPr="001B03FF" w:rsidRDefault="002A7676" w:rsidP="001B03FF">
            <w:pPr>
              <w:pStyle w:val="a6"/>
              <w:spacing w:after="0"/>
              <w:ind w:firstLine="567"/>
            </w:pPr>
            <w:r w:rsidRPr="001B03FF">
              <w:t>Проведение родительских собраний, индивидуальных и групповых встреч (консультаций) с родителями (законными представителями) учащихся</w:t>
            </w:r>
          </w:p>
        </w:tc>
      </w:tr>
      <w:tr w:rsidR="002A7676" w:rsidRPr="001B03FF" w:rsidTr="002A7676">
        <w:tc>
          <w:tcPr>
            <w:tcW w:w="817" w:type="dxa"/>
            <w:vMerge/>
            <w:vAlign w:val="center"/>
          </w:tcPr>
          <w:p w:rsidR="002A7676" w:rsidRPr="001B03FF" w:rsidRDefault="002A7676" w:rsidP="001B03FF">
            <w:pPr>
              <w:pStyle w:val="a6"/>
              <w:spacing w:before="0" w:beforeAutospacing="0" w:after="0" w:afterAutospacing="0"/>
              <w:ind w:firstLine="567"/>
              <w:jc w:val="center"/>
              <w:rPr>
                <w:b/>
              </w:rPr>
            </w:pPr>
          </w:p>
        </w:tc>
        <w:tc>
          <w:tcPr>
            <w:tcW w:w="3827" w:type="dxa"/>
            <w:vMerge/>
          </w:tcPr>
          <w:p w:rsidR="002A7676" w:rsidRPr="001B03FF" w:rsidRDefault="002A7676" w:rsidP="001B03FF">
            <w:pPr>
              <w:pStyle w:val="a6"/>
              <w:spacing w:before="0" w:beforeAutospacing="0" w:after="0" w:afterAutospacing="0"/>
              <w:ind w:firstLine="567"/>
              <w:rPr>
                <w:b/>
              </w:rPr>
            </w:pPr>
          </w:p>
        </w:tc>
        <w:tc>
          <w:tcPr>
            <w:tcW w:w="4926" w:type="dxa"/>
          </w:tcPr>
          <w:p w:rsidR="002A7676" w:rsidRPr="001B03FF" w:rsidRDefault="002A7676" w:rsidP="001B03FF">
            <w:pPr>
              <w:pStyle w:val="a6"/>
              <w:spacing w:after="0"/>
              <w:ind w:firstLine="567"/>
            </w:pPr>
            <w:r w:rsidRPr="001B03FF">
              <w:t>Организация совместной деятельности детей и взрослых при проведении занятий и досуговых мероприятий</w:t>
            </w:r>
          </w:p>
        </w:tc>
      </w:tr>
      <w:tr w:rsidR="002A7676" w:rsidRPr="001B03FF" w:rsidTr="002A7676">
        <w:tc>
          <w:tcPr>
            <w:tcW w:w="817" w:type="dxa"/>
            <w:vMerge/>
            <w:vAlign w:val="center"/>
          </w:tcPr>
          <w:p w:rsidR="002A7676" w:rsidRPr="001B03FF" w:rsidRDefault="002A7676" w:rsidP="001B03FF">
            <w:pPr>
              <w:pStyle w:val="a6"/>
              <w:spacing w:before="0" w:beforeAutospacing="0" w:after="0" w:afterAutospacing="0"/>
              <w:ind w:firstLine="567"/>
              <w:jc w:val="center"/>
              <w:rPr>
                <w:b/>
              </w:rPr>
            </w:pPr>
          </w:p>
        </w:tc>
        <w:tc>
          <w:tcPr>
            <w:tcW w:w="3827" w:type="dxa"/>
            <w:vMerge/>
          </w:tcPr>
          <w:p w:rsidR="002A7676" w:rsidRPr="001B03FF" w:rsidRDefault="002A7676" w:rsidP="001B03FF">
            <w:pPr>
              <w:pStyle w:val="a6"/>
              <w:spacing w:before="0" w:beforeAutospacing="0" w:after="0" w:afterAutospacing="0"/>
              <w:ind w:firstLine="567"/>
              <w:rPr>
                <w:b/>
              </w:rPr>
            </w:pPr>
          </w:p>
        </w:tc>
        <w:tc>
          <w:tcPr>
            <w:tcW w:w="4926" w:type="dxa"/>
          </w:tcPr>
          <w:p w:rsidR="001B03FF" w:rsidRPr="001B03FF" w:rsidRDefault="002A7676" w:rsidP="001B03FF">
            <w:pPr>
              <w:pStyle w:val="a6"/>
              <w:spacing w:after="0"/>
              <w:ind w:firstLine="567"/>
            </w:pPr>
            <w:r w:rsidRPr="001B03FF">
              <w:t xml:space="preserve">Обеспечение в рамках своих полномочий соблюдения прав ребенка и </w:t>
            </w:r>
            <w:r w:rsidRPr="001B03FF">
              <w:lastRenderedPageBreak/>
              <w:t>выполнения взрослыми установленных обязанностей</w:t>
            </w:r>
          </w:p>
        </w:tc>
      </w:tr>
      <w:tr w:rsidR="002A7676" w:rsidRPr="001B03FF" w:rsidTr="002A7676">
        <w:tc>
          <w:tcPr>
            <w:tcW w:w="817" w:type="dxa"/>
            <w:vMerge w:val="restart"/>
            <w:vAlign w:val="center"/>
          </w:tcPr>
          <w:p w:rsidR="002A7676" w:rsidRPr="001B03FF" w:rsidRDefault="002A7676" w:rsidP="001B03FF">
            <w:pPr>
              <w:pStyle w:val="a6"/>
              <w:spacing w:before="0" w:beforeAutospacing="0" w:after="0" w:afterAutospacing="0"/>
            </w:pPr>
            <w:r w:rsidRPr="001B03FF">
              <w:lastRenderedPageBreak/>
              <w:t>4</w:t>
            </w:r>
          </w:p>
          <w:p w:rsidR="002A7676" w:rsidRPr="001B03FF" w:rsidRDefault="002A7676" w:rsidP="001B03FF">
            <w:pPr>
              <w:pStyle w:val="a6"/>
              <w:spacing w:before="0" w:beforeAutospacing="0" w:after="0" w:afterAutospacing="0"/>
              <w:ind w:firstLine="567"/>
              <w:jc w:val="center"/>
            </w:pPr>
          </w:p>
          <w:p w:rsidR="002A7676" w:rsidRPr="001B03FF" w:rsidRDefault="002A7676" w:rsidP="001B03FF">
            <w:pPr>
              <w:pStyle w:val="a6"/>
              <w:spacing w:before="0" w:beforeAutospacing="0" w:after="0" w:afterAutospacing="0"/>
              <w:ind w:firstLine="567"/>
              <w:jc w:val="center"/>
            </w:pPr>
          </w:p>
          <w:p w:rsidR="002A7676" w:rsidRPr="001B03FF" w:rsidRDefault="002A7676" w:rsidP="001B03FF">
            <w:pPr>
              <w:pStyle w:val="a6"/>
              <w:spacing w:before="0" w:beforeAutospacing="0" w:after="0" w:afterAutospacing="0"/>
              <w:ind w:firstLine="567"/>
              <w:jc w:val="center"/>
            </w:pPr>
          </w:p>
          <w:p w:rsidR="002A7676" w:rsidRPr="001B03FF" w:rsidRDefault="002A7676" w:rsidP="001B03FF">
            <w:pPr>
              <w:pStyle w:val="a6"/>
              <w:spacing w:before="0" w:beforeAutospacing="0" w:after="0" w:afterAutospacing="0"/>
              <w:ind w:firstLine="567"/>
              <w:jc w:val="center"/>
            </w:pPr>
          </w:p>
          <w:p w:rsidR="002A7676" w:rsidRPr="001B03FF" w:rsidRDefault="002A7676" w:rsidP="001B03FF">
            <w:pPr>
              <w:pStyle w:val="a6"/>
              <w:spacing w:before="0" w:beforeAutospacing="0" w:after="0" w:afterAutospacing="0"/>
              <w:ind w:firstLine="567"/>
              <w:jc w:val="center"/>
            </w:pPr>
          </w:p>
          <w:p w:rsidR="002A7676" w:rsidRPr="001B03FF" w:rsidRDefault="002A7676" w:rsidP="001B03FF">
            <w:pPr>
              <w:pStyle w:val="a6"/>
              <w:spacing w:before="0" w:beforeAutospacing="0" w:after="0" w:afterAutospacing="0"/>
              <w:ind w:firstLine="567"/>
              <w:jc w:val="center"/>
            </w:pPr>
          </w:p>
          <w:p w:rsidR="002A7676" w:rsidRPr="001B03FF" w:rsidRDefault="002A7676" w:rsidP="001B03FF">
            <w:pPr>
              <w:pStyle w:val="a6"/>
              <w:spacing w:before="0" w:beforeAutospacing="0" w:after="0" w:afterAutospacing="0"/>
              <w:ind w:firstLine="567"/>
              <w:jc w:val="center"/>
            </w:pPr>
          </w:p>
          <w:p w:rsidR="002A7676" w:rsidRPr="001B03FF" w:rsidRDefault="002A7676" w:rsidP="001B03FF">
            <w:pPr>
              <w:pStyle w:val="a6"/>
              <w:spacing w:before="0" w:beforeAutospacing="0" w:after="0" w:afterAutospacing="0"/>
              <w:ind w:firstLine="567"/>
              <w:jc w:val="center"/>
            </w:pPr>
          </w:p>
          <w:p w:rsidR="002A7676" w:rsidRPr="001B03FF" w:rsidRDefault="002A7676" w:rsidP="001B03FF">
            <w:pPr>
              <w:pStyle w:val="a6"/>
              <w:spacing w:before="0" w:beforeAutospacing="0" w:after="0" w:afterAutospacing="0"/>
              <w:ind w:firstLine="567"/>
              <w:jc w:val="center"/>
            </w:pPr>
          </w:p>
        </w:tc>
        <w:tc>
          <w:tcPr>
            <w:tcW w:w="3827" w:type="dxa"/>
            <w:vMerge w:val="restart"/>
          </w:tcPr>
          <w:p w:rsidR="002A7676" w:rsidRPr="001B03FF" w:rsidRDefault="002A7676" w:rsidP="001B03FF">
            <w:pPr>
              <w:pStyle w:val="a6"/>
              <w:spacing w:before="0" w:beforeAutospacing="0" w:after="0" w:afterAutospacing="0"/>
              <w:ind w:firstLine="567"/>
            </w:pPr>
            <w:r w:rsidRPr="001B03FF">
              <w:t>Педагогический контроль и оценка освоения дополнительной общеобразовательной программы</w:t>
            </w:r>
          </w:p>
          <w:p w:rsidR="002A7676" w:rsidRPr="001B03FF" w:rsidRDefault="002A7676" w:rsidP="001B03FF">
            <w:pPr>
              <w:pStyle w:val="a6"/>
              <w:spacing w:before="0" w:beforeAutospacing="0" w:after="0" w:afterAutospacing="0"/>
              <w:ind w:firstLine="567"/>
            </w:pPr>
          </w:p>
          <w:p w:rsidR="002A7676" w:rsidRPr="001B03FF" w:rsidRDefault="002A7676" w:rsidP="001B03FF">
            <w:pPr>
              <w:pStyle w:val="a6"/>
              <w:spacing w:before="0" w:beforeAutospacing="0" w:after="0" w:afterAutospacing="0"/>
              <w:ind w:firstLine="567"/>
            </w:pPr>
          </w:p>
          <w:p w:rsidR="002A7676" w:rsidRPr="001B03FF" w:rsidRDefault="002A7676" w:rsidP="001B03FF">
            <w:pPr>
              <w:pStyle w:val="a6"/>
              <w:spacing w:before="0" w:beforeAutospacing="0" w:after="0" w:afterAutospacing="0"/>
              <w:ind w:firstLine="567"/>
            </w:pPr>
          </w:p>
          <w:p w:rsidR="002A7676" w:rsidRPr="001B03FF" w:rsidRDefault="002A7676" w:rsidP="001B03FF">
            <w:pPr>
              <w:pStyle w:val="a6"/>
              <w:spacing w:before="0" w:beforeAutospacing="0" w:after="0" w:afterAutospacing="0"/>
              <w:ind w:firstLine="567"/>
            </w:pPr>
          </w:p>
        </w:tc>
        <w:tc>
          <w:tcPr>
            <w:tcW w:w="4926" w:type="dxa"/>
          </w:tcPr>
          <w:p w:rsidR="002A7676" w:rsidRPr="001B03FF" w:rsidRDefault="002A7676" w:rsidP="001B03FF">
            <w:pPr>
              <w:pStyle w:val="a6"/>
              <w:spacing w:after="0"/>
              <w:ind w:firstLine="567"/>
            </w:pPr>
            <w:r w:rsidRPr="001B03FF">
              <w:t>Контроль и оценка освоения дополнительных общеобразовательных программ, в том числе в рамках установленных форм аттестации (при их наличии)</w:t>
            </w:r>
          </w:p>
          <w:p w:rsidR="002A7676" w:rsidRPr="001B03FF" w:rsidRDefault="002A7676" w:rsidP="001B03FF">
            <w:pPr>
              <w:pStyle w:val="a6"/>
              <w:spacing w:after="0"/>
              <w:ind w:firstLine="567"/>
              <w:rPr>
                <w:b/>
              </w:rPr>
            </w:pPr>
          </w:p>
        </w:tc>
      </w:tr>
      <w:tr w:rsidR="002A7676" w:rsidRPr="001B03FF" w:rsidTr="002A7676">
        <w:tc>
          <w:tcPr>
            <w:tcW w:w="817" w:type="dxa"/>
            <w:vMerge/>
            <w:vAlign w:val="center"/>
          </w:tcPr>
          <w:p w:rsidR="002A7676" w:rsidRPr="001B03FF" w:rsidRDefault="002A7676" w:rsidP="001B03FF">
            <w:pPr>
              <w:pStyle w:val="a6"/>
              <w:spacing w:before="0" w:beforeAutospacing="0" w:after="0" w:afterAutospacing="0"/>
              <w:ind w:firstLine="567"/>
              <w:jc w:val="center"/>
              <w:rPr>
                <w:b/>
              </w:rPr>
            </w:pPr>
          </w:p>
        </w:tc>
        <w:tc>
          <w:tcPr>
            <w:tcW w:w="3827" w:type="dxa"/>
            <w:vMerge/>
          </w:tcPr>
          <w:p w:rsidR="002A7676" w:rsidRPr="001B03FF" w:rsidRDefault="002A7676" w:rsidP="001B03FF">
            <w:pPr>
              <w:pStyle w:val="a6"/>
              <w:spacing w:before="0" w:beforeAutospacing="0" w:after="0" w:afterAutospacing="0"/>
              <w:ind w:firstLine="567"/>
              <w:rPr>
                <w:b/>
              </w:rPr>
            </w:pPr>
          </w:p>
        </w:tc>
        <w:tc>
          <w:tcPr>
            <w:tcW w:w="4926" w:type="dxa"/>
          </w:tcPr>
          <w:p w:rsidR="002A7676" w:rsidRPr="001B03FF" w:rsidRDefault="002A7676" w:rsidP="001B03FF">
            <w:pPr>
              <w:pStyle w:val="a6"/>
              <w:spacing w:after="0"/>
              <w:ind w:firstLine="567"/>
            </w:pPr>
            <w:r w:rsidRPr="001B03FF">
              <w:t>Контроль и оценка освоения дополнительных предпрофессиональных программ при проведении промежуточной и итоговой аттестации обучающихся (для преподавания по программам в области искусств)</w:t>
            </w:r>
          </w:p>
        </w:tc>
      </w:tr>
      <w:tr w:rsidR="002A7676" w:rsidRPr="001B03FF" w:rsidTr="002A7676">
        <w:tc>
          <w:tcPr>
            <w:tcW w:w="817" w:type="dxa"/>
            <w:vMerge/>
            <w:vAlign w:val="center"/>
          </w:tcPr>
          <w:p w:rsidR="002A7676" w:rsidRPr="001B03FF" w:rsidRDefault="002A7676" w:rsidP="001B03FF">
            <w:pPr>
              <w:pStyle w:val="a6"/>
              <w:spacing w:before="0" w:beforeAutospacing="0" w:after="0" w:afterAutospacing="0"/>
              <w:ind w:firstLine="567"/>
              <w:jc w:val="center"/>
              <w:rPr>
                <w:b/>
              </w:rPr>
            </w:pPr>
          </w:p>
        </w:tc>
        <w:tc>
          <w:tcPr>
            <w:tcW w:w="3827" w:type="dxa"/>
            <w:vMerge/>
          </w:tcPr>
          <w:p w:rsidR="002A7676" w:rsidRPr="001B03FF" w:rsidRDefault="002A7676" w:rsidP="001B03FF">
            <w:pPr>
              <w:pStyle w:val="a6"/>
              <w:spacing w:before="0" w:beforeAutospacing="0" w:after="0" w:afterAutospacing="0"/>
              <w:ind w:firstLine="567"/>
              <w:rPr>
                <w:b/>
              </w:rPr>
            </w:pPr>
          </w:p>
        </w:tc>
        <w:tc>
          <w:tcPr>
            <w:tcW w:w="4926" w:type="dxa"/>
          </w:tcPr>
          <w:p w:rsidR="002A7676" w:rsidRPr="001B03FF" w:rsidRDefault="002A7676" w:rsidP="001B03FF">
            <w:pPr>
              <w:pStyle w:val="a6"/>
              <w:spacing w:after="0"/>
              <w:ind w:firstLine="567"/>
            </w:pPr>
            <w:r w:rsidRPr="001B03FF">
              <w:t xml:space="preserve">Анализ и интерпретация результатов педагогического контроля и оценки </w:t>
            </w:r>
          </w:p>
        </w:tc>
      </w:tr>
      <w:tr w:rsidR="002A7676" w:rsidRPr="001B03FF" w:rsidTr="002A7676">
        <w:tc>
          <w:tcPr>
            <w:tcW w:w="817" w:type="dxa"/>
            <w:vMerge/>
            <w:vAlign w:val="center"/>
          </w:tcPr>
          <w:p w:rsidR="002A7676" w:rsidRPr="001B03FF" w:rsidRDefault="002A7676" w:rsidP="001B03FF">
            <w:pPr>
              <w:pStyle w:val="a6"/>
              <w:spacing w:before="0" w:beforeAutospacing="0" w:after="0" w:afterAutospacing="0"/>
              <w:ind w:firstLine="567"/>
              <w:jc w:val="center"/>
              <w:rPr>
                <w:b/>
              </w:rPr>
            </w:pPr>
          </w:p>
        </w:tc>
        <w:tc>
          <w:tcPr>
            <w:tcW w:w="3827" w:type="dxa"/>
            <w:vMerge/>
          </w:tcPr>
          <w:p w:rsidR="002A7676" w:rsidRPr="001B03FF" w:rsidRDefault="002A7676" w:rsidP="001B03FF">
            <w:pPr>
              <w:pStyle w:val="a6"/>
              <w:spacing w:before="0" w:beforeAutospacing="0" w:after="0" w:afterAutospacing="0"/>
              <w:ind w:firstLine="567"/>
              <w:rPr>
                <w:b/>
              </w:rPr>
            </w:pPr>
          </w:p>
        </w:tc>
        <w:tc>
          <w:tcPr>
            <w:tcW w:w="4926" w:type="dxa"/>
          </w:tcPr>
          <w:p w:rsidR="002A7676" w:rsidRPr="001B03FF" w:rsidRDefault="002A7676" w:rsidP="001B03FF">
            <w:pPr>
              <w:pStyle w:val="a6"/>
              <w:spacing w:after="0"/>
              <w:ind w:firstLine="567"/>
            </w:pPr>
            <w:r w:rsidRPr="001B03FF">
              <w:t>Фиксация и оценка динамики подготовленности и мотивации обучающихся в процессе освоения дополнительной общеобразовательной программы</w:t>
            </w:r>
          </w:p>
        </w:tc>
      </w:tr>
      <w:tr w:rsidR="002A7676" w:rsidRPr="001B03FF" w:rsidTr="002A7676">
        <w:tc>
          <w:tcPr>
            <w:tcW w:w="817" w:type="dxa"/>
            <w:vMerge w:val="restart"/>
            <w:vAlign w:val="center"/>
          </w:tcPr>
          <w:p w:rsidR="002A7676" w:rsidRPr="001B03FF" w:rsidRDefault="002A7676" w:rsidP="001B03FF">
            <w:pPr>
              <w:pStyle w:val="a6"/>
              <w:spacing w:before="0" w:beforeAutospacing="0" w:after="0" w:afterAutospacing="0"/>
            </w:pPr>
            <w:r w:rsidRPr="001B03FF">
              <w:t>5</w:t>
            </w:r>
          </w:p>
        </w:tc>
        <w:tc>
          <w:tcPr>
            <w:tcW w:w="3827" w:type="dxa"/>
            <w:vMerge w:val="restart"/>
          </w:tcPr>
          <w:p w:rsidR="002A7676" w:rsidRPr="001B03FF" w:rsidRDefault="002A7676" w:rsidP="001B03FF">
            <w:pPr>
              <w:pStyle w:val="a6"/>
              <w:spacing w:before="0" w:beforeAutospacing="0" w:after="0" w:afterAutospacing="0"/>
              <w:ind w:firstLine="567"/>
            </w:pPr>
            <w:r w:rsidRPr="001B03FF">
              <w:t>Разработка программно-методического обеспечения реализации дополнительной общеобразовательной программы</w:t>
            </w:r>
          </w:p>
          <w:p w:rsidR="002A7676" w:rsidRPr="001B03FF" w:rsidRDefault="002A7676" w:rsidP="001B03FF">
            <w:pPr>
              <w:pStyle w:val="a6"/>
              <w:spacing w:before="0" w:beforeAutospacing="0" w:after="0" w:afterAutospacing="0"/>
              <w:ind w:firstLine="567"/>
            </w:pPr>
          </w:p>
          <w:p w:rsidR="002A7676" w:rsidRPr="001B03FF" w:rsidRDefault="002A7676" w:rsidP="001B03FF">
            <w:pPr>
              <w:pStyle w:val="a6"/>
              <w:spacing w:before="0" w:beforeAutospacing="0" w:after="0" w:afterAutospacing="0"/>
              <w:ind w:firstLine="567"/>
            </w:pPr>
          </w:p>
          <w:p w:rsidR="002A7676" w:rsidRPr="001B03FF" w:rsidRDefault="002A7676" w:rsidP="001B03FF">
            <w:pPr>
              <w:pStyle w:val="a6"/>
              <w:spacing w:before="0" w:beforeAutospacing="0" w:after="0" w:afterAutospacing="0"/>
              <w:ind w:firstLine="567"/>
            </w:pPr>
          </w:p>
          <w:p w:rsidR="002A7676" w:rsidRPr="001B03FF" w:rsidRDefault="002A7676" w:rsidP="001B03FF">
            <w:pPr>
              <w:pStyle w:val="a6"/>
              <w:spacing w:before="0" w:beforeAutospacing="0" w:after="0" w:afterAutospacing="0"/>
              <w:ind w:firstLine="567"/>
            </w:pPr>
          </w:p>
          <w:p w:rsidR="002A7676" w:rsidRPr="001B03FF" w:rsidRDefault="002A7676" w:rsidP="001B03FF">
            <w:pPr>
              <w:pStyle w:val="a6"/>
              <w:spacing w:before="0" w:beforeAutospacing="0" w:after="0" w:afterAutospacing="0"/>
              <w:ind w:firstLine="567"/>
            </w:pPr>
          </w:p>
          <w:p w:rsidR="002A7676" w:rsidRPr="001B03FF" w:rsidRDefault="002A7676" w:rsidP="001B03FF">
            <w:pPr>
              <w:pStyle w:val="a6"/>
              <w:spacing w:before="0" w:beforeAutospacing="0" w:after="0" w:afterAutospacing="0"/>
              <w:ind w:firstLine="567"/>
            </w:pPr>
          </w:p>
          <w:p w:rsidR="002A7676" w:rsidRPr="001B03FF" w:rsidRDefault="002A7676" w:rsidP="001B03FF">
            <w:pPr>
              <w:pStyle w:val="a6"/>
              <w:spacing w:before="0" w:beforeAutospacing="0" w:after="0" w:afterAutospacing="0"/>
              <w:ind w:firstLine="567"/>
            </w:pPr>
          </w:p>
          <w:p w:rsidR="002A7676" w:rsidRPr="001B03FF" w:rsidRDefault="002A7676" w:rsidP="001B03FF">
            <w:pPr>
              <w:pStyle w:val="a6"/>
              <w:spacing w:before="0" w:beforeAutospacing="0" w:after="0" w:afterAutospacing="0"/>
              <w:ind w:firstLine="567"/>
            </w:pPr>
          </w:p>
          <w:p w:rsidR="002A7676" w:rsidRPr="001B03FF" w:rsidRDefault="002A7676" w:rsidP="001B03FF">
            <w:pPr>
              <w:pStyle w:val="a6"/>
              <w:spacing w:before="0" w:beforeAutospacing="0" w:after="0" w:afterAutospacing="0"/>
              <w:ind w:firstLine="567"/>
            </w:pPr>
          </w:p>
          <w:p w:rsidR="002A7676" w:rsidRPr="001B03FF" w:rsidRDefault="002A7676" w:rsidP="001B03FF">
            <w:pPr>
              <w:pStyle w:val="a6"/>
              <w:spacing w:before="0" w:beforeAutospacing="0" w:after="0" w:afterAutospacing="0"/>
              <w:ind w:firstLine="567"/>
            </w:pPr>
          </w:p>
        </w:tc>
        <w:tc>
          <w:tcPr>
            <w:tcW w:w="4926" w:type="dxa"/>
          </w:tcPr>
          <w:p w:rsidR="002A7676" w:rsidRPr="001B03FF" w:rsidRDefault="002A7676" w:rsidP="001B03FF">
            <w:pPr>
              <w:ind w:firstLine="567"/>
              <w:rPr>
                <w:rFonts w:ascii="Times New Roman" w:hAnsi="Times New Roman" w:cs="Times New Roman"/>
                <w:sz w:val="24"/>
                <w:szCs w:val="24"/>
              </w:rPr>
            </w:pPr>
            <w:r w:rsidRPr="001B03FF">
              <w:rPr>
                <w:rFonts w:ascii="Times New Roman" w:hAnsi="Times New Roman" w:cs="Times New Roman"/>
                <w:sz w:val="24"/>
                <w:szCs w:val="24"/>
              </w:rPr>
              <w:t>Разработка дополнительных общеобразовательных программ (программ учебных курсов, дисциплин (модулей)) и учебно-методических материалов для их реализации</w:t>
            </w:r>
          </w:p>
          <w:p w:rsidR="002A7676" w:rsidRPr="001B03FF" w:rsidRDefault="002A7676" w:rsidP="001B03FF">
            <w:pPr>
              <w:ind w:firstLine="567"/>
              <w:rPr>
                <w:rFonts w:ascii="Times New Roman" w:hAnsi="Times New Roman" w:cs="Times New Roman"/>
                <w:sz w:val="24"/>
                <w:szCs w:val="24"/>
              </w:rPr>
            </w:pPr>
          </w:p>
        </w:tc>
      </w:tr>
      <w:tr w:rsidR="002A7676" w:rsidRPr="001B03FF" w:rsidTr="002A7676">
        <w:tc>
          <w:tcPr>
            <w:tcW w:w="817" w:type="dxa"/>
            <w:vMerge/>
            <w:vAlign w:val="center"/>
          </w:tcPr>
          <w:p w:rsidR="002A7676" w:rsidRPr="001B03FF" w:rsidRDefault="002A7676" w:rsidP="001B03FF">
            <w:pPr>
              <w:pStyle w:val="a6"/>
              <w:spacing w:before="0" w:beforeAutospacing="0" w:after="0" w:afterAutospacing="0"/>
              <w:ind w:firstLine="567"/>
              <w:jc w:val="center"/>
              <w:rPr>
                <w:b/>
              </w:rPr>
            </w:pPr>
          </w:p>
        </w:tc>
        <w:tc>
          <w:tcPr>
            <w:tcW w:w="3827" w:type="dxa"/>
            <w:vMerge/>
          </w:tcPr>
          <w:p w:rsidR="002A7676" w:rsidRPr="001B03FF" w:rsidRDefault="002A7676" w:rsidP="001B03FF">
            <w:pPr>
              <w:pStyle w:val="a6"/>
              <w:spacing w:before="0" w:beforeAutospacing="0" w:after="0" w:afterAutospacing="0"/>
              <w:ind w:firstLine="567"/>
              <w:rPr>
                <w:b/>
              </w:rPr>
            </w:pPr>
          </w:p>
        </w:tc>
        <w:tc>
          <w:tcPr>
            <w:tcW w:w="4926" w:type="dxa"/>
          </w:tcPr>
          <w:p w:rsidR="002A7676" w:rsidRPr="001B03FF" w:rsidRDefault="002A7676" w:rsidP="001B03FF">
            <w:pPr>
              <w:pStyle w:val="a6"/>
              <w:spacing w:after="0"/>
              <w:ind w:firstLine="567"/>
            </w:pPr>
            <w:r w:rsidRPr="001B03FF">
              <w:t>Определение педагогических целей и задач, планирование занятий и (или) циклов занятий, направленных на освоение избранного вида деятельности (области дополнительного образования)</w:t>
            </w:r>
          </w:p>
        </w:tc>
      </w:tr>
      <w:tr w:rsidR="002A7676" w:rsidRPr="001B03FF" w:rsidTr="002A7676">
        <w:tc>
          <w:tcPr>
            <w:tcW w:w="817" w:type="dxa"/>
            <w:vMerge/>
            <w:vAlign w:val="center"/>
          </w:tcPr>
          <w:p w:rsidR="002A7676" w:rsidRPr="001B03FF" w:rsidRDefault="002A7676" w:rsidP="001B03FF">
            <w:pPr>
              <w:pStyle w:val="a6"/>
              <w:spacing w:before="0" w:beforeAutospacing="0" w:after="0" w:afterAutospacing="0"/>
              <w:ind w:firstLine="567"/>
              <w:jc w:val="center"/>
              <w:rPr>
                <w:b/>
              </w:rPr>
            </w:pPr>
          </w:p>
        </w:tc>
        <w:tc>
          <w:tcPr>
            <w:tcW w:w="3827" w:type="dxa"/>
            <w:vMerge/>
          </w:tcPr>
          <w:p w:rsidR="002A7676" w:rsidRPr="001B03FF" w:rsidRDefault="002A7676" w:rsidP="001B03FF">
            <w:pPr>
              <w:pStyle w:val="a6"/>
              <w:spacing w:before="0" w:beforeAutospacing="0" w:after="0" w:afterAutospacing="0"/>
              <w:ind w:firstLine="567"/>
              <w:rPr>
                <w:b/>
              </w:rPr>
            </w:pPr>
          </w:p>
        </w:tc>
        <w:tc>
          <w:tcPr>
            <w:tcW w:w="4926" w:type="dxa"/>
          </w:tcPr>
          <w:p w:rsidR="002A7676" w:rsidRPr="001B03FF" w:rsidRDefault="002A7676" w:rsidP="001B03FF">
            <w:pPr>
              <w:pStyle w:val="a6"/>
              <w:spacing w:after="0"/>
              <w:ind w:firstLine="567"/>
            </w:pPr>
            <w:r w:rsidRPr="001B03FF">
              <w:t>Определение педагогических целей и задач, планирование досуговой деятельности, разработка планов (сценариев) досуговых мероприятий</w:t>
            </w:r>
          </w:p>
        </w:tc>
      </w:tr>
      <w:tr w:rsidR="002A7676" w:rsidRPr="001B03FF" w:rsidTr="002A7676">
        <w:tc>
          <w:tcPr>
            <w:tcW w:w="817" w:type="dxa"/>
            <w:vMerge/>
            <w:vAlign w:val="center"/>
          </w:tcPr>
          <w:p w:rsidR="002A7676" w:rsidRPr="001B03FF" w:rsidRDefault="002A7676" w:rsidP="001B03FF">
            <w:pPr>
              <w:pStyle w:val="a6"/>
              <w:spacing w:before="0" w:beforeAutospacing="0" w:after="0" w:afterAutospacing="0"/>
              <w:ind w:firstLine="567"/>
              <w:jc w:val="center"/>
              <w:rPr>
                <w:b/>
              </w:rPr>
            </w:pPr>
          </w:p>
        </w:tc>
        <w:tc>
          <w:tcPr>
            <w:tcW w:w="3827" w:type="dxa"/>
            <w:vMerge/>
          </w:tcPr>
          <w:p w:rsidR="002A7676" w:rsidRPr="001B03FF" w:rsidRDefault="002A7676" w:rsidP="001B03FF">
            <w:pPr>
              <w:pStyle w:val="a6"/>
              <w:spacing w:before="0" w:beforeAutospacing="0" w:after="0" w:afterAutospacing="0"/>
              <w:ind w:firstLine="567"/>
              <w:rPr>
                <w:b/>
              </w:rPr>
            </w:pPr>
          </w:p>
        </w:tc>
        <w:tc>
          <w:tcPr>
            <w:tcW w:w="4926" w:type="dxa"/>
          </w:tcPr>
          <w:p w:rsidR="002A7676" w:rsidRPr="001B03FF" w:rsidRDefault="002A7676" w:rsidP="001B03FF">
            <w:pPr>
              <w:pStyle w:val="a6"/>
              <w:spacing w:after="0"/>
              <w:ind w:firstLine="567"/>
            </w:pPr>
            <w:r w:rsidRPr="001B03FF">
              <w:t>Разработка системы оценки достижения планируемых результатов освоения дополнительных общеобразовательных программ</w:t>
            </w:r>
          </w:p>
        </w:tc>
      </w:tr>
      <w:tr w:rsidR="002A7676" w:rsidRPr="001B03FF" w:rsidTr="002A7676">
        <w:tc>
          <w:tcPr>
            <w:tcW w:w="817" w:type="dxa"/>
            <w:vMerge/>
            <w:vAlign w:val="center"/>
          </w:tcPr>
          <w:p w:rsidR="002A7676" w:rsidRPr="001B03FF" w:rsidRDefault="002A7676" w:rsidP="001B03FF">
            <w:pPr>
              <w:pStyle w:val="a6"/>
              <w:spacing w:before="0" w:beforeAutospacing="0" w:after="0" w:afterAutospacing="0"/>
              <w:ind w:firstLine="567"/>
              <w:jc w:val="center"/>
              <w:rPr>
                <w:b/>
              </w:rPr>
            </w:pPr>
          </w:p>
        </w:tc>
        <w:tc>
          <w:tcPr>
            <w:tcW w:w="3827" w:type="dxa"/>
            <w:vMerge/>
          </w:tcPr>
          <w:p w:rsidR="002A7676" w:rsidRPr="001B03FF" w:rsidRDefault="002A7676" w:rsidP="001B03FF">
            <w:pPr>
              <w:pStyle w:val="a6"/>
              <w:spacing w:before="0" w:beforeAutospacing="0" w:after="0" w:afterAutospacing="0"/>
              <w:ind w:firstLine="567"/>
              <w:rPr>
                <w:b/>
              </w:rPr>
            </w:pPr>
          </w:p>
        </w:tc>
        <w:tc>
          <w:tcPr>
            <w:tcW w:w="4926" w:type="dxa"/>
          </w:tcPr>
          <w:p w:rsidR="002A7676" w:rsidRPr="001B03FF" w:rsidRDefault="002A7676" w:rsidP="001B03FF">
            <w:pPr>
              <w:pStyle w:val="a6"/>
              <w:spacing w:after="0"/>
              <w:ind w:firstLine="567"/>
            </w:pPr>
            <w:r w:rsidRPr="001B03FF">
              <w:t>Ведение документации, обеспечивающей реализацию дополнительной общеобразовательной программы (программы учебного курса, дисциплины (модуля))</w:t>
            </w:r>
          </w:p>
        </w:tc>
      </w:tr>
    </w:tbl>
    <w:p w:rsidR="005466C6" w:rsidRPr="001B03FF" w:rsidRDefault="00BC6C90" w:rsidP="001B03FF">
      <w:pPr>
        <w:pStyle w:val="a6"/>
        <w:spacing w:before="0" w:beforeAutospacing="0" w:after="0" w:afterAutospacing="0"/>
        <w:ind w:firstLine="284"/>
        <w:jc w:val="both"/>
      </w:pPr>
      <w:r w:rsidRPr="001B03FF">
        <w:t xml:space="preserve">Анализируя </w:t>
      </w:r>
      <w:r w:rsidR="009C4AC4" w:rsidRPr="001B03FF">
        <w:t>трудовую деятельность педагога дополнительного образования</w:t>
      </w:r>
      <w:r w:rsidR="006827BC" w:rsidRPr="001B03FF">
        <w:t xml:space="preserve"> согласно </w:t>
      </w:r>
      <w:proofErr w:type="spellStart"/>
      <w:r w:rsidR="006827BC" w:rsidRPr="001B03FF">
        <w:t>профстандарту</w:t>
      </w:r>
      <w:proofErr w:type="spellEnd"/>
      <w:r w:rsidRPr="001B03FF">
        <w:t xml:space="preserve"> можно прийти к выводу</w:t>
      </w:r>
      <w:r w:rsidR="00A7106B" w:rsidRPr="001B03FF">
        <w:t xml:space="preserve">: трудовая деятельность педагога </w:t>
      </w:r>
      <w:r w:rsidRPr="001B03FF">
        <w:t xml:space="preserve">заключаются в организации деятельности обучающихся по усвоению дополнительной общеобразовательной программы, ее программно-методическом обеспечении и </w:t>
      </w:r>
      <w:r w:rsidRPr="001B03FF">
        <w:lastRenderedPageBreak/>
        <w:t>осуществлении педагогического контроля и оценки образовательных результатов.</w:t>
      </w:r>
      <w:r w:rsidR="00886F64" w:rsidRPr="001B03FF">
        <w:t xml:space="preserve"> </w:t>
      </w:r>
      <w:r w:rsidR="005466C6" w:rsidRPr="001B03FF">
        <w:t>Обозначенное содержание трудовых функции</w:t>
      </w:r>
      <w:r w:rsidR="00886F64" w:rsidRPr="001B03FF">
        <w:t xml:space="preserve"> (трудовые действия, необходимые умения, необходимые знания)</w:t>
      </w:r>
      <w:r w:rsidR="005466C6" w:rsidRPr="001B03FF">
        <w:t xml:space="preserve"> на первый взгляд не отличается от традиционно сложившихся должностных обязанностей педагога </w:t>
      </w:r>
      <w:r w:rsidR="003D664A" w:rsidRPr="001B03FF">
        <w:t>дополнительного образования</w:t>
      </w:r>
      <w:r w:rsidR="005466C6" w:rsidRPr="001B03FF">
        <w:t>, однако если принять во внимание элементы, которые составляют каждую трудовую функцию, то мы увидим обратное. Новым по отношению к традиционному функционалу педагога дополнительного образования выступает:</w:t>
      </w:r>
    </w:p>
    <w:p w:rsidR="005466C6" w:rsidRPr="001B03FF" w:rsidRDefault="005466C6" w:rsidP="001B03FF">
      <w:pPr>
        <w:pStyle w:val="a6"/>
        <w:numPr>
          <w:ilvl w:val="0"/>
          <w:numId w:val="6"/>
        </w:numPr>
        <w:spacing w:before="0" w:beforeAutospacing="0" w:after="0" w:afterAutospacing="0"/>
        <w:ind w:left="0" w:firstLine="284"/>
        <w:jc w:val="both"/>
      </w:pPr>
      <w:r w:rsidRPr="001B03FF">
        <w:t>электронное обучение и использование дистанционных образовательных технологий (если это целесообразно);</w:t>
      </w:r>
    </w:p>
    <w:p w:rsidR="005466C6" w:rsidRPr="001B03FF" w:rsidRDefault="005466C6" w:rsidP="001B03FF">
      <w:pPr>
        <w:pStyle w:val="a6"/>
        <w:numPr>
          <w:ilvl w:val="0"/>
          <w:numId w:val="6"/>
        </w:numPr>
        <w:spacing w:before="0" w:beforeAutospacing="0" w:after="0" w:afterAutospacing="0"/>
        <w:ind w:left="0" w:firstLine="284"/>
        <w:jc w:val="both"/>
      </w:pPr>
      <w:r w:rsidRPr="001B03FF">
        <w:t>проведение мероприятий для учащихся с ограниченными возможностями здоровья и с их участием;</w:t>
      </w:r>
    </w:p>
    <w:p w:rsidR="005466C6" w:rsidRPr="001B03FF" w:rsidRDefault="005466C6" w:rsidP="001B03FF">
      <w:pPr>
        <w:pStyle w:val="a6"/>
        <w:numPr>
          <w:ilvl w:val="0"/>
          <w:numId w:val="6"/>
        </w:numPr>
        <w:spacing w:before="0" w:beforeAutospacing="0" w:after="0" w:afterAutospacing="0"/>
        <w:ind w:left="0" w:firstLine="284"/>
        <w:jc w:val="both"/>
      </w:pPr>
      <w:r w:rsidRPr="001B03FF">
        <w:t xml:space="preserve">развитие ценностно-смысловой, эмоционально-волевой, </w:t>
      </w:r>
      <w:proofErr w:type="spellStart"/>
      <w:r w:rsidRPr="001B03FF">
        <w:t>потребностно</w:t>
      </w:r>
      <w:proofErr w:type="spellEnd"/>
      <w:r w:rsidRPr="001B03FF">
        <w:t>-мотивационной, интеллектуальной, коммуникативной сфер учащихся различного возраста;</w:t>
      </w:r>
    </w:p>
    <w:p w:rsidR="005466C6" w:rsidRPr="001B03FF" w:rsidRDefault="005466C6" w:rsidP="001B03FF">
      <w:pPr>
        <w:pStyle w:val="a6"/>
        <w:numPr>
          <w:ilvl w:val="0"/>
          <w:numId w:val="6"/>
        </w:numPr>
        <w:spacing w:before="0" w:beforeAutospacing="0" w:after="0" w:afterAutospacing="0"/>
        <w:ind w:left="0" w:firstLine="284"/>
        <w:jc w:val="both"/>
      </w:pPr>
      <w:r w:rsidRPr="001B03FF">
        <w:t>анализ и интерпретация результатов педагогического наблюдения; контроль и диагностика с учетом задач и особенностей образовательной программы и особенностей учащихся;</w:t>
      </w:r>
    </w:p>
    <w:p w:rsidR="005466C6" w:rsidRPr="001B03FF" w:rsidRDefault="005466C6" w:rsidP="001B03FF">
      <w:pPr>
        <w:pStyle w:val="a6"/>
        <w:numPr>
          <w:ilvl w:val="0"/>
          <w:numId w:val="6"/>
        </w:numPr>
        <w:spacing w:before="0" w:beforeAutospacing="0" w:after="0" w:afterAutospacing="0"/>
        <w:ind w:left="0" w:firstLine="284"/>
        <w:jc w:val="both"/>
      </w:pPr>
      <w:r w:rsidRPr="001B03FF">
        <w:t>анализ и корректировка собственной оценочной деятельности.</w:t>
      </w:r>
    </w:p>
    <w:p w:rsidR="005466C6" w:rsidRPr="001B03FF" w:rsidRDefault="005466C6" w:rsidP="001B03FF">
      <w:pPr>
        <w:pStyle w:val="a6"/>
        <w:spacing w:before="0" w:beforeAutospacing="0" w:after="0" w:afterAutospacing="0"/>
        <w:ind w:firstLine="284"/>
        <w:jc w:val="both"/>
      </w:pPr>
      <w:r w:rsidRPr="001B03FF">
        <w:t>Осуществление указанных элементов трудовых функций потребует от педагога знания характеристик и возможностей применения различных форм, методов и средств контроля и оценивания освоения дополнительных общеобразовательных программ (с учетом их направленности); средств (способов) фиксации динамики подготовленности и мотивации учащихся в процессе освоения дополнительной общеобразовательной программы.</w:t>
      </w:r>
      <w:r w:rsidR="00465B1E" w:rsidRPr="001B03FF">
        <w:t xml:space="preserve"> </w:t>
      </w:r>
      <w:r w:rsidRPr="001B03FF">
        <w:t xml:space="preserve">Также </w:t>
      </w:r>
      <w:proofErr w:type="spellStart"/>
      <w:r w:rsidRPr="001B03FF">
        <w:t>профстандарт</w:t>
      </w:r>
      <w:proofErr w:type="spellEnd"/>
      <w:r w:rsidRPr="001B03FF">
        <w:t xml:space="preserve"> педагога </w:t>
      </w:r>
      <w:r w:rsidR="00465B1E" w:rsidRPr="001B03FF">
        <w:t>дополнительного образования</w:t>
      </w:r>
      <w:r w:rsidRPr="001B03FF">
        <w:t xml:space="preserve"> предполагает, что педагог должен владеть методами подбора из существующих и (или) оценочных средств, позволяющих оценивать индивидуальные образовательные достижения учащихся в избранной области деятельности или создавать такие оценочные средства самостоятельно. Если выделить главное из зафиксированных </w:t>
      </w:r>
      <w:proofErr w:type="spellStart"/>
      <w:r w:rsidRPr="001B03FF">
        <w:t>профстандартом</w:t>
      </w:r>
      <w:proofErr w:type="spellEnd"/>
      <w:r w:rsidRPr="001B03FF">
        <w:t xml:space="preserve"> функций</w:t>
      </w:r>
      <w:r w:rsidR="0089237A" w:rsidRPr="001B03FF">
        <w:t xml:space="preserve"> трудовой деятельности педагога дополнительного образования</w:t>
      </w:r>
      <w:r w:rsidRPr="001B03FF">
        <w:t>, то их можно свести к трем направлениям профессионального развития:</w:t>
      </w:r>
    </w:p>
    <w:p w:rsidR="005466C6" w:rsidRPr="001B03FF" w:rsidRDefault="005466C6" w:rsidP="001B03FF">
      <w:pPr>
        <w:pStyle w:val="a6"/>
        <w:numPr>
          <w:ilvl w:val="0"/>
          <w:numId w:val="8"/>
        </w:numPr>
        <w:spacing w:before="0" w:beforeAutospacing="0" w:after="0" w:afterAutospacing="0"/>
        <w:ind w:left="0" w:firstLine="284"/>
        <w:jc w:val="both"/>
      </w:pPr>
      <w:r w:rsidRPr="001B03FF">
        <w:t>реализация дополнительных общеобразовательных программ с учетом принципов инклюзивного образования;</w:t>
      </w:r>
    </w:p>
    <w:p w:rsidR="005466C6" w:rsidRPr="001B03FF" w:rsidRDefault="005466C6" w:rsidP="001B03FF">
      <w:pPr>
        <w:pStyle w:val="a6"/>
        <w:numPr>
          <w:ilvl w:val="0"/>
          <w:numId w:val="8"/>
        </w:numPr>
        <w:spacing w:before="0" w:beforeAutospacing="0" w:after="0" w:afterAutospacing="0"/>
        <w:ind w:left="0" w:firstLine="284"/>
        <w:jc w:val="both"/>
      </w:pPr>
      <w:r w:rsidRPr="001B03FF">
        <w:t>организация и проведение оценки и диагностики образовательных достижений учащихся, а также содействие мониторингам их личностного развития;</w:t>
      </w:r>
    </w:p>
    <w:p w:rsidR="00C468A9" w:rsidRPr="001B03FF" w:rsidRDefault="005466C6" w:rsidP="001B03FF">
      <w:pPr>
        <w:pStyle w:val="a6"/>
        <w:numPr>
          <w:ilvl w:val="0"/>
          <w:numId w:val="8"/>
        </w:numPr>
        <w:spacing w:before="0" w:beforeAutospacing="0" w:after="0" w:afterAutospacing="0"/>
        <w:ind w:left="0" w:firstLine="284"/>
        <w:jc w:val="both"/>
      </w:pPr>
      <w:r w:rsidRPr="001B03FF">
        <w:t>использование дополнительных общеобразовательных программ в целях развития познавательной сферы учащихся, формирования у них престижа интеллектуального труда и освоения опыта прак</w:t>
      </w:r>
      <w:r w:rsidR="009E6CAD" w:rsidRPr="001B03FF">
        <w:t>тической деятельности [</w:t>
      </w:r>
      <w:r w:rsidR="00AF59B6">
        <w:t>4</w:t>
      </w:r>
      <w:r w:rsidR="009E6CAD" w:rsidRPr="001B03FF">
        <w:t>].</w:t>
      </w:r>
    </w:p>
    <w:p w:rsidR="00EF79D1" w:rsidRPr="001B03FF" w:rsidRDefault="00EF79D1" w:rsidP="001B03FF">
      <w:pPr>
        <w:pStyle w:val="a6"/>
        <w:spacing w:before="0" w:beforeAutospacing="0" w:after="0" w:afterAutospacing="0"/>
        <w:ind w:firstLine="284"/>
        <w:jc w:val="both"/>
      </w:pPr>
      <w:r w:rsidRPr="001B03FF">
        <w:t xml:space="preserve">Инновационный характер развития современного образования, при котором заметно возрастает скорость и темп внедрения в </w:t>
      </w:r>
      <w:r w:rsidR="000D6BF2" w:rsidRPr="001B03FF">
        <w:t xml:space="preserve"> </w:t>
      </w:r>
      <w:r w:rsidRPr="001B03FF">
        <w:t>учебно-воспитательный процесс педагогических новшеств, создает возможности соприкосновения педагога с трудностями профессионального содержания.</w:t>
      </w:r>
      <w:r w:rsidR="000D6BF2" w:rsidRPr="001B03FF">
        <w:t xml:space="preserve"> </w:t>
      </w:r>
      <w:r w:rsidR="00886F64" w:rsidRPr="001B03FF">
        <w:t xml:space="preserve">Для выявления основных профессиональных затруднений </w:t>
      </w:r>
      <w:r w:rsidR="00EA0030" w:rsidRPr="001B03FF">
        <w:t xml:space="preserve">педагогов дополнительного образования </w:t>
      </w:r>
      <w:r w:rsidR="006302DA" w:rsidRPr="001B03FF">
        <w:t xml:space="preserve">ГБУ ЦДЮТТ </w:t>
      </w:r>
      <w:proofErr w:type="spellStart"/>
      <w:r w:rsidR="006302DA" w:rsidRPr="001B03FF">
        <w:t>Колпинского</w:t>
      </w:r>
      <w:proofErr w:type="spellEnd"/>
      <w:r w:rsidR="006302DA" w:rsidRPr="001B03FF">
        <w:t xml:space="preserve"> района Санкт-Петербурга </w:t>
      </w:r>
      <w:r w:rsidR="00EA0030" w:rsidRPr="001B03FF">
        <w:t xml:space="preserve">в условиях освоения </w:t>
      </w:r>
      <w:proofErr w:type="spellStart"/>
      <w:r w:rsidR="00EA0030" w:rsidRPr="001B03FF">
        <w:t>профстандарта</w:t>
      </w:r>
      <w:proofErr w:type="spellEnd"/>
      <w:r w:rsidR="00EA0030" w:rsidRPr="001B03FF">
        <w:t xml:space="preserve"> </w:t>
      </w:r>
      <w:r w:rsidR="00A43690" w:rsidRPr="001B03FF">
        <w:t xml:space="preserve">был </w:t>
      </w:r>
      <w:r w:rsidR="001B03FF">
        <w:t>проведен опрос</w:t>
      </w:r>
      <w:r w:rsidR="00A43690" w:rsidRPr="001B03FF">
        <w:t xml:space="preserve">, с помощью которой </w:t>
      </w:r>
      <w:r w:rsidR="006302DA" w:rsidRPr="001B03FF">
        <w:t xml:space="preserve">мы провели педагогическое </w:t>
      </w:r>
      <w:r w:rsidR="00A43690" w:rsidRPr="001B03FF">
        <w:t>исследование в форме анкетирования.</w:t>
      </w:r>
      <w:r w:rsidR="001B03FF">
        <w:t xml:space="preserve"> </w:t>
      </w:r>
      <w:r w:rsidR="00A43690" w:rsidRPr="001B03FF">
        <w:t xml:space="preserve">Педагогам было предложено осуществить оценку соответствия собственных компетенций требованиям профессионального стандарта. Оценка производилась в баллах от 0 до 5. </w:t>
      </w:r>
    </w:p>
    <w:p w:rsidR="006302DA" w:rsidRPr="001B03FF" w:rsidRDefault="00B968AD" w:rsidP="001B03FF">
      <w:pPr>
        <w:spacing w:after="0" w:line="240" w:lineRule="auto"/>
        <w:ind w:firstLine="284"/>
        <w:jc w:val="both"/>
        <w:rPr>
          <w:rFonts w:ascii="Times New Roman" w:eastAsia="Times New Roman" w:hAnsi="Times New Roman" w:cs="Times New Roman"/>
          <w:bCs/>
          <w:sz w:val="24"/>
          <w:szCs w:val="24"/>
          <w:lang w:eastAsia="ru-RU"/>
        </w:rPr>
      </w:pPr>
      <w:proofErr w:type="spellStart"/>
      <w:r w:rsidRPr="001B03FF">
        <w:rPr>
          <w:rFonts w:ascii="Times New Roman" w:eastAsia="Times New Roman" w:hAnsi="Times New Roman" w:cs="Times New Roman"/>
          <w:bCs/>
          <w:sz w:val="24"/>
          <w:szCs w:val="24"/>
          <w:lang w:eastAsia="ru-RU"/>
        </w:rPr>
        <w:t>Профстандрат</w:t>
      </w:r>
      <w:proofErr w:type="spellEnd"/>
      <w:r w:rsidRPr="001B03FF">
        <w:rPr>
          <w:rFonts w:ascii="Times New Roman" w:eastAsia="Times New Roman" w:hAnsi="Times New Roman" w:cs="Times New Roman"/>
          <w:bCs/>
          <w:sz w:val="24"/>
          <w:szCs w:val="24"/>
          <w:lang w:eastAsia="ru-RU"/>
        </w:rPr>
        <w:t xml:space="preserve"> педагога дополнительного образования – документ, содержащий перечень требований к уровню необходимой подготовки </w:t>
      </w:r>
      <w:r w:rsidR="00270208" w:rsidRPr="001B03FF">
        <w:rPr>
          <w:rFonts w:ascii="Times New Roman" w:eastAsia="Times New Roman" w:hAnsi="Times New Roman" w:cs="Times New Roman"/>
          <w:bCs/>
          <w:sz w:val="24"/>
          <w:szCs w:val="24"/>
          <w:lang w:eastAsia="ru-RU"/>
        </w:rPr>
        <w:t xml:space="preserve">педагога. Он содержит не только описание трудовых функций, но и перечисляет те знания и умения, которыми занимающий эту должность специалист должен владеть. </w:t>
      </w:r>
      <w:r w:rsidR="0097105E" w:rsidRPr="001B03FF">
        <w:rPr>
          <w:rFonts w:ascii="Times New Roman" w:eastAsia="Times New Roman" w:hAnsi="Times New Roman" w:cs="Times New Roman"/>
          <w:bCs/>
          <w:sz w:val="24"/>
          <w:szCs w:val="24"/>
          <w:lang w:eastAsia="ru-RU"/>
        </w:rPr>
        <w:t>Результаты проведенного</w:t>
      </w:r>
      <w:r w:rsidR="00E93E22" w:rsidRPr="001B03FF">
        <w:rPr>
          <w:rFonts w:ascii="Times New Roman" w:eastAsia="Times New Roman" w:hAnsi="Times New Roman" w:cs="Times New Roman"/>
          <w:bCs/>
          <w:sz w:val="24"/>
          <w:szCs w:val="24"/>
          <w:lang w:eastAsia="ru-RU"/>
        </w:rPr>
        <w:t xml:space="preserve"> </w:t>
      </w:r>
      <w:r w:rsidR="00E93E22" w:rsidRPr="001B03FF">
        <w:rPr>
          <w:rFonts w:ascii="Times New Roman" w:eastAsia="Times New Roman" w:hAnsi="Times New Roman" w:cs="Times New Roman"/>
          <w:bCs/>
          <w:sz w:val="24"/>
          <w:szCs w:val="24"/>
          <w:lang w:eastAsia="ru-RU"/>
        </w:rPr>
        <w:lastRenderedPageBreak/>
        <w:t xml:space="preserve">исследования </w:t>
      </w:r>
      <w:r w:rsidR="0097105E" w:rsidRPr="001B03FF">
        <w:rPr>
          <w:rFonts w:ascii="Times New Roman" w:eastAsia="Times New Roman" w:hAnsi="Times New Roman" w:cs="Times New Roman"/>
          <w:bCs/>
          <w:sz w:val="24"/>
          <w:szCs w:val="24"/>
          <w:lang w:eastAsia="ru-RU"/>
        </w:rPr>
        <w:t xml:space="preserve"> позволили определить основные профессиональные затруднения педагогов дополнительного образования в условиях освоения </w:t>
      </w:r>
      <w:proofErr w:type="spellStart"/>
      <w:r w:rsidR="0097105E" w:rsidRPr="001B03FF">
        <w:rPr>
          <w:rFonts w:ascii="Times New Roman" w:eastAsia="Times New Roman" w:hAnsi="Times New Roman" w:cs="Times New Roman"/>
          <w:bCs/>
          <w:sz w:val="24"/>
          <w:szCs w:val="24"/>
          <w:lang w:eastAsia="ru-RU"/>
        </w:rPr>
        <w:t>профстандарта</w:t>
      </w:r>
      <w:proofErr w:type="spellEnd"/>
      <w:r w:rsidR="00E93E22" w:rsidRPr="001B03FF">
        <w:rPr>
          <w:rFonts w:ascii="Times New Roman" w:eastAsia="Times New Roman" w:hAnsi="Times New Roman" w:cs="Times New Roman"/>
          <w:bCs/>
          <w:sz w:val="24"/>
          <w:szCs w:val="24"/>
          <w:lang w:eastAsia="ru-RU"/>
        </w:rPr>
        <w:t xml:space="preserve">. Результаты </w:t>
      </w:r>
      <w:r w:rsidR="0008719C" w:rsidRPr="001B03FF">
        <w:rPr>
          <w:rFonts w:ascii="Times New Roman" w:eastAsia="Times New Roman" w:hAnsi="Times New Roman" w:cs="Times New Roman"/>
          <w:bCs/>
          <w:sz w:val="24"/>
          <w:szCs w:val="24"/>
          <w:lang w:eastAsia="ru-RU"/>
        </w:rPr>
        <w:t xml:space="preserve">анкетирования </w:t>
      </w:r>
      <w:r w:rsidR="00E93E22" w:rsidRPr="001B03FF">
        <w:rPr>
          <w:rFonts w:ascii="Times New Roman" w:eastAsia="Times New Roman" w:hAnsi="Times New Roman" w:cs="Times New Roman"/>
          <w:bCs/>
          <w:sz w:val="24"/>
          <w:szCs w:val="24"/>
          <w:lang w:eastAsia="ru-RU"/>
        </w:rPr>
        <w:t xml:space="preserve">показывают, что </w:t>
      </w:r>
      <w:r w:rsidR="0008719C" w:rsidRPr="001B03FF">
        <w:rPr>
          <w:rFonts w:ascii="Times New Roman" w:eastAsia="Times New Roman" w:hAnsi="Times New Roman" w:cs="Times New Roman"/>
          <w:bCs/>
          <w:sz w:val="24"/>
          <w:szCs w:val="24"/>
          <w:lang w:eastAsia="ru-RU"/>
        </w:rPr>
        <w:t>для большинства педагогов некоторые новые трудовые функции вызывают профессиональные затруднения – это электронное обучение и использование дистанционных образовательных технологий, а также проведение мероприятий для обучающихся с ограни</w:t>
      </w:r>
      <w:r w:rsidR="001C5C05" w:rsidRPr="001B03FF">
        <w:rPr>
          <w:rFonts w:ascii="Times New Roman" w:eastAsia="Times New Roman" w:hAnsi="Times New Roman" w:cs="Times New Roman"/>
          <w:bCs/>
          <w:sz w:val="24"/>
          <w:szCs w:val="24"/>
          <w:lang w:eastAsia="ru-RU"/>
        </w:rPr>
        <w:t>ченными возможностями здоровья</w:t>
      </w:r>
      <w:r w:rsidR="0008719C" w:rsidRPr="001B03FF">
        <w:rPr>
          <w:rFonts w:ascii="Times New Roman" w:eastAsia="Times New Roman" w:hAnsi="Times New Roman" w:cs="Times New Roman"/>
          <w:bCs/>
          <w:sz w:val="24"/>
          <w:szCs w:val="24"/>
          <w:lang w:eastAsia="ru-RU"/>
        </w:rPr>
        <w:t xml:space="preserve"> с их участие</w:t>
      </w:r>
      <w:r w:rsidR="007C1B0C" w:rsidRPr="001B03FF">
        <w:rPr>
          <w:rFonts w:ascii="Times New Roman" w:eastAsia="Times New Roman" w:hAnsi="Times New Roman" w:cs="Times New Roman"/>
          <w:bCs/>
          <w:sz w:val="24"/>
          <w:szCs w:val="24"/>
          <w:lang w:eastAsia="ru-RU"/>
        </w:rPr>
        <w:t>м</w:t>
      </w:r>
      <w:r w:rsidR="0008719C" w:rsidRPr="001B03FF">
        <w:rPr>
          <w:rFonts w:ascii="Times New Roman" w:eastAsia="Times New Roman" w:hAnsi="Times New Roman" w:cs="Times New Roman"/>
          <w:bCs/>
          <w:sz w:val="24"/>
          <w:szCs w:val="24"/>
          <w:lang w:eastAsia="ru-RU"/>
        </w:rPr>
        <w:t>.</w:t>
      </w:r>
      <w:r w:rsidR="007C1B0C" w:rsidRPr="001B03FF">
        <w:rPr>
          <w:rFonts w:ascii="Times New Roman" w:eastAsia="Times New Roman" w:hAnsi="Times New Roman" w:cs="Times New Roman"/>
          <w:bCs/>
          <w:sz w:val="24"/>
          <w:szCs w:val="24"/>
          <w:lang w:eastAsia="ru-RU"/>
        </w:rPr>
        <w:t xml:space="preserve"> Также анкетирование показало, </w:t>
      </w:r>
      <w:r w:rsidR="0008719C" w:rsidRPr="001B03FF">
        <w:rPr>
          <w:rFonts w:ascii="Times New Roman" w:eastAsia="Times New Roman" w:hAnsi="Times New Roman" w:cs="Times New Roman"/>
          <w:bCs/>
          <w:sz w:val="24"/>
          <w:szCs w:val="24"/>
          <w:lang w:eastAsia="ru-RU"/>
        </w:rPr>
        <w:t>что для многих педагогов профессионально затруднения вызывают те направления деятельности, реализация которых осуществляется в дополнительном образовании уже</w:t>
      </w:r>
      <w:r w:rsidR="007C1B0C" w:rsidRPr="001B03FF">
        <w:rPr>
          <w:rFonts w:ascii="Times New Roman" w:eastAsia="Times New Roman" w:hAnsi="Times New Roman" w:cs="Times New Roman"/>
          <w:bCs/>
          <w:sz w:val="24"/>
          <w:szCs w:val="24"/>
          <w:lang w:eastAsia="ru-RU"/>
        </w:rPr>
        <w:t xml:space="preserve"> достаточно давно</w:t>
      </w:r>
      <w:r w:rsidR="0008719C" w:rsidRPr="001B03FF">
        <w:rPr>
          <w:rFonts w:ascii="Times New Roman" w:eastAsia="Times New Roman" w:hAnsi="Times New Roman" w:cs="Times New Roman"/>
          <w:bCs/>
          <w:sz w:val="24"/>
          <w:szCs w:val="24"/>
          <w:lang w:eastAsia="ru-RU"/>
        </w:rPr>
        <w:t xml:space="preserve"> – это работа в области профессиональной ориентации, поддержки и сопровождения профессионального самоопределения обучающихся;</w:t>
      </w:r>
      <w:r w:rsidR="0008719C" w:rsidRPr="001B03FF">
        <w:rPr>
          <w:rFonts w:ascii="Times New Roman" w:hAnsi="Times New Roman" w:cs="Times New Roman"/>
          <w:sz w:val="24"/>
          <w:szCs w:val="24"/>
        </w:rPr>
        <w:t xml:space="preserve"> </w:t>
      </w:r>
      <w:r w:rsidR="0008719C" w:rsidRPr="001B03FF">
        <w:rPr>
          <w:rFonts w:ascii="Times New Roman" w:eastAsia="Times New Roman" w:hAnsi="Times New Roman" w:cs="Times New Roman"/>
          <w:bCs/>
          <w:sz w:val="24"/>
          <w:szCs w:val="24"/>
          <w:lang w:eastAsia="ru-RU"/>
        </w:rPr>
        <w:t>работа с одаренными детьми; планирование взаимодействия с родителями.</w:t>
      </w:r>
    </w:p>
    <w:p w:rsidR="00E6185D" w:rsidRPr="001B03FF" w:rsidRDefault="00C06BCE" w:rsidP="001B03FF">
      <w:pPr>
        <w:spacing w:after="0" w:line="240" w:lineRule="auto"/>
        <w:ind w:firstLine="284"/>
        <w:jc w:val="both"/>
        <w:rPr>
          <w:rFonts w:ascii="Times New Roman" w:hAnsi="Times New Roman" w:cs="Times New Roman"/>
          <w:color w:val="000000"/>
          <w:sz w:val="24"/>
          <w:szCs w:val="24"/>
        </w:rPr>
      </w:pPr>
      <w:r w:rsidRPr="001B03FF">
        <w:rPr>
          <w:rFonts w:ascii="Times New Roman" w:hAnsi="Times New Roman" w:cs="Times New Roman"/>
          <w:color w:val="000000"/>
          <w:sz w:val="24"/>
          <w:szCs w:val="24"/>
        </w:rPr>
        <w:t xml:space="preserve">Для преодоления основных профессиональных затруднений в условиях освоения </w:t>
      </w:r>
      <w:proofErr w:type="spellStart"/>
      <w:r w:rsidRPr="001B03FF">
        <w:rPr>
          <w:rFonts w:ascii="Times New Roman" w:hAnsi="Times New Roman" w:cs="Times New Roman"/>
          <w:color w:val="000000"/>
          <w:sz w:val="24"/>
          <w:szCs w:val="24"/>
        </w:rPr>
        <w:t>профстандарта</w:t>
      </w:r>
      <w:proofErr w:type="spellEnd"/>
      <w:r w:rsidRPr="001B03FF">
        <w:rPr>
          <w:rFonts w:ascii="Times New Roman" w:hAnsi="Times New Roman" w:cs="Times New Roman"/>
          <w:color w:val="000000"/>
          <w:sz w:val="24"/>
          <w:szCs w:val="24"/>
        </w:rPr>
        <w:t xml:space="preserve"> </w:t>
      </w:r>
      <w:r w:rsidR="005C0703" w:rsidRPr="001B03FF">
        <w:rPr>
          <w:rFonts w:ascii="Times New Roman" w:hAnsi="Times New Roman" w:cs="Times New Roman"/>
          <w:color w:val="000000"/>
          <w:sz w:val="24"/>
          <w:szCs w:val="24"/>
        </w:rPr>
        <w:t>для педагогов</w:t>
      </w:r>
      <w:r w:rsidRPr="001B03FF">
        <w:rPr>
          <w:rFonts w:ascii="Times New Roman" w:hAnsi="Times New Roman" w:cs="Times New Roman"/>
          <w:color w:val="000000"/>
          <w:sz w:val="24"/>
          <w:szCs w:val="24"/>
        </w:rPr>
        <w:t xml:space="preserve"> ГБУ ЦДЮТТ </w:t>
      </w:r>
      <w:proofErr w:type="spellStart"/>
      <w:r w:rsidRPr="001B03FF">
        <w:rPr>
          <w:rFonts w:ascii="Times New Roman" w:hAnsi="Times New Roman" w:cs="Times New Roman"/>
          <w:color w:val="000000"/>
          <w:sz w:val="24"/>
          <w:szCs w:val="24"/>
        </w:rPr>
        <w:t>Колпинского</w:t>
      </w:r>
      <w:proofErr w:type="spellEnd"/>
      <w:r w:rsidRPr="001B03FF">
        <w:rPr>
          <w:rFonts w:ascii="Times New Roman" w:hAnsi="Times New Roman" w:cs="Times New Roman"/>
          <w:color w:val="000000"/>
          <w:sz w:val="24"/>
          <w:szCs w:val="24"/>
        </w:rPr>
        <w:t xml:space="preserve"> района Санкт-Петербурга был разработан план методического сопровождения</w:t>
      </w:r>
      <w:r w:rsidR="00CB3A25" w:rsidRPr="001B03FF">
        <w:rPr>
          <w:rFonts w:ascii="Times New Roman" w:hAnsi="Times New Roman" w:cs="Times New Roman"/>
          <w:color w:val="000000"/>
          <w:sz w:val="24"/>
          <w:szCs w:val="24"/>
        </w:rPr>
        <w:t xml:space="preserve">, включающий </w:t>
      </w:r>
      <w:r w:rsidR="00E6185D" w:rsidRPr="001B03FF">
        <w:rPr>
          <w:rFonts w:ascii="Times New Roman" w:hAnsi="Times New Roman" w:cs="Times New Roman"/>
          <w:sz w:val="24"/>
          <w:szCs w:val="24"/>
        </w:rPr>
        <w:t xml:space="preserve">следующие виды сопровождения: </w:t>
      </w:r>
    </w:p>
    <w:p w:rsidR="00E6185D" w:rsidRPr="001B03FF" w:rsidRDefault="00AF59B6" w:rsidP="001B03FF">
      <w:pPr>
        <w:pStyle w:val="ac"/>
        <w:ind w:firstLine="284"/>
        <w:rPr>
          <w:rFonts w:ascii="Times New Roman" w:hAnsi="Times New Roman"/>
          <w:sz w:val="24"/>
          <w:szCs w:val="24"/>
          <w:lang w:eastAsia="ru-RU"/>
        </w:rPr>
      </w:pPr>
      <w:r>
        <w:rPr>
          <w:rFonts w:ascii="Times New Roman" w:hAnsi="Times New Roman"/>
          <w:sz w:val="24"/>
          <w:szCs w:val="24"/>
          <w:lang w:eastAsia="ru-RU"/>
        </w:rPr>
        <w:t>-   </w:t>
      </w:r>
      <w:r w:rsidR="00E6185D" w:rsidRPr="001B03FF">
        <w:rPr>
          <w:rFonts w:ascii="Times New Roman" w:hAnsi="Times New Roman"/>
          <w:sz w:val="24"/>
          <w:szCs w:val="24"/>
          <w:lang w:eastAsia="ru-RU"/>
        </w:rPr>
        <w:t>нормативно-правовое сопровождение – отслеживание и своевременное информирование об изменениях нормативно-правовых документов федерального и регионального уровня;</w:t>
      </w:r>
    </w:p>
    <w:p w:rsidR="00E6185D" w:rsidRPr="001B03FF" w:rsidRDefault="00E6185D" w:rsidP="001B03FF">
      <w:pPr>
        <w:pStyle w:val="ac"/>
        <w:ind w:firstLine="284"/>
        <w:rPr>
          <w:rFonts w:ascii="Times New Roman" w:hAnsi="Times New Roman"/>
          <w:sz w:val="24"/>
          <w:szCs w:val="24"/>
        </w:rPr>
      </w:pPr>
      <w:r w:rsidRPr="001B03FF">
        <w:rPr>
          <w:rFonts w:ascii="Times New Roman" w:hAnsi="Times New Roman"/>
          <w:sz w:val="24"/>
          <w:szCs w:val="24"/>
        </w:rPr>
        <w:t>- информационно-методическое направление – постоянное информирование специалистов учреждения о новинках научно-методической литературы по актуальным методическим, педагогическим и социальным вопросам, систематизация документов, методической литературы, обобщение опыта по приоритетным направлениям, оформление и пополнение методического банка;</w:t>
      </w:r>
    </w:p>
    <w:p w:rsidR="00E6185D" w:rsidRPr="001B03FF" w:rsidRDefault="00E6185D" w:rsidP="001B03FF">
      <w:pPr>
        <w:pStyle w:val="ac"/>
        <w:ind w:firstLine="284"/>
        <w:rPr>
          <w:rFonts w:ascii="Times New Roman" w:hAnsi="Times New Roman"/>
          <w:sz w:val="24"/>
          <w:szCs w:val="24"/>
        </w:rPr>
      </w:pPr>
      <w:r w:rsidRPr="001B03FF">
        <w:rPr>
          <w:rFonts w:ascii="Times New Roman" w:hAnsi="Times New Roman"/>
          <w:sz w:val="24"/>
          <w:szCs w:val="24"/>
        </w:rPr>
        <w:t xml:space="preserve">- организационно-методическое направление – организация и проведение системы различных методических мероприятий по повышению квалификации специалистов, тематическое консультирование, разработка и обновление локальных нормативно-правовых документов; </w:t>
      </w:r>
    </w:p>
    <w:p w:rsidR="00E6185D" w:rsidRPr="001B03FF" w:rsidRDefault="00E6185D" w:rsidP="001B03FF">
      <w:pPr>
        <w:pStyle w:val="ac"/>
        <w:ind w:firstLine="284"/>
        <w:rPr>
          <w:rFonts w:ascii="Times New Roman" w:hAnsi="Times New Roman"/>
          <w:sz w:val="24"/>
          <w:szCs w:val="24"/>
        </w:rPr>
      </w:pPr>
      <w:r w:rsidRPr="001B03FF">
        <w:rPr>
          <w:rFonts w:ascii="Times New Roman" w:hAnsi="Times New Roman"/>
          <w:sz w:val="24"/>
          <w:szCs w:val="24"/>
        </w:rPr>
        <w:t xml:space="preserve">- консультационное направление – организация консультационной работы для работников учреждения, популяризация и разъяснение результатов новейших педагогических и психологических и социальных исследований, в том числе по проблемам формирования практических действий, использования типовых задач, организации педагогической деятельности; </w:t>
      </w:r>
    </w:p>
    <w:p w:rsidR="00E6185D" w:rsidRPr="001B03FF" w:rsidRDefault="00E6185D" w:rsidP="001B03FF">
      <w:pPr>
        <w:pStyle w:val="ac"/>
        <w:ind w:firstLine="284"/>
        <w:rPr>
          <w:rFonts w:ascii="Times New Roman" w:hAnsi="Times New Roman"/>
          <w:sz w:val="24"/>
          <w:szCs w:val="24"/>
        </w:rPr>
      </w:pPr>
      <w:r w:rsidRPr="001B03FF">
        <w:rPr>
          <w:rFonts w:ascii="Times New Roman" w:hAnsi="Times New Roman"/>
          <w:sz w:val="24"/>
          <w:szCs w:val="24"/>
        </w:rPr>
        <w:t xml:space="preserve">- аналитическое направление – осуществление мониторинга, изучение эффективности педагогической деятельности и внесение предложений по повышению ее качества. Обеспечивает изучение фактического состояния реализуемых содержательных видов деятельности, спектра программ по каждому из них, обоснованности применения способов, средств, воздействий по достижению целей, проведение объективной оценки результатов деятельности и выработку регулирующих механизмов по переводу учреждения в новое качественное состояние. </w:t>
      </w:r>
    </w:p>
    <w:p w:rsidR="00E6185D" w:rsidRPr="001B03FF" w:rsidRDefault="00E6185D" w:rsidP="001B03FF">
      <w:pPr>
        <w:pStyle w:val="ac"/>
        <w:ind w:firstLine="284"/>
        <w:rPr>
          <w:rFonts w:ascii="Times New Roman" w:hAnsi="Times New Roman"/>
          <w:sz w:val="24"/>
          <w:szCs w:val="24"/>
        </w:rPr>
      </w:pPr>
      <w:r w:rsidRPr="001B03FF">
        <w:rPr>
          <w:rFonts w:ascii="Times New Roman" w:hAnsi="Times New Roman"/>
          <w:sz w:val="24"/>
          <w:szCs w:val="24"/>
        </w:rPr>
        <w:t>- практическое направление –  разработка и апробация концепций, программ, планов, проектов и т.д., проведение экспериментальной и исследовательской деятельности</w:t>
      </w:r>
      <w:r w:rsidRPr="001B03FF">
        <w:rPr>
          <w:rFonts w:ascii="Times New Roman" w:hAnsi="Times New Roman"/>
          <w:sz w:val="24"/>
          <w:szCs w:val="24"/>
          <w:lang w:eastAsia="ru-RU"/>
        </w:rPr>
        <w:t>.</w:t>
      </w:r>
      <w:r w:rsidRPr="001B03FF">
        <w:rPr>
          <w:rFonts w:ascii="Times New Roman" w:hAnsi="Times New Roman"/>
          <w:sz w:val="24"/>
          <w:szCs w:val="24"/>
        </w:rPr>
        <w:t xml:space="preserve"> </w:t>
      </w:r>
    </w:p>
    <w:p w:rsidR="00E6185D" w:rsidRPr="001B03FF" w:rsidRDefault="00E6185D"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План методического сопро</w:t>
      </w:r>
      <w:r w:rsidR="00AF59B6">
        <w:rPr>
          <w:rFonts w:ascii="Times New Roman" w:hAnsi="Times New Roman"/>
          <w:sz w:val="24"/>
          <w:szCs w:val="24"/>
          <w:lang w:eastAsia="ru-RU"/>
        </w:rPr>
        <w:t xml:space="preserve">вождения включает элементы как </w:t>
      </w:r>
      <w:r w:rsidRPr="001B03FF">
        <w:rPr>
          <w:rFonts w:ascii="Times New Roman" w:hAnsi="Times New Roman"/>
          <w:sz w:val="24"/>
          <w:szCs w:val="24"/>
          <w:lang w:eastAsia="ru-RU"/>
        </w:rPr>
        <w:t xml:space="preserve">системно-ориентированного, так и индивидуально-ориентированного сопровождения. </w:t>
      </w:r>
    </w:p>
    <w:p w:rsidR="00E6185D" w:rsidRPr="001B03FF" w:rsidRDefault="00E6185D"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Системно-ориентированное сопровождение – предупреждение возникновения проблем или решение проблем, характерных для большой группы людей или систем.</w:t>
      </w:r>
    </w:p>
    <w:p w:rsidR="00E6185D" w:rsidRPr="001B03FF" w:rsidRDefault="00E6185D" w:rsidP="001B03FF">
      <w:pPr>
        <w:pStyle w:val="a6"/>
        <w:spacing w:before="0" w:beforeAutospacing="0" w:after="0" w:afterAutospacing="0"/>
        <w:ind w:firstLine="284"/>
        <w:jc w:val="both"/>
        <w:rPr>
          <w:color w:val="000000"/>
        </w:rPr>
      </w:pPr>
      <w:r w:rsidRPr="001B03FF">
        <w:rPr>
          <w:color w:val="000000"/>
        </w:rPr>
        <w:t>Индивидуально-ориентированное сопровождение – решение конкретных проблем конкретной личности (или отдельной системы).</w:t>
      </w:r>
    </w:p>
    <w:p w:rsidR="00C455F8" w:rsidRPr="001B03FF" w:rsidRDefault="00E6185D" w:rsidP="001B03FF">
      <w:pPr>
        <w:pStyle w:val="a6"/>
        <w:spacing w:before="0" w:beforeAutospacing="0" w:after="0" w:afterAutospacing="0"/>
        <w:ind w:firstLine="284"/>
        <w:jc w:val="both"/>
        <w:rPr>
          <w:color w:val="000000"/>
        </w:rPr>
      </w:pPr>
      <w:r w:rsidRPr="001B03FF">
        <w:rPr>
          <w:color w:val="000000"/>
        </w:rPr>
        <w:t xml:space="preserve">План методического сопровождения педагога дополнительного образования в условиях освоения </w:t>
      </w:r>
      <w:proofErr w:type="spellStart"/>
      <w:r w:rsidRPr="001B03FF">
        <w:rPr>
          <w:color w:val="000000"/>
        </w:rPr>
        <w:t>профстандарта</w:t>
      </w:r>
      <w:proofErr w:type="spellEnd"/>
      <w:r w:rsidR="00C455F8" w:rsidRPr="001B03FF">
        <w:rPr>
          <w:color w:val="000000"/>
        </w:rPr>
        <w:t xml:space="preserve"> включает: </w:t>
      </w:r>
    </w:p>
    <w:p w:rsidR="009A2989" w:rsidRPr="001B03FF" w:rsidRDefault="00437E43" w:rsidP="001B03FF">
      <w:pPr>
        <w:spacing w:after="0" w:line="240" w:lineRule="auto"/>
        <w:ind w:firstLine="284"/>
        <w:jc w:val="both"/>
        <w:rPr>
          <w:rFonts w:ascii="Times New Roman" w:eastAsia="Calibri" w:hAnsi="Times New Roman" w:cs="Times New Roman"/>
          <w:sz w:val="24"/>
          <w:szCs w:val="24"/>
        </w:rPr>
      </w:pPr>
      <w:r w:rsidRPr="001B03FF">
        <w:rPr>
          <w:rFonts w:ascii="Times New Roman" w:eastAsia="Calibri" w:hAnsi="Times New Roman" w:cs="Times New Roman"/>
          <w:sz w:val="24"/>
          <w:szCs w:val="24"/>
        </w:rPr>
        <w:lastRenderedPageBreak/>
        <w:t xml:space="preserve">Цель: методическое сопровождение </w:t>
      </w:r>
      <w:r w:rsidR="00522159" w:rsidRPr="001B03FF">
        <w:rPr>
          <w:rFonts w:ascii="Times New Roman" w:eastAsia="Calibri" w:hAnsi="Times New Roman" w:cs="Times New Roman"/>
          <w:sz w:val="24"/>
          <w:szCs w:val="24"/>
        </w:rPr>
        <w:t xml:space="preserve">педагогической деятельности </w:t>
      </w:r>
      <w:r w:rsidRPr="001B03FF">
        <w:rPr>
          <w:rFonts w:ascii="Times New Roman" w:eastAsia="Calibri" w:hAnsi="Times New Roman" w:cs="Times New Roman"/>
          <w:sz w:val="24"/>
          <w:szCs w:val="24"/>
        </w:rPr>
        <w:t xml:space="preserve">в </w:t>
      </w:r>
      <w:r w:rsidR="00522159" w:rsidRPr="001B03FF">
        <w:rPr>
          <w:rFonts w:ascii="Times New Roman" w:eastAsia="Calibri" w:hAnsi="Times New Roman" w:cs="Times New Roman"/>
          <w:sz w:val="24"/>
          <w:szCs w:val="24"/>
        </w:rPr>
        <w:t xml:space="preserve">условиях освоения </w:t>
      </w:r>
      <w:r w:rsidRPr="001B03FF">
        <w:rPr>
          <w:rFonts w:ascii="Times New Roman" w:eastAsia="Calibri" w:hAnsi="Times New Roman" w:cs="Times New Roman"/>
          <w:sz w:val="24"/>
          <w:szCs w:val="24"/>
        </w:rPr>
        <w:t>профессионального стандарта педагога дополнительного образования детей и взрослых.</w:t>
      </w:r>
    </w:p>
    <w:p w:rsidR="00AF59B6" w:rsidRDefault="00AF59B6" w:rsidP="001B03FF">
      <w:pPr>
        <w:spacing w:after="0" w:line="240" w:lineRule="auto"/>
        <w:ind w:firstLine="284"/>
        <w:jc w:val="both"/>
        <w:rPr>
          <w:rFonts w:ascii="Times New Roman" w:eastAsia="Calibri" w:hAnsi="Times New Roman" w:cs="Times New Roman"/>
          <w:sz w:val="24"/>
          <w:szCs w:val="24"/>
        </w:rPr>
      </w:pPr>
    </w:p>
    <w:p w:rsidR="00C15E07" w:rsidRPr="001B03FF" w:rsidRDefault="00C455F8" w:rsidP="001B03FF">
      <w:pPr>
        <w:spacing w:after="0" w:line="240" w:lineRule="auto"/>
        <w:ind w:firstLine="284"/>
        <w:jc w:val="both"/>
        <w:rPr>
          <w:rFonts w:ascii="Times New Roman" w:eastAsia="Calibri" w:hAnsi="Times New Roman" w:cs="Times New Roman"/>
          <w:sz w:val="24"/>
          <w:szCs w:val="24"/>
        </w:rPr>
      </w:pPr>
      <w:r w:rsidRPr="001B03FF">
        <w:rPr>
          <w:rFonts w:ascii="Times New Roman" w:eastAsia="Calibri" w:hAnsi="Times New Roman" w:cs="Times New Roman"/>
          <w:sz w:val="24"/>
          <w:szCs w:val="24"/>
        </w:rPr>
        <w:t xml:space="preserve">Задачи: </w:t>
      </w:r>
    </w:p>
    <w:p w:rsidR="002F2AE4" w:rsidRPr="001B03FF" w:rsidRDefault="00AF59B6" w:rsidP="001B03FF">
      <w:pPr>
        <w:spacing w:after="0" w:line="240" w:lineRule="auto"/>
        <w:ind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1. </w:t>
      </w:r>
      <w:r w:rsidR="002F2AE4" w:rsidRPr="001B03FF">
        <w:rPr>
          <w:rFonts w:ascii="Times New Roman" w:eastAsia="Calibri" w:hAnsi="Times New Roman" w:cs="Times New Roman"/>
          <w:sz w:val="24"/>
          <w:szCs w:val="24"/>
        </w:rPr>
        <w:t xml:space="preserve">Обеспечить методическую поддержку деятельности педагогов по совершенствованию качества образования в условиях </w:t>
      </w:r>
      <w:r w:rsidR="00522159" w:rsidRPr="001B03FF">
        <w:rPr>
          <w:rFonts w:ascii="Times New Roman" w:eastAsia="Calibri" w:hAnsi="Times New Roman" w:cs="Times New Roman"/>
          <w:sz w:val="24"/>
          <w:szCs w:val="24"/>
        </w:rPr>
        <w:t xml:space="preserve">освоения </w:t>
      </w:r>
      <w:r w:rsidR="002F2AE4" w:rsidRPr="001B03FF">
        <w:rPr>
          <w:rFonts w:ascii="Times New Roman" w:eastAsia="Calibri" w:hAnsi="Times New Roman" w:cs="Times New Roman"/>
          <w:sz w:val="24"/>
          <w:szCs w:val="24"/>
        </w:rPr>
        <w:t>профессионального стандарта педагога дополнительного образования детей и взрослых.</w:t>
      </w:r>
    </w:p>
    <w:p w:rsidR="00C455F8" w:rsidRPr="001B03FF" w:rsidRDefault="002F2AE4" w:rsidP="001B03FF">
      <w:pPr>
        <w:spacing w:after="0" w:line="240" w:lineRule="auto"/>
        <w:ind w:firstLine="284"/>
        <w:jc w:val="both"/>
        <w:rPr>
          <w:rFonts w:ascii="Times New Roman" w:eastAsia="Calibri" w:hAnsi="Times New Roman" w:cs="Times New Roman"/>
          <w:sz w:val="24"/>
          <w:szCs w:val="24"/>
        </w:rPr>
      </w:pPr>
      <w:r w:rsidRPr="001B03FF">
        <w:rPr>
          <w:rFonts w:ascii="Times New Roman" w:eastAsia="Calibri" w:hAnsi="Times New Roman" w:cs="Times New Roman"/>
          <w:sz w:val="24"/>
          <w:szCs w:val="24"/>
        </w:rPr>
        <w:t>2</w:t>
      </w:r>
      <w:r w:rsidR="00C455F8" w:rsidRPr="001B03FF">
        <w:rPr>
          <w:rFonts w:ascii="Times New Roman" w:eastAsia="Calibri" w:hAnsi="Times New Roman" w:cs="Times New Roman"/>
          <w:sz w:val="24"/>
          <w:szCs w:val="24"/>
        </w:rPr>
        <w:t xml:space="preserve">. </w:t>
      </w:r>
      <w:r w:rsidRPr="001B03FF">
        <w:rPr>
          <w:rFonts w:ascii="Times New Roman" w:eastAsia="Calibri" w:hAnsi="Times New Roman" w:cs="Times New Roman"/>
          <w:sz w:val="24"/>
          <w:szCs w:val="24"/>
        </w:rPr>
        <w:t xml:space="preserve">Обеспечить подготовку педагогических работников к </w:t>
      </w:r>
      <w:r w:rsidR="00D125C2" w:rsidRPr="001B03FF">
        <w:rPr>
          <w:rFonts w:ascii="Times New Roman" w:eastAsia="Calibri" w:hAnsi="Times New Roman" w:cs="Times New Roman"/>
          <w:sz w:val="24"/>
          <w:szCs w:val="24"/>
        </w:rPr>
        <w:t>освоению</w:t>
      </w:r>
      <w:r w:rsidRPr="001B03FF">
        <w:rPr>
          <w:rFonts w:ascii="Times New Roman" w:eastAsia="Calibri" w:hAnsi="Times New Roman" w:cs="Times New Roman"/>
          <w:sz w:val="24"/>
          <w:szCs w:val="24"/>
        </w:rPr>
        <w:t xml:space="preserve"> </w:t>
      </w:r>
      <w:r w:rsidR="00522159" w:rsidRPr="001B03FF">
        <w:rPr>
          <w:rFonts w:ascii="Times New Roman" w:eastAsia="Calibri" w:hAnsi="Times New Roman" w:cs="Times New Roman"/>
          <w:sz w:val="24"/>
          <w:szCs w:val="24"/>
        </w:rPr>
        <w:t>профессионального стандарта педагога дополнительного образования детей и взрослых.</w:t>
      </w:r>
    </w:p>
    <w:p w:rsidR="00C455F8" w:rsidRPr="001B03FF" w:rsidRDefault="00522159" w:rsidP="001B03FF">
      <w:pPr>
        <w:spacing w:after="0" w:line="240" w:lineRule="auto"/>
        <w:ind w:firstLine="284"/>
        <w:jc w:val="both"/>
        <w:rPr>
          <w:rFonts w:ascii="Times New Roman" w:eastAsia="Calibri" w:hAnsi="Times New Roman" w:cs="Times New Roman"/>
          <w:sz w:val="24"/>
          <w:szCs w:val="24"/>
        </w:rPr>
      </w:pPr>
      <w:r w:rsidRPr="001B03FF">
        <w:rPr>
          <w:rFonts w:ascii="Times New Roman" w:eastAsia="Calibri" w:hAnsi="Times New Roman" w:cs="Times New Roman"/>
          <w:sz w:val="24"/>
          <w:szCs w:val="24"/>
        </w:rPr>
        <w:t>3</w:t>
      </w:r>
      <w:r w:rsidR="00C455F8" w:rsidRPr="001B03FF">
        <w:rPr>
          <w:rFonts w:ascii="Times New Roman" w:eastAsia="Calibri" w:hAnsi="Times New Roman" w:cs="Times New Roman"/>
          <w:sz w:val="24"/>
          <w:szCs w:val="24"/>
        </w:rPr>
        <w:t>.</w:t>
      </w:r>
      <w:r w:rsidRPr="001B03FF">
        <w:rPr>
          <w:rFonts w:ascii="Times New Roman" w:eastAsia="Calibri" w:hAnsi="Times New Roman" w:cs="Times New Roman"/>
          <w:sz w:val="24"/>
          <w:szCs w:val="24"/>
        </w:rPr>
        <w:t xml:space="preserve"> Освоение педагогами новой системы требований к преподаванию по дополнительным общеобразовательным программам</w:t>
      </w:r>
      <w:r w:rsidR="00C455F8" w:rsidRPr="001B03FF">
        <w:rPr>
          <w:rFonts w:ascii="Times New Roman" w:eastAsia="Calibri" w:hAnsi="Times New Roman" w:cs="Times New Roman"/>
          <w:sz w:val="24"/>
          <w:szCs w:val="24"/>
        </w:rPr>
        <w:t xml:space="preserve">. </w:t>
      </w:r>
    </w:p>
    <w:p w:rsidR="00721FA0" w:rsidRPr="001B03FF" w:rsidRDefault="00721FA0"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xml:space="preserve">Основные этапы методического сопровождения педагогов дополнительного образования в условиях освоения </w:t>
      </w:r>
      <w:proofErr w:type="spellStart"/>
      <w:r w:rsidRPr="001B03FF">
        <w:rPr>
          <w:rFonts w:ascii="Times New Roman" w:hAnsi="Times New Roman"/>
          <w:sz w:val="24"/>
          <w:szCs w:val="24"/>
          <w:lang w:eastAsia="ru-RU"/>
        </w:rPr>
        <w:t>профстандарта</w:t>
      </w:r>
      <w:proofErr w:type="spellEnd"/>
      <w:r w:rsidRPr="001B03FF">
        <w:rPr>
          <w:rFonts w:ascii="Times New Roman" w:hAnsi="Times New Roman"/>
          <w:sz w:val="24"/>
          <w:szCs w:val="24"/>
          <w:lang w:eastAsia="ru-RU"/>
        </w:rPr>
        <w:t>:</w:t>
      </w:r>
    </w:p>
    <w:p w:rsidR="00721FA0" w:rsidRPr="001B03FF" w:rsidRDefault="00CB3A25" w:rsidP="00AF59B6">
      <w:pPr>
        <w:pStyle w:val="ac"/>
        <w:jc w:val="center"/>
        <w:rPr>
          <w:rFonts w:ascii="Times New Roman" w:hAnsi="Times New Roman"/>
          <w:sz w:val="24"/>
          <w:szCs w:val="24"/>
          <w:lang w:eastAsia="ru-RU"/>
        </w:rPr>
      </w:pPr>
      <w:r w:rsidRPr="001B03FF">
        <w:rPr>
          <w:rFonts w:ascii="Times New Roman" w:hAnsi="Times New Roman"/>
          <w:sz w:val="24"/>
          <w:szCs w:val="24"/>
          <w:lang w:eastAsia="ru-RU"/>
        </w:rPr>
        <w:t>1 этап (подготовительный)</w:t>
      </w:r>
    </w:p>
    <w:p w:rsidR="00721FA0" w:rsidRPr="001B03FF" w:rsidRDefault="00721FA0"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xml:space="preserve">- Разработка плана методического сопровождения педагогов дополнительного образования в условиях освоения </w:t>
      </w:r>
      <w:proofErr w:type="spellStart"/>
      <w:r w:rsidRPr="001B03FF">
        <w:rPr>
          <w:rFonts w:ascii="Times New Roman" w:hAnsi="Times New Roman"/>
          <w:sz w:val="24"/>
          <w:szCs w:val="24"/>
          <w:lang w:eastAsia="ru-RU"/>
        </w:rPr>
        <w:t>профстандарта</w:t>
      </w:r>
      <w:proofErr w:type="spellEnd"/>
      <w:r w:rsidRPr="001B03FF">
        <w:rPr>
          <w:rFonts w:ascii="Times New Roman" w:hAnsi="Times New Roman"/>
          <w:sz w:val="24"/>
          <w:szCs w:val="24"/>
          <w:lang w:eastAsia="ru-RU"/>
        </w:rPr>
        <w:t xml:space="preserve">. </w:t>
      </w:r>
    </w:p>
    <w:p w:rsidR="00721FA0" w:rsidRPr="001B03FF" w:rsidRDefault="00721FA0"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xml:space="preserve">- Утверждение плана методического сопровождения педагогов дополнительного образования в условиях освоения </w:t>
      </w:r>
      <w:proofErr w:type="spellStart"/>
      <w:r w:rsidRPr="001B03FF">
        <w:rPr>
          <w:rFonts w:ascii="Times New Roman" w:hAnsi="Times New Roman"/>
          <w:sz w:val="24"/>
          <w:szCs w:val="24"/>
          <w:lang w:eastAsia="ru-RU"/>
        </w:rPr>
        <w:t>профстандарта</w:t>
      </w:r>
      <w:proofErr w:type="spellEnd"/>
      <w:r w:rsidRPr="001B03FF">
        <w:rPr>
          <w:rFonts w:ascii="Times New Roman" w:hAnsi="Times New Roman"/>
          <w:sz w:val="24"/>
          <w:szCs w:val="24"/>
          <w:lang w:eastAsia="ru-RU"/>
        </w:rPr>
        <w:t>.</w:t>
      </w:r>
    </w:p>
    <w:p w:rsidR="00721FA0" w:rsidRPr="001B03FF" w:rsidRDefault="00CB3A25" w:rsidP="00AF59B6">
      <w:pPr>
        <w:pStyle w:val="ac"/>
        <w:ind w:hanging="993"/>
        <w:jc w:val="center"/>
        <w:rPr>
          <w:rFonts w:ascii="Times New Roman" w:hAnsi="Times New Roman"/>
          <w:sz w:val="24"/>
          <w:szCs w:val="24"/>
          <w:lang w:eastAsia="ru-RU"/>
        </w:rPr>
      </w:pPr>
      <w:r w:rsidRPr="001B03FF">
        <w:rPr>
          <w:rFonts w:ascii="Times New Roman" w:hAnsi="Times New Roman"/>
          <w:sz w:val="24"/>
          <w:szCs w:val="24"/>
          <w:lang w:eastAsia="ru-RU"/>
        </w:rPr>
        <w:t>2 этап (основной)</w:t>
      </w:r>
    </w:p>
    <w:p w:rsidR="00721FA0" w:rsidRPr="001B03FF" w:rsidRDefault="00721FA0"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xml:space="preserve">- Проведение мероприятий по реализации плана методического сопровождения педагогов дополнительного образования в условиях освоения </w:t>
      </w:r>
      <w:proofErr w:type="spellStart"/>
      <w:r w:rsidRPr="001B03FF">
        <w:rPr>
          <w:rFonts w:ascii="Times New Roman" w:hAnsi="Times New Roman"/>
          <w:sz w:val="24"/>
          <w:szCs w:val="24"/>
          <w:lang w:eastAsia="ru-RU"/>
        </w:rPr>
        <w:t>профстандарта</w:t>
      </w:r>
      <w:proofErr w:type="spellEnd"/>
      <w:r w:rsidRPr="001B03FF">
        <w:rPr>
          <w:rFonts w:ascii="Times New Roman" w:hAnsi="Times New Roman"/>
          <w:sz w:val="24"/>
          <w:szCs w:val="24"/>
          <w:lang w:eastAsia="ru-RU"/>
        </w:rPr>
        <w:t>.</w:t>
      </w:r>
    </w:p>
    <w:p w:rsidR="00721FA0" w:rsidRPr="001B03FF" w:rsidRDefault="00CB3A25" w:rsidP="00AF59B6">
      <w:pPr>
        <w:pStyle w:val="ac"/>
        <w:ind w:hanging="284"/>
        <w:jc w:val="center"/>
        <w:rPr>
          <w:rFonts w:ascii="Times New Roman" w:hAnsi="Times New Roman"/>
          <w:sz w:val="24"/>
          <w:szCs w:val="24"/>
          <w:lang w:eastAsia="ru-RU"/>
        </w:rPr>
      </w:pPr>
      <w:r w:rsidRPr="001B03FF">
        <w:rPr>
          <w:rFonts w:ascii="Times New Roman" w:hAnsi="Times New Roman"/>
          <w:sz w:val="24"/>
          <w:szCs w:val="24"/>
          <w:lang w:eastAsia="ru-RU"/>
        </w:rPr>
        <w:t>3 этап (заключительный)</w:t>
      </w:r>
    </w:p>
    <w:p w:rsidR="00721FA0" w:rsidRPr="001B03FF" w:rsidRDefault="008D54EF"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xml:space="preserve">- </w:t>
      </w:r>
      <w:r w:rsidR="00721FA0" w:rsidRPr="001B03FF">
        <w:rPr>
          <w:rFonts w:ascii="Times New Roman" w:hAnsi="Times New Roman"/>
          <w:sz w:val="24"/>
          <w:szCs w:val="24"/>
          <w:lang w:eastAsia="ru-RU"/>
        </w:rPr>
        <w:t xml:space="preserve">Подготовка аналитического отчета плана методического сопровождения педагогов дополнительного образования в условиях освоения </w:t>
      </w:r>
      <w:proofErr w:type="spellStart"/>
      <w:r w:rsidR="00721FA0" w:rsidRPr="001B03FF">
        <w:rPr>
          <w:rFonts w:ascii="Times New Roman" w:hAnsi="Times New Roman"/>
          <w:sz w:val="24"/>
          <w:szCs w:val="24"/>
          <w:lang w:eastAsia="ru-RU"/>
        </w:rPr>
        <w:t>профстандарта</w:t>
      </w:r>
      <w:proofErr w:type="spellEnd"/>
      <w:r w:rsidR="00721FA0" w:rsidRPr="001B03FF">
        <w:rPr>
          <w:rFonts w:ascii="Times New Roman" w:hAnsi="Times New Roman"/>
          <w:sz w:val="24"/>
          <w:szCs w:val="24"/>
          <w:lang w:eastAsia="ru-RU"/>
        </w:rPr>
        <w:t xml:space="preserve">. </w:t>
      </w:r>
    </w:p>
    <w:p w:rsidR="00721FA0" w:rsidRPr="001B03FF" w:rsidRDefault="00721FA0"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xml:space="preserve">- Подведение итогов реализации плана на заседании педагогического совета. </w:t>
      </w:r>
    </w:p>
    <w:p w:rsidR="00721FA0" w:rsidRPr="001B03FF" w:rsidRDefault="00721FA0"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xml:space="preserve">- Подготовка и сдача отчетных документов по реализации плана методического сопровождения педагогов дополнительного образования в условиях освоения </w:t>
      </w:r>
      <w:proofErr w:type="spellStart"/>
      <w:r w:rsidRPr="001B03FF">
        <w:rPr>
          <w:rFonts w:ascii="Times New Roman" w:hAnsi="Times New Roman"/>
          <w:sz w:val="24"/>
          <w:szCs w:val="24"/>
          <w:lang w:eastAsia="ru-RU"/>
        </w:rPr>
        <w:t>профстандарта</w:t>
      </w:r>
      <w:proofErr w:type="spellEnd"/>
      <w:r w:rsidRPr="001B03FF">
        <w:rPr>
          <w:rFonts w:ascii="Times New Roman" w:hAnsi="Times New Roman"/>
          <w:sz w:val="24"/>
          <w:szCs w:val="24"/>
          <w:lang w:eastAsia="ru-RU"/>
        </w:rPr>
        <w:t>.</w:t>
      </w:r>
    </w:p>
    <w:p w:rsidR="002B38B8" w:rsidRPr="001B03FF" w:rsidRDefault="007203DD"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Основные ф</w:t>
      </w:r>
      <w:r w:rsidR="002B38B8" w:rsidRPr="001B03FF">
        <w:rPr>
          <w:rFonts w:ascii="Times New Roman" w:hAnsi="Times New Roman"/>
          <w:sz w:val="24"/>
          <w:szCs w:val="24"/>
          <w:lang w:eastAsia="ru-RU"/>
        </w:rPr>
        <w:t>ормы методического сопровождения педагогов</w:t>
      </w:r>
      <w:r w:rsidRPr="001B03FF">
        <w:rPr>
          <w:rFonts w:ascii="Times New Roman" w:hAnsi="Times New Roman"/>
          <w:sz w:val="24"/>
          <w:szCs w:val="24"/>
          <w:lang w:eastAsia="ru-RU"/>
        </w:rPr>
        <w:t xml:space="preserve"> дополнительного образования в условиях освоения </w:t>
      </w:r>
      <w:proofErr w:type="spellStart"/>
      <w:r w:rsidRPr="001B03FF">
        <w:rPr>
          <w:rFonts w:ascii="Times New Roman" w:hAnsi="Times New Roman"/>
          <w:sz w:val="24"/>
          <w:szCs w:val="24"/>
          <w:lang w:eastAsia="ru-RU"/>
        </w:rPr>
        <w:t>профстандарта</w:t>
      </w:r>
      <w:proofErr w:type="spellEnd"/>
      <w:r w:rsidR="002B38B8" w:rsidRPr="001B03FF">
        <w:rPr>
          <w:rFonts w:ascii="Times New Roman" w:hAnsi="Times New Roman"/>
          <w:sz w:val="24"/>
          <w:szCs w:val="24"/>
          <w:lang w:eastAsia="ru-RU"/>
        </w:rPr>
        <w:t>:</w:t>
      </w:r>
    </w:p>
    <w:p w:rsidR="002B38B8" w:rsidRPr="001B03FF" w:rsidRDefault="002B38B8"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xml:space="preserve">1. Организация методической поддержки (консультирование, </w:t>
      </w:r>
      <w:proofErr w:type="spellStart"/>
      <w:r w:rsidRPr="001B03FF">
        <w:rPr>
          <w:rFonts w:ascii="Times New Roman" w:hAnsi="Times New Roman"/>
          <w:sz w:val="24"/>
          <w:szCs w:val="24"/>
          <w:lang w:eastAsia="ru-RU"/>
        </w:rPr>
        <w:t>тьюторство</w:t>
      </w:r>
      <w:proofErr w:type="spellEnd"/>
      <w:r w:rsidRPr="001B03FF">
        <w:rPr>
          <w:rFonts w:ascii="Times New Roman" w:hAnsi="Times New Roman"/>
          <w:sz w:val="24"/>
          <w:szCs w:val="24"/>
          <w:lang w:eastAsia="ru-RU"/>
        </w:rPr>
        <w:t>, семинары, педагогические советы). Это направление носит в основном характер передачи информации, но формы здесь могут быть самыми разнообразными. Их можно разделить на активные и пассивные.</w:t>
      </w:r>
    </w:p>
    <w:p w:rsidR="002B38B8" w:rsidRPr="001B03FF" w:rsidRDefault="002B38B8"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Пассивные:</w:t>
      </w:r>
    </w:p>
    <w:p w:rsidR="002B38B8" w:rsidRPr="001B03FF" w:rsidRDefault="002B38B8"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выступ</w:t>
      </w:r>
      <w:r w:rsidR="007A653D" w:rsidRPr="001B03FF">
        <w:rPr>
          <w:rFonts w:ascii="Times New Roman" w:hAnsi="Times New Roman"/>
          <w:sz w:val="24"/>
          <w:szCs w:val="24"/>
          <w:lang w:eastAsia="ru-RU"/>
        </w:rPr>
        <w:t>ление на педсовете</w:t>
      </w:r>
      <w:r w:rsidR="000D107C" w:rsidRPr="001B03FF">
        <w:rPr>
          <w:rFonts w:ascii="Times New Roman" w:hAnsi="Times New Roman"/>
          <w:sz w:val="24"/>
          <w:szCs w:val="24"/>
          <w:lang w:eastAsia="ru-RU"/>
        </w:rPr>
        <w:t>;</w:t>
      </w:r>
    </w:p>
    <w:p w:rsidR="002B38B8" w:rsidRPr="001B03FF" w:rsidRDefault="002B38B8"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анке</w:t>
      </w:r>
      <w:r w:rsidR="000D107C" w:rsidRPr="001B03FF">
        <w:rPr>
          <w:rFonts w:ascii="Times New Roman" w:hAnsi="Times New Roman"/>
          <w:sz w:val="24"/>
          <w:szCs w:val="24"/>
          <w:lang w:eastAsia="ru-RU"/>
        </w:rPr>
        <w:t>тирование (другие формы опроса);</w:t>
      </w:r>
    </w:p>
    <w:p w:rsidR="002B38B8" w:rsidRPr="001B03FF" w:rsidRDefault="002B38B8"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ознакомление с печатной инфор</w:t>
      </w:r>
      <w:r w:rsidR="000D107C" w:rsidRPr="001B03FF">
        <w:rPr>
          <w:rFonts w:ascii="Times New Roman" w:hAnsi="Times New Roman"/>
          <w:sz w:val="24"/>
          <w:szCs w:val="24"/>
          <w:lang w:eastAsia="ru-RU"/>
        </w:rPr>
        <w:t>мацией (книги, учебные пособия).</w:t>
      </w:r>
    </w:p>
    <w:p w:rsidR="002B38B8" w:rsidRPr="001B03FF" w:rsidRDefault="002B38B8"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Активные:</w:t>
      </w:r>
    </w:p>
    <w:p w:rsidR="002B38B8" w:rsidRPr="001B03FF" w:rsidRDefault="000D107C"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дискуссии;</w:t>
      </w:r>
    </w:p>
    <w:p w:rsidR="002B38B8" w:rsidRPr="001B03FF" w:rsidRDefault="000D107C"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деловые игры;</w:t>
      </w:r>
    </w:p>
    <w:p w:rsidR="002B38B8" w:rsidRPr="001B03FF" w:rsidRDefault="000D107C"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тренинги;</w:t>
      </w:r>
    </w:p>
    <w:p w:rsidR="002B38B8" w:rsidRPr="001B03FF" w:rsidRDefault="002B38B8"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-мастер-классы.</w:t>
      </w:r>
    </w:p>
    <w:p w:rsidR="002B38B8" w:rsidRPr="001B03FF" w:rsidRDefault="002B38B8"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В предлагаемой модели предпочтение отдается активным формам, способствующим превращению педагога в субъект своего профессионального роста.</w:t>
      </w:r>
    </w:p>
    <w:p w:rsidR="002B38B8" w:rsidRPr="001B03FF" w:rsidRDefault="002B38B8"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 xml:space="preserve">2. Создание организационных и методических условий для участия педагогов в различных мероприятиях: курсы, конференции, круглые столы, </w:t>
      </w:r>
      <w:r w:rsidR="00F230E0" w:rsidRPr="001B03FF">
        <w:rPr>
          <w:rFonts w:ascii="Times New Roman" w:hAnsi="Times New Roman"/>
          <w:sz w:val="24"/>
          <w:szCs w:val="24"/>
          <w:lang w:eastAsia="ru-RU"/>
        </w:rPr>
        <w:t>семинары-</w:t>
      </w:r>
      <w:r w:rsidRPr="001B03FF">
        <w:rPr>
          <w:rFonts w:ascii="Times New Roman" w:hAnsi="Times New Roman"/>
          <w:sz w:val="24"/>
          <w:szCs w:val="24"/>
          <w:lang w:eastAsia="ru-RU"/>
        </w:rPr>
        <w:t>практикумы и т. д.</w:t>
      </w:r>
    </w:p>
    <w:p w:rsidR="002B38B8" w:rsidRPr="001B03FF" w:rsidRDefault="002B38B8" w:rsidP="001B03FF">
      <w:pPr>
        <w:pStyle w:val="ac"/>
        <w:ind w:firstLine="284"/>
        <w:rPr>
          <w:rFonts w:ascii="Times New Roman" w:hAnsi="Times New Roman"/>
          <w:sz w:val="24"/>
          <w:szCs w:val="24"/>
          <w:lang w:eastAsia="ru-RU"/>
        </w:rPr>
      </w:pPr>
      <w:r w:rsidRPr="001B03FF">
        <w:rPr>
          <w:rFonts w:ascii="Times New Roman" w:hAnsi="Times New Roman"/>
          <w:sz w:val="24"/>
          <w:szCs w:val="24"/>
          <w:lang w:eastAsia="ru-RU"/>
        </w:rPr>
        <w:t>3. Оказание методической поддержки для педагогов, ведущих свою научно-исследовательскую деятельность, педагогический эксперимент.</w:t>
      </w:r>
    </w:p>
    <w:p w:rsidR="001B03FF" w:rsidRPr="001B03FF" w:rsidRDefault="002B38B8" w:rsidP="001B03FF">
      <w:pPr>
        <w:pStyle w:val="ac"/>
        <w:ind w:firstLine="284"/>
        <w:rPr>
          <w:rFonts w:ascii="Times New Roman" w:eastAsia="Times New Roman" w:hAnsi="Times New Roman"/>
          <w:sz w:val="24"/>
          <w:szCs w:val="24"/>
          <w:lang w:eastAsia="ru-RU"/>
        </w:rPr>
      </w:pPr>
      <w:r w:rsidRPr="001B03FF">
        <w:rPr>
          <w:rFonts w:ascii="Times New Roman" w:hAnsi="Times New Roman"/>
          <w:sz w:val="24"/>
          <w:szCs w:val="24"/>
          <w:lang w:eastAsia="ru-RU"/>
        </w:rPr>
        <w:lastRenderedPageBreak/>
        <w:t>4. Информационная поддержка участия педагогов в различных педагогических мероприятиях (конференции, мастер-классы, конкурсы профессионального мастерства) по представлению, обобщению своего опыта.</w:t>
      </w:r>
    </w:p>
    <w:p w:rsidR="0043544A" w:rsidRPr="001B03FF" w:rsidRDefault="00AD23BC" w:rsidP="001B03FF">
      <w:pPr>
        <w:pStyle w:val="ac"/>
        <w:ind w:firstLine="284"/>
        <w:rPr>
          <w:rFonts w:ascii="Times New Roman" w:eastAsia="BatangChe" w:hAnsi="Times New Roman"/>
          <w:sz w:val="24"/>
          <w:szCs w:val="24"/>
        </w:rPr>
      </w:pPr>
      <w:r>
        <w:rPr>
          <w:rFonts w:ascii="Times New Roman" w:eastAsia="BatangChe" w:hAnsi="Times New Roman"/>
          <w:sz w:val="24"/>
          <w:szCs w:val="24"/>
          <w:lang w:eastAsia="ru-RU"/>
        </w:rPr>
        <w:t>Предложенное в данной статье анкетирование (</w:t>
      </w:r>
      <w:r w:rsidRPr="00AD23BC">
        <w:rPr>
          <w:rFonts w:ascii="Times New Roman" w:eastAsia="BatangChe" w:hAnsi="Times New Roman"/>
          <w:i/>
          <w:sz w:val="24"/>
          <w:szCs w:val="24"/>
          <w:lang w:eastAsia="ru-RU"/>
        </w:rPr>
        <w:t>Приложение 1</w:t>
      </w:r>
      <w:r>
        <w:rPr>
          <w:rFonts w:ascii="Times New Roman" w:eastAsia="BatangChe" w:hAnsi="Times New Roman"/>
          <w:sz w:val="24"/>
          <w:szCs w:val="24"/>
          <w:lang w:eastAsia="ru-RU"/>
        </w:rPr>
        <w:t xml:space="preserve">), а также </w:t>
      </w:r>
      <w:r w:rsidR="00891612" w:rsidRPr="001B03FF">
        <w:rPr>
          <w:rFonts w:ascii="Times New Roman" w:eastAsia="BatangChe" w:hAnsi="Times New Roman"/>
          <w:sz w:val="24"/>
          <w:szCs w:val="24"/>
        </w:rPr>
        <w:t>формы методического</w:t>
      </w:r>
      <w:r w:rsidR="001B03FF" w:rsidRPr="001B03FF">
        <w:rPr>
          <w:rFonts w:ascii="Times New Roman" w:eastAsia="BatangChe" w:hAnsi="Times New Roman"/>
          <w:sz w:val="24"/>
          <w:szCs w:val="24"/>
        </w:rPr>
        <w:t xml:space="preserve"> сопровождения</w:t>
      </w:r>
      <w:r w:rsidR="00891612" w:rsidRPr="001B03FF">
        <w:rPr>
          <w:rFonts w:ascii="Times New Roman" w:eastAsia="BatangChe" w:hAnsi="Times New Roman"/>
          <w:sz w:val="24"/>
          <w:szCs w:val="24"/>
        </w:rPr>
        <w:t xml:space="preserve"> </w:t>
      </w:r>
      <w:r w:rsidR="001B03FF" w:rsidRPr="001B03FF">
        <w:rPr>
          <w:rFonts w:ascii="Times New Roman" w:eastAsia="BatangChe" w:hAnsi="Times New Roman"/>
          <w:sz w:val="24"/>
          <w:szCs w:val="24"/>
        </w:rPr>
        <w:t>позволят</w:t>
      </w:r>
      <w:r w:rsidR="00891612" w:rsidRPr="001B03FF">
        <w:rPr>
          <w:rFonts w:ascii="Times New Roman" w:eastAsia="BatangChe" w:hAnsi="Times New Roman"/>
          <w:sz w:val="24"/>
          <w:szCs w:val="24"/>
        </w:rPr>
        <w:t xml:space="preserve"> реш</w:t>
      </w:r>
      <w:r w:rsidR="001B03FF" w:rsidRPr="001B03FF">
        <w:rPr>
          <w:rFonts w:ascii="Times New Roman" w:eastAsia="BatangChe" w:hAnsi="Times New Roman"/>
          <w:sz w:val="24"/>
          <w:szCs w:val="24"/>
        </w:rPr>
        <w:t>ить</w:t>
      </w:r>
      <w:r w:rsidR="00891612" w:rsidRPr="001B03FF">
        <w:rPr>
          <w:rFonts w:ascii="Times New Roman" w:eastAsia="BatangChe" w:hAnsi="Times New Roman"/>
          <w:sz w:val="24"/>
          <w:szCs w:val="24"/>
        </w:rPr>
        <w:t xml:space="preserve"> профессиональны</w:t>
      </w:r>
      <w:r w:rsidR="001B03FF" w:rsidRPr="001B03FF">
        <w:rPr>
          <w:rFonts w:ascii="Times New Roman" w:eastAsia="BatangChe" w:hAnsi="Times New Roman"/>
          <w:sz w:val="24"/>
          <w:szCs w:val="24"/>
        </w:rPr>
        <w:t>е</w:t>
      </w:r>
      <w:r w:rsidR="00891612" w:rsidRPr="001B03FF">
        <w:rPr>
          <w:rFonts w:ascii="Times New Roman" w:eastAsia="BatangChe" w:hAnsi="Times New Roman"/>
          <w:sz w:val="24"/>
          <w:szCs w:val="24"/>
        </w:rPr>
        <w:t xml:space="preserve"> затруднени</w:t>
      </w:r>
      <w:r w:rsidR="001B03FF" w:rsidRPr="001B03FF">
        <w:rPr>
          <w:rFonts w:ascii="Times New Roman" w:eastAsia="BatangChe" w:hAnsi="Times New Roman"/>
          <w:sz w:val="24"/>
          <w:szCs w:val="24"/>
        </w:rPr>
        <w:t>я</w:t>
      </w:r>
      <w:r w:rsidR="00891612" w:rsidRPr="001B03FF">
        <w:rPr>
          <w:rFonts w:ascii="Times New Roman" w:eastAsia="BatangChe" w:hAnsi="Times New Roman"/>
          <w:sz w:val="24"/>
          <w:szCs w:val="24"/>
        </w:rPr>
        <w:t xml:space="preserve"> педагогов дополнительного образования детей в условиях освоения </w:t>
      </w:r>
      <w:proofErr w:type="spellStart"/>
      <w:r w:rsidR="00891612" w:rsidRPr="001B03FF">
        <w:rPr>
          <w:rFonts w:ascii="Times New Roman" w:eastAsia="BatangChe" w:hAnsi="Times New Roman"/>
          <w:sz w:val="24"/>
          <w:szCs w:val="24"/>
        </w:rPr>
        <w:t>профстандарта</w:t>
      </w:r>
      <w:proofErr w:type="spellEnd"/>
      <w:r>
        <w:rPr>
          <w:rFonts w:ascii="Times New Roman" w:eastAsia="BatangChe" w:hAnsi="Times New Roman"/>
          <w:sz w:val="24"/>
          <w:szCs w:val="24"/>
        </w:rPr>
        <w:t>.</w:t>
      </w:r>
    </w:p>
    <w:p w:rsidR="000B6E9E" w:rsidRPr="001B03FF" w:rsidRDefault="003C2F18" w:rsidP="001B03FF">
      <w:pPr>
        <w:pStyle w:val="a6"/>
        <w:spacing w:after="0" w:afterAutospacing="0"/>
        <w:ind w:firstLine="567"/>
        <w:jc w:val="center"/>
        <w:rPr>
          <w:b/>
          <w:color w:val="000000"/>
        </w:rPr>
      </w:pPr>
      <w:r w:rsidRPr="001B03FF">
        <w:rPr>
          <w:b/>
          <w:color w:val="000000"/>
        </w:rPr>
        <w:t>Список используемых источников</w:t>
      </w:r>
    </w:p>
    <w:p w:rsidR="00CB3A25" w:rsidRPr="001B03FF" w:rsidRDefault="00D8292A" w:rsidP="001B03FF">
      <w:pPr>
        <w:pStyle w:val="a7"/>
        <w:numPr>
          <w:ilvl w:val="0"/>
          <w:numId w:val="33"/>
        </w:numPr>
        <w:spacing w:after="0" w:line="240" w:lineRule="auto"/>
        <w:jc w:val="both"/>
        <w:rPr>
          <w:rFonts w:ascii="Times New Roman" w:eastAsia="Times New Roman" w:hAnsi="Times New Roman" w:cs="Times New Roman"/>
          <w:sz w:val="24"/>
          <w:szCs w:val="24"/>
          <w:lang w:eastAsia="ru-RU"/>
        </w:rPr>
      </w:pPr>
      <w:proofErr w:type="spellStart"/>
      <w:r w:rsidRPr="001B03FF">
        <w:rPr>
          <w:rFonts w:ascii="Times New Roman" w:eastAsia="Times New Roman" w:hAnsi="Times New Roman" w:cs="Times New Roman"/>
          <w:sz w:val="24"/>
          <w:szCs w:val="24"/>
          <w:lang w:eastAsia="ru-RU"/>
        </w:rPr>
        <w:t>Коджаспирова</w:t>
      </w:r>
      <w:proofErr w:type="spellEnd"/>
      <w:r w:rsidRPr="001B03FF">
        <w:rPr>
          <w:rFonts w:ascii="Times New Roman" w:eastAsia="Times New Roman" w:hAnsi="Times New Roman" w:cs="Times New Roman"/>
          <w:sz w:val="24"/>
          <w:szCs w:val="24"/>
          <w:lang w:eastAsia="ru-RU"/>
        </w:rPr>
        <w:t xml:space="preserve"> Г.М., </w:t>
      </w:r>
      <w:proofErr w:type="spellStart"/>
      <w:r w:rsidRPr="001B03FF">
        <w:rPr>
          <w:rFonts w:ascii="Times New Roman" w:eastAsia="Times New Roman" w:hAnsi="Times New Roman" w:cs="Times New Roman"/>
          <w:sz w:val="24"/>
          <w:szCs w:val="24"/>
          <w:lang w:eastAsia="ru-RU"/>
        </w:rPr>
        <w:t>Коджаспиров</w:t>
      </w:r>
      <w:proofErr w:type="spellEnd"/>
      <w:r w:rsidRPr="001B03FF">
        <w:rPr>
          <w:rFonts w:ascii="Times New Roman" w:eastAsia="Times New Roman" w:hAnsi="Times New Roman" w:cs="Times New Roman"/>
          <w:sz w:val="24"/>
          <w:szCs w:val="24"/>
          <w:lang w:eastAsia="ru-RU"/>
        </w:rPr>
        <w:t xml:space="preserve"> А.Ю. Педагогический словарь: Для</w:t>
      </w:r>
      <w:r w:rsidR="00CB3A25" w:rsidRPr="001B03FF">
        <w:rPr>
          <w:rFonts w:ascii="Times New Roman" w:eastAsia="Times New Roman" w:hAnsi="Times New Roman" w:cs="Times New Roman"/>
          <w:sz w:val="24"/>
          <w:szCs w:val="24"/>
          <w:lang w:eastAsia="ru-RU"/>
        </w:rPr>
        <w:t xml:space="preserve"> </w:t>
      </w:r>
      <w:r w:rsidRPr="001B03FF">
        <w:rPr>
          <w:rFonts w:ascii="Times New Roman" w:eastAsia="Times New Roman" w:hAnsi="Times New Roman" w:cs="Times New Roman"/>
          <w:sz w:val="24"/>
          <w:szCs w:val="24"/>
          <w:lang w:eastAsia="ru-RU"/>
        </w:rPr>
        <w:t xml:space="preserve">студ. </w:t>
      </w:r>
      <w:proofErr w:type="spellStart"/>
      <w:r w:rsidRPr="001B03FF">
        <w:rPr>
          <w:rFonts w:ascii="Times New Roman" w:eastAsia="Times New Roman" w:hAnsi="Times New Roman" w:cs="Times New Roman"/>
          <w:sz w:val="24"/>
          <w:szCs w:val="24"/>
          <w:lang w:eastAsia="ru-RU"/>
        </w:rPr>
        <w:t>высш</w:t>
      </w:r>
      <w:proofErr w:type="spellEnd"/>
      <w:r w:rsidRPr="001B03FF">
        <w:rPr>
          <w:rFonts w:ascii="Times New Roman" w:eastAsia="Times New Roman" w:hAnsi="Times New Roman" w:cs="Times New Roman"/>
          <w:sz w:val="24"/>
          <w:szCs w:val="24"/>
          <w:lang w:eastAsia="ru-RU"/>
        </w:rPr>
        <w:t xml:space="preserve">. и сред. </w:t>
      </w:r>
      <w:proofErr w:type="spellStart"/>
      <w:r w:rsidRPr="001B03FF">
        <w:rPr>
          <w:rFonts w:ascii="Times New Roman" w:eastAsia="Times New Roman" w:hAnsi="Times New Roman" w:cs="Times New Roman"/>
          <w:sz w:val="24"/>
          <w:szCs w:val="24"/>
          <w:lang w:eastAsia="ru-RU"/>
        </w:rPr>
        <w:t>пед.учеб.заведений</w:t>
      </w:r>
      <w:proofErr w:type="spellEnd"/>
      <w:r w:rsidRPr="001B03FF">
        <w:rPr>
          <w:rFonts w:ascii="Times New Roman" w:eastAsia="Times New Roman" w:hAnsi="Times New Roman" w:cs="Times New Roman"/>
          <w:sz w:val="24"/>
          <w:szCs w:val="24"/>
          <w:lang w:eastAsia="ru-RU"/>
        </w:rPr>
        <w:t xml:space="preserve">. – </w:t>
      </w:r>
      <w:proofErr w:type="spellStart"/>
      <w:r w:rsidRPr="001B03FF">
        <w:rPr>
          <w:rFonts w:ascii="Times New Roman" w:eastAsia="Times New Roman" w:hAnsi="Times New Roman" w:cs="Times New Roman"/>
          <w:sz w:val="24"/>
          <w:szCs w:val="24"/>
          <w:lang w:eastAsia="ru-RU"/>
        </w:rPr>
        <w:t>М.,:Издательский</w:t>
      </w:r>
      <w:proofErr w:type="spellEnd"/>
      <w:r w:rsidRPr="001B03FF">
        <w:rPr>
          <w:rFonts w:ascii="Times New Roman" w:eastAsia="Times New Roman" w:hAnsi="Times New Roman" w:cs="Times New Roman"/>
          <w:sz w:val="24"/>
          <w:szCs w:val="24"/>
          <w:lang w:eastAsia="ru-RU"/>
        </w:rPr>
        <w:t xml:space="preserve"> центр «Академия», 2001.</w:t>
      </w:r>
      <w:r w:rsidR="00A9210F" w:rsidRPr="001B03FF">
        <w:rPr>
          <w:rFonts w:ascii="Times New Roman" w:hAnsi="Times New Roman" w:cs="Times New Roman"/>
          <w:sz w:val="24"/>
          <w:szCs w:val="24"/>
        </w:rPr>
        <w:t xml:space="preserve"> </w:t>
      </w:r>
      <w:r w:rsidR="00A9210F" w:rsidRPr="001B03FF">
        <w:rPr>
          <w:rFonts w:ascii="Times New Roman" w:eastAsia="Times New Roman" w:hAnsi="Times New Roman" w:cs="Times New Roman"/>
          <w:sz w:val="24"/>
          <w:szCs w:val="24"/>
          <w:lang w:eastAsia="ru-RU"/>
        </w:rPr>
        <w:t>–</w:t>
      </w:r>
      <w:r w:rsidRPr="001B03FF">
        <w:rPr>
          <w:rFonts w:ascii="Times New Roman" w:eastAsia="Times New Roman" w:hAnsi="Times New Roman" w:cs="Times New Roman"/>
          <w:sz w:val="24"/>
          <w:szCs w:val="24"/>
          <w:lang w:eastAsia="ru-RU"/>
        </w:rPr>
        <w:t xml:space="preserve"> 176 с.</w:t>
      </w:r>
    </w:p>
    <w:p w:rsidR="00A2438C" w:rsidRPr="001B03FF" w:rsidRDefault="00A2438C" w:rsidP="001B03FF">
      <w:pPr>
        <w:pStyle w:val="a7"/>
        <w:numPr>
          <w:ilvl w:val="0"/>
          <w:numId w:val="33"/>
        </w:numPr>
        <w:spacing w:after="0" w:line="240" w:lineRule="auto"/>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Педагогическая энциклопедия. – Л.: Советская энциклопедия, 1968. –</w:t>
      </w:r>
      <w:r w:rsidR="00CB3A25" w:rsidRPr="001B03FF">
        <w:rPr>
          <w:rFonts w:ascii="Times New Roman" w:eastAsia="Times New Roman" w:hAnsi="Times New Roman" w:cs="Times New Roman"/>
          <w:sz w:val="24"/>
          <w:szCs w:val="24"/>
          <w:lang w:eastAsia="ru-RU"/>
        </w:rPr>
        <w:t xml:space="preserve"> </w:t>
      </w:r>
      <w:r w:rsidRPr="001B03FF">
        <w:rPr>
          <w:rFonts w:ascii="Times New Roman" w:eastAsia="Times New Roman" w:hAnsi="Times New Roman" w:cs="Times New Roman"/>
          <w:sz w:val="24"/>
          <w:szCs w:val="24"/>
          <w:lang w:eastAsia="ru-RU"/>
        </w:rPr>
        <w:t xml:space="preserve">Т 2. – 604 с. </w:t>
      </w:r>
    </w:p>
    <w:p w:rsidR="00B10E44" w:rsidRPr="001B03FF" w:rsidRDefault="003C2F18" w:rsidP="001B03FF">
      <w:pPr>
        <w:pStyle w:val="a7"/>
        <w:numPr>
          <w:ilvl w:val="0"/>
          <w:numId w:val="33"/>
        </w:numPr>
        <w:spacing w:after="0" w:line="240" w:lineRule="auto"/>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Профессиональный стандарт. Педагог дополнительного образования детей и взрослых. Проект от 08.08.2013. [Электронный ресурс]. </w:t>
      </w:r>
      <w:r w:rsidRPr="001B03FF">
        <w:rPr>
          <w:rFonts w:ascii="Times New Roman" w:eastAsia="Times New Roman" w:hAnsi="Times New Roman" w:cs="Times New Roman"/>
          <w:sz w:val="24"/>
          <w:szCs w:val="24"/>
          <w:lang w:val="en-US" w:eastAsia="ru-RU"/>
        </w:rPr>
        <w:t>URL</w:t>
      </w:r>
      <w:r w:rsidRPr="001B03FF">
        <w:rPr>
          <w:rFonts w:ascii="Times New Roman" w:eastAsia="Times New Roman" w:hAnsi="Times New Roman" w:cs="Times New Roman"/>
          <w:sz w:val="24"/>
          <w:szCs w:val="24"/>
          <w:lang w:eastAsia="ru-RU"/>
        </w:rPr>
        <w:t xml:space="preserve">: </w:t>
      </w:r>
      <w:hyperlink r:id="rId9" w:history="1">
        <w:r w:rsidRPr="001B03FF">
          <w:rPr>
            <w:rFonts w:ascii="Times New Roman" w:eastAsia="Times New Roman" w:hAnsi="Times New Roman" w:cs="Times New Roman"/>
            <w:color w:val="004B99"/>
            <w:sz w:val="24"/>
            <w:szCs w:val="24"/>
            <w:u w:val="single"/>
            <w:lang w:eastAsia="ru-RU"/>
          </w:rPr>
          <w:t>http://umo.sportedu.ru/sites/umo.sportedu.ru/files/profstprep_1.pdf</w:t>
        </w:r>
      </w:hyperlink>
      <w:r w:rsidRPr="001B03FF">
        <w:rPr>
          <w:rFonts w:ascii="Times New Roman" w:eastAsia="Times New Roman" w:hAnsi="Times New Roman" w:cs="Times New Roman"/>
          <w:sz w:val="24"/>
          <w:szCs w:val="24"/>
          <w:lang w:eastAsia="ru-RU"/>
        </w:rPr>
        <w:t xml:space="preserve"> (Дата обращения </w:t>
      </w:r>
      <w:r w:rsidR="006E472E" w:rsidRPr="001B03FF">
        <w:rPr>
          <w:rFonts w:ascii="Times New Roman" w:eastAsia="Times New Roman" w:hAnsi="Times New Roman" w:cs="Times New Roman"/>
          <w:sz w:val="24"/>
          <w:szCs w:val="24"/>
          <w:lang w:eastAsia="ru-RU"/>
        </w:rPr>
        <w:t>06</w:t>
      </w:r>
      <w:r w:rsidRPr="001B03FF">
        <w:rPr>
          <w:rFonts w:ascii="Times New Roman" w:eastAsia="Times New Roman" w:hAnsi="Times New Roman" w:cs="Times New Roman"/>
          <w:sz w:val="24"/>
          <w:szCs w:val="24"/>
          <w:lang w:eastAsia="ru-RU"/>
        </w:rPr>
        <w:t>.</w:t>
      </w:r>
      <w:r w:rsidR="006E472E" w:rsidRPr="001B03FF">
        <w:rPr>
          <w:rFonts w:ascii="Times New Roman" w:eastAsia="Times New Roman" w:hAnsi="Times New Roman" w:cs="Times New Roman"/>
          <w:sz w:val="24"/>
          <w:szCs w:val="24"/>
          <w:lang w:eastAsia="ru-RU"/>
        </w:rPr>
        <w:t>12</w:t>
      </w:r>
      <w:r w:rsidRPr="001B03FF">
        <w:rPr>
          <w:rFonts w:ascii="Times New Roman" w:eastAsia="Times New Roman" w:hAnsi="Times New Roman" w:cs="Times New Roman"/>
          <w:sz w:val="24"/>
          <w:szCs w:val="24"/>
          <w:lang w:eastAsia="ru-RU"/>
        </w:rPr>
        <w:t>.201</w:t>
      </w:r>
      <w:r w:rsidR="006E472E" w:rsidRPr="001B03FF">
        <w:rPr>
          <w:rFonts w:ascii="Times New Roman" w:eastAsia="Times New Roman" w:hAnsi="Times New Roman" w:cs="Times New Roman"/>
          <w:sz w:val="24"/>
          <w:szCs w:val="24"/>
          <w:lang w:eastAsia="ru-RU"/>
        </w:rPr>
        <w:t>6</w:t>
      </w:r>
      <w:r w:rsidRPr="001B03FF">
        <w:rPr>
          <w:rFonts w:ascii="Times New Roman" w:eastAsia="Times New Roman" w:hAnsi="Times New Roman" w:cs="Times New Roman"/>
          <w:sz w:val="24"/>
          <w:szCs w:val="24"/>
          <w:lang w:eastAsia="ru-RU"/>
        </w:rPr>
        <w:t>).</w:t>
      </w:r>
    </w:p>
    <w:p w:rsidR="001C5C05" w:rsidRPr="001B03FF" w:rsidRDefault="00B10E44" w:rsidP="00AD23BC">
      <w:pPr>
        <w:pStyle w:val="a7"/>
        <w:numPr>
          <w:ilvl w:val="0"/>
          <w:numId w:val="33"/>
        </w:numPr>
        <w:spacing w:after="0" w:line="240" w:lineRule="auto"/>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Чернов</w:t>
      </w:r>
      <w:r w:rsidR="001C5C05" w:rsidRPr="001B03FF">
        <w:rPr>
          <w:rFonts w:ascii="Times New Roman" w:eastAsia="Times New Roman" w:hAnsi="Times New Roman" w:cs="Times New Roman"/>
          <w:sz w:val="24"/>
          <w:szCs w:val="24"/>
          <w:lang w:eastAsia="ru-RU"/>
        </w:rPr>
        <w:t xml:space="preserve"> С.В. В преддверии введения </w:t>
      </w:r>
      <w:proofErr w:type="spellStart"/>
      <w:r w:rsidR="001C5C05" w:rsidRPr="001B03FF">
        <w:rPr>
          <w:rFonts w:ascii="Times New Roman" w:eastAsia="Times New Roman" w:hAnsi="Times New Roman" w:cs="Times New Roman"/>
          <w:sz w:val="24"/>
          <w:szCs w:val="24"/>
          <w:lang w:eastAsia="ru-RU"/>
        </w:rPr>
        <w:t>профста</w:t>
      </w:r>
      <w:r w:rsidR="00D8292A" w:rsidRPr="001B03FF">
        <w:rPr>
          <w:rFonts w:ascii="Times New Roman" w:eastAsia="Times New Roman" w:hAnsi="Times New Roman" w:cs="Times New Roman"/>
          <w:sz w:val="24"/>
          <w:szCs w:val="24"/>
          <w:lang w:eastAsia="ru-RU"/>
        </w:rPr>
        <w:t>ндарта</w:t>
      </w:r>
      <w:proofErr w:type="spellEnd"/>
      <w:r w:rsidR="00D8292A" w:rsidRPr="001B03FF">
        <w:rPr>
          <w:rFonts w:ascii="Times New Roman" w:eastAsia="Times New Roman" w:hAnsi="Times New Roman" w:cs="Times New Roman"/>
          <w:sz w:val="24"/>
          <w:szCs w:val="24"/>
          <w:lang w:eastAsia="ru-RU"/>
        </w:rPr>
        <w:t xml:space="preserve"> педагога</w:t>
      </w:r>
      <w:r w:rsidR="00CB3A25" w:rsidRPr="001B03FF">
        <w:rPr>
          <w:rFonts w:ascii="Times New Roman" w:eastAsia="Times New Roman" w:hAnsi="Times New Roman" w:cs="Times New Roman"/>
          <w:sz w:val="24"/>
          <w:szCs w:val="24"/>
          <w:lang w:eastAsia="ru-RU"/>
        </w:rPr>
        <w:t xml:space="preserve"> </w:t>
      </w:r>
      <w:r w:rsidR="001C5C05" w:rsidRPr="001B03FF">
        <w:rPr>
          <w:rFonts w:ascii="Times New Roman" w:eastAsia="Times New Roman" w:hAnsi="Times New Roman" w:cs="Times New Roman"/>
          <w:sz w:val="24"/>
          <w:szCs w:val="24"/>
          <w:lang w:eastAsia="ru-RU"/>
        </w:rPr>
        <w:t>дополнительного образования/</w:t>
      </w:r>
      <w:r w:rsidRPr="001B03FF">
        <w:rPr>
          <w:rFonts w:ascii="Times New Roman" w:eastAsia="Times New Roman" w:hAnsi="Times New Roman" w:cs="Times New Roman"/>
          <w:sz w:val="24"/>
          <w:szCs w:val="24"/>
          <w:lang w:eastAsia="ru-RU"/>
        </w:rPr>
        <w:t xml:space="preserve"> </w:t>
      </w:r>
      <w:r w:rsidR="001C5C05" w:rsidRPr="001B03FF">
        <w:rPr>
          <w:rFonts w:ascii="Times New Roman" w:eastAsia="Times New Roman" w:hAnsi="Times New Roman" w:cs="Times New Roman"/>
          <w:sz w:val="24"/>
          <w:szCs w:val="24"/>
          <w:lang w:eastAsia="ru-RU"/>
        </w:rPr>
        <w:t xml:space="preserve">С.В. Чернов, Л.Н. </w:t>
      </w:r>
      <w:proofErr w:type="spellStart"/>
      <w:r w:rsidR="001C5C05" w:rsidRPr="001B03FF">
        <w:rPr>
          <w:rFonts w:ascii="Times New Roman" w:eastAsia="Times New Roman" w:hAnsi="Times New Roman" w:cs="Times New Roman"/>
          <w:sz w:val="24"/>
          <w:szCs w:val="24"/>
          <w:lang w:eastAsia="ru-RU"/>
        </w:rPr>
        <w:t>Буйлова</w:t>
      </w:r>
      <w:proofErr w:type="spellEnd"/>
      <w:r w:rsidRPr="001B03FF">
        <w:rPr>
          <w:rFonts w:ascii="Times New Roman" w:eastAsia="Times New Roman" w:hAnsi="Times New Roman" w:cs="Times New Roman"/>
          <w:sz w:val="24"/>
          <w:szCs w:val="24"/>
          <w:lang w:eastAsia="ru-RU"/>
        </w:rPr>
        <w:t xml:space="preserve"> </w:t>
      </w:r>
      <w:r w:rsidR="009E6CAD" w:rsidRPr="001B03FF">
        <w:rPr>
          <w:rFonts w:ascii="Times New Roman" w:eastAsia="Times New Roman" w:hAnsi="Times New Roman" w:cs="Times New Roman"/>
          <w:sz w:val="24"/>
          <w:szCs w:val="24"/>
          <w:lang w:eastAsia="ru-RU"/>
        </w:rPr>
        <w:t>//</w:t>
      </w:r>
      <w:r w:rsidRPr="001B03FF">
        <w:rPr>
          <w:rFonts w:ascii="Times New Roman" w:eastAsia="Times New Roman" w:hAnsi="Times New Roman" w:cs="Times New Roman"/>
          <w:sz w:val="24"/>
          <w:szCs w:val="24"/>
          <w:lang w:eastAsia="ru-RU"/>
        </w:rPr>
        <w:t xml:space="preserve"> </w:t>
      </w:r>
      <w:r w:rsidR="001C5C05" w:rsidRPr="001B03FF">
        <w:rPr>
          <w:rFonts w:ascii="Times New Roman" w:eastAsia="Times New Roman" w:hAnsi="Times New Roman" w:cs="Times New Roman"/>
          <w:sz w:val="24"/>
          <w:szCs w:val="24"/>
          <w:lang w:eastAsia="ru-RU"/>
        </w:rPr>
        <w:t>Управление начальной школой. – 2016. – №2. – С. 4 – 11.</w:t>
      </w:r>
    </w:p>
    <w:p w:rsidR="00E92978" w:rsidRPr="001B03FF" w:rsidRDefault="001B03FF" w:rsidP="00AD23BC">
      <w:pPr>
        <w:pStyle w:val="a6"/>
        <w:spacing w:before="0" w:beforeAutospacing="0" w:after="0" w:afterAutospacing="0"/>
        <w:ind w:firstLine="567"/>
        <w:jc w:val="right"/>
        <w:rPr>
          <w:i/>
          <w:color w:val="000000"/>
        </w:rPr>
      </w:pPr>
      <w:r w:rsidRPr="001B03FF">
        <w:rPr>
          <w:i/>
          <w:color w:val="000000"/>
        </w:rPr>
        <w:t>П</w:t>
      </w:r>
      <w:r w:rsidR="00E92978" w:rsidRPr="001B03FF">
        <w:rPr>
          <w:i/>
          <w:color w:val="000000"/>
        </w:rPr>
        <w:t>риложени</w:t>
      </w:r>
      <w:r w:rsidRPr="001B03FF">
        <w:rPr>
          <w:i/>
          <w:color w:val="000000"/>
        </w:rPr>
        <w:t>е 1</w:t>
      </w:r>
    </w:p>
    <w:p w:rsidR="00090B59" w:rsidRPr="001B03FF" w:rsidRDefault="00090B59" w:rsidP="00AD23BC">
      <w:pPr>
        <w:spacing w:after="0" w:line="240" w:lineRule="auto"/>
        <w:ind w:firstLine="567"/>
        <w:jc w:val="center"/>
        <w:rPr>
          <w:rFonts w:ascii="Times New Roman" w:eastAsia="Times New Roman" w:hAnsi="Times New Roman" w:cs="Times New Roman"/>
          <w:b/>
          <w:bCs/>
          <w:sz w:val="24"/>
          <w:szCs w:val="24"/>
          <w:lang w:eastAsia="ru-RU"/>
        </w:rPr>
      </w:pPr>
      <w:r w:rsidRPr="001B03FF">
        <w:rPr>
          <w:rFonts w:ascii="Times New Roman" w:eastAsia="Times New Roman" w:hAnsi="Times New Roman" w:cs="Times New Roman"/>
          <w:b/>
          <w:bCs/>
          <w:sz w:val="24"/>
          <w:szCs w:val="24"/>
          <w:lang w:eastAsia="ru-RU"/>
        </w:rPr>
        <w:t>АНКЕТА</w:t>
      </w:r>
    </w:p>
    <w:p w:rsidR="00090B59" w:rsidRPr="00AD23BC" w:rsidRDefault="00090B59" w:rsidP="00AD23BC">
      <w:pPr>
        <w:spacing w:line="240" w:lineRule="auto"/>
        <w:ind w:firstLine="567"/>
        <w:jc w:val="center"/>
        <w:outlineLvl w:val="0"/>
        <w:rPr>
          <w:rFonts w:ascii="Times New Roman" w:eastAsia="Times New Roman" w:hAnsi="Times New Roman" w:cs="Times New Roman"/>
          <w:b/>
          <w:bCs/>
          <w:kern w:val="28"/>
          <w:sz w:val="24"/>
          <w:szCs w:val="24"/>
          <w:lang w:eastAsia="ru-RU"/>
        </w:rPr>
      </w:pPr>
      <w:r w:rsidRPr="001B03FF">
        <w:rPr>
          <w:rFonts w:ascii="Times New Roman" w:eastAsia="Times New Roman" w:hAnsi="Times New Roman" w:cs="Times New Roman"/>
          <w:b/>
          <w:bCs/>
          <w:kern w:val="28"/>
          <w:sz w:val="24"/>
          <w:szCs w:val="24"/>
          <w:lang w:eastAsia="ru-RU"/>
        </w:rPr>
        <w:t xml:space="preserve">«Оценка соответствия компетенций педагога требованиям профессионального стандарта «Педагог дополнительного образования детей и взрослых» </w:t>
      </w:r>
    </w:p>
    <w:tbl>
      <w:tblPr>
        <w:tblW w:w="0" w:type="auto"/>
        <w:tblInd w:w="534"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649"/>
        <w:gridCol w:w="277"/>
        <w:gridCol w:w="87"/>
        <w:gridCol w:w="5404"/>
        <w:gridCol w:w="47"/>
        <w:gridCol w:w="1572"/>
      </w:tblGrid>
      <w:tr w:rsidR="00AD23BC" w:rsidRPr="001B03FF" w:rsidTr="00AD23BC">
        <w:trPr>
          <w:trHeight w:val="510"/>
        </w:trPr>
        <w:tc>
          <w:tcPr>
            <w:tcW w:w="7464" w:type="dxa"/>
            <w:gridSpan w:val="5"/>
            <w:tcBorders>
              <w:top w:val="single" w:sz="4" w:space="0" w:color="auto"/>
              <w:left w:val="single" w:sz="4" w:space="0" w:color="auto"/>
              <w:bottom w:val="single" w:sz="4" w:space="0" w:color="auto"/>
              <w:right w:val="single" w:sz="4" w:space="0" w:color="auto"/>
            </w:tcBorders>
            <w:vAlign w:val="center"/>
          </w:tcPr>
          <w:p w:rsidR="00AD23BC" w:rsidRPr="001B03FF" w:rsidRDefault="00AD23BC" w:rsidP="00AD23BC">
            <w:pPr>
              <w:spacing w:after="0" w:line="240" w:lineRule="auto"/>
              <w:ind w:firstLine="567"/>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Трудовая функция</w:t>
            </w:r>
          </w:p>
        </w:tc>
        <w:tc>
          <w:tcPr>
            <w:tcW w:w="1572" w:type="dxa"/>
            <w:tcBorders>
              <w:top w:val="single" w:sz="4" w:space="0" w:color="auto"/>
              <w:left w:val="single" w:sz="4" w:space="0" w:color="auto"/>
              <w:bottom w:val="single" w:sz="4" w:space="0" w:color="auto"/>
              <w:right w:val="single" w:sz="4" w:space="0" w:color="auto"/>
            </w:tcBorders>
            <w:vAlign w:val="center"/>
          </w:tcPr>
          <w:p w:rsidR="00AD23BC" w:rsidRPr="001B03FF" w:rsidRDefault="00AD23BC" w:rsidP="00AD23BC">
            <w:pPr>
              <w:spacing w:after="0" w:line="240" w:lineRule="auto"/>
              <w:contextualSpacing/>
              <w:jc w:val="center"/>
              <w:rPr>
                <w:rFonts w:ascii="Times New Roman" w:eastAsia="Times New Roman" w:hAnsi="Times New Roman" w:cs="Times New Roman"/>
                <w:b/>
                <w:bCs/>
                <w:sz w:val="24"/>
                <w:szCs w:val="24"/>
                <w:lang w:eastAsia="ru-RU"/>
              </w:rPr>
            </w:pPr>
            <w:r w:rsidRPr="001B03FF">
              <w:rPr>
                <w:rFonts w:ascii="Times New Roman" w:eastAsia="Times New Roman" w:hAnsi="Times New Roman" w:cs="Times New Roman"/>
                <w:b/>
                <w:bCs/>
                <w:sz w:val="24"/>
                <w:szCs w:val="24"/>
                <w:lang w:eastAsia="ru-RU"/>
              </w:rPr>
              <w:t>Оценка в баллах</w:t>
            </w:r>
          </w:p>
          <w:p w:rsidR="00AD23BC" w:rsidRPr="001B03FF" w:rsidRDefault="00AD23BC" w:rsidP="00AD23BC">
            <w:pPr>
              <w:spacing w:after="0" w:line="240" w:lineRule="auto"/>
              <w:contextualSpacing/>
              <w:jc w:val="center"/>
              <w:rPr>
                <w:rFonts w:ascii="Times New Roman" w:eastAsia="Times New Roman" w:hAnsi="Times New Roman" w:cs="Times New Roman"/>
                <w:b/>
                <w:bCs/>
                <w:sz w:val="24"/>
                <w:szCs w:val="24"/>
                <w:lang w:eastAsia="ru-RU"/>
              </w:rPr>
            </w:pPr>
            <w:r w:rsidRPr="001B03FF">
              <w:rPr>
                <w:rFonts w:ascii="Times New Roman" w:eastAsia="Times New Roman" w:hAnsi="Times New Roman" w:cs="Times New Roman"/>
                <w:b/>
                <w:bCs/>
                <w:sz w:val="24"/>
                <w:szCs w:val="24"/>
                <w:lang w:eastAsia="ru-RU"/>
              </w:rPr>
              <w:t>(от 0 до 5)</w:t>
            </w:r>
          </w:p>
        </w:tc>
      </w:tr>
      <w:tr w:rsidR="00AD23BC" w:rsidRPr="001B03FF" w:rsidTr="00AD23BC">
        <w:trPr>
          <w:trHeight w:val="510"/>
        </w:trPr>
        <w:tc>
          <w:tcPr>
            <w:tcW w:w="9036" w:type="dxa"/>
            <w:gridSpan w:val="6"/>
            <w:tcBorders>
              <w:top w:val="single" w:sz="4" w:space="0" w:color="auto"/>
              <w:left w:val="single" w:sz="4" w:space="0" w:color="auto"/>
              <w:bottom w:val="single" w:sz="4" w:space="0" w:color="auto"/>
              <w:right w:val="single" w:sz="4" w:space="0" w:color="auto"/>
            </w:tcBorders>
            <w:vAlign w:val="center"/>
            <w:hideMark/>
          </w:tcPr>
          <w:p w:rsidR="00AD23BC" w:rsidRPr="001B03FF" w:rsidRDefault="00AD23BC" w:rsidP="00AD23BC">
            <w:pPr>
              <w:spacing w:after="0" w:line="240" w:lineRule="auto"/>
              <w:contextualSpacing/>
              <w:jc w:val="center"/>
              <w:rPr>
                <w:rFonts w:ascii="Times New Roman" w:eastAsia="Times New Roman" w:hAnsi="Times New Roman" w:cs="Times New Roman"/>
                <w:b/>
                <w:sz w:val="24"/>
                <w:szCs w:val="24"/>
                <w:lang w:eastAsia="ru-RU"/>
              </w:rPr>
            </w:pPr>
            <w:r w:rsidRPr="001B03FF">
              <w:rPr>
                <w:rFonts w:ascii="Times New Roman" w:eastAsia="Times New Roman" w:hAnsi="Times New Roman" w:cs="Times New Roman"/>
                <w:b/>
                <w:sz w:val="24"/>
                <w:szCs w:val="24"/>
                <w:lang w:eastAsia="ru-RU"/>
              </w:rPr>
              <w:t>Трудовая функция: Организация деятельности учащихся, направленной на освоение дополнительной общеобразовательной программы</w:t>
            </w:r>
          </w:p>
        </w:tc>
      </w:tr>
      <w:tr w:rsidR="00090B59" w:rsidRPr="001B03FF" w:rsidTr="00AD23BC">
        <w:trPr>
          <w:trHeight w:val="317"/>
        </w:trPr>
        <w:tc>
          <w:tcPr>
            <w:tcW w:w="2013" w:type="dxa"/>
            <w:gridSpan w:val="3"/>
            <w:vMerge w:val="restart"/>
            <w:tcBorders>
              <w:top w:val="single" w:sz="4" w:space="0" w:color="auto"/>
              <w:left w:val="single" w:sz="4" w:space="0" w:color="auto"/>
              <w:bottom w:val="single" w:sz="4" w:space="0" w:color="auto"/>
              <w:right w:val="single" w:sz="4" w:space="0" w:color="auto"/>
            </w:tcBorders>
            <w:hideMark/>
          </w:tcPr>
          <w:p w:rsidR="00090B59" w:rsidRPr="001B03FF" w:rsidRDefault="00090B59" w:rsidP="001B03FF">
            <w:pPr>
              <w:spacing w:after="0" w:line="240" w:lineRule="auto"/>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Трудовые действия</w:t>
            </w: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Набор на обучение по дополнительной общеразвивающей программе</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317"/>
        </w:trPr>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Отбор для обучения по дополнительной предпрофессиональной программе (как правило, работа в составе комиссии)</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Организация, в том числе стимулирование и мотивация деятельности и общения учащихся на учебных занятиях </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Консультирование учащихся и их родителей (законных представителей) по вопросам дальнейшей профессионализации (для преподавания по дополнительным предпрофессиональным программам)</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Текущий контроль, помощь учащимся в коррекции деятельности и поведения на занятиях</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Разработка мероприятий по модернизации оснащения учебного помещения (кабинета, лаборатории, мастерской, студии, спортивного, танцевального зала), формирование его предметно-пространственной среды, обеспечивающей освоение образовательной программы</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val="restart"/>
            <w:tcBorders>
              <w:top w:val="single" w:sz="4" w:space="0" w:color="auto"/>
              <w:left w:val="single" w:sz="4" w:space="0" w:color="auto"/>
              <w:bottom w:val="single" w:sz="4" w:space="0" w:color="auto"/>
              <w:right w:val="single" w:sz="4" w:space="0" w:color="auto"/>
            </w:tcBorders>
            <w:hideMark/>
          </w:tcPr>
          <w:p w:rsidR="00090B59" w:rsidRDefault="00090B59" w:rsidP="001B03FF">
            <w:pPr>
              <w:widowControl w:val="0"/>
              <w:spacing w:after="0" w:line="240" w:lineRule="auto"/>
              <w:rPr>
                <w:rFonts w:ascii="Times New Roman" w:eastAsia="Times New Roman" w:hAnsi="Times New Roman" w:cs="Times New Roman"/>
                <w:bCs/>
                <w:sz w:val="24"/>
                <w:szCs w:val="24"/>
                <w:lang w:eastAsia="ru-RU"/>
              </w:rPr>
            </w:pPr>
            <w:r w:rsidRPr="001B03FF">
              <w:rPr>
                <w:rFonts w:ascii="Times New Roman" w:eastAsia="Times New Roman" w:hAnsi="Times New Roman" w:cs="Times New Roman"/>
                <w:bCs/>
                <w:sz w:val="24"/>
                <w:szCs w:val="24"/>
                <w:lang w:eastAsia="ru-RU"/>
              </w:rPr>
              <w:lastRenderedPageBreak/>
              <w:t>Необходимые умения</w:t>
            </w: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Pr="001B03FF" w:rsidRDefault="00AD23BC" w:rsidP="001B03FF">
            <w:pPr>
              <w:widowControl w:val="0"/>
              <w:spacing w:after="0" w:line="240" w:lineRule="auto"/>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lastRenderedPageBreak/>
              <w:t>Осуществлять деятельность и(или) демонстрировать элементы деятельности, соответствующей программе дополнительного образования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Готовить информационные материалы о возможностях и содержании дополнительной общеобразовательной программы и представлять ее при проведении мероприятий по привлечению учащихся </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Понимать мотивы поведения учащихся, их образовательные потребности и запросы (для детей – и их родителей (законных представителей))</w:t>
            </w:r>
          </w:p>
          <w:p w:rsidR="00AD23BC" w:rsidRPr="001B03FF" w:rsidRDefault="00AD23BC" w:rsidP="00CB3A25">
            <w:pPr>
              <w:spacing w:after="0" w:line="240" w:lineRule="auto"/>
              <w:ind w:firstLine="567"/>
              <w:jc w:val="both"/>
              <w:rPr>
                <w:rFonts w:ascii="Times New Roman" w:eastAsia="Times New Roman" w:hAnsi="Times New Roman" w:cs="Times New Roman"/>
                <w:sz w:val="24"/>
                <w:szCs w:val="24"/>
                <w:lang w:eastAsia="ru-RU"/>
              </w:rPr>
            </w:pP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Набирать и комплектовать группы учащихся с учетом специфики реализуемых дополнительных образовательных программ (их направленности и (или) осваиваемой области деятельности), индивидуальных и возрастных характеристик учащихся (для преподавания по дополнительным общеразвивающим программам)</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Диагностировать предрасположенность (задатки) детей к освоению выбранного вида искусств или вида спорта; отбирать лиц, имеющих необходимые для освоения соответствующей образовательной программы физические данные и творческие способности в области искусств или способности в области физической культуры и спорта (для преподавания по дополнительным предпрофессиональным программам)</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Использовать </w:t>
            </w:r>
            <w:proofErr w:type="spellStart"/>
            <w:r w:rsidRPr="001B03FF">
              <w:rPr>
                <w:rFonts w:ascii="Times New Roman" w:eastAsia="Times New Roman" w:hAnsi="Times New Roman" w:cs="Times New Roman"/>
                <w:sz w:val="24"/>
                <w:szCs w:val="24"/>
                <w:lang w:eastAsia="ru-RU"/>
              </w:rPr>
              <w:t>профориентационные</w:t>
            </w:r>
            <w:proofErr w:type="spellEnd"/>
            <w:r w:rsidRPr="001B03FF">
              <w:rPr>
                <w:rFonts w:ascii="Times New Roman" w:eastAsia="Times New Roman" w:hAnsi="Times New Roman" w:cs="Times New Roman"/>
                <w:sz w:val="24"/>
                <w:szCs w:val="24"/>
                <w:lang w:eastAsia="ru-RU"/>
              </w:rPr>
              <w:t xml:space="preserve"> возможности занятий избранным видом деятельности (для преподавания по дополнительным общеразвивающим программам)</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Проводить отбор и спортивную ориентацию в процессе занятий избранным видом спорта (для преподавания по дополнительным предпрофессиональным программам в области физической культуры и спорта)</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Определять профессиональную пригодность, проводить отбор и профессиональную ориентацию в процессе занятий выбранным видом искусств (для преподавания по дополнительным предпрофессиональным программам в области искусств)</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Разрабатывать мероприятия по модернизации оснащения учебного помещения (кабинета, лаборатории, мастерской, студии, спортивного, танцевального зала), формировать его предметно-пространственную среду, </w:t>
            </w:r>
            <w:r w:rsidRPr="001B03FF">
              <w:rPr>
                <w:rFonts w:ascii="Times New Roman" w:eastAsia="Times New Roman" w:hAnsi="Times New Roman" w:cs="Times New Roman"/>
                <w:sz w:val="24"/>
                <w:szCs w:val="24"/>
                <w:lang w:eastAsia="ru-RU"/>
              </w:rPr>
              <w:lastRenderedPageBreak/>
              <w:t>обеспечивающую освоение образовательной программы, выбирать оборудование и составлять заявки на его закупку с учетом:</w:t>
            </w:r>
          </w:p>
          <w:p w:rsidR="00090B59" w:rsidRPr="001B03FF" w:rsidRDefault="00090B59" w:rsidP="00CB3A25">
            <w:pPr>
              <w:spacing w:after="0" w:line="240" w:lineRule="auto"/>
              <w:ind w:left="315"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задач и особенностей образовательной программы</w:t>
            </w:r>
          </w:p>
          <w:p w:rsidR="00090B59" w:rsidRPr="001B03FF" w:rsidRDefault="00090B59" w:rsidP="00CB3A25">
            <w:pPr>
              <w:spacing w:after="0" w:line="240" w:lineRule="auto"/>
              <w:ind w:left="315"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возрастных особенностей учащихся</w:t>
            </w:r>
          </w:p>
          <w:p w:rsidR="00090B59" w:rsidRPr="001B03FF" w:rsidRDefault="00090B59" w:rsidP="00CB3A25">
            <w:pPr>
              <w:spacing w:after="0" w:line="240" w:lineRule="auto"/>
              <w:ind w:left="315"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современных требований к учебному оборудованию и (или) оборудованию для занятий избранным видом деятельности</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left="315"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Default="00090B59" w:rsidP="00CB3A25">
            <w:pPr>
              <w:widowControl w:val="0"/>
              <w:spacing w:after="0" w:line="240" w:lineRule="auto"/>
              <w:ind w:firstLine="567"/>
              <w:jc w:val="both"/>
              <w:rPr>
                <w:rFonts w:ascii="Times New Roman" w:eastAsia="Times New Roman" w:hAnsi="Times New Roman" w:cs="Times New Roman"/>
                <w:spacing w:val="-4"/>
                <w:sz w:val="24"/>
                <w:szCs w:val="24"/>
                <w:lang w:eastAsia="ru-RU"/>
              </w:rPr>
            </w:pPr>
            <w:r w:rsidRPr="001B03FF">
              <w:rPr>
                <w:rFonts w:ascii="Times New Roman" w:eastAsia="Times New Roman" w:hAnsi="Times New Roman" w:cs="Times New Roman"/>
                <w:spacing w:val="-4"/>
                <w:sz w:val="24"/>
                <w:szCs w:val="24"/>
                <w:lang w:eastAsia="ru-RU"/>
              </w:rPr>
              <w:t>Обеспечивать сохранность и эффективное использование оборудования, технических средств обучения, расходных материалов (в зависимости от направленности программы)</w:t>
            </w:r>
          </w:p>
          <w:p w:rsidR="00AD23BC" w:rsidRPr="001B03FF" w:rsidRDefault="00AD23BC" w:rsidP="00CB3A25">
            <w:pPr>
              <w:widowControl w:val="0"/>
              <w:spacing w:after="0" w:line="240" w:lineRule="auto"/>
              <w:ind w:firstLine="567"/>
              <w:jc w:val="both"/>
              <w:rPr>
                <w:rFonts w:ascii="Times New Roman" w:eastAsia="Times New Roman" w:hAnsi="Times New Roman" w:cs="Times New Roman"/>
                <w:spacing w:val="-4"/>
                <w:sz w:val="24"/>
                <w:szCs w:val="24"/>
                <w:lang w:eastAsia="ru-RU"/>
              </w:rPr>
            </w:pP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widowControl w:val="0"/>
              <w:spacing w:after="0" w:line="240" w:lineRule="auto"/>
              <w:ind w:firstLine="567"/>
              <w:jc w:val="both"/>
              <w:rPr>
                <w:rFonts w:ascii="Times New Roman" w:eastAsia="Times New Roman" w:hAnsi="Times New Roman" w:cs="Times New Roman"/>
                <w:spacing w:val="-4"/>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Анализировать возможности и привлекать ресурсы внешней социокультурной среды для реализации программы, повышения развивающего потенциала дополнительного образования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Создавать условия для развития учащихся, мотивировать их к активному освоению ресурсов и развивающих возможностей образовательной среды, освоению выбранного вида деятельности (выбранной программы), привлекать к целеполаганию</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Устанавливать педагогически целесообразные взаимоотношения с учащимися, создавать педагогические условия для формирования на учебных занятиях благоприятного психологического климата, использовать различные средства педагогической поддержки учащихся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Использовать на занятиях педагогически обоснованные формы, методы, средства и приемы организации деятельности учащихся (в том числе информационно-коммуникационные технологии (ИКТ), электронные образовательные и информационные ресурсы) с учетом особенностей:</w:t>
            </w:r>
          </w:p>
          <w:p w:rsidR="00090B59" w:rsidRPr="001B03FF" w:rsidRDefault="00090B59" w:rsidP="00CB3A25">
            <w:pPr>
              <w:spacing w:after="0" w:line="240" w:lineRule="auto"/>
              <w:ind w:left="318"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избранной области деятельности и задач дополнительной общеобразовательной программы</w:t>
            </w:r>
          </w:p>
          <w:p w:rsidR="00090B59" w:rsidRPr="001B03FF" w:rsidRDefault="00090B59" w:rsidP="00CB3A25">
            <w:pPr>
              <w:spacing w:after="0" w:line="240" w:lineRule="auto"/>
              <w:ind w:left="318"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состояния здоровья, возрастных и индивидуальных особенностей учащихся (в том числе одаренных детей, учащихся с ограниченными возможностями здоровья)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left="318"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Осуществлять электронное обучение, использовать дистанционные образовательные технологии (если это целесообразно)</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Готовить учащихся к участию в выставках, конкурсах, соревнованиях и иных аналогичных </w:t>
            </w:r>
            <w:r w:rsidRPr="001B03FF">
              <w:rPr>
                <w:rFonts w:ascii="Times New Roman" w:eastAsia="Times New Roman" w:hAnsi="Times New Roman" w:cs="Times New Roman"/>
                <w:sz w:val="24"/>
                <w:szCs w:val="24"/>
                <w:lang w:eastAsia="ru-RU"/>
              </w:rPr>
              <w:lastRenderedPageBreak/>
              <w:t>мероприятиях (в соответствии с направленностью осваиваемой программы)</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Создавать педагогические условия для формирования и развития самоконтроля и самооценки учащимися процесса и результатов освоения программы</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Проводить педагогическое наблюдение, использовать различные методы, средства и приемы текущего контроля и обратной связи, в том числе оценки деятельности и поведения учащихся на занятиях</w:t>
            </w:r>
          </w:p>
          <w:p w:rsidR="00AD23BC" w:rsidRPr="001B03FF" w:rsidRDefault="00AD23BC" w:rsidP="00CB3A25">
            <w:pPr>
              <w:spacing w:after="0" w:line="240" w:lineRule="auto"/>
              <w:ind w:firstLine="567"/>
              <w:jc w:val="both"/>
              <w:rPr>
                <w:rFonts w:ascii="Times New Roman" w:eastAsia="Times New Roman" w:hAnsi="Times New Roman" w:cs="Times New Roman"/>
                <w:sz w:val="24"/>
                <w:szCs w:val="24"/>
                <w:lang w:eastAsia="ru-RU"/>
              </w:rPr>
            </w:pP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Контролировать санитарно-бытовые условия и условия внутренней среды кабинета (мастерской, лаборатории, иного учебного помещения), выполнение на занятиях требований охраны труда, анализировать и устранять возможные риски жизни и здоровью учащихся в ходе обучения, применять приемы страховки и </w:t>
            </w:r>
            <w:proofErr w:type="spellStart"/>
            <w:r w:rsidRPr="001B03FF">
              <w:rPr>
                <w:rFonts w:ascii="Times New Roman" w:eastAsia="Times New Roman" w:hAnsi="Times New Roman" w:cs="Times New Roman"/>
                <w:sz w:val="24"/>
                <w:szCs w:val="24"/>
                <w:lang w:eastAsia="ru-RU"/>
              </w:rPr>
              <w:t>самостраховки</w:t>
            </w:r>
            <w:proofErr w:type="spellEnd"/>
            <w:r w:rsidRPr="001B03FF">
              <w:rPr>
                <w:rFonts w:ascii="Times New Roman" w:eastAsia="Times New Roman" w:hAnsi="Times New Roman" w:cs="Times New Roman"/>
                <w:sz w:val="24"/>
                <w:szCs w:val="24"/>
                <w:lang w:eastAsia="ru-RU"/>
              </w:rPr>
              <w:t xml:space="preserve"> при выполнении физических упражнений (в соответствии с особенностями избранной области деятельности)</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Выполнять требования охраны труда</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Анализировать проведенные занятия для установления соответствия содержания, методов и средств поставленным целям и задачам, интерпретировать и использовать в работе полученные результаты для коррекции собственной деятельности</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Взаимодействовать с членами педагогического коллектива, представителями профессионального сообщества, родителями учащихся (для программ дополнительного образования детей), иными заинтересованными лицами и организациями при решении задач обучения и(или) воспитания отдельных учащихся и (или) учебной группы с соблюдением норм педагогической этики</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val="restart"/>
            <w:tcBorders>
              <w:top w:val="single" w:sz="4" w:space="0" w:color="auto"/>
              <w:left w:val="single" w:sz="4" w:space="0" w:color="auto"/>
              <w:bottom w:val="single" w:sz="4" w:space="0" w:color="auto"/>
              <w:right w:val="single" w:sz="4" w:space="0" w:color="auto"/>
            </w:tcBorders>
            <w:hideMark/>
          </w:tcPr>
          <w:p w:rsidR="00090B59" w:rsidRDefault="00090B59" w:rsidP="001B03FF">
            <w:pPr>
              <w:spacing w:after="0" w:line="240" w:lineRule="auto"/>
              <w:rPr>
                <w:rFonts w:ascii="Times New Roman" w:eastAsia="Times New Roman" w:hAnsi="Times New Roman" w:cs="Times New Roman"/>
                <w:bCs/>
                <w:sz w:val="24"/>
                <w:szCs w:val="24"/>
                <w:lang w:eastAsia="ru-RU"/>
              </w:rPr>
            </w:pPr>
            <w:r w:rsidRPr="001B03FF">
              <w:rPr>
                <w:rFonts w:ascii="Times New Roman" w:eastAsia="Times New Roman" w:hAnsi="Times New Roman" w:cs="Times New Roman"/>
                <w:bCs/>
                <w:sz w:val="24"/>
                <w:szCs w:val="24"/>
                <w:lang w:eastAsia="ru-RU"/>
              </w:rPr>
              <w:t>Необходимые знания</w:t>
            </w: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Pr="001B03FF" w:rsidRDefault="00AD23BC" w:rsidP="001B03FF">
            <w:pPr>
              <w:spacing w:after="0" w:line="240" w:lineRule="auto"/>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lastRenderedPageBreak/>
              <w:t>Основные правила и технические приемы создания информационно-рекламных материалов о возможностях и содержании дополнительных общеобразовательных программ на бумажных и электронных носителях</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Принципы и приемы презентации дополнительной общеобразовательной программы</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Техники и приемы общения (слушания, убеждения) с учетом возрастных и индивидуальных особенностей собеседников </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Техники и приемы вовлечения в деятельность, мотивации учащихся различного </w:t>
            </w:r>
            <w:r w:rsidRPr="001B03FF">
              <w:rPr>
                <w:rFonts w:ascii="Times New Roman" w:eastAsia="Times New Roman" w:hAnsi="Times New Roman" w:cs="Times New Roman"/>
                <w:sz w:val="24"/>
                <w:szCs w:val="24"/>
                <w:lang w:eastAsia="ru-RU"/>
              </w:rPr>
              <w:lastRenderedPageBreak/>
              <w:t>возраста к освоению избранного вида деятельности (избранной программы)</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Федеральные государственные требования (ФГТ) к минимуму содержания, структуре и условиям реализации дополнительных предпрофессиональных программ в избранной области (при наличии)</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Характеристики различных методов, форм, приемов и средств организации деятельности учащихся при освоении дополнительных общеобразовательных программ соответствующей направленности </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Электронные ресурсы, необходимые для организации различных видов деятельности обучающихся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Психолого-педагогические основы и методики применения технических средств обучения, ИКТ, электронных образовательных и информационных ресурсов, дистанционных образовательных технологий и электронного обучения, если их использование возможно для освоения дополнительной общеобразовательной программы</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Особенности и организация педагогического наблюдения, других методов педагогической диагностики, принципы и приемы интерпретации полученных результатов</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Основные характеристики, способы педагогической диагностики и развития ценностно-смысловой, эмоционально-волевой, </w:t>
            </w:r>
            <w:proofErr w:type="spellStart"/>
            <w:r w:rsidRPr="001B03FF">
              <w:rPr>
                <w:rFonts w:ascii="Times New Roman" w:eastAsia="Times New Roman" w:hAnsi="Times New Roman" w:cs="Times New Roman"/>
                <w:sz w:val="24"/>
                <w:szCs w:val="24"/>
                <w:lang w:eastAsia="ru-RU"/>
              </w:rPr>
              <w:t>потребностно</w:t>
            </w:r>
            <w:proofErr w:type="spellEnd"/>
            <w:r w:rsidRPr="001B03FF">
              <w:rPr>
                <w:rFonts w:ascii="Times New Roman" w:eastAsia="Times New Roman" w:hAnsi="Times New Roman" w:cs="Times New Roman"/>
                <w:sz w:val="24"/>
                <w:szCs w:val="24"/>
                <w:lang w:eastAsia="ru-RU"/>
              </w:rPr>
              <w:t xml:space="preserve">-мотивационной, интеллектуальной, коммуникативной сфер учащихся различного возраста на занятиях по дополнительным общеобразовательным программам </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Основные подходы и направления работы в области профессиональной ориентации, поддержки и сопровождения профессионального самоопределения при реализации дополнительных общеобразовательных программ соответствующей направленности </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roofErr w:type="spellStart"/>
            <w:r w:rsidRPr="001B03FF">
              <w:rPr>
                <w:rFonts w:ascii="Times New Roman" w:eastAsia="Times New Roman" w:hAnsi="Times New Roman" w:cs="Times New Roman"/>
                <w:sz w:val="24"/>
                <w:szCs w:val="24"/>
                <w:lang w:eastAsia="ru-RU"/>
              </w:rPr>
              <w:t>Профориентационные</w:t>
            </w:r>
            <w:proofErr w:type="spellEnd"/>
            <w:r w:rsidRPr="001B03FF">
              <w:rPr>
                <w:rFonts w:ascii="Times New Roman" w:eastAsia="Times New Roman" w:hAnsi="Times New Roman" w:cs="Times New Roman"/>
                <w:sz w:val="24"/>
                <w:szCs w:val="24"/>
                <w:lang w:eastAsia="ru-RU"/>
              </w:rPr>
              <w:t xml:space="preserve"> возможности занятий избранным видом деятельности (для преподавания по дополнительным общеразвивающим программам)</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Теоретические и методические основы спортивного отбора и спортивной ориентации в избранном виде спорта (для преподавания по дополнительным предпрофессиональным программам в области физической культуры и спорта)</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Теоретические и методические основы определения профессиональной пригодности, отбора и профессиональной ориентации в процессе занятий выбранным видом искусств (для преподавания по дополнительным предпрофессиональным программам в области искусств)</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Особенности одаренных детей, учащихся с ограниченными возможностями здоровья, специфика инклюзивного подхода в образовании (в зависимости от направленности образовательной программы и контингента учащихся)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widowControl w:val="0"/>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Особенности детей, одаренных в избранной области деятельности, специфика работы с ними (для преподавания по дополнительным предпрофессиональным программам)</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Методы, приемы и способы формирования благоприятного психологического климата и обеспечения условий для сотрудничества учащихся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Источники, причины, виды и способы разрешения конфликтов</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Педагогические, санитарно-гигиенические, эргономические, эстетические, психологические и специальные требования к дидактическому обеспечению и оформлению учебного помещения в соответствии с его предназначением и направленностью реализуемых программ</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Правила эксплуатации учебного оборудования (оборудования для занятий избранным видом деятельности) и технических средств обучения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Требования охраны труда в избранной области деятельности</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Требования охраны труда при проведении учебных занятий в организации, осуществляющей образовательную деятельность, и вне организации (на выездных мероприятиях)</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Меры ответственности педагогических работников за жизнь и здоровье учащихся, находящихся под их руководством</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c>
          <w:tcPr>
            <w:tcW w:w="2013" w:type="dxa"/>
            <w:gridSpan w:val="3"/>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451" w:type="dxa"/>
            <w:gridSpan w:val="2"/>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Нормативные правовые акты в области защиты прав ребенка, включая международные</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AD23BC" w:rsidRPr="001B03FF" w:rsidTr="00AD23BC">
        <w:trPr>
          <w:trHeight w:val="510"/>
        </w:trPr>
        <w:tc>
          <w:tcPr>
            <w:tcW w:w="9036" w:type="dxa"/>
            <w:gridSpan w:val="6"/>
            <w:tcBorders>
              <w:top w:val="single" w:sz="4" w:space="0" w:color="auto"/>
              <w:left w:val="single" w:sz="4" w:space="0" w:color="auto"/>
              <w:bottom w:val="single" w:sz="4" w:space="0" w:color="auto"/>
              <w:right w:val="single" w:sz="4" w:space="0" w:color="auto"/>
            </w:tcBorders>
            <w:vAlign w:val="center"/>
            <w:hideMark/>
          </w:tcPr>
          <w:p w:rsidR="00AD23BC" w:rsidRPr="001B03FF" w:rsidRDefault="00AD23BC" w:rsidP="00AD23BC">
            <w:pPr>
              <w:spacing w:after="0" w:line="240" w:lineRule="auto"/>
              <w:ind w:firstLine="567"/>
              <w:contextualSpacing/>
              <w:jc w:val="center"/>
              <w:rPr>
                <w:rFonts w:ascii="Times New Roman" w:eastAsia="Times New Roman" w:hAnsi="Times New Roman" w:cs="Times New Roman"/>
                <w:b/>
                <w:sz w:val="24"/>
                <w:szCs w:val="24"/>
                <w:lang w:eastAsia="ru-RU"/>
              </w:rPr>
            </w:pPr>
            <w:r w:rsidRPr="001B03FF">
              <w:rPr>
                <w:rFonts w:ascii="Times New Roman" w:eastAsia="Times New Roman" w:hAnsi="Times New Roman" w:cs="Times New Roman"/>
                <w:b/>
                <w:sz w:val="24"/>
                <w:szCs w:val="24"/>
                <w:lang w:eastAsia="ru-RU"/>
              </w:rPr>
              <w:t>Трудовая функция: Организация досуговой деятельности учащихся в процессе реализации дополнительно</w:t>
            </w:r>
            <w:r>
              <w:rPr>
                <w:rFonts w:ascii="Times New Roman" w:eastAsia="Times New Roman" w:hAnsi="Times New Roman" w:cs="Times New Roman"/>
                <w:b/>
                <w:sz w:val="24"/>
                <w:szCs w:val="24"/>
                <w:lang w:eastAsia="ru-RU"/>
              </w:rPr>
              <w:t>й общеобразовательной программы</w:t>
            </w:r>
          </w:p>
        </w:tc>
      </w:tr>
      <w:tr w:rsidR="00090B59" w:rsidRPr="001B03FF" w:rsidTr="00AD23BC">
        <w:trPr>
          <w:trHeight w:val="200"/>
        </w:trPr>
        <w:tc>
          <w:tcPr>
            <w:tcW w:w="1926" w:type="dxa"/>
            <w:gridSpan w:val="2"/>
            <w:vMerge w:val="restart"/>
            <w:tcBorders>
              <w:top w:val="single" w:sz="4" w:space="0" w:color="auto"/>
              <w:left w:val="single" w:sz="4" w:space="0" w:color="auto"/>
              <w:bottom w:val="single" w:sz="4" w:space="0" w:color="auto"/>
              <w:right w:val="single" w:sz="4" w:space="0" w:color="auto"/>
            </w:tcBorders>
            <w:hideMark/>
          </w:tcPr>
          <w:p w:rsidR="00090B59" w:rsidRPr="001B03FF" w:rsidRDefault="00090B59" w:rsidP="001B03FF">
            <w:pPr>
              <w:spacing w:after="0" w:line="240" w:lineRule="auto"/>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Трудовые действия</w:t>
            </w: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Планирование подготовки досуговых мероприятий</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00"/>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Организация подготовки досуговых мероприятий</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00"/>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Проведение досуговых мероприятий</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567"/>
        </w:trPr>
        <w:tc>
          <w:tcPr>
            <w:tcW w:w="1926" w:type="dxa"/>
            <w:gridSpan w:val="2"/>
            <w:vMerge w:val="restart"/>
            <w:tcBorders>
              <w:top w:val="single" w:sz="4" w:space="0" w:color="auto"/>
              <w:left w:val="single" w:sz="4" w:space="0" w:color="auto"/>
              <w:bottom w:val="single" w:sz="4" w:space="0" w:color="auto"/>
              <w:right w:val="single" w:sz="4" w:space="0" w:color="auto"/>
            </w:tcBorders>
            <w:hideMark/>
          </w:tcPr>
          <w:p w:rsidR="00090B59" w:rsidRPr="001B03FF" w:rsidRDefault="00090B59" w:rsidP="001B03FF">
            <w:pPr>
              <w:widowControl w:val="0"/>
              <w:spacing w:after="0" w:line="240" w:lineRule="auto"/>
              <w:rPr>
                <w:rFonts w:ascii="Times New Roman" w:eastAsia="Times New Roman" w:hAnsi="Times New Roman" w:cs="Times New Roman"/>
                <w:bCs/>
                <w:sz w:val="24"/>
                <w:szCs w:val="24"/>
                <w:lang w:eastAsia="ru-RU"/>
              </w:rPr>
            </w:pPr>
            <w:r w:rsidRPr="001B03FF">
              <w:rPr>
                <w:rFonts w:ascii="Times New Roman" w:eastAsia="Times New Roman" w:hAnsi="Times New Roman" w:cs="Times New Roman"/>
                <w:bCs/>
                <w:sz w:val="24"/>
                <w:szCs w:val="24"/>
                <w:lang w:eastAsia="ru-RU"/>
              </w:rPr>
              <w:t>Необходимые умения</w:t>
            </w: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Понимать мотивы поведения, учитывать и развивать интересы учащихся при проведении досуговых мероприятий</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12"/>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Создавать при подготовке и проведении досуговых мероприятий условия для обучения, воспитания и(или) развития учащихся, формирования благоприятного психологического климата в группе, в том числе:</w:t>
            </w:r>
          </w:p>
          <w:p w:rsidR="00090B59" w:rsidRPr="001B03FF" w:rsidRDefault="00090B59" w:rsidP="00CB3A25">
            <w:pPr>
              <w:spacing w:after="0" w:line="240" w:lineRule="auto"/>
              <w:ind w:left="318"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привлекать учащихся (для детей – и их родителей (законных представителей)) к планированию досуговых мероприятий (разработке сценариев), организации их подготовки, строить деятельность с опорой на инициативу и развитие самоуправления учащихся</w:t>
            </w:r>
          </w:p>
          <w:p w:rsidR="00090B59" w:rsidRPr="001B03FF" w:rsidRDefault="00090B59" w:rsidP="00CB3A25">
            <w:pPr>
              <w:spacing w:after="0" w:line="240" w:lineRule="auto"/>
              <w:ind w:left="318"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использовать при проведении досуговых мероприятий педагогически обоснованные формы, методы, способы и приемы организации деятельности и общения учащихся с учетом их возраста, состояния здоровья и индивидуальных особенностей</w:t>
            </w:r>
          </w:p>
          <w:p w:rsidR="00090B59" w:rsidRPr="001B03FF" w:rsidRDefault="00090B59" w:rsidP="00CB3A25">
            <w:pPr>
              <w:spacing w:after="0" w:line="240" w:lineRule="auto"/>
              <w:ind w:left="318"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проводить мероприятия для учащихся с ограниченными возможностями здоровья и с их участием</w:t>
            </w:r>
          </w:p>
          <w:p w:rsidR="00090B59" w:rsidRPr="001B03FF" w:rsidRDefault="00090B59" w:rsidP="00CB3A25">
            <w:pPr>
              <w:spacing w:after="0" w:line="240" w:lineRule="auto"/>
              <w:ind w:left="318"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устанавливать педагогически целесообразные взаимоотношения с учащимися при проведении досуговых мероприятий, использовать различные средства педагогической поддержки учащихся, испытывающих затруднения в общении</w:t>
            </w:r>
          </w:p>
          <w:p w:rsidR="00090B59" w:rsidRPr="001B03FF" w:rsidRDefault="00090B59" w:rsidP="00CB3A25">
            <w:pPr>
              <w:spacing w:after="0" w:line="240" w:lineRule="auto"/>
              <w:ind w:left="318"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 использовать </w:t>
            </w:r>
            <w:proofErr w:type="spellStart"/>
            <w:r w:rsidRPr="001B03FF">
              <w:rPr>
                <w:rFonts w:ascii="Times New Roman" w:eastAsia="Times New Roman" w:hAnsi="Times New Roman" w:cs="Times New Roman"/>
                <w:sz w:val="24"/>
                <w:szCs w:val="24"/>
                <w:lang w:eastAsia="ru-RU"/>
              </w:rPr>
              <w:t>профориентационные</w:t>
            </w:r>
            <w:proofErr w:type="spellEnd"/>
            <w:r w:rsidRPr="001B03FF">
              <w:rPr>
                <w:rFonts w:ascii="Times New Roman" w:eastAsia="Times New Roman" w:hAnsi="Times New Roman" w:cs="Times New Roman"/>
                <w:sz w:val="24"/>
                <w:szCs w:val="24"/>
                <w:lang w:eastAsia="ru-RU"/>
              </w:rPr>
              <w:t xml:space="preserve"> возможности досуговой деятельности</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left="318" w:firstLine="567"/>
              <w:jc w:val="both"/>
              <w:rPr>
                <w:rFonts w:ascii="Times New Roman" w:eastAsia="Times New Roman" w:hAnsi="Times New Roman" w:cs="Times New Roman"/>
                <w:sz w:val="24"/>
                <w:szCs w:val="24"/>
                <w:lang w:eastAsia="ru-RU"/>
              </w:rPr>
            </w:pPr>
          </w:p>
        </w:tc>
      </w:tr>
      <w:tr w:rsidR="00090B59" w:rsidRPr="001B03FF" w:rsidTr="00AD23BC">
        <w:trPr>
          <w:trHeight w:val="212"/>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Контролировать соблюдение учащимися требований охраны труда, анализировать и устранять (минимизировать) возможные риски угрозы жизни и здоровью учащихся при проведении досуговых мероприятий</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12"/>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Выполнять требования охраны труда</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12"/>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Взаимодействовать с членами педагогического коллектива, родителями учащихся (для программ дополнительного образования детей), иными заинтересованными лицами и организациями при подготовке и проведении досуговых мероприятий, выполнять нормы педагогической этики</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12"/>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Проводить анализ и самоанализ организации досуговой деятельности, подготовки и проведения массовых мероприятий, отслеживать педагогические эффекты проведения мероприятий</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25"/>
        </w:trPr>
        <w:tc>
          <w:tcPr>
            <w:tcW w:w="1926" w:type="dxa"/>
            <w:gridSpan w:val="2"/>
            <w:vMerge w:val="restart"/>
            <w:tcBorders>
              <w:top w:val="single" w:sz="4" w:space="0" w:color="auto"/>
              <w:left w:val="single" w:sz="4" w:space="0" w:color="auto"/>
              <w:bottom w:val="single" w:sz="4" w:space="0" w:color="auto"/>
              <w:right w:val="single" w:sz="4" w:space="0" w:color="auto"/>
            </w:tcBorders>
            <w:hideMark/>
          </w:tcPr>
          <w:p w:rsidR="00090B59" w:rsidRDefault="00090B59" w:rsidP="001B03FF">
            <w:pPr>
              <w:spacing w:after="0" w:line="240" w:lineRule="auto"/>
              <w:rPr>
                <w:rFonts w:ascii="Times New Roman" w:eastAsia="Times New Roman" w:hAnsi="Times New Roman" w:cs="Times New Roman"/>
                <w:bCs/>
                <w:sz w:val="24"/>
                <w:szCs w:val="24"/>
                <w:lang w:eastAsia="ru-RU"/>
              </w:rPr>
            </w:pPr>
            <w:r w:rsidRPr="001B03FF">
              <w:rPr>
                <w:rFonts w:ascii="Times New Roman" w:eastAsia="Times New Roman" w:hAnsi="Times New Roman" w:cs="Times New Roman"/>
                <w:bCs/>
                <w:sz w:val="24"/>
                <w:szCs w:val="24"/>
                <w:lang w:eastAsia="ru-RU"/>
              </w:rPr>
              <w:lastRenderedPageBreak/>
              <w:t>Необходимые знания</w:t>
            </w: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Default="00AD23BC" w:rsidP="001B03FF">
            <w:pPr>
              <w:spacing w:after="0" w:line="240" w:lineRule="auto"/>
              <w:rPr>
                <w:rFonts w:ascii="Times New Roman" w:eastAsia="Times New Roman" w:hAnsi="Times New Roman" w:cs="Times New Roman"/>
                <w:bCs/>
                <w:sz w:val="24"/>
                <w:szCs w:val="24"/>
                <w:lang w:eastAsia="ru-RU"/>
              </w:rPr>
            </w:pPr>
          </w:p>
          <w:p w:rsidR="00AD23BC" w:rsidRPr="001B03FF" w:rsidRDefault="00AD23BC" w:rsidP="001B03FF">
            <w:pPr>
              <w:spacing w:after="0" w:line="240" w:lineRule="auto"/>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Основные направления досуговой деятельности, особенности организации и проведения досуговых мероприятий</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Методы и формы организации деятельности и общения, техники и приемы вовлечения учащихся в деятельность и общение при организации и проведении досуговых мероприятий</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Техники и приемы общения (слушания, убеждения) с учетом возрастных и индивидуальных особенностей собеседников</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Основные подходы и направления работы в области профессиональной ориентации, поддержки и сопровождения профессионального самоопределения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Особенности одаренных детей, учащихся с ограниченными возможностями здоровья, специфика инклюзивного подхода в образовании (в зависимости от направленности образовательной программы и контингента учащихся)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Специфика работы с учащимися, одаренными в избранной области деятельности (дополнительного образования)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Требования охраны труда при проведении досуговых мероприятий в организации, осуществляющей образовательную деятельность, и вне организации (на выездных мероприятиях)</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Меры ответственности педагогических работников за жизнь и здоровье учащихся, находящихся под их руководством</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Нормативные правовые акты в области защиты прав ребенка, включая международные</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Виды внебюджетных средств, источники их поступления и направления использования, основы взаимодействия с социальными партнерами</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AD23BC" w:rsidRPr="001B03FF" w:rsidTr="00AD23BC">
        <w:tblPrEx>
          <w:tblBorders>
            <w:left w:val="single" w:sz="4" w:space="0" w:color="auto"/>
            <w:right w:val="single" w:sz="4" w:space="0" w:color="auto"/>
          </w:tblBorders>
        </w:tblPrEx>
        <w:trPr>
          <w:trHeight w:val="510"/>
        </w:trPr>
        <w:tc>
          <w:tcPr>
            <w:tcW w:w="9036" w:type="dxa"/>
            <w:gridSpan w:val="6"/>
            <w:tcBorders>
              <w:top w:val="single" w:sz="4" w:space="0" w:color="auto"/>
              <w:left w:val="single" w:sz="4" w:space="0" w:color="auto"/>
              <w:bottom w:val="single" w:sz="4" w:space="0" w:color="auto"/>
              <w:right w:val="single" w:sz="4" w:space="0" w:color="auto"/>
            </w:tcBorders>
            <w:vAlign w:val="center"/>
            <w:hideMark/>
          </w:tcPr>
          <w:p w:rsidR="00AD23BC" w:rsidRPr="001B03FF" w:rsidRDefault="00AD23BC" w:rsidP="00AD23BC">
            <w:pPr>
              <w:spacing w:after="0" w:line="240" w:lineRule="auto"/>
              <w:ind w:firstLine="567"/>
              <w:contextualSpacing/>
              <w:jc w:val="center"/>
              <w:rPr>
                <w:rFonts w:ascii="Times New Roman" w:eastAsia="Times New Roman" w:hAnsi="Times New Roman" w:cs="Times New Roman"/>
                <w:b/>
                <w:sz w:val="24"/>
                <w:szCs w:val="24"/>
                <w:lang w:eastAsia="ru-RU"/>
              </w:rPr>
            </w:pPr>
            <w:r w:rsidRPr="001B03FF">
              <w:rPr>
                <w:rFonts w:ascii="Times New Roman" w:eastAsia="Times New Roman" w:hAnsi="Times New Roman" w:cs="Times New Roman"/>
                <w:b/>
                <w:sz w:val="24"/>
                <w:szCs w:val="24"/>
                <w:lang w:eastAsia="ru-RU"/>
              </w:rPr>
              <w:t>Трудовая функция: Обеспечение взаимодействия с родителями (законными представителями) учащихся, осваивающих дополнительную общеобразовательную программу, при реше</w:t>
            </w:r>
            <w:r>
              <w:rPr>
                <w:rFonts w:ascii="Times New Roman" w:eastAsia="Times New Roman" w:hAnsi="Times New Roman" w:cs="Times New Roman"/>
                <w:b/>
                <w:sz w:val="24"/>
                <w:szCs w:val="24"/>
                <w:lang w:eastAsia="ru-RU"/>
              </w:rPr>
              <w:t>нии задач обучения и воспитания</w:t>
            </w:r>
          </w:p>
        </w:tc>
      </w:tr>
      <w:tr w:rsidR="00090B59" w:rsidRPr="001B03FF" w:rsidTr="00AD23BC">
        <w:tblPrEx>
          <w:tblBorders>
            <w:left w:val="single" w:sz="4" w:space="0" w:color="auto"/>
            <w:right w:val="single" w:sz="4" w:space="0" w:color="auto"/>
          </w:tblBorders>
        </w:tblPrEx>
        <w:trPr>
          <w:trHeight w:val="200"/>
        </w:trPr>
        <w:tc>
          <w:tcPr>
            <w:tcW w:w="1926" w:type="dxa"/>
            <w:gridSpan w:val="2"/>
            <w:vMerge w:val="restart"/>
            <w:tcBorders>
              <w:top w:val="single" w:sz="4" w:space="0" w:color="auto"/>
              <w:left w:val="single" w:sz="4" w:space="0" w:color="auto"/>
              <w:bottom w:val="single" w:sz="4" w:space="0" w:color="auto"/>
              <w:right w:val="single" w:sz="4" w:space="0" w:color="auto"/>
            </w:tcBorders>
            <w:hideMark/>
          </w:tcPr>
          <w:p w:rsidR="00090B59" w:rsidRPr="001B03FF" w:rsidRDefault="00090B59" w:rsidP="001B03FF">
            <w:pPr>
              <w:spacing w:after="0" w:line="240" w:lineRule="auto"/>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Трудовые действия</w:t>
            </w: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Планирование взаимодействия с родителями (законными представителями) учащихся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00"/>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Проведение родительских собраний, индивидуальных и групповых встреч (консультаций) с родителями (законными представителями) учащихся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00"/>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Организация совместной деятельности детей и взрослых при проведении занятий и досуговых мероприятий</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00"/>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Обеспечение в рамках своих полномочий соблюдения прав ребенка и выполнения взрослыми установленных обязанностей</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926" w:type="dxa"/>
            <w:gridSpan w:val="2"/>
            <w:vMerge w:val="restart"/>
            <w:tcBorders>
              <w:top w:val="single" w:sz="4" w:space="0" w:color="auto"/>
              <w:left w:val="single" w:sz="4" w:space="0" w:color="auto"/>
              <w:bottom w:val="single" w:sz="4" w:space="0" w:color="auto"/>
              <w:right w:val="single" w:sz="4" w:space="0" w:color="auto"/>
            </w:tcBorders>
            <w:hideMark/>
          </w:tcPr>
          <w:p w:rsidR="00090B59" w:rsidRDefault="00090B59" w:rsidP="001B03FF">
            <w:pPr>
              <w:widowControl w:val="0"/>
              <w:spacing w:after="0" w:line="240" w:lineRule="auto"/>
              <w:rPr>
                <w:rFonts w:ascii="Times New Roman" w:eastAsia="Times New Roman" w:hAnsi="Times New Roman" w:cs="Times New Roman"/>
                <w:bCs/>
                <w:sz w:val="24"/>
                <w:szCs w:val="24"/>
                <w:lang w:eastAsia="ru-RU"/>
              </w:rPr>
            </w:pPr>
            <w:r w:rsidRPr="001B03FF">
              <w:rPr>
                <w:rFonts w:ascii="Times New Roman" w:eastAsia="Times New Roman" w:hAnsi="Times New Roman" w:cs="Times New Roman"/>
                <w:bCs/>
                <w:sz w:val="24"/>
                <w:szCs w:val="24"/>
                <w:lang w:eastAsia="ru-RU"/>
              </w:rPr>
              <w:lastRenderedPageBreak/>
              <w:t>Необходимые умения</w:t>
            </w: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Default="00AD23BC" w:rsidP="001B03FF">
            <w:pPr>
              <w:widowControl w:val="0"/>
              <w:spacing w:after="0" w:line="240" w:lineRule="auto"/>
              <w:rPr>
                <w:rFonts w:ascii="Times New Roman" w:eastAsia="Times New Roman" w:hAnsi="Times New Roman" w:cs="Times New Roman"/>
                <w:bCs/>
                <w:sz w:val="24"/>
                <w:szCs w:val="24"/>
                <w:lang w:eastAsia="ru-RU"/>
              </w:rPr>
            </w:pPr>
          </w:p>
          <w:p w:rsidR="00AD23BC" w:rsidRPr="001B03FF" w:rsidRDefault="00AD23BC" w:rsidP="001B03FF">
            <w:pPr>
              <w:widowControl w:val="0"/>
              <w:spacing w:after="0" w:line="240" w:lineRule="auto"/>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pacing w:val="-6"/>
                <w:sz w:val="24"/>
                <w:szCs w:val="24"/>
                <w:lang w:eastAsia="ru-RU"/>
              </w:rPr>
            </w:pPr>
            <w:r w:rsidRPr="001B03FF">
              <w:rPr>
                <w:rFonts w:ascii="Times New Roman" w:eastAsia="Times New Roman" w:hAnsi="Times New Roman" w:cs="Times New Roman"/>
                <w:spacing w:val="-6"/>
                <w:sz w:val="24"/>
                <w:szCs w:val="24"/>
                <w:lang w:eastAsia="ru-RU"/>
              </w:rPr>
              <w:t>Определять цели и задачи взаимодействия с родителями (законными представителями) учащихся, планировать деятельность в этой области с учетом особенностей социального и этнокультурного состава группы</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pacing w:val="-6"/>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Устанавливать педагогически целесообразные взаимоотношения с родителями (законными представителями) учащихся, выполнять нормы педагогической этики, разрешать конфликтные ситуации, в том числе при нарушении прав ребенка, невыполнении взрослыми установленных обязанностей по его воспитанию, обучению и (или) содержанию</w:t>
            </w:r>
          </w:p>
          <w:p w:rsidR="00AD23BC" w:rsidRPr="001B03FF" w:rsidRDefault="00AD23BC" w:rsidP="00CB3A25">
            <w:pPr>
              <w:spacing w:after="0" w:line="240" w:lineRule="auto"/>
              <w:ind w:firstLine="567"/>
              <w:jc w:val="both"/>
              <w:rPr>
                <w:rFonts w:ascii="Times New Roman" w:eastAsia="Times New Roman" w:hAnsi="Times New Roman" w:cs="Times New Roman"/>
                <w:sz w:val="24"/>
                <w:szCs w:val="24"/>
                <w:lang w:eastAsia="ru-RU"/>
              </w:rPr>
            </w:pP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Выявлять представления родителей (законных представителей) учащихся о задачах их воспитания и обучения в процессе освоения дополнительной образовательной программы</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Организовывать и проводить индивидуальные и групповые встречи (консультации) с родителями (законными представителями) учащихся с целью лучшего понимания индивидуальных особенностей учащихся, информирования родителей (законных представителей) о ходе и результатах освоения детьми образовательной программы, повышения психолого-педагогической компетентности родителей (законных представителей)</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Использовать различные приемы привлечения родителей (законных представителей) к организации занятий и досуговых мероприятий, методы, формы и средства организации их совместной с детьми деятельности</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926" w:type="dxa"/>
            <w:gridSpan w:val="2"/>
            <w:vMerge w:val="restart"/>
            <w:tcBorders>
              <w:top w:val="single" w:sz="4" w:space="0" w:color="auto"/>
              <w:left w:val="single" w:sz="4" w:space="0" w:color="auto"/>
              <w:bottom w:val="single" w:sz="4" w:space="0" w:color="auto"/>
              <w:right w:val="single" w:sz="4" w:space="0" w:color="auto"/>
            </w:tcBorders>
            <w:hideMark/>
          </w:tcPr>
          <w:p w:rsidR="00090B59" w:rsidRDefault="00090B59" w:rsidP="001B03FF">
            <w:pPr>
              <w:spacing w:after="0" w:line="240" w:lineRule="auto"/>
              <w:rPr>
                <w:rFonts w:ascii="Times New Roman" w:eastAsia="Times New Roman" w:hAnsi="Times New Roman" w:cs="Times New Roman"/>
                <w:bCs/>
                <w:sz w:val="24"/>
                <w:szCs w:val="24"/>
                <w:lang w:eastAsia="ru-RU"/>
              </w:rPr>
            </w:pPr>
            <w:r w:rsidRPr="001B03FF">
              <w:rPr>
                <w:rFonts w:ascii="Times New Roman" w:eastAsia="Times New Roman" w:hAnsi="Times New Roman" w:cs="Times New Roman"/>
                <w:bCs/>
                <w:sz w:val="24"/>
                <w:szCs w:val="24"/>
                <w:lang w:eastAsia="ru-RU"/>
              </w:rPr>
              <w:t>Необходимые знания</w:t>
            </w: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Default="008D0373" w:rsidP="001B03FF">
            <w:pPr>
              <w:spacing w:after="0" w:line="240" w:lineRule="auto"/>
              <w:rPr>
                <w:rFonts w:ascii="Times New Roman" w:eastAsia="Times New Roman" w:hAnsi="Times New Roman" w:cs="Times New Roman"/>
                <w:bCs/>
                <w:sz w:val="24"/>
                <w:szCs w:val="24"/>
                <w:lang w:eastAsia="ru-RU"/>
              </w:rPr>
            </w:pPr>
          </w:p>
          <w:p w:rsidR="008D0373" w:rsidRPr="001B03FF" w:rsidRDefault="008D0373" w:rsidP="001B03FF">
            <w:pPr>
              <w:spacing w:after="0" w:line="240" w:lineRule="auto"/>
              <w:rPr>
                <w:rFonts w:ascii="Times New Roman" w:eastAsia="Times New Roman" w:hAnsi="Times New Roman" w:cs="Times New Roman"/>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lastRenderedPageBreak/>
              <w:t>Нормативные правовые акты в области защиты прав ребенка, включая международные</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Особенности семейного воспитания и современной семьи, содержание, формы и методы работы педагога дополнительного образования (преподавателя, тренера-преподавателя) с семьями учащихся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Особенности работы с социально неадаптированными (</w:t>
            </w:r>
            <w:proofErr w:type="spellStart"/>
            <w:r w:rsidRPr="001B03FF">
              <w:rPr>
                <w:rFonts w:ascii="Times New Roman" w:eastAsia="Times New Roman" w:hAnsi="Times New Roman" w:cs="Times New Roman"/>
                <w:sz w:val="24"/>
                <w:szCs w:val="24"/>
                <w:lang w:eastAsia="ru-RU"/>
              </w:rPr>
              <w:t>дезадаптированными</w:t>
            </w:r>
            <w:proofErr w:type="spellEnd"/>
            <w:r w:rsidRPr="001B03FF">
              <w:rPr>
                <w:rFonts w:ascii="Times New Roman" w:eastAsia="Times New Roman" w:hAnsi="Times New Roman" w:cs="Times New Roman"/>
                <w:sz w:val="24"/>
                <w:szCs w:val="24"/>
                <w:lang w:eastAsia="ru-RU"/>
              </w:rPr>
              <w:t>) учащимися различного возраста, несовершеннолетними, находящимися в социально опасном положении, и их семьями</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Педагогические возможности и методика подготовки и проведения мероприятий для родителей и с участием родителей (законных представителей)</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Основные формы, методы, приемы и способы </w:t>
            </w:r>
            <w:r w:rsidRPr="001B03FF">
              <w:rPr>
                <w:rFonts w:ascii="Times New Roman" w:eastAsia="Times New Roman" w:hAnsi="Times New Roman" w:cs="Times New Roman"/>
                <w:sz w:val="24"/>
                <w:szCs w:val="24"/>
                <w:lang w:eastAsia="ru-RU"/>
              </w:rPr>
              <w:lastRenderedPageBreak/>
              <w:t>формирования и развития психолого-педагогической компетентности родителей (законных представителей) учащихся</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Основные принципы и технические приемы создания информационных материалов (текстов для публикации, презентаций, фото- и видеоотчетов, коллажей)</w:t>
            </w: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926" w:type="dxa"/>
            <w:gridSpan w:val="2"/>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538" w:type="dxa"/>
            <w:gridSpan w:val="3"/>
            <w:tcBorders>
              <w:top w:val="single" w:sz="4" w:space="0" w:color="auto"/>
              <w:left w:val="single" w:sz="4" w:space="0" w:color="auto"/>
              <w:bottom w:val="single" w:sz="4" w:space="0" w:color="auto"/>
              <w:right w:val="single" w:sz="4" w:space="0" w:color="auto"/>
            </w:tcBorders>
            <w:hideMark/>
          </w:tcPr>
          <w:p w:rsidR="00090B59"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Приемы привлечения родителей (законных представителей) к организации занятий и досуговых мероприятий, методы, формы и средства организации их совместной с детьми деятельности</w:t>
            </w:r>
          </w:p>
          <w:p w:rsidR="00AD23BC" w:rsidRPr="001B03FF" w:rsidRDefault="00AD23BC" w:rsidP="00CB3A25">
            <w:pPr>
              <w:spacing w:after="0" w:line="240" w:lineRule="auto"/>
              <w:ind w:firstLine="567"/>
              <w:jc w:val="both"/>
              <w:rPr>
                <w:rFonts w:ascii="Times New Roman" w:eastAsia="Times New Roman" w:hAnsi="Times New Roman" w:cs="Times New Roman"/>
                <w:sz w:val="24"/>
                <w:szCs w:val="24"/>
                <w:lang w:eastAsia="ru-RU"/>
              </w:rPr>
            </w:pPr>
          </w:p>
        </w:tc>
        <w:tc>
          <w:tcPr>
            <w:tcW w:w="1572"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AD23BC" w:rsidRPr="001B03FF" w:rsidTr="008D0373">
        <w:tblPrEx>
          <w:tblBorders>
            <w:left w:val="single" w:sz="4" w:space="0" w:color="auto"/>
            <w:right w:val="single" w:sz="4" w:space="0" w:color="auto"/>
          </w:tblBorders>
        </w:tblPrEx>
        <w:trPr>
          <w:trHeight w:val="510"/>
        </w:trPr>
        <w:tc>
          <w:tcPr>
            <w:tcW w:w="9036" w:type="dxa"/>
            <w:gridSpan w:val="6"/>
            <w:tcBorders>
              <w:top w:val="single" w:sz="4" w:space="0" w:color="auto"/>
              <w:left w:val="single" w:sz="4" w:space="0" w:color="auto"/>
              <w:bottom w:val="single" w:sz="4" w:space="0" w:color="auto"/>
              <w:right w:val="single" w:sz="4" w:space="0" w:color="auto"/>
            </w:tcBorders>
            <w:vAlign w:val="center"/>
            <w:hideMark/>
          </w:tcPr>
          <w:p w:rsidR="00AD23BC" w:rsidRPr="001B03FF" w:rsidRDefault="00AD23BC" w:rsidP="00AD23BC">
            <w:pPr>
              <w:spacing w:after="0" w:line="240" w:lineRule="auto"/>
              <w:ind w:firstLine="567"/>
              <w:contextualSpacing/>
              <w:jc w:val="center"/>
              <w:rPr>
                <w:rFonts w:ascii="Times New Roman" w:eastAsia="Times New Roman" w:hAnsi="Times New Roman" w:cs="Times New Roman"/>
                <w:b/>
                <w:sz w:val="24"/>
                <w:szCs w:val="24"/>
                <w:lang w:eastAsia="ru-RU"/>
              </w:rPr>
            </w:pPr>
            <w:r w:rsidRPr="001B03FF">
              <w:rPr>
                <w:rFonts w:ascii="Times New Roman" w:eastAsia="Times New Roman" w:hAnsi="Times New Roman" w:cs="Times New Roman"/>
                <w:b/>
                <w:sz w:val="24"/>
                <w:szCs w:val="24"/>
                <w:lang w:eastAsia="ru-RU"/>
              </w:rPr>
              <w:t>Трудовая функция: педагогический контроль и оценка освоения дополнительной общеобразовательной программы</w:t>
            </w:r>
          </w:p>
        </w:tc>
      </w:tr>
      <w:tr w:rsidR="00090B59" w:rsidRPr="001B03FF" w:rsidTr="00AD23BC">
        <w:tblPrEx>
          <w:tblBorders>
            <w:left w:val="single" w:sz="4" w:space="0" w:color="auto"/>
            <w:right w:val="single" w:sz="4" w:space="0" w:color="auto"/>
          </w:tblBorders>
        </w:tblPrEx>
        <w:trPr>
          <w:trHeight w:val="530"/>
        </w:trPr>
        <w:tc>
          <w:tcPr>
            <w:tcW w:w="1649" w:type="dxa"/>
            <w:vMerge w:val="restart"/>
            <w:tcBorders>
              <w:top w:val="single" w:sz="4" w:space="0" w:color="auto"/>
              <w:left w:val="single" w:sz="4" w:space="0" w:color="auto"/>
              <w:bottom w:val="single" w:sz="4" w:space="0" w:color="auto"/>
              <w:right w:val="single" w:sz="4" w:space="0" w:color="auto"/>
            </w:tcBorders>
            <w:hideMark/>
          </w:tcPr>
          <w:p w:rsidR="00090B59" w:rsidRPr="001B03FF" w:rsidRDefault="00090B59" w:rsidP="001B03FF">
            <w:pPr>
              <w:spacing w:after="0" w:line="240" w:lineRule="auto"/>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Трудовые действия</w:t>
            </w: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Контроль и оценка освоения дополнительных общеобразовательных программ, в том числе в рамках установленных форм аттестации (при их наличии)</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53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Контроль и оценка освоения дополнительных предпрофессиональных программ при проведении промежуточной и итоговой аттестации учащихся (для преподавания по программам в области искусств)</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0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Анализ и интерпретация результатов педагогического контроля и оценки </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0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Фиксация и оценка динамики подготовленности и мотивации учащихся в процессе освоения дополнительной общеобразовательной программы</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649" w:type="dxa"/>
            <w:vMerge w:val="restart"/>
            <w:tcBorders>
              <w:top w:val="single" w:sz="4" w:space="0" w:color="auto"/>
              <w:left w:val="single" w:sz="4" w:space="0" w:color="auto"/>
              <w:bottom w:val="single" w:sz="4" w:space="0" w:color="auto"/>
              <w:right w:val="single" w:sz="4" w:space="0" w:color="auto"/>
            </w:tcBorders>
            <w:hideMark/>
          </w:tcPr>
          <w:p w:rsidR="00090B59" w:rsidRPr="001B03FF" w:rsidRDefault="00090B59" w:rsidP="00AD23BC">
            <w:pPr>
              <w:widowControl w:val="0"/>
              <w:spacing w:after="0" w:line="240" w:lineRule="auto"/>
              <w:rPr>
                <w:rFonts w:ascii="Times New Roman" w:eastAsia="Times New Roman" w:hAnsi="Times New Roman" w:cs="Times New Roman"/>
                <w:bCs/>
                <w:sz w:val="24"/>
                <w:szCs w:val="24"/>
                <w:lang w:eastAsia="ru-RU"/>
              </w:rPr>
            </w:pPr>
            <w:r w:rsidRPr="001B03FF">
              <w:rPr>
                <w:rFonts w:ascii="Times New Roman" w:eastAsia="Times New Roman" w:hAnsi="Times New Roman" w:cs="Times New Roman"/>
                <w:bCs/>
                <w:sz w:val="24"/>
                <w:szCs w:val="24"/>
                <w:lang w:eastAsia="ru-RU"/>
              </w:rPr>
              <w:t>Необходимые умения</w:t>
            </w: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Определять формы, методы и средства оценивания процесса и результатов деятельности учащихся при освоении программ дополнительного общего образования определенной направленности</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Устанавливать педагогически целесообразные взаимоотношения с учащимися для обеспечения достоверного оценивания</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Наблюдать за учащимися, объективно оценивать процесс и результаты освоения дополнительных общеобразовательных программ, в том числе в рамках установленных форм аттестации (при их наличии)</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Выполнять нормы педагогической этики, обеспечивать охрану жизни и здоровья учащихся в процессе публичного представления результатов оценивания</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Анализировать и интерпретировать результаты педагогического наблюдения, контроля и диагностики с учетом задач и особенностей образовательной программы и особенностей учащихся</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Использовать различные средства (способы) фиксации динамики подготовленности и мотивации учащихся в процессе освоения дополнительной общеобразовательной программы</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Анализировать и корректировать собственную оценочную деятельность</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Корректировать процесс освоения образовательной программы, собственную педагогическую деятельность по результатам педагогического контроля и оценки освоения программы</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649" w:type="dxa"/>
            <w:vMerge w:val="restart"/>
            <w:tcBorders>
              <w:top w:val="single" w:sz="4" w:space="0" w:color="auto"/>
              <w:left w:val="single" w:sz="4" w:space="0" w:color="auto"/>
              <w:bottom w:val="single" w:sz="4" w:space="0" w:color="auto"/>
              <w:right w:val="single" w:sz="4" w:space="0" w:color="auto"/>
            </w:tcBorders>
            <w:hideMark/>
          </w:tcPr>
          <w:p w:rsidR="00090B59" w:rsidRPr="001B03FF" w:rsidRDefault="00090B59" w:rsidP="001B03FF">
            <w:pPr>
              <w:spacing w:after="0" w:line="240" w:lineRule="auto"/>
              <w:rPr>
                <w:rFonts w:ascii="Times New Roman" w:eastAsia="Times New Roman" w:hAnsi="Times New Roman" w:cs="Times New Roman"/>
                <w:sz w:val="24"/>
                <w:szCs w:val="24"/>
                <w:lang w:eastAsia="ru-RU"/>
              </w:rPr>
            </w:pPr>
            <w:r w:rsidRPr="001B03FF">
              <w:rPr>
                <w:rFonts w:ascii="Times New Roman" w:eastAsia="Times New Roman" w:hAnsi="Times New Roman" w:cs="Times New Roman"/>
                <w:bCs/>
                <w:sz w:val="24"/>
                <w:szCs w:val="24"/>
                <w:lang w:eastAsia="ru-RU"/>
              </w:rPr>
              <w:t>Необходимые знания</w:t>
            </w: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Законодательство Российской Федерации об образовании в части, регламентирующей контроль и оценку освоения дополнительных общеобразовательных программ (с учетом их направленности)</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Особенности оценивания процесса и результатов деятельности учащихся при освоении дополнительных общеобразовательных программ (с учетом их направленности), в том числе в рамках установленных форм аттестации</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Понятия и виды качественных и количественных оценок, возможности и ограничения их использования для оценивания процесса и результатов деятельности учащихся при освоении дополнительных общеобразовательных программ (с учетом их направленности)</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Нормативные правовые акты в области защиты прав ребенка, нормы педагогической этики при публичном представлении результатов оценивания</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Характеристики и возможности применения различных форм, методов и средств контроля и оценивания освоения дополнительных общеобразовательных программ (с учетом их направленности)</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Средства (способы) фиксации динамики подготовленности и мотивации учащихся в процессе освоения дополнительной общеобразовательной программы</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Методы подбора из существующих и (или) создания оценочных средств, позволяющих оценить индивидуальные образовательные достижения учащихся в избранной области деятельности</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AD23BC" w:rsidRPr="001B03FF" w:rsidTr="00AD23BC">
        <w:tblPrEx>
          <w:tblBorders>
            <w:left w:val="single" w:sz="4" w:space="0" w:color="auto"/>
            <w:right w:val="single" w:sz="4" w:space="0" w:color="auto"/>
          </w:tblBorders>
        </w:tblPrEx>
        <w:trPr>
          <w:trHeight w:val="510"/>
        </w:trPr>
        <w:tc>
          <w:tcPr>
            <w:tcW w:w="9036" w:type="dxa"/>
            <w:gridSpan w:val="6"/>
            <w:tcBorders>
              <w:top w:val="single" w:sz="4" w:space="0" w:color="auto"/>
              <w:left w:val="single" w:sz="4" w:space="0" w:color="auto"/>
              <w:bottom w:val="single" w:sz="4" w:space="0" w:color="auto"/>
              <w:right w:val="single" w:sz="4" w:space="0" w:color="auto"/>
            </w:tcBorders>
            <w:vAlign w:val="center"/>
            <w:hideMark/>
          </w:tcPr>
          <w:p w:rsidR="00AD23BC" w:rsidRPr="001B03FF" w:rsidRDefault="00AD23BC" w:rsidP="00AD23BC">
            <w:pPr>
              <w:spacing w:after="0" w:line="240" w:lineRule="auto"/>
              <w:ind w:firstLine="567"/>
              <w:contextualSpacing/>
              <w:jc w:val="center"/>
              <w:rPr>
                <w:rFonts w:ascii="Times New Roman" w:eastAsia="Times New Roman" w:hAnsi="Times New Roman" w:cs="Times New Roman"/>
                <w:b/>
                <w:sz w:val="24"/>
                <w:szCs w:val="24"/>
                <w:lang w:eastAsia="ru-RU"/>
              </w:rPr>
            </w:pPr>
            <w:r w:rsidRPr="001B03FF">
              <w:rPr>
                <w:rFonts w:ascii="Times New Roman" w:eastAsia="Times New Roman" w:hAnsi="Times New Roman" w:cs="Times New Roman"/>
                <w:b/>
                <w:sz w:val="24"/>
                <w:szCs w:val="24"/>
                <w:lang w:eastAsia="ru-RU"/>
              </w:rPr>
              <w:t>Трудовая функция: разработка программно-методического обеспечения реализации дополнительно</w:t>
            </w:r>
            <w:r>
              <w:rPr>
                <w:rFonts w:ascii="Times New Roman" w:eastAsia="Times New Roman" w:hAnsi="Times New Roman" w:cs="Times New Roman"/>
                <w:b/>
                <w:sz w:val="24"/>
                <w:szCs w:val="24"/>
                <w:lang w:eastAsia="ru-RU"/>
              </w:rPr>
              <w:t>й общеобразовательной программы</w:t>
            </w:r>
          </w:p>
        </w:tc>
      </w:tr>
      <w:tr w:rsidR="00090B59" w:rsidRPr="001B03FF" w:rsidTr="00AD23BC">
        <w:tblPrEx>
          <w:tblBorders>
            <w:left w:val="single" w:sz="4" w:space="0" w:color="auto"/>
            <w:right w:val="single" w:sz="4" w:space="0" w:color="auto"/>
          </w:tblBorders>
        </w:tblPrEx>
        <w:trPr>
          <w:trHeight w:val="200"/>
        </w:trPr>
        <w:tc>
          <w:tcPr>
            <w:tcW w:w="1649" w:type="dxa"/>
            <w:vMerge w:val="restart"/>
            <w:tcBorders>
              <w:top w:val="single" w:sz="4" w:space="0" w:color="auto"/>
              <w:left w:val="single" w:sz="4" w:space="0" w:color="auto"/>
              <w:bottom w:val="single" w:sz="4" w:space="0" w:color="auto"/>
              <w:right w:val="single" w:sz="4" w:space="0" w:color="auto"/>
            </w:tcBorders>
            <w:hideMark/>
          </w:tcPr>
          <w:p w:rsidR="00090B59" w:rsidRDefault="00090B59" w:rsidP="001B03FF">
            <w:pPr>
              <w:spacing w:after="0" w:line="240" w:lineRule="auto"/>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Трудовые действия</w:t>
            </w: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Default="008D0373" w:rsidP="001B03FF">
            <w:pPr>
              <w:spacing w:after="0" w:line="240" w:lineRule="auto"/>
              <w:rPr>
                <w:rFonts w:ascii="Times New Roman" w:eastAsia="Times New Roman" w:hAnsi="Times New Roman" w:cs="Times New Roman"/>
                <w:sz w:val="24"/>
                <w:szCs w:val="24"/>
                <w:lang w:eastAsia="ru-RU"/>
              </w:rPr>
            </w:pPr>
          </w:p>
          <w:p w:rsidR="008D0373" w:rsidRPr="001B03FF" w:rsidRDefault="008D0373" w:rsidP="001B03FF">
            <w:pPr>
              <w:spacing w:after="0" w:line="240" w:lineRule="auto"/>
              <w:rPr>
                <w:rFonts w:ascii="Times New Roman" w:eastAsia="Times New Roman" w:hAnsi="Times New Roman" w:cs="Times New Roman"/>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lastRenderedPageBreak/>
              <w:t>Разработка дополнительных общеобразовательных программ (программ учебных курсов, дисциплин (модулей)) и учебно-методических материалов для их реализации</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0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Определение педагогических целей и задач, </w:t>
            </w:r>
            <w:r w:rsidRPr="001B03FF">
              <w:rPr>
                <w:rFonts w:ascii="Times New Roman" w:eastAsia="Times New Roman" w:hAnsi="Times New Roman" w:cs="Times New Roman"/>
                <w:sz w:val="24"/>
                <w:szCs w:val="24"/>
                <w:lang w:eastAsia="ru-RU"/>
              </w:rPr>
              <w:lastRenderedPageBreak/>
              <w:t>планирование занятий и (или) циклов занятий, направленных на освоение избранного вида деятельности (области дополнительного образования)</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0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Определение педагогических целей и задач, планирование досуговой деятельности, разработка планов (сценариев) досуговых мероприятий</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0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Разработка системы оценки достижения планируемых результатов освоения дополнительных общеобразовательных программ</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0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Ведение документации, обеспечивающей реализацию дополнительной общеобразовательной программы (программы учебного курса, дисциплины (модуля))</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649" w:type="dxa"/>
            <w:vMerge w:val="restart"/>
            <w:tcBorders>
              <w:top w:val="single" w:sz="4" w:space="0" w:color="auto"/>
              <w:left w:val="single" w:sz="4" w:space="0" w:color="auto"/>
              <w:bottom w:val="single" w:sz="4" w:space="0" w:color="auto"/>
              <w:right w:val="single" w:sz="4" w:space="0" w:color="auto"/>
            </w:tcBorders>
            <w:hideMark/>
          </w:tcPr>
          <w:p w:rsidR="00090B59" w:rsidRDefault="00090B59" w:rsidP="001B03FF">
            <w:pPr>
              <w:widowControl w:val="0"/>
              <w:spacing w:after="0" w:line="240" w:lineRule="auto"/>
              <w:rPr>
                <w:rFonts w:ascii="Times New Roman" w:eastAsia="Times New Roman" w:hAnsi="Times New Roman" w:cs="Times New Roman"/>
                <w:bCs/>
                <w:sz w:val="24"/>
                <w:szCs w:val="24"/>
                <w:lang w:eastAsia="ru-RU"/>
              </w:rPr>
            </w:pPr>
            <w:r w:rsidRPr="001B03FF">
              <w:rPr>
                <w:rFonts w:ascii="Times New Roman" w:eastAsia="Times New Roman" w:hAnsi="Times New Roman" w:cs="Times New Roman"/>
                <w:bCs/>
                <w:sz w:val="24"/>
                <w:szCs w:val="24"/>
                <w:lang w:eastAsia="ru-RU"/>
              </w:rPr>
              <w:t>Необходимые умения</w:t>
            </w: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Default="008D0373" w:rsidP="001B03FF">
            <w:pPr>
              <w:widowControl w:val="0"/>
              <w:spacing w:after="0" w:line="240" w:lineRule="auto"/>
              <w:rPr>
                <w:rFonts w:ascii="Times New Roman" w:eastAsia="Times New Roman" w:hAnsi="Times New Roman" w:cs="Times New Roman"/>
                <w:bCs/>
                <w:sz w:val="24"/>
                <w:szCs w:val="24"/>
                <w:lang w:eastAsia="ru-RU"/>
              </w:rPr>
            </w:pPr>
          </w:p>
          <w:p w:rsidR="008D0373" w:rsidRPr="001B03FF" w:rsidRDefault="008D0373" w:rsidP="001B03FF">
            <w:pPr>
              <w:widowControl w:val="0"/>
              <w:spacing w:after="0" w:line="240" w:lineRule="auto"/>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pacing w:val="-4"/>
                <w:sz w:val="24"/>
                <w:szCs w:val="24"/>
                <w:lang w:eastAsia="ru-RU"/>
              </w:rPr>
            </w:pPr>
            <w:r w:rsidRPr="001B03FF">
              <w:rPr>
                <w:rFonts w:ascii="Times New Roman" w:eastAsia="Times New Roman" w:hAnsi="Times New Roman" w:cs="Times New Roman"/>
                <w:spacing w:val="-4"/>
                <w:sz w:val="24"/>
                <w:szCs w:val="24"/>
                <w:lang w:eastAsia="ru-RU"/>
              </w:rPr>
              <w:lastRenderedPageBreak/>
              <w:t>Находить, анализировать возможности использования и использовать источники необходимой для планирования профессиональной информации (включая методическую литературу, электронные образовательные ресурсы)</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pacing w:val="-4"/>
                <w:sz w:val="24"/>
                <w:szCs w:val="24"/>
                <w:lang w:eastAsia="ru-RU"/>
              </w:rPr>
            </w:pPr>
          </w:p>
        </w:tc>
      </w:tr>
      <w:tr w:rsidR="00090B59" w:rsidRPr="001B03FF" w:rsidTr="00AD23BC">
        <w:tblPrEx>
          <w:tblBorders>
            <w:left w:val="single" w:sz="4" w:space="0" w:color="auto"/>
            <w:right w:val="single" w:sz="4" w:space="0" w:color="auto"/>
          </w:tblBorders>
        </w:tblPrEx>
        <w:trPr>
          <w:trHeight w:val="212"/>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pacing w:val="-4"/>
                <w:sz w:val="24"/>
                <w:szCs w:val="24"/>
                <w:lang w:eastAsia="ru-RU"/>
              </w:rPr>
            </w:pPr>
            <w:r w:rsidRPr="001B03FF">
              <w:rPr>
                <w:rFonts w:ascii="Times New Roman" w:eastAsia="Times New Roman" w:hAnsi="Times New Roman" w:cs="Times New Roman"/>
                <w:spacing w:val="-4"/>
                <w:sz w:val="24"/>
                <w:szCs w:val="24"/>
                <w:lang w:eastAsia="ru-RU"/>
              </w:rPr>
              <w:t>Выявлять интересы учащихся (для детей – и их родителей (законных представителей)) в осваиваемой области дополнительного образования и досуговой деятельности</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pacing w:val="-4"/>
                <w:sz w:val="24"/>
                <w:szCs w:val="24"/>
                <w:lang w:eastAsia="ru-RU"/>
              </w:rPr>
            </w:pPr>
          </w:p>
        </w:tc>
      </w:tr>
      <w:tr w:rsidR="00090B59" w:rsidRPr="001B03FF" w:rsidTr="00AD23BC">
        <w:tblPrEx>
          <w:tblBorders>
            <w:left w:val="single" w:sz="4" w:space="0" w:color="auto"/>
            <w:right w:val="single" w:sz="4" w:space="0" w:color="auto"/>
          </w:tblBorders>
        </w:tblPrEx>
        <w:trPr>
          <w:trHeight w:val="183"/>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Планировать образовательный процесс, занятия и (или) циклы занятий, разрабатывать сценарии досуговых мероприятий с учетом:</w:t>
            </w:r>
          </w:p>
          <w:p w:rsidR="00090B59" w:rsidRPr="001B03FF" w:rsidRDefault="00090B59" w:rsidP="00CB3A25">
            <w:pPr>
              <w:spacing w:after="0" w:line="240" w:lineRule="auto"/>
              <w:ind w:left="315"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задач и особенностей образовательной программы</w:t>
            </w:r>
          </w:p>
          <w:p w:rsidR="00090B59" w:rsidRPr="001B03FF" w:rsidRDefault="00090B59" w:rsidP="00CB3A25">
            <w:pPr>
              <w:spacing w:after="0" w:line="240" w:lineRule="auto"/>
              <w:ind w:left="315"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образовательных запросов учащихся (для детей – и их родителей (законных представителей)), возможностей и условий их удовлетворения в процессе освоения образовательной программы</w:t>
            </w:r>
          </w:p>
          <w:p w:rsidR="00090B59" w:rsidRPr="001B03FF" w:rsidRDefault="00090B59" w:rsidP="00CB3A25">
            <w:pPr>
              <w:spacing w:after="0" w:line="240" w:lineRule="auto"/>
              <w:ind w:left="315"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фактического уровня подготовленности, состояния здоровья, возрастных и индивидуальных особенностей учащихся (в том числе одаренных детей, учащихся с ограниченными возможностями здоровья – в зависимости от контингента учащихся)</w:t>
            </w:r>
          </w:p>
          <w:p w:rsidR="00090B59" w:rsidRPr="001B03FF" w:rsidRDefault="00090B59" w:rsidP="00CB3A25">
            <w:pPr>
              <w:spacing w:after="0" w:line="240" w:lineRule="auto"/>
              <w:ind w:left="315"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особенностей группы учащихся</w:t>
            </w:r>
          </w:p>
          <w:p w:rsidR="00090B59" w:rsidRPr="001B03FF" w:rsidRDefault="00090B59" w:rsidP="00CB3A25">
            <w:pPr>
              <w:spacing w:after="0" w:line="240" w:lineRule="auto"/>
              <w:ind w:left="315"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специфики инклюзивного подхода в образовании (при его реализации)</w:t>
            </w:r>
          </w:p>
          <w:p w:rsidR="00090B59" w:rsidRPr="001B03FF" w:rsidRDefault="00090B59" w:rsidP="00CB3A25">
            <w:pPr>
              <w:spacing w:after="0" w:line="240" w:lineRule="auto"/>
              <w:ind w:left="315"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санитарно-гигиенических норм и требований охраны жизни и здоровья учащихся</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left="315"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83"/>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Проектировать совместно с учащимся (для детей – и их родителями (законными представителями)) индивидуальные образовательные маршруты освоения дополнительных общеобразовательных программ</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83"/>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Корректировать содержание программ, системы контроля и оценки, планов занятий по результатам анализа их реализации</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83"/>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Вести учебную, планирующую документацию, документацию учебного помещения (при наличии) на бумажных и электронных носителях</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83"/>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Создавать отчетные (отчетно-аналитические) и информационные материалы</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83"/>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Заполнять и использовать электронные базы данных об участниках образовательного процесса и порядке его реализации для формирования отчетов в соответствии с установленными регламентами и правилами, предоставлять эти сведения по запросам уполномоченных должностных лиц</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83"/>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2C502F" w:rsidRPr="001B03FF" w:rsidRDefault="00090B59" w:rsidP="008D0373">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Обрабатывать персональные данные с соблюдением принципов и правил, установленных законодательством Российской Федерации, определять законность требований различных категорий граждан и должностных лиц о предоставлении доступа к учебной документации, в том числе содержащей персональные данные</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83"/>
        </w:trPr>
        <w:tc>
          <w:tcPr>
            <w:tcW w:w="1649" w:type="dxa"/>
            <w:vMerge w:val="restart"/>
            <w:tcBorders>
              <w:top w:val="single" w:sz="4" w:space="0" w:color="auto"/>
              <w:left w:val="single" w:sz="4" w:space="0" w:color="auto"/>
              <w:bottom w:val="single" w:sz="4" w:space="0" w:color="auto"/>
              <w:right w:val="single" w:sz="4" w:space="0" w:color="auto"/>
            </w:tcBorders>
            <w:hideMark/>
          </w:tcPr>
          <w:p w:rsidR="00090B59" w:rsidRPr="001B03FF" w:rsidRDefault="00090B59" w:rsidP="001B03FF">
            <w:pPr>
              <w:spacing w:after="0" w:line="240" w:lineRule="auto"/>
              <w:rPr>
                <w:rFonts w:ascii="Times New Roman" w:eastAsia="Times New Roman" w:hAnsi="Times New Roman" w:cs="Times New Roman"/>
                <w:bCs/>
                <w:sz w:val="24"/>
                <w:szCs w:val="24"/>
                <w:lang w:eastAsia="ru-RU"/>
              </w:rPr>
            </w:pPr>
            <w:r w:rsidRPr="001B03FF">
              <w:rPr>
                <w:rFonts w:ascii="Times New Roman" w:eastAsia="Times New Roman" w:hAnsi="Times New Roman" w:cs="Times New Roman"/>
                <w:bCs/>
                <w:sz w:val="24"/>
                <w:szCs w:val="24"/>
                <w:lang w:eastAsia="ru-RU"/>
              </w:rPr>
              <w:t>Необходимые знания</w:t>
            </w: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Содержание и методика реализации дополнительных общеобразовательных программ, в том числе современные методы, формы, способы и приемы обучения и воспитания</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83"/>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Способы выявления интересов учащихся (для детей – и их родителей (законных представителей)) в осваиваемой области дополнительного образования и досуговой деятельности</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83"/>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Основные технические средства обучения, включая ИКТ, возможности их использования на занятиях и условия выбора в соответствии с целями и направленностью программы (занятия)</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83"/>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ФГТ (для преподавания по дополнительным предпрофессиональным программам)</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225"/>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Основные характеристики, способы педагогической диагностики и развития ценностно-смысловой, эмоционально-волевой, </w:t>
            </w:r>
            <w:proofErr w:type="spellStart"/>
            <w:r w:rsidRPr="001B03FF">
              <w:rPr>
                <w:rFonts w:ascii="Times New Roman" w:eastAsia="Times New Roman" w:hAnsi="Times New Roman" w:cs="Times New Roman"/>
                <w:sz w:val="24"/>
                <w:szCs w:val="24"/>
                <w:lang w:eastAsia="ru-RU"/>
              </w:rPr>
              <w:t>потребностно</w:t>
            </w:r>
            <w:proofErr w:type="spellEnd"/>
            <w:r w:rsidRPr="001B03FF">
              <w:rPr>
                <w:rFonts w:ascii="Times New Roman" w:eastAsia="Times New Roman" w:hAnsi="Times New Roman" w:cs="Times New Roman"/>
                <w:sz w:val="24"/>
                <w:szCs w:val="24"/>
                <w:lang w:eastAsia="ru-RU"/>
              </w:rPr>
              <w:t>-мотивационной, интеллектуальной, коммуникативной сфер учащихся различного возраста</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7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highlight w:val="yellow"/>
                <w:lang w:eastAsia="ru-RU"/>
              </w:rPr>
            </w:pPr>
            <w:r w:rsidRPr="001B03FF">
              <w:rPr>
                <w:rFonts w:ascii="Times New Roman" w:eastAsia="Times New Roman" w:hAnsi="Times New Roman" w:cs="Times New Roman"/>
                <w:sz w:val="24"/>
                <w:szCs w:val="24"/>
                <w:lang w:eastAsia="ru-RU"/>
              </w:rPr>
              <w:t>Особенности работы с учащимися, одаренными в избранной области деятельности (дополнительного образования)</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7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highlight w:val="yellow"/>
                <w:lang w:eastAsia="ru-RU"/>
              </w:rPr>
            </w:pPr>
            <w:r w:rsidRPr="001B03FF">
              <w:rPr>
                <w:rFonts w:ascii="Times New Roman" w:eastAsia="Times New Roman" w:hAnsi="Times New Roman" w:cs="Times New Roman"/>
                <w:sz w:val="24"/>
                <w:szCs w:val="24"/>
                <w:lang w:eastAsia="ru-RU"/>
              </w:rPr>
              <w:t>Специальные условия, необходимые для дополнительного образования лиц с ограниченными возможностями здоровья, специфика инклюзивного подхода в образовании (при их реализации)</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7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roofErr w:type="spellStart"/>
            <w:r w:rsidRPr="001B03FF">
              <w:rPr>
                <w:rFonts w:ascii="Times New Roman" w:eastAsia="Times New Roman" w:hAnsi="Times New Roman" w:cs="Times New Roman"/>
                <w:sz w:val="24"/>
                <w:szCs w:val="24"/>
                <w:lang w:eastAsia="ru-RU"/>
              </w:rPr>
              <w:t>Профориентационные</w:t>
            </w:r>
            <w:proofErr w:type="spellEnd"/>
            <w:r w:rsidRPr="001B03FF">
              <w:rPr>
                <w:rFonts w:ascii="Times New Roman" w:eastAsia="Times New Roman" w:hAnsi="Times New Roman" w:cs="Times New Roman"/>
                <w:sz w:val="24"/>
                <w:szCs w:val="24"/>
                <w:lang w:eastAsia="ru-RU"/>
              </w:rPr>
              <w:t xml:space="preserve"> возможности занятий избранным видом деятельности, основные подходы и </w:t>
            </w:r>
            <w:r w:rsidRPr="001B03FF">
              <w:rPr>
                <w:rFonts w:ascii="Times New Roman" w:eastAsia="Times New Roman" w:hAnsi="Times New Roman" w:cs="Times New Roman"/>
                <w:sz w:val="24"/>
                <w:szCs w:val="24"/>
                <w:lang w:eastAsia="ru-RU"/>
              </w:rPr>
              <w:lastRenderedPageBreak/>
              <w:t>направления работы в области профессиональной ориентации, поддержки и сопровождения профессионального самоопределения</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7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Нормативно-правовые акты в области защиты прав ребенка, включая международные</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7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Требования охраны труда при проведении учебных занятий и досуговых мероприятий в организации, осуществляющей образовательную деятельность, и вне организации (на выездных мероприятиях)</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7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Меры ответственности педагогических работников за жизнь и здоровье учащихся, находящихся под их руководством</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7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Законодательство Российской Федерации об образовании и персональных данных </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7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 xml:space="preserve">Локальные нормативные акты, регламентирующие </w:t>
            </w:r>
            <w:r w:rsidRPr="001B03FF">
              <w:rPr>
                <w:rFonts w:ascii="Times New Roman" w:eastAsia="Times New Roman" w:hAnsi="Times New Roman" w:cs="Times New Roman"/>
                <w:bCs/>
                <w:sz w:val="24"/>
                <w:szCs w:val="24"/>
                <w:lang w:eastAsia="ru-RU"/>
              </w:rPr>
              <w:t>организацию образовательного процесса</w:t>
            </w:r>
            <w:r w:rsidRPr="001B03FF">
              <w:rPr>
                <w:rFonts w:ascii="Times New Roman" w:eastAsia="Times New Roman" w:hAnsi="Times New Roman" w:cs="Times New Roman"/>
                <w:sz w:val="24"/>
                <w:szCs w:val="24"/>
                <w:lang w:eastAsia="ru-RU"/>
              </w:rPr>
              <w:t>, разработку программно-методического обеспечения, ведение и порядок доступа к учебной и иной документации, в том числе документации, содержащей персональные данные</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7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Возможности использования ИКТ для ведения документации</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70"/>
        </w:trPr>
        <w:tc>
          <w:tcPr>
            <w:tcW w:w="1649" w:type="dxa"/>
            <w:vMerge/>
            <w:tcBorders>
              <w:top w:val="single" w:sz="4" w:space="0" w:color="auto"/>
              <w:left w:val="single" w:sz="4" w:space="0" w:color="auto"/>
              <w:bottom w:val="single" w:sz="4" w:space="0" w:color="auto"/>
              <w:right w:val="single" w:sz="4" w:space="0" w:color="auto"/>
            </w:tcBorders>
            <w:vAlign w:val="center"/>
            <w:hideMark/>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r w:rsidRPr="001B03FF">
              <w:rPr>
                <w:rFonts w:ascii="Times New Roman" w:eastAsia="Times New Roman" w:hAnsi="Times New Roman" w:cs="Times New Roman"/>
                <w:sz w:val="24"/>
                <w:szCs w:val="24"/>
                <w:lang w:eastAsia="ru-RU"/>
              </w:rPr>
              <w:t>Правила и регламенты заполнения и совместного использования электронных баз данных, содержащих информацию об участниках образовательного процесса и порядке его реализации, создания установленных форм и бланков для предоставления сведений уполномоченным должностным лицам</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r w:rsidR="00090B59" w:rsidRPr="001B03FF" w:rsidTr="00AD23BC">
        <w:tblPrEx>
          <w:tblBorders>
            <w:left w:val="single" w:sz="4" w:space="0" w:color="auto"/>
            <w:right w:val="single" w:sz="4" w:space="0" w:color="auto"/>
          </w:tblBorders>
        </w:tblPrEx>
        <w:trPr>
          <w:trHeight w:val="170"/>
        </w:trPr>
        <w:tc>
          <w:tcPr>
            <w:tcW w:w="1649" w:type="dxa"/>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rPr>
                <w:rFonts w:ascii="Times New Roman" w:eastAsia="Times New Roman" w:hAnsi="Times New Roman" w:cs="Times New Roman"/>
                <w:bCs/>
                <w:sz w:val="24"/>
                <w:szCs w:val="24"/>
                <w:lang w:eastAsia="ru-RU"/>
              </w:rPr>
            </w:pPr>
          </w:p>
        </w:tc>
        <w:tc>
          <w:tcPr>
            <w:tcW w:w="5768" w:type="dxa"/>
            <w:gridSpan w:val="3"/>
            <w:tcBorders>
              <w:top w:val="single" w:sz="4" w:space="0" w:color="auto"/>
              <w:left w:val="single" w:sz="4" w:space="0" w:color="auto"/>
              <w:bottom w:val="single" w:sz="4" w:space="0" w:color="auto"/>
              <w:right w:val="single" w:sz="4" w:space="0" w:color="auto"/>
            </w:tcBorders>
            <w:hideMark/>
          </w:tcPr>
          <w:p w:rsidR="00090B59" w:rsidRPr="00AD23BC" w:rsidRDefault="00090B59" w:rsidP="00CB3A25">
            <w:pPr>
              <w:spacing w:after="0" w:line="240" w:lineRule="auto"/>
              <w:ind w:firstLine="567"/>
              <w:jc w:val="right"/>
              <w:rPr>
                <w:rFonts w:ascii="Times New Roman" w:eastAsia="Times New Roman" w:hAnsi="Times New Roman" w:cs="Times New Roman"/>
                <w:b/>
                <w:sz w:val="24"/>
                <w:szCs w:val="24"/>
                <w:lang w:eastAsia="ru-RU"/>
              </w:rPr>
            </w:pPr>
            <w:r w:rsidRPr="00AD23BC">
              <w:rPr>
                <w:rFonts w:ascii="Times New Roman" w:eastAsia="Times New Roman" w:hAnsi="Times New Roman" w:cs="Times New Roman"/>
                <w:b/>
                <w:sz w:val="24"/>
                <w:szCs w:val="24"/>
                <w:lang w:eastAsia="ru-RU"/>
              </w:rPr>
              <w:t>ИТОГО БАЛЛОВ:</w:t>
            </w:r>
          </w:p>
        </w:tc>
        <w:tc>
          <w:tcPr>
            <w:tcW w:w="1619" w:type="dxa"/>
            <w:gridSpan w:val="2"/>
            <w:tcBorders>
              <w:top w:val="single" w:sz="4" w:space="0" w:color="auto"/>
              <w:left w:val="single" w:sz="4" w:space="0" w:color="auto"/>
              <w:bottom w:val="single" w:sz="4" w:space="0" w:color="auto"/>
              <w:right w:val="single" w:sz="4" w:space="0" w:color="auto"/>
            </w:tcBorders>
          </w:tcPr>
          <w:p w:rsidR="00090B59" w:rsidRPr="001B03FF" w:rsidRDefault="00090B59" w:rsidP="00CB3A25">
            <w:pPr>
              <w:spacing w:after="0" w:line="240" w:lineRule="auto"/>
              <w:ind w:firstLine="567"/>
              <w:jc w:val="both"/>
              <w:rPr>
                <w:rFonts w:ascii="Times New Roman" w:eastAsia="Times New Roman" w:hAnsi="Times New Roman" w:cs="Times New Roman"/>
                <w:sz w:val="24"/>
                <w:szCs w:val="24"/>
                <w:lang w:eastAsia="ru-RU"/>
              </w:rPr>
            </w:pPr>
          </w:p>
        </w:tc>
      </w:tr>
    </w:tbl>
    <w:p w:rsidR="00090B59" w:rsidRPr="001B03FF" w:rsidRDefault="00090B59" w:rsidP="001B03FF">
      <w:pPr>
        <w:spacing w:after="0" w:line="240" w:lineRule="auto"/>
        <w:ind w:firstLine="567"/>
        <w:rPr>
          <w:rFonts w:ascii="Times New Roman" w:eastAsia="Times New Roman" w:hAnsi="Times New Roman" w:cs="Times New Roman"/>
          <w:sz w:val="24"/>
          <w:szCs w:val="24"/>
          <w:lang w:eastAsia="ru-RU"/>
        </w:rPr>
      </w:pPr>
    </w:p>
    <w:sectPr w:rsidR="00090B59" w:rsidRPr="001B03FF" w:rsidSect="00155E23">
      <w:footerReference w:type="even" r:id="rId10"/>
      <w:foot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942" w:rsidRDefault="009A3942">
      <w:pPr>
        <w:spacing w:after="0" w:line="240" w:lineRule="auto"/>
      </w:pPr>
      <w:r>
        <w:separator/>
      </w:r>
    </w:p>
  </w:endnote>
  <w:endnote w:type="continuationSeparator" w:id="0">
    <w:p w:rsidR="009A3942" w:rsidRDefault="009A3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373" w:rsidRDefault="008D0373" w:rsidP="00B23E6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8D0373" w:rsidRDefault="008D0373" w:rsidP="00B23E6E">
    <w:pPr>
      <w:pStyle w:val="a3"/>
      <w:ind w:right="360"/>
    </w:pPr>
  </w:p>
  <w:p w:rsidR="008D0373" w:rsidRDefault="008D037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373" w:rsidRPr="006302DA" w:rsidRDefault="008D0373">
    <w:pPr>
      <w:pStyle w:val="a3"/>
      <w:jc w:val="center"/>
      <w:rPr>
        <w:rFonts w:ascii="Times New Roman" w:hAnsi="Times New Roman" w:cs="Times New Roman"/>
      </w:rPr>
    </w:pPr>
    <w:r w:rsidRPr="006302DA">
      <w:rPr>
        <w:rFonts w:ascii="Times New Roman" w:hAnsi="Times New Roman" w:cs="Times New Roman"/>
      </w:rPr>
      <w:fldChar w:fldCharType="begin"/>
    </w:r>
    <w:r w:rsidRPr="006302DA">
      <w:rPr>
        <w:rFonts w:ascii="Times New Roman" w:hAnsi="Times New Roman" w:cs="Times New Roman"/>
      </w:rPr>
      <w:instrText>PAGE   \* MERGEFORMAT</w:instrText>
    </w:r>
    <w:r w:rsidRPr="006302DA">
      <w:rPr>
        <w:rFonts w:ascii="Times New Roman" w:hAnsi="Times New Roman" w:cs="Times New Roman"/>
      </w:rPr>
      <w:fldChar w:fldCharType="separate"/>
    </w:r>
    <w:r w:rsidR="0001343C">
      <w:rPr>
        <w:rFonts w:ascii="Times New Roman" w:hAnsi="Times New Roman" w:cs="Times New Roman"/>
        <w:noProof/>
      </w:rPr>
      <w:t>3</w:t>
    </w:r>
    <w:r w:rsidRPr="006302DA">
      <w:rPr>
        <w:rFonts w:ascii="Times New Roman" w:hAnsi="Times New Roman" w:cs="Times New Roman"/>
      </w:rPr>
      <w:fldChar w:fldCharType="end"/>
    </w:r>
  </w:p>
  <w:p w:rsidR="008D0373" w:rsidRDefault="008D0373" w:rsidP="00B23E6E">
    <w:pPr>
      <w:pStyle w:val="a3"/>
      <w:ind w:right="360"/>
    </w:pPr>
  </w:p>
  <w:p w:rsidR="008D0373" w:rsidRDefault="008D037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942" w:rsidRDefault="009A3942">
      <w:pPr>
        <w:spacing w:after="0" w:line="240" w:lineRule="auto"/>
      </w:pPr>
      <w:r>
        <w:separator/>
      </w:r>
    </w:p>
  </w:footnote>
  <w:footnote w:type="continuationSeparator" w:id="0">
    <w:p w:rsidR="009A3942" w:rsidRDefault="009A39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7C90"/>
    <w:multiLevelType w:val="hybridMultilevel"/>
    <w:tmpl w:val="EDF6A9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E73640"/>
    <w:multiLevelType w:val="hybridMultilevel"/>
    <w:tmpl w:val="F2FE9E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CF376A"/>
    <w:multiLevelType w:val="hybridMultilevel"/>
    <w:tmpl w:val="38FA26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534DAF"/>
    <w:multiLevelType w:val="hybridMultilevel"/>
    <w:tmpl w:val="E746E4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CE63A7"/>
    <w:multiLevelType w:val="hybridMultilevel"/>
    <w:tmpl w:val="8BF6E4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8524879"/>
    <w:multiLevelType w:val="hybridMultilevel"/>
    <w:tmpl w:val="952A05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8814224"/>
    <w:multiLevelType w:val="hybridMultilevel"/>
    <w:tmpl w:val="1A42C5C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25E16821"/>
    <w:multiLevelType w:val="hybridMultilevel"/>
    <w:tmpl w:val="1DA6E8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73677BF"/>
    <w:multiLevelType w:val="hybridMultilevel"/>
    <w:tmpl w:val="46A0CE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F226409"/>
    <w:multiLevelType w:val="hybridMultilevel"/>
    <w:tmpl w:val="FA1E0A88"/>
    <w:lvl w:ilvl="0" w:tplc="AC745710">
      <w:start w:val="1"/>
      <w:numFmt w:val="bullet"/>
      <w:lvlText w:val=""/>
      <w:lvlJc w:val="left"/>
      <w:pPr>
        <w:tabs>
          <w:tab w:val="num" w:pos="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FAB76CB"/>
    <w:multiLevelType w:val="hybridMultilevel"/>
    <w:tmpl w:val="48A43528"/>
    <w:lvl w:ilvl="0" w:tplc="DBF6145E">
      <w:start w:val="1"/>
      <w:numFmt w:val="decimal"/>
      <w:lvlText w:val="%1."/>
      <w:lvlJc w:val="left"/>
      <w:pPr>
        <w:ind w:left="786" w:hanging="36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64375F3"/>
    <w:multiLevelType w:val="hybridMultilevel"/>
    <w:tmpl w:val="A1BE7986"/>
    <w:lvl w:ilvl="0" w:tplc="E056C63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DDF6245"/>
    <w:multiLevelType w:val="hybridMultilevel"/>
    <w:tmpl w:val="7DC09EE4"/>
    <w:lvl w:ilvl="0" w:tplc="DBF6145E">
      <w:start w:val="1"/>
      <w:numFmt w:val="decimal"/>
      <w:lvlText w:val="%1."/>
      <w:lvlJc w:val="left"/>
      <w:pPr>
        <w:ind w:left="786" w:hanging="360"/>
      </w:pPr>
      <w:rPr>
        <w:rFonts w:cs="Times New Roman" w:hint="default"/>
        <w:b w:val="0"/>
      </w:rPr>
    </w:lvl>
    <w:lvl w:ilvl="1" w:tplc="04190019">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13">
    <w:nsid w:val="3F2B2154"/>
    <w:multiLevelType w:val="hybridMultilevel"/>
    <w:tmpl w:val="74149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1E37010"/>
    <w:multiLevelType w:val="hybridMultilevel"/>
    <w:tmpl w:val="0A281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1E775DB"/>
    <w:multiLevelType w:val="hybridMultilevel"/>
    <w:tmpl w:val="37EA90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2352A9C"/>
    <w:multiLevelType w:val="hybridMultilevel"/>
    <w:tmpl w:val="9FFC34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82C163B"/>
    <w:multiLevelType w:val="hybridMultilevel"/>
    <w:tmpl w:val="81CAB654"/>
    <w:lvl w:ilvl="0" w:tplc="57BC4A4C">
      <w:start w:val="1"/>
      <w:numFmt w:val="bullet"/>
      <w:lvlText w:val="­"/>
      <w:lvlJc w:val="left"/>
      <w:pPr>
        <w:ind w:left="720" w:hanging="360"/>
      </w:pPr>
      <w:rPr>
        <w:rFonts w:ascii="Times New Roman" w:hAnsi="Times New Roman" w:cs="Times New Roman" w:hint="default"/>
        <w:b/>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76D3F17"/>
    <w:multiLevelType w:val="hybridMultilevel"/>
    <w:tmpl w:val="FBA0B2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E9660DB"/>
    <w:multiLevelType w:val="multilevel"/>
    <w:tmpl w:val="EE3C0944"/>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5EE0119C"/>
    <w:multiLevelType w:val="hybridMultilevel"/>
    <w:tmpl w:val="5D9CB5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14014CB"/>
    <w:multiLevelType w:val="hybridMultilevel"/>
    <w:tmpl w:val="E5CEA1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64B22FB"/>
    <w:multiLevelType w:val="hybridMultilevel"/>
    <w:tmpl w:val="46963A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8E72F09"/>
    <w:multiLevelType w:val="hybridMultilevel"/>
    <w:tmpl w:val="7348F1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0123C12"/>
    <w:multiLevelType w:val="hybridMultilevel"/>
    <w:tmpl w:val="0A4E8E10"/>
    <w:lvl w:ilvl="0" w:tplc="D4A8EDD0">
      <w:start w:val="28"/>
      <w:numFmt w:val="decimal"/>
      <w:lvlText w:val="%1."/>
      <w:lvlJc w:val="left"/>
      <w:pPr>
        <w:ind w:left="1367" w:hanging="375"/>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25">
    <w:nsid w:val="71B173AA"/>
    <w:multiLevelType w:val="hybridMultilevel"/>
    <w:tmpl w:val="65423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3FC667F"/>
    <w:multiLevelType w:val="hybridMultilevel"/>
    <w:tmpl w:val="EAC4EB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6BE25C7"/>
    <w:multiLevelType w:val="hybridMultilevel"/>
    <w:tmpl w:val="1E40BE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6CA7096"/>
    <w:multiLevelType w:val="hybridMultilevel"/>
    <w:tmpl w:val="7CB6B9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999446F"/>
    <w:multiLevelType w:val="hybridMultilevel"/>
    <w:tmpl w:val="1D5EFB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CCC7320"/>
    <w:multiLevelType w:val="hybridMultilevel"/>
    <w:tmpl w:val="95404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D8C3440"/>
    <w:multiLevelType w:val="hybridMultilevel"/>
    <w:tmpl w:val="77FA5744"/>
    <w:lvl w:ilvl="0" w:tplc="AC745710">
      <w:start w:val="1"/>
      <w:numFmt w:val="bullet"/>
      <w:lvlText w:val=""/>
      <w:lvlJc w:val="left"/>
      <w:pPr>
        <w:tabs>
          <w:tab w:val="num" w:pos="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7DB55661"/>
    <w:multiLevelType w:val="hybridMultilevel"/>
    <w:tmpl w:val="B91048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19"/>
  </w:num>
  <w:num w:numId="3">
    <w:abstractNumId w:val="26"/>
  </w:num>
  <w:num w:numId="4">
    <w:abstractNumId w:val="30"/>
  </w:num>
  <w:num w:numId="5">
    <w:abstractNumId w:val="0"/>
  </w:num>
  <w:num w:numId="6">
    <w:abstractNumId w:val="21"/>
  </w:num>
  <w:num w:numId="7">
    <w:abstractNumId w:val="32"/>
  </w:num>
  <w:num w:numId="8">
    <w:abstractNumId w:val="1"/>
  </w:num>
  <w:num w:numId="9">
    <w:abstractNumId w:val="18"/>
  </w:num>
  <w:num w:numId="10">
    <w:abstractNumId w:val="27"/>
  </w:num>
  <w:num w:numId="11">
    <w:abstractNumId w:val="5"/>
  </w:num>
  <w:num w:numId="12">
    <w:abstractNumId w:val="14"/>
  </w:num>
  <w:num w:numId="13">
    <w:abstractNumId w:val="20"/>
  </w:num>
  <w:num w:numId="14">
    <w:abstractNumId w:val="23"/>
  </w:num>
  <w:num w:numId="15">
    <w:abstractNumId w:val="29"/>
  </w:num>
  <w:num w:numId="16">
    <w:abstractNumId w:val="3"/>
  </w:num>
  <w:num w:numId="17">
    <w:abstractNumId w:val="28"/>
  </w:num>
  <w:num w:numId="18">
    <w:abstractNumId w:val="4"/>
  </w:num>
  <w:num w:numId="19">
    <w:abstractNumId w:val="6"/>
  </w:num>
  <w:num w:numId="20">
    <w:abstractNumId w:val="22"/>
  </w:num>
  <w:num w:numId="21">
    <w:abstractNumId w:val="16"/>
  </w:num>
  <w:num w:numId="22">
    <w:abstractNumId w:val="17"/>
  </w:num>
  <w:num w:numId="23">
    <w:abstractNumId w:val="25"/>
  </w:num>
  <w:num w:numId="24">
    <w:abstractNumId w:val="2"/>
  </w:num>
  <w:num w:numId="25">
    <w:abstractNumId w:val="13"/>
  </w:num>
  <w:num w:numId="26">
    <w:abstractNumId w:val="8"/>
  </w:num>
  <w:num w:numId="27">
    <w:abstractNumId w:val="11"/>
  </w:num>
  <w:num w:numId="28">
    <w:abstractNumId w:val="7"/>
  </w:num>
  <w:num w:numId="29">
    <w:abstractNumId w:val="31"/>
  </w:num>
  <w:num w:numId="30">
    <w:abstractNumId w:val="9"/>
  </w:num>
  <w:num w:numId="31">
    <w:abstractNumId w:val="12"/>
  </w:num>
  <w:num w:numId="32">
    <w:abstractNumId w:val="24"/>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C56"/>
    <w:rsid w:val="0001343C"/>
    <w:rsid w:val="00035E48"/>
    <w:rsid w:val="00042949"/>
    <w:rsid w:val="000630BC"/>
    <w:rsid w:val="00070E05"/>
    <w:rsid w:val="0008719C"/>
    <w:rsid w:val="00090B59"/>
    <w:rsid w:val="00097904"/>
    <w:rsid w:val="000B6E9E"/>
    <w:rsid w:val="000D107C"/>
    <w:rsid w:val="000D6BF2"/>
    <w:rsid w:val="00117018"/>
    <w:rsid w:val="00132BD8"/>
    <w:rsid w:val="00155D98"/>
    <w:rsid w:val="00155E23"/>
    <w:rsid w:val="001606A2"/>
    <w:rsid w:val="001B03FF"/>
    <w:rsid w:val="001C5C05"/>
    <w:rsid w:val="001C7F24"/>
    <w:rsid w:val="001D7A31"/>
    <w:rsid w:val="001E31EB"/>
    <w:rsid w:val="001F3924"/>
    <w:rsid w:val="0021676B"/>
    <w:rsid w:val="00235A12"/>
    <w:rsid w:val="002424E8"/>
    <w:rsid w:val="00264958"/>
    <w:rsid w:val="00270208"/>
    <w:rsid w:val="0027385E"/>
    <w:rsid w:val="002807AB"/>
    <w:rsid w:val="002905FA"/>
    <w:rsid w:val="002A5F58"/>
    <w:rsid w:val="002A7676"/>
    <w:rsid w:val="002B38B8"/>
    <w:rsid w:val="002C502F"/>
    <w:rsid w:val="002D6DC0"/>
    <w:rsid w:val="002E4927"/>
    <w:rsid w:val="002F2AE4"/>
    <w:rsid w:val="003013F1"/>
    <w:rsid w:val="00311B1C"/>
    <w:rsid w:val="00324779"/>
    <w:rsid w:val="0033223F"/>
    <w:rsid w:val="0033494A"/>
    <w:rsid w:val="00344D35"/>
    <w:rsid w:val="003543EC"/>
    <w:rsid w:val="00360075"/>
    <w:rsid w:val="0039758A"/>
    <w:rsid w:val="003A4993"/>
    <w:rsid w:val="003A669D"/>
    <w:rsid w:val="003C2F18"/>
    <w:rsid w:val="003D664A"/>
    <w:rsid w:val="003E1CC1"/>
    <w:rsid w:val="0040180C"/>
    <w:rsid w:val="00427212"/>
    <w:rsid w:val="0043544A"/>
    <w:rsid w:val="004373C4"/>
    <w:rsid w:val="00437E43"/>
    <w:rsid w:val="00446673"/>
    <w:rsid w:val="00455E58"/>
    <w:rsid w:val="00465B1E"/>
    <w:rsid w:val="004A4FFE"/>
    <w:rsid w:val="004E294A"/>
    <w:rsid w:val="004E2A91"/>
    <w:rsid w:val="005116F8"/>
    <w:rsid w:val="005169E0"/>
    <w:rsid w:val="00516DE0"/>
    <w:rsid w:val="00522159"/>
    <w:rsid w:val="00530643"/>
    <w:rsid w:val="005466C6"/>
    <w:rsid w:val="00553C0B"/>
    <w:rsid w:val="00557319"/>
    <w:rsid w:val="0056073C"/>
    <w:rsid w:val="0056357D"/>
    <w:rsid w:val="00590B1D"/>
    <w:rsid w:val="005C0703"/>
    <w:rsid w:val="006205FB"/>
    <w:rsid w:val="006302DA"/>
    <w:rsid w:val="00656488"/>
    <w:rsid w:val="00660D80"/>
    <w:rsid w:val="006827BC"/>
    <w:rsid w:val="00695114"/>
    <w:rsid w:val="00697E3E"/>
    <w:rsid w:val="006A1100"/>
    <w:rsid w:val="006E472E"/>
    <w:rsid w:val="00707980"/>
    <w:rsid w:val="007203DD"/>
    <w:rsid w:val="00721FA0"/>
    <w:rsid w:val="00731C44"/>
    <w:rsid w:val="00743C01"/>
    <w:rsid w:val="00747B1A"/>
    <w:rsid w:val="007636E3"/>
    <w:rsid w:val="00772123"/>
    <w:rsid w:val="00774E49"/>
    <w:rsid w:val="00787819"/>
    <w:rsid w:val="007A118A"/>
    <w:rsid w:val="007A51DF"/>
    <w:rsid w:val="007A653D"/>
    <w:rsid w:val="007A6C05"/>
    <w:rsid w:val="007B0147"/>
    <w:rsid w:val="007C0131"/>
    <w:rsid w:val="007C1B0C"/>
    <w:rsid w:val="007C2384"/>
    <w:rsid w:val="007D3699"/>
    <w:rsid w:val="007D4450"/>
    <w:rsid w:val="007D54EF"/>
    <w:rsid w:val="00814001"/>
    <w:rsid w:val="00814933"/>
    <w:rsid w:val="0081703B"/>
    <w:rsid w:val="0082235F"/>
    <w:rsid w:val="00843339"/>
    <w:rsid w:val="00852907"/>
    <w:rsid w:val="00865C56"/>
    <w:rsid w:val="00881ECA"/>
    <w:rsid w:val="00886F64"/>
    <w:rsid w:val="00891612"/>
    <w:rsid w:val="0089237A"/>
    <w:rsid w:val="008B20A4"/>
    <w:rsid w:val="008C7B16"/>
    <w:rsid w:val="008D0373"/>
    <w:rsid w:val="008D54EF"/>
    <w:rsid w:val="0090597D"/>
    <w:rsid w:val="00905B90"/>
    <w:rsid w:val="0091122F"/>
    <w:rsid w:val="0093647F"/>
    <w:rsid w:val="00946858"/>
    <w:rsid w:val="009541C8"/>
    <w:rsid w:val="00965E92"/>
    <w:rsid w:val="0096726F"/>
    <w:rsid w:val="00970DA3"/>
    <w:rsid w:val="0097105E"/>
    <w:rsid w:val="009748EC"/>
    <w:rsid w:val="009811F2"/>
    <w:rsid w:val="009A2989"/>
    <w:rsid w:val="009A3942"/>
    <w:rsid w:val="009A7D43"/>
    <w:rsid w:val="009B5A1D"/>
    <w:rsid w:val="009C4AC4"/>
    <w:rsid w:val="009D564E"/>
    <w:rsid w:val="009D6E55"/>
    <w:rsid w:val="009E5F4E"/>
    <w:rsid w:val="009E6CAD"/>
    <w:rsid w:val="00A0270C"/>
    <w:rsid w:val="00A2438C"/>
    <w:rsid w:val="00A35CFE"/>
    <w:rsid w:val="00A43690"/>
    <w:rsid w:val="00A45805"/>
    <w:rsid w:val="00A70F7E"/>
    <w:rsid w:val="00A7106B"/>
    <w:rsid w:val="00A75613"/>
    <w:rsid w:val="00A90652"/>
    <w:rsid w:val="00A9210F"/>
    <w:rsid w:val="00AB621C"/>
    <w:rsid w:val="00AD23BC"/>
    <w:rsid w:val="00AD6AF7"/>
    <w:rsid w:val="00AE168C"/>
    <w:rsid w:val="00AE752F"/>
    <w:rsid w:val="00AF59B6"/>
    <w:rsid w:val="00B06335"/>
    <w:rsid w:val="00B10AAB"/>
    <w:rsid w:val="00B10E44"/>
    <w:rsid w:val="00B23E6E"/>
    <w:rsid w:val="00B24B63"/>
    <w:rsid w:val="00B37430"/>
    <w:rsid w:val="00B52674"/>
    <w:rsid w:val="00B53563"/>
    <w:rsid w:val="00B57AFA"/>
    <w:rsid w:val="00B87AC7"/>
    <w:rsid w:val="00B968AD"/>
    <w:rsid w:val="00BB2E33"/>
    <w:rsid w:val="00BC6C90"/>
    <w:rsid w:val="00BF1A34"/>
    <w:rsid w:val="00BF39F5"/>
    <w:rsid w:val="00BF3E2E"/>
    <w:rsid w:val="00C06BCE"/>
    <w:rsid w:val="00C15E07"/>
    <w:rsid w:val="00C21B2A"/>
    <w:rsid w:val="00C2432F"/>
    <w:rsid w:val="00C432C3"/>
    <w:rsid w:val="00C455F8"/>
    <w:rsid w:val="00C468A9"/>
    <w:rsid w:val="00C60302"/>
    <w:rsid w:val="00CB3A25"/>
    <w:rsid w:val="00D125C2"/>
    <w:rsid w:val="00D24C8F"/>
    <w:rsid w:val="00D57958"/>
    <w:rsid w:val="00D630BA"/>
    <w:rsid w:val="00D65FB4"/>
    <w:rsid w:val="00D72D97"/>
    <w:rsid w:val="00D8292A"/>
    <w:rsid w:val="00DA62FE"/>
    <w:rsid w:val="00DC70B4"/>
    <w:rsid w:val="00DD55AF"/>
    <w:rsid w:val="00DD70E0"/>
    <w:rsid w:val="00DE3163"/>
    <w:rsid w:val="00DE3290"/>
    <w:rsid w:val="00DF09CC"/>
    <w:rsid w:val="00DF10FF"/>
    <w:rsid w:val="00E0488C"/>
    <w:rsid w:val="00E04C08"/>
    <w:rsid w:val="00E132D1"/>
    <w:rsid w:val="00E133AF"/>
    <w:rsid w:val="00E3167C"/>
    <w:rsid w:val="00E339A8"/>
    <w:rsid w:val="00E43CBD"/>
    <w:rsid w:val="00E46564"/>
    <w:rsid w:val="00E536CC"/>
    <w:rsid w:val="00E56B1B"/>
    <w:rsid w:val="00E6185D"/>
    <w:rsid w:val="00E721F4"/>
    <w:rsid w:val="00E92978"/>
    <w:rsid w:val="00E93E22"/>
    <w:rsid w:val="00EA0030"/>
    <w:rsid w:val="00EA0E50"/>
    <w:rsid w:val="00EA5748"/>
    <w:rsid w:val="00EC6F3D"/>
    <w:rsid w:val="00EE617E"/>
    <w:rsid w:val="00EF79D1"/>
    <w:rsid w:val="00F13F8E"/>
    <w:rsid w:val="00F230E0"/>
    <w:rsid w:val="00F313BE"/>
    <w:rsid w:val="00F557D5"/>
    <w:rsid w:val="00F66563"/>
    <w:rsid w:val="00F80223"/>
    <w:rsid w:val="00F86DF7"/>
    <w:rsid w:val="00F90556"/>
    <w:rsid w:val="00FA596E"/>
    <w:rsid w:val="00FC12AE"/>
    <w:rsid w:val="00FC28E3"/>
    <w:rsid w:val="00FD64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5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865C56"/>
    <w:pPr>
      <w:tabs>
        <w:tab w:val="center" w:pos="4677"/>
        <w:tab w:val="right" w:pos="9355"/>
      </w:tabs>
      <w:spacing w:after="0" w:line="240" w:lineRule="auto"/>
    </w:pPr>
  </w:style>
  <w:style w:type="character" w:customStyle="1" w:styleId="a4">
    <w:name w:val="Нижний колонтитул Знак"/>
    <w:basedOn w:val="a0"/>
    <w:link w:val="a3"/>
    <w:uiPriority w:val="99"/>
    <w:rsid w:val="00865C56"/>
  </w:style>
  <w:style w:type="character" w:styleId="a5">
    <w:name w:val="page number"/>
    <w:uiPriority w:val="99"/>
    <w:rsid w:val="00865C56"/>
    <w:rPr>
      <w:rFonts w:cs="Times New Roman"/>
    </w:rPr>
  </w:style>
  <w:style w:type="paragraph" w:styleId="a6">
    <w:name w:val="Normal (Web)"/>
    <w:basedOn w:val="a"/>
    <w:uiPriority w:val="99"/>
    <w:unhideWhenUsed/>
    <w:rsid w:val="00AE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39758A"/>
    <w:pPr>
      <w:ind w:left="720"/>
      <w:contextualSpacing/>
    </w:pPr>
  </w:style>
  <w:style w:type="paragraph" w:styleId="a8">
    <w:name w:val="endnote text"/>
    <w:basedOn w:val="a"/>
    <w:link w:val="a9"/>
    <w:uiPriority w:val="99"/>
    <w:semiHidden/>
    <w:unhideWhenUsed/>
    <w:rsid w:val="00557319"/>
    <w:pPr>
      <w:spacing w:after="0" w:line="240" w:lineRule="auto"/>
    </w:pPr>
    <w:rPr>
      <w:rFonts w:ascii="Calibri" w:eastAsia="Calibri" w:hAnsi="Calibri" w:cs="Times New Roman"/>
      <w:sz w:val="20"/>
      <w:szCs w:val="20"/>
      <w:lang w:eastAsia="ru-RU"/>
    </w:rPr>
  </w:style>
  <w:style w:type="character" w:customStyle="1" w:styleId="a9">
    <w:name w:val="Текст концевой сноски Знак"/>
    <w:basedOn w:val="a0"/>
    <w:link w:val="a8"/>
    <w:uiPriority w:val="99"/>
    <w:semiHidden/>
    <w:rsid w:val="00557319"/>
    <w:rPr>
      <w:rFonts w:ascii="Calibri" w:eastAsia="Calibri" w:hAnsi="Calibri" w:cs="Times New Roman"/>
      <w:sz w:val="20"/>
      <w:szCs w:val="20"/>
      <w:lang w:eastAsia="ru-RU"/>
    </w:rPr>
  </w:style>
  <w:style w:type="character" w:styleId="aa">
    <w:name w:val="endnote reference"/>
    <w:uiPriority w:val="99"/>
    <w:semiHidden/>
    <w:unhideWhenUsed/>
    <w:rsid w:val="00557319"/>
    <w:rPr>
      <w:rFonts w:ascii="Times New Roman" w:hAnsi="Times New Roman" w:cs="Times New Roman" w:hint="default"/>
      <w:vertAlign w:val="superscript"/>
    </w:rPr>
  </w:style>
  <w:style w:type="table" w:styleId="ab">
    <w:name w:val="Table Grid"/>
    <w:basedOn w:val="a1"/>
    <w:rsid w:val="007A6C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 Spacing"/>
    <w:uiPriority w:val="1"/>
    <w:qFormat/>
    <w:rsid w:val="009A2989"/>
    <w:pPr>
      <w:spacing w:after="0" w:line="240" w:lineRule="auto"/>
      <w:jc w:val="both"/>
    </w:pPr>
    <w:rPr>
      <w:rFonts w:ascii="Calibri" w:eastAsia="Calibri" w:hAnsi="Calibri" w:cs="Times New Roman"/>
    </w:rPr>
  </w:style>
  <w:style w:type="character" w:customStyle="1" w:styleId="c0">
    <w:name w:val="c0"/>
    <w:basedOn w:val="a0"/>
    <w:rsid w:val="009A2989"/>
  </w:style>
  <w:style w:type="paragraph" w:styleId="ad">
    <w:name w:val="header"/>
    <w:basedOn w:val="a"/>
    <w:link w:val="ae"/>
    <w:uiPriority w:val="99"/>
    <w:unhideWhenUsed/>
    <w:rsid w:val="006302DA"/>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6302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5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865C56"/>
    <w:pPr>
      <w:tabs>
        <w:tab w:val="center" w:pos="4677"/>
        <w:tab w:val="right" w:pos="9355"/>
      </w:tabs>
      <w:spacing w:after="0" w:line="240" w:lineRule="auto"/>
    </w:pPr>
  </w:style>
  <w:style w:type="character" w:customStyle="1" w:styleId="a4">
    <w:name w:val="Нижний колонтитул Знак"/>
    <w:basedOn w:val="a0"/>
    <w:link w:val="a3"/>
    <w:uiPriority w:val="99"/>
    <w:rsid w:val="00865C56"/>
  </w:style>
  <w:style w:type="character" w:styleId="a5">
    <w:name w:val="page number"/>
    <w:uiPriority w:val="99"/>
    <w:rsid w:val="00865C56"/>
    <w:rPr>
      <w:rFonts w:cs="Times New Roman"/>
    </w:rPr>
  </w:style>
  <w:style w:type="paragraph" w:styleId="a6">
    <w:name w:val="Normal (Web)"/>
    <w:basedOn w:val="a"/>
    <w:uiPriority w:val="99"/>
    <w:unhideWhenUsed/>
    <w:rsid w:val="00AE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39758A"/>
    <w:pPr>
      <w:ind w:left="720"/>
      <w:contextualSpacing/>
    </w:pPr>
  </w:style>
  <w:style w:type="paragraph" w:styleId="a8">
    <w:name w:val="endnote text"/>
    <w:basedOn w:val="a"/>
    <w:link w:val="a9"/>
    <w:uiPriority w:val="99"/>
    <w:semiHidden/>
    <w:unhideWhenUsed/>
    <w:rsid w:val="00557319"/>
    <w:pPr>
      <w:spacing w:after="0" w:line="240" w:lineRule="auto"/>
    </w:pPr>
    <w:rPr>
      <w:rFonts w:ascii="Calibri" w:eastAsia="Calibri" w:hAnsi="Calibri" w:cs="Times New Roman"/>
      <w:sz w:val="20"/>
      <w:szCs w:val="20"/>
      <w:lang w:eastAsia="ru-RU"/>
    </w:rPr>
  </w:style>
  <w:style w:type="character" w:customStyle="1" w:styleId="a9">
    <w:name w:val="Текст концевой сноски Знак"/>
    <w:basedOn w:val="a0"/>
    <w:link w:val="a8"/>
    <w:uiPriority w:val="99"/>
    <w:semiHidden/>
    <w:rsid w:val="00557319"/>
    <w:rPr>
      <w:rFonts w:ascii="Calibri" w:eastAsia="Calibri" w:hAnsi="Calibri" w:cs="Times New Roman"/>
      <w:sz w:val="20"/>
      <w:szCs w:val="20"/>
      <w:lang w:eastAsia="ru-RU"/>
    </w:rPr>
  </w:style>
  <w:style w:type="character" w:styleId="aa">
    <w:name w:val="endnote reference"/>
    <w:uiPriority w:val="99"/>
    <w:semiHidden/>
    <w:unhideWhenUsed/>
    <w:rsid w:val="00557319"/>
    <w:rPr>
      <w:rFonts w:ascii="Times New Roman" w:hAnsi="Times New Roman" w:cs="Times New Roman" w:hint="default"/>
      <w:vertAlign w:val="superscript"/>
    </w:rPr>
  </w:style>
  <w:style w:type="table" w:styleId="ab">
    <w:name w:val="Table Grid"/>
    <w:basedOn w:val="a1"/>
    <w:rsid w:val="007A6C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 Spacing"/>
    <w:uiPriority w:val="1"/>
    <w:qFormat/>
    <w:rsid w:val="009A2989"/>
    <w:pPr>
      <w:spacing w:after="0" w:line="240" w:lineRule="auto"/>
      <w:jc w:val="both"/>
    </w:pPr>
    <w:rPr>
      <w:rFonts w:ascii="Calibri" w:eastAsia="Calibri" w:hAnsi="Calibri" w:cs="Times New Roman"/>
    </w:rPr>
  </w:style>
  <w:style w:type="character" w:customStyle="1" w:styleId="c0">
    <w:name w:val="c0"/>
    <w:basedOn w:val="a0"/>
    <w:rsid w:val="009A2989"/>
  </w:style>
  <w:style w:type="paragraph" w:styleId="ad">
    <w:name w:val="header"/>
    <w:basedOn w:val="a"/>
    <w:link w:val="ae"/>
    <w:uiPriority w:val="99"/>
    <w:unhideWhenUsed/>
    <w:rsid w:val="006302DA"/>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630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155818">
      <w:bodyDiv w:val="1"/>
      <w:marLeft w:val="0"/>
      <w:marRight w:val="0"/>
      <w:marTop w:val="0"/>
      <w:marBottom w:val="0"/>
      <w:divBdr>
        <w:top w:val="none" w:sz="0" w:space="0" w:color="auto"/>
        <w:left w:val="none" w:sz="0" w:space="0" w:color="auto"/>
        <w:bottom w:val="none" w:sz="0" w:space="0" w:color="auto"/>
        <w:right w:val="none" w:sz="0" w:space="0" w:color="auto"/>
      </w:divBdr>
    </w:div>
    <w:div w:id="436215304">
      <w:bodyDiv w:val="1"/>
      <w:marLeft w:val="0"/>
      <w:marRight w:val="0"/>
      <w:marTop w:val="0"/>
      <w:marBottom w:val="0"/>
      <w:divBdr>
        <w:top w:val="none" w:sz="0" w:space="0" w:color="auto"/>
        <w:left w:val="none" w:sz="0" w:space="0" w:color="auto"/>
        <w:bottom w:val="none" w:sz="0" w:space="0" w:color="auto"/>
        <w:right w:val="none" w:sz="0" w:space="0" w:color="auto"/>
      </w:divBdr>
    </w:div>
    <w:div w:id="893589891">
      <w:bodyDiv w:val="1"/>
      <w:marLeft w:val="0"/>
      <w:marRight w:val="0"/>
      <w:marTop w:val="0"/>
      <w:marBottom w:val="0"/>
      <w:divBdr>
        <w:top w:val="none" w:sz="0" w:space="0" w:color="auto"/>
        <w:left w:val="none" w:sz="0" w:space="0" w:color="auto"/>
        <w:bottom w:val="none" w:sz="0" w:space="0" w:color="auto"/>
        <w:right w:val="none" w:sz="0" w:space="0" w:color="auto"/>
      </w:divBdr>
    </w:div>
    <w:div w:id="1031103509">
      <w:bodyDiv w:val="1"/>
      <w:marLeft w:val="0"/>
      <w:marRight w:val="0"/>
      <w:marTop w:val="0"/>
      <w:marBottom w:val="0"/>
      <w:divBdr>
        <w:top w:val="none" w:sz="0" w:space="0" w:color="auto"/>
        <w:left w:val="none" w:sz="0" w:space="0" w:color="auto"/>
        <w:bottom w:val="none" w:sz="0" w:space="0" w:color="auto"/>
        <w:right w:val="none" w:sz="0" w:space="0" w:color="auto"/>
      </w:divBdr>
    </w:div>
    <w:div w:id="1241451197">
      <w:bodyDiv w:val="1"/>
      <w:marLeft w:val="0"/>
      <w:marRight w:val="0"/>
      <w:marTop w:val="0"/>
      <w:marBottom w:val="0"/>
      <w:divBdr>
        <w:top w:val="none" w:sz="0" w:space="0" w:color="auto"/>
        <w:left w:val="none" w:sz="0" w:space="0" w:color="auto"/>
        <w:bottom w:val="none" w:sz="0" w:space="0" w:color="auto"/>
        <w:right w:val="none" w:sz="0" w:space="0" w:color="auto"/>
      </w:divBdr>
    </w:div>
    <w:div w:id="2008055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umo.sportedu.ru/sites/umo.sportedu.ru/files/profstprep_1.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4B02D-1F03-4A9A-9A27-96863C97D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1134</TotalTime>
  <Pages>21</Pages>
  <Words>6934</Words>
  <Characters>39526</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Соловьева А.С.</dc:creator>
  <cp:lastModifiedBy>dzhan</cp:lastModifiedBy>
  <cp:revision>69</cp:revision>
  <dcterms:created xsi:type="dcterms:W3CDTF">2016-12-11T08:08:00Z</dcterms:created>
  <dcterms:modified xsi:type="dcterms:W3CDTF">2017-03-27T17:26:00Z</dcterms:modified>
</cp:coreProperties>
</file>