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677" w:rsidRPr="00081677" w:rsidRDefault="00081677" w:rsidP="00081677">
      <w:pPr>
        <w:shd w:val="clear" w:color="auto" w:fill="FFFFFF"/>
        <w:spacing w:before="281" w:line="240" w:lineRule="auto"/>
        <w:ind w:right="14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081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Коннова</w:t>
      </w:r>
      <w:proofErr w:type="spellEnd"/>
      <w:r w:rsidRPr="00081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 С.</w:t>
      </w:r>
    </w:p>
    <w:p w:rsidR="006763F0" w:rsidRDefault="006763F0" w:rsidP="00081677">
      <w:pPr>
        <w:shd w:val="clear" w:color="auto" w:fill="FFFFFF"/>
        <w:spacing w:before="281" w:line="240" w:lineRule="auto"/>
        <w:ind w:right="14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Организация подготовки </w:t>
      </w:r>
      <w:proofErr w:type="gramStart"/>
      <w:r w:rsidRPr="00081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обучающихся</w:t>
      </w:r>
      <w:proofErr w:type="gramEnd"/>
      <w:r w:rsidRPr="00081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 ГИА по химии</w:t>
      </w:r>
    </w:p>
    <w:p w:rsidR="00081677" w:rsidRPr="00081677" w:rsidRDefault="00081677" w:rsidP="00081677">
      <w:pPr>
        <w:shd w:val="clear" w:color="auto" w:fill="FFFFFF"/>
        <w:spacing w:before="281" w:line="240" w:lineRule="auto"/>
        <w:ind w:right="14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6763F0" w:rsidRPr="00081677" w:rsidRDefault="006763F0" w:rsidP="00081677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Государственная итоговая аттестация выпускников 9 и 11 классов стала важнейшей частью нашей жизни. И это вполне понятно: несколько напряженных дней в мае—июне способны определить будущее ребенка. Какие результаты будут получены в ходе ГИА, во многом зависит от предварительной подготовки школы к этому напряженному и очень ответственному периоду.</w:t>
      </w:r>
    </w:p>
    <w:p w:rsidR="006763F0" w:rsidRPr="00081677" w:rsidRDefault="006763F0" w:rsidP="00081677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Качественная подготовка выпускников к экзаменационным испытаниям предусматривает проведение не отдельных мероприятий, а целого комплекса последовательных и взаимосвязанных направлений работы, объединённых в программу подготовки к ГИА. </w:t>
      </w:r>
    </w:p>
    <w:p w:rsidR="006763F0" w:rsidRPr="00081677" w:rsidRDefault="006763F0" w:rsidP="00081677">
      <w:pPr>
        <w:shd w:val="clear" w:color="auto" w:fill="FFFFFF"/>
        <w:spacing w:before="281" w:line="240" w:lineRule="auto"/>
        <w:ind w:left="14" w:right="1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готовности учащихся к сдаче экзамена в форме ОГЭ и ЕГЭ выделяют следующие составляющие:</w:t>
      </w:r>
    </w:p>
    <w:p w:rsidR="006763F0" w:rsidRPr="00081677" w:rsidRDefault="006763F0" w:rsidP="00081677">
      <w:pPr>
        <w:widowControl w:val="0"/>
        <w:numPr>
          <w:ilvl w:val="0"/>
          <w:numId w:val="1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before="274" w:after="0" w:line="240" w:lineRule="auto"/>
        <w:ind w:left="734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информационная готовность </w:t>
      </w: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(информированность о правилах поведения на экзамене, информированность о правилах заполнения бланков и т.д.);</w:t>
      </w:r>
    </w:p>
    <w:p w:rsidR="006763F0" w:rsidRPr="00081677" w:rsidRDefault="006763F0" w:rsidP="00081677">
      <w:pPr>
        <w:widowControl w:val="0"/>
        <w:numPr>
          <w:ilvl w:val="0"/>
          <w:numId w:val="1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after="0" w:line="240" w:lineRule="auto"/>
        <w:ind w:left="734" w:right="1037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предметная готовность </w:t>
      </w: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содержательная (готовность по определенному предмету, умение решать тестовые задания);</w:t>
      </w:r>
    </w:p>
    <w:p w:rsidR="006763F0" w:rsidRPr="00081677" w:rsidRDefault="006763F0" w:rsidP="00081677">
      <w:pPr>
        <w:widowControl w:val="0"/>
        <w:numPr>
          <w:ilvl w:val="0"/>
          <w:numId w:val="1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after="0" w:line="240" w:lineRule="auto"/>
        <w:ind w:left="734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психологическая готовность </w:t>
      </w: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(состояние готовности - "настрой", внутренняя настроенность на определенное поведение, ориентированность на целесообразные действия, актуализация и приспособление возможностей личности для успешных действий в ситуации сдачи экзамена).</w:t>
      </w:r>
    </w:p>
    <w:p w:rsidR="006763F0" w:rsidRPr="00081677" w:rsidRDefault="006763F0" w:rsidP="0008167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информационной деятельности образовательного учреждения по подготовке к ЕГЭ  следует выделить три направления: информационная работа с педагогами, с учащимися, с родителями. Хочу остановиться на содержании информационной работы с </w:t>
      </w:r>
      <w:proofErr w:type="gramStart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763F0" w:rsidRPr="00081677" w:rsidRDefault="006763F0" w:rsidP="0008167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организация информационной работы в форме инструктажа учащихся: </w:t>
      </w:r>
    </w:p>
    <w:p w:rsidR="006763F0" w:rsidRPr="00081677" w:rsidRDefault="006763F0" w:rsidP="0008167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правила поведения на экзамене; </w:t>
      </w:r>
    </w:p>
    <w:p w:rsidR="006763F0" w:rsidRPr="00081677" w:rsidRDefault="006763F0" w:rsidP="0008167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заполнения бланков;</w:t>
      </w:r>
    </w:p>
    <w:p w:rsidR="006763F0" w:rsidRPr="00081677" w:rsidRDefault="006763F0" w:rsidP="0008167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2) информационный стенд для учащихся: нормативные документы, бланки, правила заполнения бланков, ресурсы Интернет по вопросам ГИА;</w:t>
      </w:r>
    </w:p>
    <w:p w:rsidR="006763F0" w:rsidRPr="00081677" w:rsidRDefault="006763F0" w:rsidP="0008167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проведение занятий по тренировке заполнения бланков;</w:t>
      </w:r>
    </w:p>
    <w:p w:rsidR="006763F0" w:rsidRPr="00081677" w:rsidRDefault="006763F0" w:rsidP="0008167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пробные </w:t>
      </w:r>
      <w:proofErr w:type="spellStart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внутришкольные</w:t>
      </w:r>
      <w:proofErr w:type="spell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ЕГЭ и ОГЭ по предмету;</w:t>
      </w:r>
    </w:p>
    <w:p w:rsidR="006763F0" w:rsidRPr="00081677" w:rsidRDefault="006763F0" w:rsidP="0008167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5) создание папки с материалами по  ГИА (нормативные документы, образцы бланков по предмету, правила заполнения бланков, инструкции, ресурсы Интернет по вопросам ГИА, стенд с пособиями по ГИА).</w:t>
      </w:r>
    </w:p>
    <w:p w:rsidR="006763F0" w:rsidRPr="00081677" w:rsidRDefault="006763F0" w:rsidP="0008167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Разрыв между фактически изучаемым на уроках химии материалом и предъявляемым при проведении экзаменов в форме ЕГЭ и ОГЭ продолжает углубляться. Сокращение времени, отводимого учебным планом на изучение химии, и изменение содержания предмета в условиях проводимой реформы образования затрудняет получение учащимися высоких результатов при выполнении тестов ЕГЭ и ОГЭ.</w:t>
      </w:r>
    </w:p>
    <w:p w:rsidR="006763F0" w:rsidRPr="00081677" w:rsidRDefault="006763F0" w:rsidP="0008167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Одно из решений проблемы – совершенствование методики подготовки учащихся к </w:t>
      </w:r>
      <w:proofErr w:type="spellStart"/>
      <w:r w:rsidRPr="00081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экзменам</w:t>
      </w:r>
      <w:proofErr w:type="spellEnd"/>
      <w:r w:rsidRPr="00081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763F0" w:rsidRPr="00081677" w:rsidRDefault="006763F0" w:rsidP="0008167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Главной </w:t>
      </w: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организационной формой обучения в средней школе является урок, именно на нем реализуется учебная программа.</w:t>
      </w:r>
    </w:p>
    <w:p w:rsidR="006763F0" w:rsidRPr="00081677" w:rsidRDefault="006763F0" w:rsidP="0008167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практике своей работы я использую все виды уроков в зависимости от дидактических целей. Но особое внимание уделяю подготовке и проведению обобщающих уроков, т.к. обобщение и закрепление ЗУН, приведение их в стройную систему помогает в подготовке к экзамену, а также способствует устранению возникших в процессе обучения пробелов.</w:t>
      </w:r>
    </w:p>
    <w:p w:rsidR="006763F0" w:rsidRPr="00081677" w:rsidRDefault="006763F0" w:rsidP="0008167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того чтобы на экзамене учащиеся показали хорошее знание предмета, повторение пройденного </w:t>
      </w:r>
      <w:proofErr w:type="spellStart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материалав</w:t>
      </w:r>
      <w:proofErr w:type="spell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выпускном классе надо начинать не за 2–3 месяца до конца учебного года, а с первых дней занятий, ибо успех старшеклассников на экзамене во многом определяется организацией повторения учебного материала.</w:t>
      </w:r>
    </w:p>
    <w:p w:rsidR="006763F0" w:rsidRPr="00081677" w:rsidRDefault="006763F0" w:rsidP="00081677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Как максимально использовать</w:t>
      </w: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для подготовки учащихся к тому, чтобы они смогли продемонстрировать свои знания во время итоговой аттестации? </w:t>
      </w:r>
    </w:p>
    <w:p w:rsidR="006763F0" w:rsidRPr="00081677" w:rsidRDefault="006763F0" w:rsidP="00081677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 этой целью на уроках применяю опорные конспекты, таблицы, схемы как один из способов реализации принципа системности и систематичности при изучении химии.</w:t>
      </w:r>
    </w:p>
    <w:p w:rsidR="006763F0" w:rsidRPr="00081677" w:rsidRDefault="006763F0" w:rsidP="00081677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В хорошей символической схеме учебный материал «упакован» так, что в устном его озвучивании можно многократно варьировать отдельными частями схемы. Вариативное систематическое повторение позволяет раскрыть учебный материал с разных сторон, держа в памяти всю его целостность и внутреннюю стройность. На мой взгляд, использование таких видов опор повышают эффект обучения или повторения материала.</w:t>
      </w:r>
    </w:p>
    <w:p w:rsidR="006763F0" w:rsidRPr="00081677" w:rsidRDefault="006763F0" w:rsidP="0008167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Оптимальным долгосрочным</w:t>
      </w:r>
      <w:r w:rsidRPr="00081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вариантом подготовки учащихся в рамках урока к итоговой аттестации является частичное включение контрольно-измерительных материалов выпускного экзамена в проверочные работы на протяжении всего школьного курса, начиная с 8 класса. Так учащиеся постепенно знакомятся с требованиями и структурой экзаменационных материалов в тестовой форме, привыкают к формулировке заданий и типам тестов. </w:t>
      </w:r>
    </w:p>
    <w:p w:rsidR="006763F0" w:rsidRPr="00081677" w:rsidRDefault="006763F0" w:rsidP="00081677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Высокую эффективность при подготовке </w:t>
      </w:r>
      <w:proofErr w:type="gramStart"/>
      <w:r w:rsidRPr="00081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081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итоговой аттестации имеет </w:t>
      </w:r>
      <w:r w:rsidRPr="0008167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использование ИКТ.</w:t>
      </w:r>
      <w:r w:rsidRPr="00081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отличие от обычных технических средств обучения информационно-коммуникационные технологии позволяют не только наполнить обучающегося большим количеством готовых, строго отобранных, соответствующим образом организованных знаний, но и развивать интеллектуальные, творческие способности учащихся, их умение самостоятельно приобретать новые знания, работать с различными источниками информации.</w:t>
      </w:r>
      <w:r w:rsidRPr="00081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При подготовке к ГИА информационно-коммуникационные технологии можно применять, используя готовые электронные продукты (электронные лекции, электронные учебники, мультимедийные презентации, </w:t>
      </w:r>
      <w:proofErr w:type="spellStart"/>
      <w:r w:rsidRPr="00081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видеоуроки</w:t>
      </w:r>
      <w:proofErr w:type="spellEnd"/>
      <w:r w:rsidRPr="00081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ЭОР).</w:t>
      </w:r>
      <w:r w:rsidRPr="00081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6763F0" w:rsidRPr="00081677" w:rsidRDefault="006763F0" w:rsidP="00081677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При подготовке</w:t>
      </w:r>
      <w:r w:rsidRPr="00081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учащихся  9 и 11 классов к сдаче ОГЭ и ЕГЭ очень помогают консультативные групповые занятия. В выпускных классах ведутся консультации</w:t>
      </w: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081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этих занятиях уже идет направленная подготовка к итоговой аттестации. Эти занятия охватывают как сильных учащихся, с которыми разбираем задания повышенной сложности, так и   слабоуспевающих учащихся, с которыми отрабатываем базовые знания умения и навыки. Разбираем демонстрационный вариант и тестовые задания из открытого банка. Знакомимся с системой оценивания, учимся работать с тестом.  Провожу тренировочные работы в классе, затем ученики самостоятельно работают над вариантами тестов дома, после проверки происходит разбор заданий, вызвавших затруднения</w:t>
      </w:r>
      <w:proofErr w:type="gramStart"/>
      <w:r w:rsidRPr="00081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081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  года проводятся  тренировочные, репетиционные работы внутри школы. Учащимся  создаются реальные условия проведения экзамена. Опыт свидетельствует о том, что такая организация деятельности позволяет выпускникам регулировать  темп своей  работы над тестом, снижает уровень тревожности перед экзаменом, вселяет  веру в свои  силы, позволяет адаптироваться в условиях аттестации.</w:t>
      </w: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677" w:rsidRDefault="00081677" w:rsidP="00081677">
      <w:pPr>
        <w:shd w:val="clear" w:color="auto" w:fill="FFFFFF"/>
        <w:spacing w:before="281" w:line="240" w:lineRule="auto"/>
        <w:ind w:right="14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081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Коннова</w:t>
      </w:r>
      <w:proofErr w:type="spellEnd"/>
      <w:r w:rsidRPr="00081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 С.</w:t>
      </w:r>
    </w:p>
    <w:p w:rsidR="00081677" w:rsidRPr="00081677" w:rsidRDefault="00081677" w:rsidP="00081677">
      <w:pPr>
        <w:shd w:val="clear" w:color="auto" w:fill="FFFFFF"/>
        <w:spacing w:before="281" w:line="240" w:lineRule="auto"/>
        <w:ind w:right="14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1677">
        <w:rPr>
          <w:rFonts w:ascii="Times New Roman" w:hAnsi="Times New Roman" w:cs="Times New Roman"/>
          <w:b/>
          <w:sz w:val="24"/>
          <w:szCs w:val="24"/>
        </w:rPr>
        <w:t xml:space="preserve">Организация дистанционного </w:t>
      </w:r>
      <w:proofErr w:type="gramStart"/>
      <w:r w:rsidRPr="00081677">
        <w:rPr>
          <w:rFonts w:ascii="Times New Roman" w:hAnsi="Times New Roman" w:cs="Times New Roman"/>
          <w:b/>
          <w:sz w:val="24"/>
          <w:szCs w:val="24"/>
        </w:rPr>
        <w:t>обучения по химии</w:t>
      </w:r>
      <w:proofErr w:type="gramEnd"/>
      <w:r w:rsidRPr="00081677">
        <w:rPr>
          <w:rFonts w:ascii="Times New Roman" w:hAnsi="Times New Roman" w:cs="Times New Roman"/>
          <w:b/>
          <w:sz w:val="24"/>
          <w:szCs w:val="24"/>
        </w:rPr>
        <w:t>: проблемы и недочеты.</w:t>
      </w: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1677">
        <w:rPr>
          <w:rFonts w:ascii="Times New Roman" w:hAnsi="Times New Roman" w:cs="Times New Roman"/>
          <w:sz w:val="24"/>
          <w:szCs w:val="24"/>
        </w:rPr>
        <w:br/>
        <w:t>Общеобразовательным учреждениям на время карантина рекомендовано было проводить занятия на школьном портале или другом сервисе с использованием различных электронных образовательных ресурсов.</w:t>
      </w:r>
      <w:r w:rsidRPr="00081677">
        <w:rPr>
          <w:rFonts w:ascii="Times New Roman" w:hAnsi="Times New Roman" w:cs="Times New Roman"/>
          <w:sz w:val="24"/>
          <w:szCs w:val="24"/>
        </w:rPr>
        <w:br/>
        <w:t xml:space="preserve">Существуют порталы, в которых выложены все уроки по школьной программе. Один из наиболее </w:t>
      </w:r>
      <w:proofErr w:type="gramStart"/>
      <w:r w:rsidRPr="00081677">
        <w:rPr>
          <w:rFonts w:ascii="Times New Roman" w:hAnsi="Times New Roman" w:cs="Times New Roman"/>
          <w:sz w:val="24"/>
          <w:szCs w:val="24"/>
        </w:rPr>
        <w:t>известных</w:t>
      </w:r>
      <w:proofErr w:type="gramEnd"/>
      <w:r w:rsidRPr="00081677">
        <w:rPr>
          <w:rFonts w:ascii="Times New Roman" w:hAnsi="Times New Roman" w:cs="Times New Roman"/>
          <w:sz w:val="24"/>
          <w:szCs w:val="24"/>
        </w:rPr>
        <w:t xml:space="preserve"> — </w:t>
      </w:r>
      <w:hyperlink r:id="rId6" w:tgtFrame="_blank" w:history="1">
        <w:r w:rsidRPr="0008167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Российская электронная школа</w:t>
        </w:r>
      </w:hyperlink>
      <w:r w:rsidRPr="00081677">
        <w:rPr>
          <w:rFonts w:ascii="Times New Roman" w:hAnsi="Times New Roman" w:cs="Times New Roman"/>
          <w:sz w:val="24"/>
          <w:szCs w:val="24"/>
        </w:rPr>
        <w:t>. На портале представлены уроки по всей школьной программе с 1 по 11 класс.</w:t>
      </w: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1677">
        <w:rPr>
          <w:rFonts w:ascii="Times New Roman" w:hAnsi="Times New Roman" w:cs="Times New Roman"/>
          <w:sz w:val="24"/>
          <w:szCs w:val="24"/>
        </w:rPr>
        <w:t>Следующий  ресурс </w:t>
      </w:r>
      <w:hyperlink r:id="rId7" w:tgtFrame="_blank" w:history="1">
        <w:r w:rsidRPr="0008167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«</w:t>
        </w:r>
        <w:proofErr w:type="spellStart"/>
        <w:r w:rsidRPr="0008167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ЯКласс</w:t>
        </w:r>
        <w:proofErr w:type="spellEnd"/>
        <w:r w:rsidRPr="0008167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»</w:t>
        </w:r>
      </w:hyperlink>
      <w:r w:rsidRPr="00081677">
        <w:rPr>
          <w:rFonts w:ascii="Times New Roman" w:hAnsi="Times New Roman" w:cs="Times New Roman"/>
          <w:sz w:val="24"/>
          <w:szCs w:val="24"/>
        </w:rPr>
        <w:t>, с помощью которого учителя смогут проверить, успешно ли школьники усвоили материал. Большим плюсом является то, что пользоваться сервисом очень просто.</w:t>
      </w: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1677">
        <w:rPr>
          <w:rFonts w:ascii="Times New Roman" w:hAnsi="Times New Roman" w:cs="Times New Roman"/>
          <w:sz w:val="24"/>
          <w:szCs w:val="24"/>
        </w:rPr>
        <w:t>Сайт </w:t>
      </w:r>
      <w:proofErr w:type="spellStart"/>
      <w:r w:rsidRPr="00081677">
        <w:rPr>
          <w:rFonts w:ascii="Times New Roman" w:hAnsi="Times New Roman" w:cs="Times New Roman"/>
          <w:sz w:val="24"/>
          <w:szCs w:val="24"/>
        </w:rPr>
        <w:fldChar w:fldCharType="begin"/>
      </w:r>
      <w:r w:rsidRPr="00081677">
        <w:rPr>
          <w:rFonts w:ascii="Times New Roman" w:hAnsi="Times New Roman" w:cs="Times New Roman"/>
          <w:sz w:val="24"/>
          <w:szCs w:val="24"/>
        </w:rPr>
        <w:instrText xml:space="preserve"> HYPERLINK "http://uchi.ru/" \t "_blank" </w:instrText>
      </w:r>
      <w:r w:rsidRPr="00081677">
        <w:rPr>
          <w:rFonts w:ascii="Times New Roman" w:hAnsi="Times New Roman" w:cs="Times New Roman"/>
          <w:sz w:val="24"/>
          <w:szCs w:val="24"/>
        </w:rPr>
        <w:fldChar w:fldCharType="separate"/>
      </w:r>
      <w:r w:rsidRPr="00081677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bdr w:val="none" w:sz="0" w:space="0" w:color="auto" w:frame="1"/>
        </w:rPr>
        <w:t>Учи</w:t>
      </w:r>
      <w:proofErr w:type="gramStart"/>
      <w:r w:rsidRPr="00081677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bdr w:val="none" w:sz="0" w:space="0" w:color="auto" w:frame="1"/>
        </w:rPr>
        <w:t>.р</w:t>
      </w:r>
      <w:proofErr w:type="gramEnd"/>
      <w:r w:rsidRPr="00081677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bdr w:val="none" w:sz="0" w:space="0" w:color="auto" w:frame="1"/>
        </w:rPr>
        <w:t>у</w:t>
      </w:r>
      <w:proofErr w:type="spellEnd"/>
      <w:r w:rsidRPr="00081677">
        <w:rPr>
          <w:rFonts w:ascii="Times New Roman" w:hAnsi="Times New Roman" w:cs="Times New Roman"/>
          <w:sz w:val="24"/>
          <w:szCs w:val="24"/>
        </w:rPr>
        <w:fldChar w:fldCharType="end"/>
      </w:r>
      <w:r w:rsidRPr="00081677">
        <w:rPr>
          <w:rFonts w:ascii="Times New Roman" w:hAnsi="Times New Roman" w:cs="Times New Roman"/>
          <w:sz w:val="24"/>
          <w:szCs w:val="24"/>
        </w:rPr>
        <w:t xml:space="preserve"> на котором наши ученики работают активно. Учителям </w:t>
      </w:r>
      <w:proofErr w:type="gramStart"/>
      <w:r w:rsidRPr="00081677">
        <w:rPr>
          <w:rFonts w:ascii="Times New Roman" w:hAnsi="Times New Roman" w:cs="Times New Roman"/>
          <w:sz w:val="24"/>
          <w:szCs w:val="24"/>
        </w:rPr>
        <w:t>полезны</w:t>
      </w:r>
      <w:proofErr w:type="gramEnd"/>
      <w:r w:rsidRPr="00081677">
        <w:rPr>
          <w:rFonts w:ascii="Times New Roman" w:hAnsi="Times New Roman" w:cs="Times New Roman"/>
          <w:sz w:val="24"/>
          <w:szCs w:val="24"/>
        </w:rPr>
        <w:t xml:space="preserve"> тематические </w:t>
      </w:r>
      <w:proofErr w:type="spellStart"/>
      <w:r w:rsidRPr="00081677">
        <w:rPr>
          <w:rFonts w:ascii="Times New Roman" w:hAnsi="Times New Roman" w:cs="Times New Roman"/>
          <w:sz w:val="24"/>
          <w:szCs w:val="24"/>
        </w:rPr>
        <w:t>вебинары</w:t>
      </w:r>
      <w:proofErr w:type="spellEnd"/>
      <w:r w:rsidRPr="00081677">
        <w:rPr>
          <w:rFonts w:ascii="Times New Roman" w:hAnsi="Times New Roman" w:cs="Times New Roman"/>
          <w:sz w:val="24"/>
          <w:szCs w:val="24"/>
        </w:rPr>
        <w:t xml:space="preserve"> по дистанционному обучению. Сервис позволяет работать над ошибками учеников, обеспечить каждому индивидуальный подход, а также показывает прогресс школьников в личном кабинете. </w:t>
      </w: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1677">
        <w:rPr>
          <w:rFonts w:ascii="Times New Roman" w:hAnsi="Times New Roman" w:cs="Times New Roman"/>
          <w:sz w:val="24"/>
          <w:szCs w:val="24"/>
        </w:rPr>
        <w:t>Всем известное издательство </w:t>
      </w:r>
      <w:hyperlink r:id="rId8" w:tgtFrame="_blank" w:history="1">
        <w:r w:rsidRPr="0008167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«Просвещение»</w:t>
        </w:r>
      </w:hyperlink>
      <w:r w:rsidRPr="00081677">
        <w:rPr>
          <w:rFonts w:ascii="Times New Roman" w:hAnsi="Times New Roman" w:cs="Times New Roman"/>
          <w:sz w:val="24"/>
          <w:szCs w:val="24"/>
        </w:rPr>
        <w:t xml:space="preserve"> предоставляет бесплатный доступ к электронным учебно-методическим комплексам, входящим в Федеральный перечень. </w:t>
      </w:r>
      <w:r w:rsidRPr="00081677">
        <w:rPr>
          <w:rFonts w:ascii="Times New Roman" w:hAnsi="Times New Roman" w:cs="Times New Roman"/>
          <w:sz w:val="24"/>
          <w:szCs w:val="24"/>
        </w:rPr>
        <w:br/>
        <w:t>Учитывая то, что современные школьники в большинстве своем активно пользуются социальными сетями, учителя вполне могут использовать для проведения дистанционных уроков, например, сеть «</w:t>
      </w:r>
      <w:proofErr w:type="spellStart"/>
      <w:r w:rsidRPr="00081677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081677">
        <w:rPr>
          <w:rFonts w:ascii="Times New Roman" w:hAnsi="Times New Roman" w:cs="Times New Roman"/>
          <w:sz w:val="24"/>
          <w:szCs w:val="24"/>
        </w:rPr>
        <w:t xml:space="preserve">». На данном ресурсе можно разместить текст, приложить </w:t>
      </w:r>
      <w:proofErr w:type="gramStart"/>
      <w:r w:rsidRPr="00081677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0816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1677" w:rsidRPr="00081677" w:rsidRDefault="00081677" w:rsidP="0008167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81677">
        <w:rPr>
          <w:rFonts w:ascii="Times New Roman" w:hAnsi="Times New Roman" w:cs="Times New Roman"/>
          <w:sz w:val="24"/>
          <w:szCs w:val="24"/>
        </w:rPr>
        <w:t>нему, видео, фото, ссылку на материал или задание.</w:t>
      </w:r>
    </w:p>
    <w:p w:rsidR="00081677" w:rsidRPr="00081677" w:rsidRDefault="00081677" w:rsidP="00081677">
      <w:pPr>
        <w:pStyle w:val="a4"/>
        <w:shd w:val="clear" w:color="auto" w:fill="FFFFFF"/>
        <w:spacing w:before="0" w:beforeAutospacing="0" w:after="0" w:afterAutospacing="0"/>
        <w:contextualSpacing/>
        <w:jc w:val="both"/>
        <w:rPr>
          <w:b/>
          <w:bCs/>
        </w:rPr>
      </w:pPr>
      <w:r w:rsidRPr="00081677">
        <w:rPr>
          <w:b/>
          <w:bCs/>
        </w:rPr>
        <w:t xml:space="preserve">Плюсы и минусы дистанционного </w:t>
      </w:r>
      <w:proofErr w:type="gramStart"/>
      <w:r w:rsidRPr="00081677">
        <w:rPr>
          <w:b/>
          <w:bCs/>
        </w:rPr>
        <w:t>обучения</w:t>
      </w:r>
      <w:proofErr w:type="gramEnd"/>
      <w:r w:rsidRPr="00081677">
        <w:rPr>
          <w:b/>
          <w:bCs/>
        </w:rPr>
        <w:t xml:space="preserve"> и способы их решения  </w:t>
      </w:r>
    </w:p>
    <w:p w:rsidR="00081677" w:rsidRPr="00081677" w:rsidRDefault="00081677" w:rsidP="00081677">
      <w:pPr>
        <w:pStyle w:val="a4"/>
        <w:shd w:val="clear" w:color="auto" w:fill="FFFFFF"/>
        <w:spacing w:before="0" w:beforeAutospacing="0" w:after="0" w:afterAutospacing="0"/>
        <w:contextualSpacing/>
        <w:jc w:val="both"/>
      </w:pPr>
      <w:r w:rsidRPr="00081677">
        <w:t>К плюсам дистанционного образования можно так же отнести:</w:t>
      </w:r>
    </w:p>
    <w:p w:rsidR="00081677" w:rsidRPr="00081677" w:rsidRDefault="00081677" w:rsidP="00081677">
      <w:pPr>
        <w:pStyle w:val="a4"/>
        <w:shd w:val="clear" w:color="auto" w:fill="FFFFFF"/>
        <w:spacing w:before="0" w:beforeAutospacing="0" w:after="0" w:afterAutospacing="0"/>
        <w:contextualSpacing/>
        <w:jc w:val="both"/>
      </w:pPr>
      <w:r w:rsidRPr="00081677">
        <w:t>обучение в индивидуальном темпе, свобода и гибкость</w:t>
      </w:r>
      <w:proofErr w:type="gramStart"/>
      <w:r w:rsidRPr="00081677">
        <w:t> ,</w:t>
      </w:r>
      <w:proofErr w:type="gramEnd"/>
      <w:r w:rsidRPr="00081677">
        <w:t xml:space="preserve"> доступность ,мобильность, технологичность, социальное равноправие.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40"/>
        <w:gridCol w:w="2030"/>
      </w:tblGrid>
      <w:tr w:rsidR="00081677" w:rsidRPr="00081677" w:rsidTr="00796D83"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677" w:rsidRPr="00081677" w:rsidRDefault="00081677" w:rsidP="00081677">
            <w:pPr>
              <w:pStyle w:val="a4"/>
              <w:spacing w:before="0" w:beforeAutospacing="0" w:after="0" w:afterAutospacing="0"/>
              <w:contextualSpacing/>
              <w:jc w:val="both"/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677" w:rsidRPr="00081677" w:rsidRDefault="00081677" w:rsidP="00081677">
            <w:pPr>
              <w:pStyle w:val="a4"/>
              <w:spacing w:before="0" w:beforeAutospacing="0" w:after="0" w:afterAutospacing="0"/>
              <w:contextualSpacing/>
              <w:jc w:val="both"/>
            </w:pPr>
          </w:p>
        </w:tc>
      </w:tr>
      <w:tr w:rsidR="00081677" w:rsidRPr="00081677" w:rsidTr="00796D83"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677" w:rsidRPr="00081677" w:rsidRDefault="00081677" w:rsidP="00081677">
            <w:pPr>
              <w:pStyle w:val="a4"/>
              <w:spacing w:before="0" w:beforeAutospacing="0" w:after="0" w:afterAutospacing="0"/>
              <w:ind w:left="720" w:hanging="360"/>
              <w:contextualSpacing/>
              <w:jc w:val="both"/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677" w:rsidRPr="00081677" w:rsidRDefault="00081677" w:rsidP="00081677">
            <w:pPr>
              <w:pStyle w:val="a4"/>
              <w:spacing w:before="0" w:beforeAutospacing="0" w:after="0" w:afterAutospacing="0"/>
              <w:contextualSpacing/>
              <w:jc w:val="both"/>
            </w:pPr>
          </w:p>
        </w:tc>
      </w:tr>
      <w:tr w:rsidR="00081677" w:rsidRPr="00081677" w:rsidTr="00796D83"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677" w:rsidRPr="00081677" w:rsidRDefault="00081677" w:rsidP="00081677">
            <w:pPr>
              <w:pStyle w:val="a4"/>
              <w:spacing w:before="0" w:beforeAutospacing="0" w:after="0" w:afterAutospacing="0"/>
              <w:contextualSpacing/>
              <w:jc w:val="both"/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677" w:rsidRPr="00081677" w:rsidRDefault="00081677" w:rsidP="00081677">
            <w:pPr>
              <w:pStyle w:val="a4"/>
              <w:spacing w:before="0" w:beforeAutospacing="0" w:after="0" w:afterAutospacing="0"/>
              <w:contextualSpacing/>
              <w:jc w:val="both"/>
            </w:pPr>
          </w:p>
        </w:tc>
      </w:tr>
    </w:tbl>
    <w:p w:rsidR="00081677" w:rsidRPr="00081677" w:rsidRDefault="00081677" w:rsidP="00081677">
      <w:pPr>
        <w:pStyle w:val="a4"/>
        <w:shd w:val="clear" w:color="auto" w:fill="FFFFFF"/>
        <w:spacing w:before="0" w:beforeAutospacing="0" w:after="0" w:afterAutospacing="0"/>
        <w:contextualSpacing/>
        <w:jc w:val="both"/>
        <w:rPr>
          <w:b/>
          <w:i/>
        </w:rPr>
      </w:pPr>
      <w:r w:rsidRPr="00081677">
        <w:t>Но, несмотря на положительную сторону, следует отметить  </w:t>
      </w:r>
      <w:r w:rsidRPr="00081677">
        <w:rPr>
          <w:rStyle w:val="a5"/>
          <w:b/>
        </w:rPr>
        <w:t>минусы дистанционного обучени</w:t>
      </w:r>
      <w:r w:rsidRPr="00081677">
        <w:rPr>
          <w:b/>
          <w:i/>
        </w:rPr>
        <w:t>я: </w:t>
      </w:r>
    </w:p>
    <w:p w:rsidR="00081677" w:rsidRPr="00081677" w:rsidRDefault="00081677" w:rsidP="00081677">
      <w:pPr>
        <w:pStyle w:val="a6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677">
        <w:rPr>
          <w:rFonts w:ascii="Times New Roman" w:hAnsi="Times New Roman" w:cs="Times New Roman"/>
          <w:sz w:val="24"/>
          <w:szCs w:val="24"/>
        </w:rPr>
        <w:t>большое увеличение нагрузки на учителя (нужно полностью менять формат привычных занятий, изучать и осваивать  новые технологии);</w:t>
      </w:r>
    </w:p>
    <w:p w:rsidR="00081677" w:rsidRPr="00081677" w:rsidRDefault="00081677" w:rsidP="00081677">
      <w:pPr>
        <w:pStyle w:val="a6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677">
        <w:rPr>
          <w:rFonts w:ascii="Times New Roman" w:hAnsi="Times New Roman" w:cs="Times New Roman"/>
          <w:sz w:val="24"/>
          <w:szCs w:val="24"/>
        </w:rPr>
        <w:t>нет специального технического оборудования для учителей и школьников (необходимость постоянного доступа к источникам информации, работа на домашних компьютерах.);</w:t>
      </w:r>
    </w:p>
    <w:p w:rsidR="00081677" w:rsidRPr="00081677" w:rsidRDefault="00081677" w:rsidP="00081677">
      <w:pPr>
        <w:pStyle w:val="a6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677">
        <w:rPr>
          <w:rFonts w:ascii="Times New Roman" w:hAnsi="Times New Roman" w:cs="Times New Roman"/>
          <w:sz w:val="24"/>
          <w:szCs w:val="24"/>
        </w:rPr>
        <w:t>нет прямого (живого) контакта между учителями и учениками, а также между детьми;</w:t>
      </w:r>
    </w:p>
    <w:p w:rsidR="00081677" w:rsidRPr="00081677" w:rsidRDefault="00081677" w:rsidP="00081677">
      <w:pPr>
        <w:pStyle w:val="a6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677">
        <w:rPr>
          <w:rFonts w:ascii="Times New Roman" w:hAnsi="Times New Roman" w:cs="Times New Roman"/>
          <w:sz w:val="24"/>
          <w:szCs w:val="24"/>
        </w:rPr>
        <w:t>ограничение возможности изложить знания в устной форме;</w:t>
      </w:r>
    </w:p>
    <w:p w:rsidR="00081677" w:rsidRPr="00081677" w:rsidRDefault="00081677" w:rsidP="00081677">
      <w:pPr>
        <w:pStyle w:val="a6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677">
        <w:rPr>
          <w:rFonts w:ascii="Times New Roman" w:hAnsi="Times New Roman" w:cs="Times New Roman"/>
          <w:sz w:val="24"/>
          <w:szCs w:val="24"/>
        </w:rPr>
        <w:t>отсутствие 100% контроля над знаниями учащихся;</w:t>
      </w:r>
    </w:p>
    <w:p w:rsidR="00081677" w:rsidRPr="00081677" w:rsidRDefault="00081677" w:rsidP="00081677">
      <w:pPr>
        <w:pStyle w:val="a6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677">
        <w:rPr>
          <w:rFonts w:ascii="Times New Roman" w:hAnsi="Times New Roman" w:cs="Times New Roman"/>
          <w:sz w:val="24"/>
          <w:szCs w:val="24"/>
        </w:rPr>
        <w:t>не всегда есть доступ к заданиям (проблемы с интернет связью, отсутствие домашнего компьютера или смартфона с доступом к Интернету);</w:t>
      </w:r>
    </w:p>
    <w:p w:rsidR="00081677" w:rsidRPr="00081677" w:rsidRDefault="00081677" w:rsidP="00081677">
      <w:pPr>
        <w:pStyle w:val="a6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677">
        <w:rPr>
          <w:rFonts w:ascii="Times New Roman" w:hAnsi="Times New Roman" w:cs="Times New Roman"/>
          <w:sz w:val="24"/>
          <w:szCs w:val="24"/>
        </w:rPr>
        <w:t>переизбыток коммуникации   (чаты быстро засоряются, становится трудно что-либо найти в потоке информации; перенасыщенность времени работы с компьютером);</w:t>
      </w:r>
    </w:p>
    <w:p w:rsidR="00081677" w:rsidRPr="00081677" w:rsidRDefault="00081677" w:rsidP="00081677">
      <w:pPr>
        <w:pStyle w:val="a6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81677">
        <w:rPr>
          <w:rFonts w:ascii="Times New Roman" w:hAnsi="Times New Roman" w:cs="Times New Roman"/>
          <w:sz w:val="24"/>
          <w:szCs w:val="24"/>
        </w:rPr>
        <w:t xml:space="preserve">отсутствие самодисциплины у школьников (не все ученики и не всегда вовремя выполняют и сдают учителю домашнее задание, </w:t>
      </w:r>
      <w:proofErr w:type="gramEnd"/>
    </w:p>
    <w:p w:rsidR="00081677" w:rsidRPr="00081677" w:rsidRDefault="00081677" w:rsidP="00081677">
      <w:pPr>
        <w:pStyle w:val="a6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677">
        <w:rPr>
          <w:rFonts w:ascii="Times New Roman" w:hAnsi="Times New Roman" w:cs="Times New Roman"/>
          <w:sz w:val="24"/>
          <w:szCs w:val="24"/>
        </w:rPr>
        <w:t>низкая компьютерная грамотность большинства детей и родителей;</w:t>
      </w:r>
    </w:p>
    <w:p w:rsidR="00081677" w:rsidRPr="00081677" w:rsidRDefault="00081677" w:rsidP="00081677">
      <w:pPr>
        <w:pStyle w:val="a6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677">
        <w:rPr>
          <w:rFonts w:ascii="Times New Roman" w:hAnsi="Times New Roman" w:cs="Times New Roman"/>
          <w:sz w:val="24"/>
          <w:szCs w:val="24"/>
        </w:rPr>
        <w:t>перегрузка образовательных платформ;</w:t>
      </w:r>
    </w:p>
    <w:p w:rsidR="00081677" w:rsidRPr="00081677" w:rsidRDefault="00081677" w:rsidP="0008167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contextualSpacing/>
        <w:jc w:val="both"/>
        <w:rPr>
          <w:b/>
          <w:i/>
        </w:rPr>
      </w:pPr>
      <w:r w:rsidRPr="00081677">
        <w:t>отсутствие единого канала связи учеников и образовательной организации;</w:t>
      </w:r>
    </w:p>
    <w:p w:rsidR="00081677" w:rsidRPr="00081677" w:rsidRDefault="00081677" w:rsidP="0008167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 учить?</w:t>
      </w: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соблюдением учителем всех требований к современному уроку.</w:t>
      </w:r>
    </w:p>
    <w:p w:rsidR="00081677" w:rsidRPr="00081677" w:rsidRDefault="00081677" w:rsidP="0008167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учитываем, что в каждом классе ученики с достаточно разным уровнем подготовки, способностей и мотивации в учебе. Во время дистанционного обучения нельзя забывать и про дифференцированный подход. </w:t>
      </w:r>
    </w:p>
    <w:p w:rsidR="00081677" w:rsidRPr="00081677" w:rsidRDefault="00081677" w:rsidP="0008167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Вероятнее всего большинство из нас выбрали платформу </w:t>
      </w:r>
      <w:proofErr w:type="spellStart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Zoom</w:t>
      </w:r>
      <w:proofErr w:type="spell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81677" w:rsidRPr="00081677" w:rsidRDefault="00081677" w:rsidP="0008167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Самый удобный способ провести урок в </w:t>
      </w:r>
      <w:proofErr w:type="spellStart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Zoom</w:t>
      </w:r>
      <w:proofErr w:type="spell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попросить учеников открыть их печатные учебники и по ним заниматься. В это время учитель может включить демонстрацию</w:t>
      </w:r>
      <w:proofErr w:type="gramStart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видеоурок</w:t>
      </w:r>
      <w:proofErr w:type="spell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презентацию и т.д., хотя не у всех детей есть такая возможность.</w:t>
      </w:r>
    </w:p>
    <w:p w:rsidR="00081677" w:rsidRPr="00081677" w:rsidRDefault="00081677" w:rsidP="0008167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Еще одна проблема</w:t>
      </w: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как предотвратить, или устранить списывание с </w:t>
      </w:r>
      <w:proofErr w:type="spellStart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решебников</w:t>
      </w:r>
      <w:proofErr w:type="spell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ГДЗ, друг у друга? И здесь самый простой алгоритм работы: задания из других учебников, сборников.</w:t>
      </w:r>
    </w:p>
    <w:p w:rsidR="00081677" w:rsidRPr="00081677" w:rsidRDefault="00081677" w:rsidP="0008167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Какие  еще могут возникнуть трудности при дистанционном обучении?</w:t>
      </w:r>
    </w:p>
    <w:p w:rsidR="00081677" w:rsidRPr="00081677" w:rsidRDefault="00081677" w:rsidP="0008167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1.Переизбыток коммуникации</w:t>
      </w:r>
      <w:proofErr w:type="gramStart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proofErr w:type="gram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аботая с учениками дистанционно, учитель должен как-то с ними общаться, чтобы организовать учебный процесс. Многие используют социальные сети или </w:t>
      </w:r>
      <w:proofErr w:type="spellStart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видеочаты</w:t>
      </w:r>
      <w:proofErr w:type="spell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однако большинство всё же полагается </w:t>
      </w:r>
      <w:proofErr w:type="gramStart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старые добрые </w:t>
      </w:r>
      <w:proofErr w:type="spellStart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емейлы</w:t>
      </w:r>
      <w:proofErr w:type="spell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.  Трудности возникают с любым из этих способов коммуникации: и чаты, и почта одинаково быстро засоряются. </w:t>
      </w: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</w:t>
      </w:r>
      <w:r w:rsidRPr="0008167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 Доступ к заданиям</w:t>
      </w: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Дистанционное обучение эффективно только в том случае, если материалы будут доступны ученику. Несмотря на то, что современные дети буквально живут технологиями, некоторые из них до сих пор не имеют компьютера и смартфона с доступом к Интернету.</w:t>
      </w: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81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081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Видеоуроки</w:t>
      </w:r>
      <w:proofErr w:type="spell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значительно упрощают процесс передачи информации и создают условия, максимально похожие на обстановку в классе. Однако такой способ проведения уроков несёт в себе немало трудностей. </w:t>
      </w:r>
    </w:p>
    <w:p w:rsidR="00081677" w:rsidRPr="00081677" w:rsidRDefault="00081677" w:rsidP="0008167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4. </w:t>
      </w:r>
      <w:r w:rsidRPr="0008167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Предоставление обратной связи</w:t>
      </w:r>
      <w:r w:rsidRPr="00081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Дистанционное обучение создает определенные проблемы в коммуникации и одной из таких проблем является предоставление обратной связи. Если у ученика по своим каким-то причинам (техническим, семейным) не получилось выполнить работу вовремя, в ходе урока, то нужно предоставить ему возможность доделать эту </w:t>
      </w:r>
      <w:proofErr w:type="spellStart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работу</w:t>
      </w:r>
      <w:proofErr w:type="gramStart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.Ф</w:t>
      </w:r>
      <w:proofErr w:type="gram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</w:t>
      </w:r>
      <w:proofErr w:type="spell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домашнего задания наши ученики продолжат отправлять на электронную почту учителя. Конечно, проверка через экран, очень неудобна: плохое качество фото, нет возможности исправить ошибки. Но небольшие комментарии  с указанием ошибок  мы можем отправить каждому ученику</w:t>
      </w:r>
      <w:proofErr w:type="gramStart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Одну из верно выполненных работ учитель может отправить в группу класса как эталон решения, или продемонстрировать на экране  во время следующего  урока.</w:t>
      </w:r>
    </w:p>
    <w:p w:rsidR="00081677" w:rsidRPr="00081677" w:rsidRDefault="00081677" w:rsidP="0008167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Учет особенностей современных детей.</w:t>
      </w: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Чтобы работа учителя была максимально эффективной необходимо учитывать особенности современных детей: для нынешних подростков общение в чатах и мессенджерах привычная форма взаимодействия и, не секрет, что за культурой этого общения обычно никто не следит.</w:t>
      </w:r>
      <w:r w:rsidRPr="000816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 </w:t>
      </w: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могут написать учителю глубоким вечером, использовать в общении привычные им сокращения и «</w:t>
      </w:r>
      <w:proofErr w:type="gramStart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интернет-словечки</w:t>
      </w:r>
      <w:proofErr w:type="gram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». Именно поэтому необходимо напомнить ученикам  правила поведения в сети в форматах учитель-ученик. И по мере необходимости напоминать о них в группе.</w:t>
      </w:r>
    </w:p>
    <w:p w:rsidR="00081677" w:rsidRPr="00081677" w:rsidRDefault="00081677" w:rsidP="0008167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Грамотная формулировка заданий.</w:t>
      </w: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Очень хорошо в этом случае поможет такая технология, как чек-лист. </w:t>
      </w:r>
      <w:r w:rsidRPr="00081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Чек-лист </w:t>
      </w: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это перечень пошаговых последовательных действий, которые необходимо выполнить, чтобы получить определенный результат в какой-либо работе. </w:t>
      </w:r>
    </w:p>
    <w:p w:rsidR="00081677" w:rsidRPr="00081677" w:rsidRDefault="00081677" w:rsidP="0008167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 Удерживайте внимание </w:t>
      </w:r>
      <w:proofErr w:type="gramStart"/>
      <w:r w:rsidRPr="00081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обучающихся</w:t>
      </w:r>
      <w:proofErr w:type="gramEnd"/>
      <w:r w:rsidRPr="00081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Чаще переключать внимание детей: использовать видеоролики, добавьте в свои материалы иллюстрации и </w:t>
      </w:r>
      <w:proofErr w:type="gramStart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интересную</w:t>
      </w:r>
      <w:proofErr w:type="gram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инфографику</w:t>
      </w:r>
      <w:proofErr w:type="spell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.  </w:t>
      </w:r>
    </w:p>
    <w:p w:rsidR="00081677" w:rsidRPr="00081677" w:rsidRDefault="00081677" w:rsidP="0008167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Здоровье  </w:t>
      </w: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Вреден ли ребенку и учителю компьютер?! Да, вреден. </w:t>
      </w:r>
      <w:proofErr w:type="spellStart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Здоровьесбережение</w:t>
      </w:r>
      <w:proofErr w:type="spell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онлайн-уроках – задача учителя. Обучение онлайн требует того, что ребенок  много  работает на компьютере. Обязательно нужно правильно построить урок (смена видов деятельности), проводить </w:t>
      </w:r>
      <w:proofErr w:type="spellStart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физминутки</w:t>
      </w:r>
      <w:proofErr w:type="spellEnd"/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глаз и снятия физического напряжения, делать паузы.</w:t>
      </w:r>
    </w:p>
    <w:p w:rsidR="00081677" w:rsidRPr="00081677" w:rsidRDefault="00081677" w:rsidP="0008167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677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Дистанционное обучение – это новое в школе, а все новое – интересно. Полностью же заменить традиционное обучение дистанционное не в силах, но иногда может служить хорошим дополнением.</w:t>
      </w:r>
    </w:p>
    <w:p w:rsidR="006763F0" w:rsidRPr="00081677" w:rsidRDefault="006763F0" w:rsidP="0008167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0263B" w:rsidRPr="00081677" w:rsidRDefault="00B0263B" w:rsidP="0008167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B0263B" w:rsidRPr="00081677" w:rsidSect="00081677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6B889E6"/>
    <w:lvl w:ilvl="0">
      <w:numFmt w:val="bullet"/>
      <w:lvlText w:val="*"/>
      <w:lvlJc w:val="left"/>
    </w:lvl>
  </w:abstractNum>
  <w:abstractNum w:abstractNumId="1">
    <w:nsid w:val="4D3A6A6C"/>
    <w:multiLevelType w:val="hybridMultilevel"/>
    <w:tmpl w:val="376C92FA"/>
    <w:lvl w:ilvl="0" w:tplc="E3BE78D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023E72"/>
    <w:multiLevelType w:val="multilevel"/>
    <w:tmpl w:val="99E2D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F0"/>
    <w:rsid w:val="00081677"/>
    <w:rsid w:val="006763F0"/>
    <w:rsid w:val="00B02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81677"/>
    <w:rPr>
      <w:color w:val="0000FF"/>
      <w:u w:val="single"/>
    </w:rPr>
  </w:style>
  <w:style w:type="paragraph" w:styleId="a4">
    <w:name w:val="No Spacing"/>
    <w:basedOn w:val="a"/>
    <w:uiPriority w:val="1"/>
    <w:qFormat/>
    <w:rsid w:val="00081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81677"/>
    <w:rPr>
      <w:i/>
      <w:iCs/>
    </w:rPr>
  </w:style>
  <w:style w:type="paragraph" w:styleId="a6">
    <w:name w:val="List Paragraph"/>
    <w:basedOn w:val="a"/>
    <w:uiPriority w:val="34"/>
    <w:qFormat/>
    <w:rsid w:val="00081677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81677"/>
    <w:rPr>
      <w:color w:val="0000FF"/>
      <w:u w:val="single"/>
    </w:rPr>
  </w:style>
  <w:style w:type="paragraph" w:styleId="a4">
    <w:name w:val="No Spacing"/>
    <w:basedOn w:val="a"/>
    <w:uiPriority w:val="1"/>
    <w:qFormat/>
    <w:rsid w:val="00081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81677"/>
    <w:rPr>
      <w:i/>
      <w:iCs/>
    </w:rPr>
  </w:style>
  <w:style w:type="paragraph" w:styleId="a6">
    <w:name w:val="List Paragraph"/>
    <w:basedOn w:val="a"/>
    <w:uiPriority w:val="34"/>
    <w:qFormat/>
    <w:rsid w:val="00081677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dia.pros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yaklas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esh.edu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1958</Words>
  <Characters>11163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2021-06-09T05:00:00Z</dcterms:created>
  <dcterms:modified xsi:type="dcterms:W3CDTF">2021-06-09T06:26:00Z</dcterms:modified>
</cp:coreProperties>
</file>