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D02" w:rsidRDefault="00270D02" w:rsidP="00270D02">
      <w:pPr>
        <w:spacing w:before="100" w:beforeAutospacing="1" w:after="212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270D02" w:rsidRDefault="00270D02" w:rsidP="00270D02">
      <w:pPr>
        <w:spacing w:before="100" w:beforeAutospacing="1" w:after="212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0D02" w:rsidRDefault="00270D02" w:rsidP="003C7975">
      <w:pPr>
        <w:rPr>
          <w:rFonts w:ascii="Times New Roman" w:hAnsi="Times New Roman" w:cs="Times New Roman"/>
          <w:b/>
          <w:sz w:val="32"/>
          <w:szCs w:val="32"/>
        </w:rPr>
      </w:pPr>
    </w:p>
    <w:p w:rsidR="00270D02" w:rsidRDefault="00270D02" w:rsidP="003C7975">
      <w:pPr>
        <w:rPr>
          <w:rFonts w:ascii="Times New Roman" w:hAnsi="Times New Roman" w:cs="Times New Roman"/>
          <w:b/>
          <w:sz w:val="32"/>
          <w:szCs w:val="32"/>
        </w:rPr>
      </w:pPr>
    </w:p>
    <w:p w:rsidR="00270D02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270D02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270D02" w:rsidRPr="00391AF0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391AF0">
        <w:rPr>
          <w:sz w:val="28"/>
          <w:szCs w:val="28"/>
        </w:rPr>
        <w:t>ПРОГРАММА</w:t>
      </w:r>
    </w:p>
    <w:p w:rsidR="00270D02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391AF0">
        <w:rPr>
          <w:sz w:val="28"/>
          <w:szCs w:val="28"/>
        </w:rPr>
        <w:t>Кружковой работы</w:t>
      </w:r>
    </w:p>
    <w:p w:rsidR="00270D02" w:rsidRPr="00391AF0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E928AE">
        <w:rPr>
          <w:rStyle w:val="c17"/>
          <w:b/>
          <w:bCs/>
          <w:color w:val="000000"/>
          <w:sz w:val="28"/>
          <w:szCs w:val="28"/>
        </w:rPr>
        <w:t>«</w:t>
      </w:r>
      <w:r>
        <w:rPr>
          <w:rStyle w:val="c17"/>
          <w:b/>
          <w:bCs/>
          <w:color w:val="000000"/>
          <w:sz w:val="28"/>
          <w:szCs w:val="28"/>
        </w:rPr>
        <w:t>Весёлая аппликация»</w:t>
      </w:r>
    </w:p>
    <w:p w:rsidR="00270D02" w:rsidRPr="00391AF0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391AF0">
        <w:rPr>
          <w:sz w:val="28"/>
          <w:szCs w:val="28"/>
        </w:rPr>
        <w:t xml:space="preserve"> (конструирование из бумаги, аппликация)</w:t>
      </w:r>
    </w:p>
    <w:p w:rsidR="00270D02" w:rsidRPr="00391AF0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Младшая  группа 2021-2022</w:t>
      </w:r>
      <w:r w:rsidRPr="00391AF0">
        <w:rPr>
          <w:sz w:val="28"/>
          <w:szCs w:val="28"/>
        </w:rPr>
        <w:t xml:space="preserve"> учебный год.</w:t>
      </w:r>
    </w:p>
    <w:p w:rsidR="00270D02" w:rsidRDefault="00270D02" w:rsidP="00270D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270D02" w:rsidRDefault="00270D02" w:rsidP="00270D02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 w:themeColor="text1"/>
          <w:sz w:val="28"/>
          <w:szCs w:val="28"/>
        </w:rPr>
      </w:pPr>
    </w:p>
    <w:p w:rsidR="005239C7" w:rsidRDefault="005239C7" w:rsidP="005239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60BE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:rsidR="005239C7" w:rsidRPr="00745CC3" w:rsidRDefault="005239C7" w:rsidP="005239C7">
      <w:pPr>
        <w:spacing w:after="100" w:afterAutospacing="1"/>
        <w:rPr>
          <w:rFonts w:ascii="Times New Roman" w:hAnsi="Times New Roman" w:cs="Times New Roman"/>
          <w:bCs/>
          <w:sz w:val="28"/>
          <w:szCs w:val="28"/>
        </w:rPr>
      </w:pPr>
      <w:r w:rsidRPr="00745CC3">
        <w:rPr>
          <w:rFonts w:ascii="Times New Roman" w:hAnsi="Times New Roman" w:cs="Times New Roman"/>
          <w:bCs/>
          <w:sz w:val="28"/>
          <w:szCs w:val="28"/>
        </w:rPr>
        <w:t>Актуальность данного кружка заключается в необходимости освоения и широкого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5CC3">
        <w:rPr>
          <w:rFonts w:ascii="Times New Roman" w:hAnsi="Times New Roman" w:cs="Times New Roman"/>
          <w:bCs/>
          <w:sz w:val="28"/>
          <w:szCs w:val="28"/>
        </w:rPr>
        <w:t xml:space="preserve">использования в практике конструирования из бумаги как эффективного средства развития психически процессов и формирования познавательных интересов, потребностей и способностей детей дошкольного возраста. </w:t>
      </w: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t>Ручное творчество – вид деятельности, благодаря которой особенно быстро совершенствуются навыки и умения, умственное и эстетическое развитие. У детей с хорошо развитыми навыками мастерства быстрее развивается речь, так как мелкая моторика рук связана с центрами речи. Ловкие, точные движения рук дают ребенку возможность быстрее и лучше овладеть техникой письма.</w:t>
      </w: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t>Ребенок – прирожденный конструктор, изобретатель и исследователь. Эти заложенные природой задатки особенно быстро реализуются и совершенствуются именно в этом виде деятельности. Ведь малыш имеет неограниченную возможность придумывать свои конструкции, проявляя любознательность, сообразительность, смекалку и творчество.</w:t>
      </w: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lastRenderedPageBreak/>
        <w:t>В процессе ручного труда повышается работоспособность, улучшается кровообращение, развивается координация движений руки и глаза. Изготавливая поделки, дети активно действуют инструментами, по назначению их используют, учатся узнавать свойства материалов, сравнивать их по форме, величине в зависимости от цели, размера поделки.</w:t>
      </w: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t>У ребенка формируется представление о таких категориях, как величина, форма. Он на опыте познает конструктивные свойства деталей, возможности их скрепления, комбинирования, оформления. При этом он как дизайнер творит, познает законы гармонии и красоты.</w:t>
      </w:r>
    </w:p>
    <w:p w:rsidR="005239C7" w:rsidRPr="006660BE" w:rsidRDefault="005239C7" w:rsidP="005239C7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t>Детей увлекающихся ручным трудом, отличают богатая фантазия и воображение, желание экспериментировать, изобретать. У них развиты пространственное, логическое, математическое, ассоциативное мышление, память, а именно это является основой интеллектуального развития и показателем готовности ребенка к школе.</w:t>
      </w:r>
    </w:p>
    <w:p w:rsidR="005239C7" w:rsidRDefault="005239C7" w:rsidP="005239C7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</w:pPr>
      <w:r w:rsidRPr="006660BE">
        <w:rPr>
          <w:rFonts w:ascii="Times New Roman" w:hAnsi="Times New Roman" w:cs="Times New Roman"/>
          <w:sz w:val="28"/>
          <w:szCs w:val="28"/>
        </w:rPr>
        <w:t>В настоящее время искусство работы с бумагой в детском творчестве не потеряло своей актуальности. Бумага остаётся инструментом творчества, который доступен каждому. Бумага – первый материал, из которого дети начинают мастерить, творить, создавать неповторимые изделия.</w:t>
      </w:r>
    </w:p>
    <w:p w:rsidR="00FD0940" w:rsidRPr="005239C7" w:rsidRDefault="00FD0940" w:rsidP="005239C7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239C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Пояснительная записка.</w:t>
      </w:r>
    </w:p>
    <w:p w:rsidR="00FD0940" w:rsidRPr="001A1D30" w:rsidRDefault="00FD0940" w:rsidP="00FD0940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педагоги, специалисты в области раннего развития, настаивают на том, что 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«Источники творческих способностей и дарования детей - на кончиках их пальцев. Другими словами: чем больше мастерства в детской руке, тем умнее ребенок», - так говорил В. А. Сухомлинский.</w:t>
      </w:r>
    </w:p>
    <w:p w:rsidR="00FD0940" w:rsidRPr="001A1D30" w:rsidRDefault="00FD0940" w:rsidP="00FD0940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узнаёт мир с помощью манипуляций, то есть действий с различными предметами, которые позволяют ему узнать и изучить их свойства, при этом, познавая и свои творческие способности, изменить то, к чему прикасается. Одним из помощников ребёнка в этом важнейшем для его развития деле является – </w:t>
      </w:r>
      <w:r w:rsidRPr="001A1D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работа с бумагой.</w:t>
      </w:r>
    </w:p>
    <w:p w:rsidR="00FD0940" w:rsidRPr="001A1D30" w:rsidRDefault="00FD0940" w:rsidP="00FD0940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Аппликация</w:t>
      </w:r>
      <w:r w:rsidRPr="001A1D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 Особенно привлекательны для детей нетрадиционные техники работы с бумагой, с </w:t>
      </w: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нетрадиционным материалом: рванная, скомканная бумага, ватные диски, бумажные салфетки, фантики от конфет и т. д. 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Позволяет детям младшего дошкольного возраста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малышами.</w:t>
      </w:r>
    </w:p>
    <w:p w:rsidR="00FD0940" w:rsidRDefault="00FD0940" w:rsidP="00FD094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на формирование здоровой и гармонично развитой личности.</w:t>
      </w:r>
      <w:r w:rsidR="000233D1" w:rsidRPr="000233D1">
        <w:rPr>
          <w:rFonts w:ascii="Times New Roman" w:hAnsi="Times New Roman" w:cs="Times New Roman"/>
          <w:sz w:val="28"/>
          <w:szCs w:val="28"/>
        </w:rPr>
        <w:t xml:space="preserve"> </w:t>
      </w:r>
      <w:r w:rsidR="000233D1" w:rsidRPr="009C146D">
        <w:rPr>
          <w:rFonts w:ascii="Times New Roman" w:hAnsi="Times New Roman" w:cs="Times New Roman"/>
          <w:sz w:val="28"/>
          <w:szCs w:val="28"/>
        </w:rPr>
        <w:t xml:space="preserve">В связи с этим, в </w:t>
      </w:r>
      <w:proofErr w:type="spellStart"/>
      <w:r w:rsidR="000233D1" w:rsidRPr="009C146D">
        <w:rPr>
          <w:rFonts w:ascii="Times New Roman" w:hAnsi="Times New Roman" w:cs="Times New Roman"/>
          <w:sz w:val="28"/>
          <w:szCs w:val="28"/>
        </w:rPr>
        <w:t>М</w:t>
      </w:r>
      <w:r w:rsidR="000233D1">
        <w:rPr>
          <w:rFonts w:ascii="Times New Roman" w:hAnsi="Times New Roman" w:cs="Times New Roman"/>
          <w:sz w:val="28"/>
          <w:szCs w:val="28"/>
        </w:rPr>
        <w:t>А</w:t>
      </w:r>
      <w:r w:rsidR="000233D1" w:rsidRPr="009C146D">
        <w:rPr>
          <w:rFonts w:ascii="Times New Roman" w:hAnsi="Times New Roman" w:cs="Times New Roman"/>
          <w:sz w:val="28"/>
          <w:szCs w:val="28"/>
        </w:rPr>
        <w:t>ДОУ</w:t>
      </w:r>
      <w:proofErr w:type="spellEnd"/>
      <w:r w:rsidR="000233D1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="000233D1" w:rsidRPr="009C146D">
        <w:rPr>
          <w:rFonts w:ascii="Times New Roman" w:hAnsi="Times New Roman" w:cs="Times New Roman"/>
          <w:sz w:val="28"/>
          <w:szCs w:val="28"/>
        </w:rPr>
        <w:t xml:space="preserve"> введен круж</w:t>
      </w:r>
      <w:r w:rsidR="000233D1">
        <w:rPr>
          <w:rFonts w:ascii="Times New Roman" w:hAnsi="Times New Roman" w:cs="Times New Roman"/>
          <w:sz w:val="28"/>
          <w:szCs w:val="28"/>
        </w:rPr>
        <w:t>о</w:t>
      </w:r>
      <w:r w:rsidR="000233D1" w:rsidRPr="009C146D">
        <w:rPr>
          <w:rFonts w:ascii="Times New Roman" w:hAnsi="Times New Roman" w:cs="Times New Roman"/>
          <w:sz w:val="28"/>
          <w:szCs w:val="28"/>
        </w:rPr>
        <w:t>к</w:t>
      </w:r>
      <w:r w:rsidR="000233D1">
        <w:rPr>
          <w:rFonts w:ascii="Times New Roman" w:hAnsi="Times New Roman" w:cs="Times New Roman"/>
          <w:sz w:val="28"/>
          <w:szCs w:val="28"/>
        </w:rPr>
        <w:t xml:space="preserve"> </w:t>
      </w:r>
      <w:r w:rsidR="000233D1" w:rsidRPr="009C146D">
        <w:rPr>
          <w:rFonts w:ascii="Times New Roman" w:hAnsi="Times New Roman" w:cs="Times New Roman"/>
          <w:sz w:val="28"/>
          <w:szCs w:val="28"/>
        </w:rPr>
        <w:t>по этому направлению, которы</w:t>
      </w:r>
      <w:r w:rsidR="000233D1">
        <w:rPr>
          <w:rFonts w:ascii="Times New Roman" w:hAnsi="Times New Roman" w:cs="Times New Roman"/>
          <w:sz w:val="28"/>
          <w:szCs w:val="28"/>
        </w:rPr>
        <w:t xml:space="preserve">й проводят  воспитатель  младшей </w:t>
      </w:r>
      <w:r w:rsidR="000233D1" w:rsidRPr="009C146D">
        <w:rPr>
          <w:rFonts w:ascii="Times New Roman" w:hAnsi="Times New Roman" w:cs="Times New Roman"/>
          <w:sz w:val="28"/>
          <w:szCs w:val="28"/>
        </w:rPr>
        <w:t>группы.</w:t>
      </w:r>
    </w:p>
    <w:p w:rsidR="005239C7" w:rsidRDefault="005239C7" w:rsidP="000233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5239C7" w:rsidRDefault="005239C7" w:rsidP="000233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5239C7" w:rsidRDefault="005239C7" w:rsidP="000233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233D1" w:rsidRPr="00391AF0" w:rsidRDefault="000233D1" w:rsidP="000233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660BE">
        <w:rPr>
          <w:sz w:val="28"/>
          <w:szCs w:val="28"/>
        </w:rPr>
        <w:t>Кружок</w:t>
      </w:r>
      <w:r>
        <w:rPr>
          <w:sz w:val="28"/>
          <w:szCs w:val="28"/>
        </w:rPr>
        <w:t xml:space="preserve"> </w:t>
      </w:r>
      <w:r w:rsidRPr="00E928AE">
        <w:rPr>
          <w:rStyle w:val="c17"/>
          <w:b/>
          <w:bCs/>
          <w:color w:val="000000"/>
          <w:sz w:val="28"/>
          <w:szCs w:val="28"/>
        </w:rPr>
        <w:t>«</w:t>
      </w:r>
      <w:r>
        <w:rPr>
          <w:rStyle w:val="c17"/>
          <w:b/>
          <w:bCs/>
          <w:color w:val="000000"/>
          <w:sz w:val="28"/>
          <w:szCs w:val="28"/>
        </w:rPr>
        <w:t>Весёлая аппликация»</w:t>
      </w:r>
    </w:p>
    <w:p w:rsidR="000233D1" w:rsidRPr="006660BE" w:rsidRDefault="000233D1" w:rsidP="000233D1">
      <w:pPr>
        <w:rPr>
          <w:rFonts w:ascii="Times New Roman" w:hAnsi="Times New Roman" w:cs="Times New Roman"/>
          <w:sz w:val="28"/>
          <w:szCs w:val="28"/>
        </w:rPr>
      </w:pPr>
      <w:r w:rsidRPr="006660BE">
        <w:rPr>
          <w:rFonts w:ascii="Times New Roman" w:hAnsi="Times New Roman" w:cs="Times New Roman"/>
          <w:sz w:val="28"/>
          <w:szCs w:val="28"/>
        </w:rPr>
        <w:t xml:space="preserve"> - предполагает развитие ребёнка в самых различных направлениях: конструкторское мышление, художественно-эстетический вкус, образное и пространственное мышление. Всё это необходимо современному человеку, чтобы осознавать себя гармонично развитой личностью. Ведущая идея данного кружка – создание комфортной среды общения, развитие способностей, творческого потенциала каждого ребёнка и его самореализации.</w:t>
      </w:r>
    </w:p>
    <w:p w:rsidR="00FD0940" w:rsidRPr="001A1D30" w:rsidRDefault="00FD0940" w:rsidP="00FD0940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239C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</w:t>
      </w:r>
      <w:r w:rsidR="000233D1" w:rsidRPr="005239C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кружка</w:t>
      </w:r>
      <w:r w:rsidRPr="005239C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ручной умелости у детей через укрепление мелкой моторики пальцев рук и организацию совместного изобразительного творчества детей и взрослых.</w:t>
      </w:r>
    </w:p>
    <w:p w:rsidR="00FD0940" w:rsidRPr="005239C7" w:rsidRDefault="00FD0940" w:rsidP="00FD0940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239C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Основные задачи: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передавать простейший образ предметов, явлений окружающего мира посредством  аппликации;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работать с клеем, приклеивать детали, присоединяя одну к другой;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работать на заданном пространстве (накопление элементарного опыта в составлении композиции;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сенсорных впечатлений (на уровне ощущений ребенок познает фактуру, плотность, цвет бумаги);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развитие мелкой моторики, координации движений рук, глазомер;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речевых навыков;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творческой фантазии, эстетического и цветового восприятия;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навыков аккуратной работы с бумагой;</w:t>
      </w:r>
    </w:p>
    <w:p w:rsidR="00FD0940" w:rsidRPr="001A1D30" w:rsidRDefault="00FD0940" w:rsidP="00FD0940">
      <w:pPr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желания участвовать в создании индивидуальных и коллективных работах.</w:t>
      </w:r>
    </w:p>
    <w:p w:rsidR="00FD0940" w:rsidRPr="00B411A6" w:rsidRDefault="00FD0940" w:rsidP="00FD0940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B411A6">
        <w:rPr>
          <w:rStyle w:val="c0"/>
          <w:b/>
          <w:bCs/>
          <w:iCs/>
          <w:color w:val="000000"/>
          <w:sz w:val="28"/>
          <w:szCs w:val="28"/>
        </w:rPr>
        <w:t>Программа</w:t>
      </w:r>
      <w:r w:rsidR="000233D1">
        <w:rPr>
          <w:rStyle w:val="c0"/>
          <w:b/>
          <w:bCs/>
          <w:iCs/>
          <w:color w:val="000000"/>
          <w:sz w:val="28"/>
          <w:szCs w:val="28"/>
        </w:rPr>
        <w:t xml:space="preserve"> кружка</w:t>
      </w:r>
      <w:r w:rsidRPr="00B411A6">
        <w:rPr>
          <w:rStyle w:val="c0"/>
          <w:b/>
          <w:bCs/>
          <w:iCs/>
          <w:color w:val="000000"/>
          <w:sz w:val="28"/>
          <w:szCs w:val="28"/>
        </w:rPr>
        <w:t xml:space="preserve"> рассчитана для детей младшего дошкольного возраста (3-4лет).</w:t>
      </w:r>
    </w:p>
    <w:p w:rsidR="00FD0940" w:rsidRPr="001A1D30" w:rsidRDefault="00FD0940" w:rsidP="00FD0940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Это обусловлено тем, что </w:t>
      </w:r>
      <w:r w:rsidRPr="001A1D30">
        <w:rPr>
          <w:rStyle w:val="c0"/>
          <w:color w:val="000000"/>
          <w:sz w:val="28"/>
          <w:szCs w:val="28"/>
        </w:rPr>
        <w:t xml:space="preserve"> данный возраст характеризуется значительным ростом физических возможностей, особенно активным развитием мелких мышц кистей рук, изменением психологической позиции и ощущением дошкольниками "взрослости”, желанием проявить свою индивидуальность и творческие способности.</w:t>
      </w:r>
    </w:p>
    <w:p w:rsidR="00FD0940" w:rsidRDefault="00FD0940" w:rsidP="00FD0940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233D1">
        <w:rPr>
          <w:rStyle w:val="c0"/>
          <w:b/>
          <w:color w:val="000000"/>
          <w:sz w:val="28"/>
          <w:szCs w:val="28"/>
        </w:rPr>
        <w:t>Занятия кружка</w:t>
      </w:r>
      <w:r w:rsidRPr="001A1D30">
        <w:rPr>
          <w:rStyle w:val="c0"/>
          <w:color w:val="000000"/>
          <w:sz w:val="28"/>
          <w:szCs w:val="28"/>
        </w:rPr>
        <w:t xml:space="preserve"> проводятся 1 раз в неделю длительностью 15 минут во второй половине дня. Длительность продуктивной деятельности с детьми может варьироваться в зависимости от ситуации и желания детей. Гибкая форма организации детского труда в досуговой деятельности позволяет учитывать индивидуальные особенности детей, желания, состояние здоровья, уровень овладения навыками, нахождение на определенном этапе реализации замысла и другие возможные факторы. Каждый ребенок работает на своем уровне сложности, начинает работу с того места, где закончил.</w:t>
      </w:r>
    </w:p>
    <w:p w:rsidR="000233D1" w:rsidRDefault="000233D1" w:rsidP="00FD0940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Занятия проводятся с сентября по май </w:t>
      </w:r>
    </w:p>
    <w:p w:rsidR="000233D1" w:rsidRPr="00014644" w:rsidRDefault="000233D1" w:rsidP="005239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4644">
        <w:rPr>
          <w:rFonts w:ascii="Times New Roman" w:hAnsi="Times New Roman" w:cs="Times New Roman"/>
          <w:b/>
          <w:bCs/>
          <w:iCs/>
          <w:sz w:val="28"/>
          <w:szCs w:val="28"/>
        </w:rPr>
        <w:t>Методы  работы</w:t>
      </w:r>
      <w:r w:rsidRPr="000146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.</w:t>
      </w:r>
    </w:p>
    <w:p w:rsidR="000233D1" w:rsidRPr="00014644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14644">
        <w:rPr>
          <w:rFonts w:ascii="Times New Roman" w:hAnsi="Times New Roman" w:cs="Times New Roman"/>
          <w:sz w:val="28"/>
          <w:szCs w:val="28"/>
        </w:rPr>
        <w:t>онструирование ,аппликация.</w:t>
      </w:r>
    </w:p>
    <w:p w:rsidR="000233D1" w:rsidRPr="00014644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14644">
        <w:rPr>
          <w:rFonts w:ascii="Times New Roman" w:hAnsi="Times New Roman" w:cs="Times New Roman"/>
          <w:sz w:val="28"/>
          <w:szCs w:val="28"/>
        </w:rPr>
        <w:t>Беседы, работа с наглядным материалом.</w:t>
      </w:r>
    </w:p>
    <w:p w:rsidR="000233D1" w:rsidRPr="00014644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14644">
        <w:rPr>
          <w:rFonts w:ascii="Times New Roman" w:hAnsi="Times New Roman" w:cs="Times New Roman"/>
          <w:sz w:val="28"/>
          <w:szCs w:val="28"/>
        </w:rPr>
        <w:t>Практические упражнения для отработки необходимых навыков.</w:t>
      </w:r>
    </w:p>
    <w:p w:rsidR="000233D1" w:rsidRPr="00C57DB2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Выставки.</w:t>
      </w:r>
    </w:p>
    <w:p w:rsidR="000233D1" w:rsidRPr="003C2526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C2526">
        <w:rPr>
          <w:rFonts w:ascii="Times New Roman" w:hAnsi="Times New Roman" w:cs="Times New Roman"/>
          <w:sz w:val="28"/>
          <w:szCs w:val="28"/>
        </w:rPr>
        <w:t xml:space="preserve">Проведение выставок для родителей: </w:t>
      </w:r>
    </w:p>
    <w:p w:rsidR="000233D1" w:rsidRPr="003C2526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C2526">
        <w:rPr>
          <w:rFonts w:ascii="Times New Roman" w:hAnsi="Times New Roman" w:cs="Times New Roman"/>
          <w:sz w:val="28"/>
          <w:szCs w:val="28"/>
        </w:rPr>
        <w:t xml:space="preserve">– в группе, </w:t>
      </w:r>
    </w:p>
    <w:p w:rsidR="000233D1" w:rsidRPr="00A80809" w:rsidRDefault="000233D1" w:rsidP="005239C7">
      <w:pPr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C2526">
        <w:rPr>
          <w:rFonts w:ascii="Times New Roman" w:hAnsi="Times New Roman" w:cs="Times New Roman"/>
          <w:sz w:val="28"/>
          <w:szCs w:val="28"/>
        </w:rPr>
        <w:t>– в детском саду.</w:t>
      </w:r>
    </w:p>
    <w:p w:rsidR="00FD0940" w:rsidRPr="00B411A6" w:rsidRDefault="00FD0940" w:rsidP="005239C7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B411A6">
        <w:rPr>
          <w:rStyle w:val="c0"/>
          <w:b/>
          <w:bCs/>
          <w:iCs/>
          <w:color w:val="000000"/>
          <w:sz w:val="28"/>
          <w:szCs w:val="28"/>
        </w:rPr>
        <w:t>Ожидаемые результаты работы.</w:t>
      </w:r>
      <w:bookmarkStart w:id="0" w:name="_GoBack"/>
      <w:bookmarkEnd w:id="0"/>
    </w:p>
    <w:p w:rsidR="00FD0940" w:rsidRDefault="00FD0940" w:rsidP="00FD0940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1A1D30">
        <w:rPr>
          <w:rStyle w:val="c0"/>
          <w:color w:val="000000"/>
          <w:sz w:val="28"/>
          <w:szCs w:val="28"/>
        </w:rPr>
        <w:t>Решение задач данной программы поможет детям  согласовывать свои усилия и действия, передавать образ предмета, явления окружающего мира. Освоению навыков наклеивание готовых форм: работа с клеем (приклеивание детали), ориентирование плоскости листа, составление сюжетных композиций из геометрических фигур. И самое главное разовьют   умелость рук, мелкую моторику, когда движения обеих рук становятся более согласованными, а движения пальцев дифференцируются.</w:t>
      </w:r>
    </w:p>
    <w:p w:rsidR="005239C7" w:rsidRDefault="005239C7" w:rsidP="005239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D7AAC">
        <w:rPr>
          <w:rFonts w:ascii="Times New Roman" w:hAnsi="Times New Roman" w:cs="Times New Roman"/>
          <w:b/>
          <w:sz w:val="28"/>
          <w:szCs w:val="28"/>
        </w:rPr>
        <w:t>Итогом творческой работы кружка являются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239C7" w:rsidRPr="000D7AAC" w:rsidRDefault="005239C7" w:rsidP="005239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0D7AAC">
        <w:rPr>
          <w:rFonts w:ascii="Times New Roman" w:hAnsi="Times New Roman" w:cs="Times New Roman"/>
          <w:sz w:val="28"/>
          <w:szCs w:val="28"/>
        </w:rPr>
        <w:t xml:space="preserve">Выставки детских работ </w:t>
      </w:r>
    </w:p>
    <w:p w:rsidR="005239C7" w:rsidRDefault="005239C7" w:rsidP="005239C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D7AAC">
        <w:rPr>
          <w:rFonts w:ascii="Times New Roman" w:hAnsi="Times New Roman" w:cs="Times New Roman"/>
          <w:sz w:val="28"/>
          <w:szCs w:val="28"/>
        </w:rPr>
        <w:t>презентация в конце учебного года.</w:t>
      </w:r>
      <w:r w:rsidR="00FD0940">
        <w:rPr>
          <w:b/>
          <w:bCs/>
          <w:color w:val="000000"/>
          <w:sz w:val="28"/>
          <w:szCs w:val="28"/>
        </w:rPr>
        <w:br/>
      </w:r>
    </w:p>
    <w:p w:rsidR="003C7975" w:rsidRPr="00857678" w:rsidRDefault="003C7975" w:rsidP="005239C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57678">
        <w:rPr>
          <w:rFonts w:ascii="Times New Roman" w:hAnsi="Times New Roman" w:cs="Times New Roman"/>
          <w:b/>
          <w:sz w:val="32"/>
          <w:szCs w:val="32"/>
        </w:rPr>
        <w:t>Перспективное планирование кружковой деятельности</w:t>
      </w:r>
    </w:p>
    <w:p w:rsidR="003C7975" w:rsidRPr="00857678" w:rsidRDefault="003C7975" w:rsidP="003C797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Сентябрь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74"/>
        <w:gridCol w:w="3615"/>
        <w:gridCol w:w="3181"/>
      </w:tblGrid>
      <w:tr w:rsidR="003C7975" w:rsidRPr="00327AB4" w:rsidTr="00691F6E">
        <w:tc>
          <w:tcPr>
            <w:tcW w:w="25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327AB4" w:rsidRDefault="003C7975" w:rsidP="00691F6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19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</w:t>
            </w: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ема</w:t>
            </w:r>
          </w:p>
        </w:tc>
        <w:tc>
          <w:tcPr>
            <w:tcW w:w="3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327AB4" w:rsidRDefault="003C7975" w:rsidP="00691F6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327AB4" w:rsidRDefault="003C7975" w:rsidP="00691F6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C7975" w:rsidRPr="00327AB4" w:rsidTr="00691F6E">
        <w:tc>
          <w:tcPr>
            <w:tcW w:w="25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5E327C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E32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Организационное: </w:t>
            </w:r>
          </w:p>
          <w:p w:rsidR="003C7975" w:rsidRPr="00270D02" w:rsidRDefault="003C7975" w:rsidP="003C797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«Знакомство с аппликацией»</w:t>
            </w:r>
          </w:p>
        </w:tc>
        <w:tc>
          <w:tcPr>
            <w:tcW w:w="3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327AB4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материалами для выполнения аппликации. Учить детей правильно пользоваться кистью, клеем, тряпочкой. Вызвать у детей интерес к данному виду продуктивной деятельности</w:t>
            </w:r>
          </w:p>
        </w:tc>
        <w:tc>
          <w:tcPr>
            <w:tcW w:w="2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7975" w:rsidRPr="00327AB4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Конверт в половину альбомного листа с цветной бумагой основных и дополнительных цветов.</w:t>
            </w:r>
          </w:p>
        </w:tc>
      </w:tr>
      <w:tr w:rsidR="003C7975" w:rsidRPr="00327AB4" w:rsidTr="00691F6E">
        <w:tc>
          <w:tcPr>
            <w:tcW w:w="25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5E327C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«Консервируем овощи и фрукты»</w:t>
            </w:r>
          </w:p>
        </w:tc>
        <w:tc>
          <w:tcPr>
            <w:tcW w:w="3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3C7975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наклеивать готовые формы, различать и называть основные цвета: красный, зеленый, желтый. Учить детей пользоваться кистью. Клеем, клеенкой и тряпочкой.</w:t>
            </w:r>
          </w:p>
        </w:tc>
        <w:tc>
          <w:tcPr>
            <w:tcW w:w="2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3C7975" w:rsidRDefault="003C7975" w:rsidP="003C797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Клей, тряпочка. Светлая основа в форме банки форматом ½ альбомного листа. Готовые фигуры: - круги красного, зеленого, желтого цвета диаметром 3см; - Овалы зеленого цвета 2*4,5см. </w:t>
            </w:r>
          </w:p>
        </w:tc>
      </w:tr>
      <w:tr w:rsidR="003C7975" w:rsidRPr="00327AB4" w:rsidTr="00691F6E">
        <w:tc>
          <w:tcPr>
            <w:tcW w:w="25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5E327C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«Воздушные шарики»</w:t>
            </w:r>
          </w:p>
        </w:tc>
        <w:tc>
          <w:tcPr>
            <w:tcW w:w="3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3C7975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детей в соотнесении предметов по цвету и форме, в выделении определенного цвета из множества других.</w:t>
            </w:r>
          </w:p>
        </w:tc>
        <w:tc>
          <w:tcPr>
            <w:tcW w:w="2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C7975" w:rsidRPr="003C7975" w:rsidRDefault="003C7975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79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Разноцветные воздушные шарики. Белая основа размером ½ альбомного листа с цветными контурами овальной и круглой формы. Поднос с готовыми формами кругов и овалов, соответствующих по цвету контурным изображениям на основе. Цветные карандаши.</w:t>
            </w:r>
          </w:p>
        </w:tc>
      </w:tr>
      <w:tr w:rsidR="003670DC" w:rsidRPr="00327AB4" w:rsidTr="00691F6E">
        <w:tc>
          <w:tcPr>
            <w:tcW w:w="25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C7975" w:rsidRDefault="003670DC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«Оденем березку в осенний наряд»</w:t>
            </w:r>
          </w:p>
        </w:tc>
        <w:tc>
          <w:tcPr>
            <w:tcW w:w="3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C7975" w:rsidRDefault="003670DC" w:rsidP="00691F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учить детей наклеивать готовые формы, аккуратно пользуясь кистью и клеем. Упражнять в различении основных цветов (красный, желтый, </w:t>
            </w: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зеленый)</w:t>
            </w:r>
          </w:p>
        </w:tc>
        <w:tc>
          <w:tcPr>
            <w:tcW w:w="29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C7975" w:rsidRDefault="003670DC" w:rsidP="003670D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Образец. Альбомный лист с заранее изображенной во весь лист березкой ( без листочков). Поднос с разноцветными </w:t>
            </w: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листочками (красными, желтыми, зелеными). Клей, тряпочка.</w:t>
            </w:r>
          </w:p>
        </w:tc>
      </w:tr>
    </w:tbl>
    <w:p w:rsidR="00142D54" w:rsidRDefault="00142D54" w:rsidP="003670DC">
      <w:pPr>
        <w:jc w:val="center"/>
      </w:pPr>
    </w:p>
    <w:p w:rsidR="003670DC" w:rsidRPr="00004DB7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4D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Октябрь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19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</w:t>
            </w: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27AB4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«Разноцветные неваляшки»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27AB4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Знакомить детей с круглой формой. Упражнять в различении и назывании основных цветов (красный, желтый, зеленый, синий).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Игрушка неваляшка. Образец. Цветной картон размером ½ Альбомного листа (основа). Поднос с готовыми формами для аппликации: - Цветной круг диаметром 6 см (голова); белый круг 4,5 см с заранее нарисованными глазами, носиком, ротиком (личико); цветной круг 8см (туловище); 2 цветных круга 3 см (ручки); 2 белых круга 2 см (пуговицы). Клей, кисть клеевая, клеенка, тряпочка.</w:t>
            </w:r>
          </w:p>
        </w:tc>
      </w:tr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70D02" w:rsidRDefault="005449E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«Колобок»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27AB4" w:rsidRDefault="005449E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создавать выразительный образ колобка в технике аппликации.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Default="005449EC" w:rsidP="005449EC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Образец. Цветной картон размером ½ Альбомного листа (основа). Поднос с готовыми формами для аппликации: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кругов и овалов(глазки)</w:t>
            </w: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</w:tc>
      </w:tr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70D02" w:rsidRDefault="005449E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«Магазин игрушек (Зайка)»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27AB4" w:rsidRDefault="005449E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знакомить детей с овалом. Воспитывать аккуратность и самостоятельность.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Default="005449E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Игрушка заяц. Образец. Основа голубого цвета ½ листа. Поднос с готовыми формами: Круг белого цвета 4,5 см (голова); овал белого цвета 4*6 см (туловище); 2 белых овала 4,5 *1,5 см(уши); 2 бел. Овала 4*1,5 (лапы передние); 3*1,5 см </w:t>
            </w: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(лапы задние). Клей, кисть клеевая, клеенка, тряпочка</w:t>
            </w:r>
          </w:p>
        </w:tc>
      </w:tr>
      <w:tr w:rsidR="003670DC" w:rsidRPr="00327AB4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70D02" w:rsidRDefault="005449E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«Фрукты в вазе»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27AB4" w:rsidRDefault="005449E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наносить клей на деталь и наклеивать ее на лист. Продолжать знакомить с зеленым цветом, учить соотносить цвет с его наименованием. Воспитывать доброжелательное отношение к окружающим.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Default="005449E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Цветной картон, на который заранее наклеена ваза; вырезанные из цветной бумаги яблоки и груши желтого и зеленого цветов; клей, кисточка для клея, тряпочка. клеенка-подкладка.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70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Ноябрь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“Гриб”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 умение составлять аппликацию и наносить клей на детали. Развивать точность и координацию движений.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1/2 альбомного листа ;вырезанные из цветной бумаги заготовки: трава, детали гриба; клей, кисть для клея, тряпочка,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“</w:t>
            </w:r>
            <w:proofErr w:type="spellStart"/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Гусеничка</w:t>
            </w:r>
            <w:proofErr w:type="spellEnd"/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”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составлять изображение предмета из нескольких одинаковых форм(кругов);закреплять и отрабатывать знания и умения работы с клеем.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Зеленый лист с 1/4 альбомного листа, готовые формы(круги желтого цвета диаметром 2 см), темный карандаш, клей. кисть клеевая, клеенка, тряпочка, поднос.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«Светофор»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составлять из заранее заготовленных кругов и прямоугольника изображение предмета и наклеивать его. Познакомить с сигналами светофора.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Белый картон с 1/4 альбомного листа, готовые формы(круги желтого, зеленого, красного цвета диаметром 2 см), темный карандаш, клей. кисть клеевая, клеенка, тряпочка, поднос.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0553A3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«Конфеты для мамы» К дню матери (скатывание </w:t>
            </w:r>
            <w:r w:rsidRPr="000553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бумаги)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Учить детей использованию в работе интересной и необычной изобразительной техники, </w:t>
            </w: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неизвестного материала. Учить детей скатывать из салфеток шарики. Развивать творческие способности. Воспитывать уважительное отношение к своим близким маме, бабушке, сестре.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0553A3" w:rsidRDefault="000553A3" w:rsidP="000553A3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Белый картон с 1/4 альбомного листа, готовые формы  конфеты. салфетки для скатывания. клей. кисть </w:t>
            </w:r>
            <w:r w:rsidRPr="0005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клеевая, клеенка, тряпочка, поднос.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Декабрь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28"/>
        <w:gridCol w:w="3585"/>
        <w:gridCol w:w="3157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«Белая шубка для зайки»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231AE" w:rsidRDefault="00D231AE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31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Знакомить с сезонными изменениями в природе. Закреплять умение аккуратно наклеивать комочки к поверхности листа.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231AE" w:rsidRDefault="00D231AE" w:rsidP="00D231A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31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Силуэт зайца, белые салфетки, картон, клей ПВА, тряпочка,  кисть. 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 w:rsidR="00D231AE" w:rsidRPr="00D231A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Веселый снеговик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D231AE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приклеивать три круга друг над другом, самые маленькие – ручки, знакомить с зимними героями.</w:t>
            </w:r>
            <w:r w:rsidRPr="006374FA">
              <w:rPr>
                <w:color w:val="111115"/>
                <w:sz w:val="28"/>
                <w:szCs w:val="28"/>
                <w:shd w:val="clear" w:color="auto" w:fill="FFFFFF"/>
              </w:rPr>
              <w:t xml:space="preserve"> </w:t>
            </w: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аккуратность, самостоятельность, интерес к совместной продуктивной деятельности.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6374FA" w:rsidP="006374FA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Картон синего цвета  с 1/4 альбомного листа, готовые формы(круги белого цвета диаметром 2 см), темный карандаш, клей. кисть клеевая, клеенка, тряпочка, поднос.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374FA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374FA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670DC" w:rsidRPr="003670DC" w:rsidRDefault="00D231AE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231A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«В лесу родилась елочка»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374FA" w:rsidRDefault="006374F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670DC" w:rsidRPr="00D231AE" w:rsidRDefault="00D231AE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31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детей в умении дифференцировать предметы по величине (Большой, средний, маленький). Познакомить детей с треугольной формой.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231AE" w:rsidRDefault="00D231AE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31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Образец. Основа белого цвета. Поднос с готовыми геометрическими формами: зеленые треугольники с основанием 9см, 7см и 5см и высотой 4,5 см, 3,5см и 3см соответственно; коричневый квадрат, цветные кружки красного,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желтого, синего цветов. Клей.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«Мячики» </w:t>
            </w:r>
            <w:r w:rsidRPr="006374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(обрывная аппликация)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6374F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Развитие точных движений </w:t>
            </w: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руки и мелкой моторики пальцев. Развитие фантазии, творческого мышления и воображения.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Шаблоны рисунков на </w:t>
            </w: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бумаге или картоне, клей, кисточки, нарезанная пряжа, салфетки. 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Январь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«Разноцветные котята»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6374F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закреплять знания детей округлых формах (круг, овал).Упражнять в различении и назывании основных цветов.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Игрушка кошка. Лист размером ½ альбомного листа. Подносы с готовыми формами: круг 4,5см (голова); овал 4,5*7,5см (туловище); овал 4,5*1,5см (хвост); 2 треугольника 1,5*1,5 см (уши). Клей, кисть клеевая, клеенка.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6374F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Пирамидка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6374FA" w:rsidRDefault="006374FA" w:rsidP="006374FA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 детей пространственные представления – учить правильно, располагать изображения на листе бумаги, формировать положительный интерес.</w:t>
            </w:r>
            <w:r w:rsidRPr="006374FA">
              <w:rPr>
                <w:color w:val="111115"/>
                <w:sz w:val="28"/>
                <w:szCs w:val="28"/>
                <w:shd w:val="clear" w:color="auto" w:fill="FFFFFF"/>
              </w:rPr>
              <w:t xml:space="preserve"> </w:t>
            </w:r>
            <w:r w:rsidRPr="006374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Закрепить навык наклеивания готовых форм. 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Образец.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374FA"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Готовые </w:t>
            </w: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заготовки</w:t>
            </w:r>
            <w:r w:rsidR="006374FA"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пирамидки</w:t>
            </w:r>
            <w:r w:rsidR="006374FA"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цветной бумаги</w:t>
            </w: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овалы разных размеров Клей, кисть клеевая, клеенка.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«Тарелки для трех медведей»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представления детей о величине предметов (большой, средний, маленький). Упражнять в различении и назывании круга, квадрата и треугольника и соотнесении их по величине.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Тарелки, украшенные по краю элементами из геометрических фигур. Основа белого цвета (картон). Поднос с готовыми геометрическими формами: круги желтого цвета 8см, 6,5см, 5см; геометрические фигуры для украшения тарелочек разного </w:t>
            </w: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цвета, формы и размера. Клей, кисть клеевая, клеенка, тряпочка.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«Автобус»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знакомить детей с геометрической фигурой – прямоугольником. Закреплять представление о квадрате. Продолжать воспитывать аккуратность в работе с аппликационными материалами.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Лист тонированный голубым, ½ альбомного листа. Готовые формы: основа размером 10*6см оранжевого цвета; 3 бел квадрата со стороной </w:t>
            </w:r>
            <w:proofErr w:type="spellStart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2см</w:t>
            </w:r>
            <w:proofErr w:type="spellEnd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2 </w:t>
            </w:r>
            <w:proofErr w:type="spellStart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</w:t>
            </w:r>
            <w:proofErr w:type="spellEnd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круга </w:t>
            </w:r>
            <w:proofErr w:type="spellStart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2,5см</w:t>
            </w:r>
            <w:proofErr w:type="spellEnd"/>
            <w:r w:rsidRPr="002141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Клей, кисть клеевая, клеенка, тряпочка.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141C0" w:rsidRDefault="002141C0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41C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«Галстук для папы»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E63AB" w:rsidRDefault="00DE63AB" w:rsidP="00DE63AB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6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свободно размещать детали, аккуратно приклеивать. Развивать чувство формы и композиции.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E63AB" w:rsidRDefault="00DE63AB" w:rsidP="00DE63AB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E6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Образец. Заготовка галстука из цветного картона по количеству детей, пуговицы цветные бумажные разного диаметра, бумажные цветные полоски, заранее 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DE63AB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E63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«Бусы для любимой мамочки»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E63AB" w:rsidRDefault="00DE63AB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6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детей чередовать предметы по цвету, форме, величине. Воспитывать аккуратность при работе с материалами для аппликации.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DE63AB" w:rsidRDefault="00DE63AB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6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Бусы разные по цвету, форме, величине. Белая основа размером ½ альбомного листа с нарисованной ниткой. Поднос с готовыми формами бусин (либо чередующиеся по цвету, либо по форме: круг, овал). Клей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DE63AB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 w:rsidRPr="00DE63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Облака на небе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DE63AB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аккуратно разрывать бумагу на кусочки разного размера и формы приклеивать к картону.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DE63AB" w:rsidP="00DE63AB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Образец. Голубая основа размером ½ альбомного листа Клей, кисть клеевая, клеенка.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DE63AB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E63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«Платочек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 детей с квадратом. Учить детей составлять узор на основе </w:t>
            </w: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квадратной формы. Располагая элементы по углам, в середине, по сторонам.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Платочек. Образцы украшений квадратной основы. Цветная основа из картона размером </w:t>
            </w: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15*15см. Готовые формы на подносе: круги 3см и 2см разного цвета; или квадраты со сторонами 2,5см и треугольники 2см разного цвета. Клей, кисть клеевая, клеенка, тряпочка.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Апрель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«Разноцветные матрешки»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составлять узор, располагая по середине и по краям аппликационной основы. Развивать чувство композиции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Матрешка. Силуэты матрешек. Готовые формы: круг диаметром 1,5см; цветные овалы 1,5*2,5см (8шт); цветные кружки. Клей, кисть клеевая, клеенка, тряпочка.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«Мозаичный коврик для зверят»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Знакомить детей с прямоугольной формой. Упражнять детей в локализации форм из множества других, располагая их хаотично, по сторонам, в углах, в середине. Развивать творческое воображение.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Игрушки зверушки. Основа из цветной бумаги размером 14*19 см с надрезами по периметру длинной 2см. Поднос цветными геометрическими фигурами (одинаковыми по величине). Клей, кисть клеевая, клеенка, тряпочка.</w:t>
            </w:r>
          </w:p>
        </w:tc>
      </w:tr>
      <w:tr w:rsidR="003670DC" w:rsidRPr="003670DC" w:rsidTr="003670DC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«Смотрит солнышко в окошко»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скатывать салфетки в комки, обмакивать в клей и прикладывать близко друг к другу. Воспитывать терпение, усидчивость.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207DAA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1/2 альбомного листа с изображением солнышка, бумажные салфетки желтого цвета, клей,</w:t>
            </w:r>
            <w:r w:rsidR="004D72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тряпочка.</w:t>
            </w:r>
          </w:p>
        </w:tc>
      </w:tr>
    </w:tbl>
    <w:p w:rsidR="003670DC" w:rsidRPr="003670DC" w:rsidRDefault="003670DC" w:rsidP="003670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6"/>
        <w:gridCol w:w="3619"/>
        <w:gridCol w:w="3185"/>
      </w:tblGrid>
      <w:tr w:rsidR="003670DC" w:rsidRPr="003670DC" w:rsidTr="00270D02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670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</w:tr>
      <w:tr w:rsidR="003670DC" w:rsidRPr="003670DC" w:rsidTr="00270D02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0DC" w:rsidRPr="003670DC" w:rsidRDefault="003670DC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670DC" w:rsidRPr="003670DC" w:rsidTr="00270D02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«Божья коровка»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Упражнять детей в локализации форм из </w:t>
            </w: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множества других, располагая их хаотично, по сторонам, в углах, в середине. Развивать творческое воображение.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Игрушка божья коровка, 1/2 альбомного листа, красные </w:t>
            </w: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бумажные салфетки, черная цветная бумага, клей, кисти, салфетки.</w:t>
            </w:r>
          </w:p>
        </w:tc>
      </w:tr>
      <w:tr w:rsidR="003670DC" w:rsidRPr="003670DC" w:rsidTr="00270D02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«Посуда для куклы»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детей в аккуратном наклеивании готовых форм на цветную основу, ритмично располагая их. Развивать у детей чувство цвета. Развивать творческие способности.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07DAA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Предметы посуды с различными узорами. Образцы посуды с наклеенным узором. Цветные силуэты посуды на каждого ребенка (чашка с блюдцем, чайник заварочный, сахарница) по выбору (трафарет 5). Поднос с готовыми формами для украшения: круги 2 цветов 1,см и 2см. Клей, кисть клеевая, клеенка, тряпочка.</w:t>
            </w:r>
          </w:p>
        </w:tc>
      </w:tr>
      <w:tr w:rsidR="003670DC" w:rsidRPr="003670DC" w:rsidTr="00270D02">
        <w:tc>
          <w:tcPr>
            <w:tcW w:w="2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3670DC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07D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«Сарафанчик расписной для матрешки озорной»</w:t>
            </w:r>
          </w:p>
        </w:tc>
        <w:tc>
          <w:tcPr>
            <w:tcW w:w="3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70D02" w:rsidRDefault="00207DAA" w:rsidP="00691F6E">
            <w:pPr>
              <w:tabs>
                <w:tab w:val="left" w:pos="537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самостоятельно украшать сарафан, располагая узор по верхнему, нижнему краю, по середине сарафана или по всему силуэту; Развивать творческие способности, моторику рук.</w:t>
            </w:r>
          </w:p>
        </w:tc>
        <w:tc>
          <w:tcPr>
            <w:tcW w:w="31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70DC" w:rsidRPr="00270D02" w:rsidRDefault="00207DAA" w:rsidP="00691F6E">
            <w:pPr>
              <w:tabs>
                <w:tab w:val="left" w:pos="5376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0D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Игрушки матрешки. Цветные силуэты сарафанчиков. Поднос с готовыми деталями для украшения, сочетающимися по цвету с цветной основой: цветные круги 2см; цветные овалы 2*1,5см; цветные треугольники 2см. Клей, кисть клеевая, клеенка, тряпочка.</w:t>
            </w:r>
          </w:p>
        </w:tc>
      </w:tr>
    </w:tbl>
    <w:p w:rsidR="003670DC" w:rsidRDefault="003670DC" w:rsidP="003670DC"/>
    <w:sectPr w:rsidR="003670DC" w:rsidSect="00270D0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407"/>
    <w:multiLevelType w:val="hybridMultilevel"/>
    <w:tmpl w:val="E3E0ADB0"/>
    <w:lvl w:ilvl="0" w:tplc="D7E03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99CB5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AE006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5FC28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CBAADB8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27E86C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36DE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5126D4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742149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7921383"/>
    <w:multiLevelType w:val="multilevel"/>
    <w:tmpl w:val="6282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895327"/>
    <w:rsid w:val="000233D1"/>
    <w:rsid w:val="000553A3"/>
    <w:rsid w:val="00142D54"/>
    <w:rsid w:val="001E1750"/>
    <w:rsid w:val="00207DAA"/>
    <w:rsid w:val="002141C0"/>
    <w:rsid w:val="00270D02"/>
    <w:rsid w:val="003670DC"/>
    <w:rsid w:val="003C7975"/>
    <w:rsid w:val="00410060"/>
    <w:rsid w:val="0049135C"/>
    <w:rsid w:val="004D728A"/>
    <w:rsid w:val="005239C7"/>
    <w:rsid w:val="005449EC"/>
    <w:rsid w:val="005907DC"/>
    <w:rsid w:val="006374FA"/>
    <w:rsid w:val="00895327"/>
    <w:rsid w:val="00B874D4"/>
    <w:rsid w:val="00D231AE"/>
    <w:rsid w:val="00DE63AB"/>
    <w:rsid w:val="00EA4B28"/>
    <w:rsid w:val="00FD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70D02"/>
  </w:style>
  <w:style w:type="paragraph" w:customStyle="1" w:styleId="c4">
    <w:name w:val="c4"/>
    <w:basedOn w:val="a"/>
    <w:rsid w:val="00FD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09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70D02"/>
  </w:style>
  <w:style w:type="paragraph" w:customStyle="1" w:styleId="c4">
    <w:name w:val="c4"/>
    <w:basedOn w:val="a"/>
    <w:rsid w:val="00FD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09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pipip</dc:creator>
  <cp:keywords/>
  <dc:description/>
  <cp:lastModifiedBy>Юля</cp:lastModifiedBy>
  <cp:revision>7</cp:revision>
  <cp:lastPrinted>2021-09-15T06:06:00Z</cp:lastPrinted>
  <dcterms:created xsi:type="dcterms:W3CDTF">2021-09-14T19:12:00Z</dcterms:created>
  <dcterms:modified xsi:type="dcterms:W3CDTF">2021-09-28T17:28:00Z</dcterms:modified>
</cp:coreProperties>
</file>