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FB2" w:rsidRDefault="00DD5FB2" w:rsidP="000E778F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МУНИЦИПАЛЬНОЕ БЮДЖЕТНОЕ ДОШКОЛЬНОЕ ОБРАЗОВАТЕЛЬНОЕ УЧРЕЖДЕНИЕ «ДЕТСКИЙ САД №32 «ЁЖИК» Г. СМОЛЕНСКА</w:t>
      </w:r>
    </w:p>
    <w:p w:rsidR="00DD5FB2" w:rsidRDefault="00DD5FB2" w:rsidP="000E778F">
      <w:pPr>
        <w:jc w:val="center"/>
        <w:rPr>
          <w:rFonts w:ascii="Times New Roman" w:hAnsi="Times New Roman" w:cs="Times New Roman"/>
          <w:sz w:val="24"/>
        </w:rPr>
      </w:pPr>
    </w:p>
    <w:p w:rsidR="00DD5FB2" w:rsidRDefault="00DD5FB2" w:rsidP="000E778F">
      <w:pPr>
        <w:jc w:val="center"/>
        <w:rPr>
          <w:rFonts w:ascii="Times New Roman" w:hAnsi="Times New Roman" w:cs="Times New Roman"/>
          <w:sz w:val="24"/>
        </w:rPr>
      </w:pPr>
    </w:p>
    <w:p w:rsidR="00DD5FB2" w:rsidRDefault="00DD5FB2" w:rsidP="000E778F">
      <w:pPr>
        <w:jc w:val="center"/>
        <w:rPr>
          <w:rFonts w:ascii="Times New Roman" w:hAnsi="Times New Roman" w:cs="Times New Roman"/>
          <w:sz w:val="24"/>
        </w:rPr>
      </w:pPr>
    </w:p>
    <w:p w:rsidR="00DD5FB2" w:rsidRDefault="00DD5FB2" w:rsidP="000E778F">
      <w:pPr>
        <w:jc w:val="center"/>
        <w:rPr>
          <w:rFonts w:ascii="Times New Roman" w:hAnsi="Times New Roman" w:cs="Times New Roman"/>
          <w:sz w:val="24"/>
        </w:rPr>
      </w:pPr>
    </w:p>
    <w:p w:rsidR="00DD5FB2" w:rsidRDefault="00DD5FB2" w:rsidP="000E778F">
      <w:pPr>
        <w:jc w:val="center"/>
        <w:rPr>
          <w:rFonts w:ascii="Times New Roman" w:hAnsi="Times New Roman" w:cs="Times New Roman"/>
          <w:sz w:val="24"/>
        </w:rPr>
      </w:pPr>
    </w:p>
    <w:p w:rsidR="00DD5FB2" w:rsidRDefault="00DD5FB2" w:rsidP="000E778F">
      <w:pPr>
        <w:jc w:val="center"/>
        <w:rPr>
          <w:rFonts w:ascii="Times New Roman" w:hAnsi="Times New Roman" w:cs="Times New Roman"/>
          <w:sz w:val="24"/>
        </w:rPr>
      </w:pPr>
    </w:p>
    <w:p w:rsidR="00DD5FB2" w:rsidRDefault="00DD5FB2" w:rsidP="000E778F">
      <w:pPr>
        <w:jc w:val="center"/>
        <w:rPr>
          <w:rFonts w:ascii="Times New Roman" w:hAnsi="Times New Roman" w:cs="Times New Roman"/>
          <w:sz w:val="24"/>
        </w:rPr>
      </w:pPr>
    </w:p>
    <w:p w:rsidR="00DD5FB2" w:rsidRDefault="00DD5FB2" w:rsidP="000E778F">
      <w:pPr>
        <w:jc w:val="center"/>
        <w:rPr>
          <w:rFonts w:ascii="Times New Roman" w:hAnsi="Times New Roman" w:cs="Times New Roman"/>
          <w:sz w:val="24"/>
        </w:rPr>
      </w:pPr>
    </w:p>
    <w:p w:rsidR="00DD5FB2" w:rsidRDefault="00DD5FB2" w:rsidP="000E778F">
      <w:pPr>
        <w:jc w:val="center"/>
        <w:rPr>
          <w:rFonts w:ascii="Times New Roman" w:hAnsi="Times New Roman" w:cs="Times New Roman"/>
          <w:sz w:val="24"/>
        </w:rPr>
      </w:pPr>
    </w:p>
    <w:p w:rsidR="00745D51" w:rsidRPr="00DD5FB2" w:rsidRDefault="000E778F" w:rsidP="000E778F">
      <w:pPr>
        <w:jc w:val="center"/>
        <w:rPr>
          <w:rFonts w:ascii="Times New Roman" w:hAnsi="Times New Roman" w:cs="Times New Roman"/>
          <w:sz w:val="36"/>
        </w:rPr>
      </w:pPr>
      <w:r w:rsidRPr="00DD5FB2">
        <w:rPr>
          <w:rFonts w:ascii="Times New Roman" w:hAnsi="Times New Roman" w:cs="Times New Roman"/>
          <w:sz w:val="36"/>
        </w:rPr>
        <w:t xml:space="preserve">ДОЛГОСРОЧНЫЙ </w:t>
      </w:r>
      <w:r w:rsidR="00DD5FB2" w:rsidRPr="00DD5FB2">
        <w:rPr>
          <w:rFonts w:ascii="Times New Roman" w:hAnsi="Times New Roman" w:cs="Times New Roman"/>
          <w:sz w:val="36"/>
        </w:rPr>
        <w:t>ПРОЕКТ С</w:t>
      </w:r>
      <w:r w:rsidRPr="00DD5FB2">
        <w:rPr>
          <w:rFonts w:ascii="Times New Roman" w:hAnsi="Times New Roman" w:cs="Times New Roman"/>
          <w:sz w:val="36"/>
        </w:rPr>
        <w:t xml:space="preserve"> ДЕТЬМИ ПОДГОТОВИТЕЛЬНОЙ К ШКОЛЕ ГРУППЫ «ПУТЕШЕСТВИЕ ПО ГОРОДАМ НАРОДНЫХ УМЕЛЬЦЕВ»</w:t>
      </w:r>
    </w:p>
    <w:p w:rsidR="00DD5FB2" w:rsidRDefault="00DD5FB2" w:rsidP="000E778F">
      <w:pPr>
        <w:jc w:val="center"/>
        <w:rPr>
          <w:rFonts w:ascii="Times New Roman" w:hAnsi="Times New Roman" w:cs="Times New Roman"/>
          <w:sz w:val="24"/>
        </w:rPr>
      </w:pPr>
    </w:p>
    <w:p w:rsidR="00DD5FB2" w:rsidRDefault="00DD5FB2" w:rsidP="000E778F">
      <w:pPr>
        <w:jc w:val="center"/>
        <w:rPr>
          <w:rFonts w:ascii="Times New Roman" w:hAnsi="Times New Roman" w:cs="Times New Roman"/>
          <w:sz w:val="24"/>
        </w:rPr>
      </w:pPr>
    </w:p>
    <w:p w:rsidR="00DD5FB2" w:rsidRDefault="00DD5FB2" w:rsidP="000E778F">
      <w:pPr>
        <w:jc w:val="center"/>
        <w:rPr>
          <w:rFonts w:ascii="Times New Roman" w:hAnsi="Times New Roman" w:cs="Times New Roman"/>
          <w:sz w:val="24"/>
        </w:rPr>
      </w:pPr>
    </w:p>
    <w:p w:rsidR="00DD5FB2" w:rsidRDefault="00DD5FB2" w:rsidP="000E778F">
      <w:pPr>
        <w:jc w:val="center"/>
        <w:rPr>
          <w:rFonts w:ascii="Times New Roman" w:hAnsi="Times New Roman" w:cs="Times New Roman"/>
          <w:sz w:val="24"/>
        </w:rPr>
      </w:pPr>
    </w:p>
    <w:p w:rsidR="00DD5FB2" w:rsidRDefault="00DD5FB2" w:rsidP="000E778F">
      <w:pPr>
        <w:jc w:val="center"/>
        <w:rPr>
          <w:rFonts w:ascii="Times New Roman" w:hAnsi="Times New Roman" w:cs="Times New Roman"/>
          <w:sz w:val="24"/>
        </w:rPr>
      </w:pPr>
    </w:p>
    <w:p w:rsidR="00DD5FB2" w:rsidRDefault="00DD5FB2" w:rsidP="000E778F">
      <w:pPr>
        <w:jc w:val="center"/>
        <w:rPr>
          <w:rFonts w:ascii="Times New Roman" w:hAnsi="Times New Roman" w:cs="Times New Roman"/>
          <w:sz w:val="24"/>
        </w:rPr>
      </w:pPr>
    </w:p>
    <w:p w:rsidR="00DD5FB2" w:rsidRDefault="00DD5FB2" w:rsidP="000E778F">
      <w:pPr>
        <w:jc w:val="center"/>
        <w:rPr>
          <w:rFonts w:ascii="Times New Roman" w:hAnsi="Times New Roman" w:cs="Times New Roman"/>
          <w:sz w:val="24"/>
        </w:rPr>
      </w:pPr>
    </w:p>
    <w:p w:rsidR="00DD5FB2" w:rsidRDefault="00DD5FB2" w:rsidP="000E778F">
      <w:pPr>
        <w:jc w:val="center"/>
        <w:rPr>
          <w:rFonts w:ascii="Times New Roman" w:hAnsi="Times New Roman" w:cs="Times New Roman"/>
          <w:sz w:val="24"/>
        </w:rPr>
      </w:pPr>
    </w:p>
    <w:p w:rsidR="00DD5FB2" w:rsidRDefault="00DD5FB2" w:rsidP="000E778F">
      <w:pPr>
        <w:jc w:val="center"/>
        <w:rPr>
          <w:rFonts w:ascii="Times New Roman" w:hAnsi="Times New Roman" w:cs="Times New Roman"/>
          <w:sz w:val="24"/>
        </w:rPr>
      </w:pPr>
    </w:p>
    <w:p w:rsidR="00DD5FB2" w:rsidRDefault="00DD5FB2" w:rsidP="000E778F">
      <w:pPr>
        <w:jc w:val="center"/>
        <w:rPr>
          <w:rFonts w:ascii="Times New Roman" w:hAnsi="Times New Roman" w:cs="Times New Roman"/>
          <w:sz w:val="24"/>
        </w:rPr>
      </w:pPr>
    </w:p>
    <w:p w:rsidR="00DD5FB2" w:rsidRDefault="00DD5FB2" w:rsidP="000E778F">
      <w:pPr>
        <w:jc w:val="center"/>
        <w:rPr>
          <w:rFonts w:ascii="Times New Roman" w:hAnsi="Times New Roman" w:cs="Times New Roman"/>
          <w:sz w:val="24"/>
        </w:rPr>
      </w:pPr>
    </w:p>
    <w:p w:rsidR="00DD5FB2" w:rsidRDefault="00DD5FB2" w:rsidP="000E778F">
      <w:pPr>
        <w:jc w:val="center"/>
        <w:rPr>
          <w:rFonts w:ascii="Times New Roman" w:hAnsi="Times New Roman" w:cs="Times New Roman"/>
          <w:sz w:val="24"/>
        </w:rPr>
      </w:pPr>
    </w:p>
    <w:p w:rsidR="00DD5FB2" w:rsidRDefault="00DD5FB2" w:rsidP="000E778F">
      <w:pPr>
        <w:jc w:val="center"/>
        <w:rPr>
          <w:rFonts w:ascii="Times New Roman" w:hAnsi="Times New Roman" w:cs="Times New Roman"/>
          <w:sz w:val="24"/>
        </w:rPr>
      </w:pPr>
    </w:p>
    <w:p w:rsidR="00DD5FB2" w:rsidRDefault="00DD5FB2" w:rsidP="000E778F">
      <w:pPr>
        <w:jc w:val="center"/>
        <w:rPr>
          <w:rFonts w:ascii="Times New Roman" w:hAnsi="Times New Roman" w:cs="Times New Roman"/>
          <w:sz w:val="24"/>
        </w:rPr>
      </w:pPr>
    </w:p>
    <w:p w:rsidR="00DD5FB2" w:rsidRDefault="00DD5FB2" w:rsidP="000E778F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ПОДГОТОВИЛА:</w:t>
      </w:r>
    </w:p>
    <w:p w:rsidR="00DD5FB2" w:rsidRDefault="00DD5FB2" w:rsidP="000E778F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ВОСПИТАТЕЛЬ ПОДГОТОВИТЕЛЬНОЙ ГРУППЫ</w:t>
      </w:r>
    </w:p>
    <w:p w:rsidR="000E778F" w:rsidRDefault="004B1745" w:rsidP="004B1745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МУСАТОВА Л.А.</w:t>
      </w:r>
    </w:p>
    <w:p w:rsidR="000E778F" w:rsidRPr="000E778F" w:rsidRDefault="000E778F" w:rsidP="000E778F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Times New Roman"/>
          <w:color w:val="333333"/>
          <w:sz w:val="25"/>
          <w:szCs w:val="21"/>
          <w:lang w:eastAsia="ru-RU"/>
        </w:rPr>
      </w:pPr>
      <w:r w:rsidRPr="000E778F">
        <w:rPr>
          <w:rFonts w:ascii="Times New Roman" w:eastAsia="Times New Roman" w:hAnsi="Times New Roman" w:cs="Times New Roman"/>
          <w:color w:val="333333"/>
          <w:sz w:val="24"/>
          <w:szCs w:val="21"/>
          <w:lang w:eastAsia="ru-RU"/>
        </w:rPr>
        <w:lastRenderedPageBreak/>
        <w:t>«Самым высоким видом искусства,</w:t>
      </w:r>
    </w:p>
    <w:p w:rsidR="000E778F" w:rsidRPr="000E778F" w:rsidRDefault="000E778F" w:rsidP="000E778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Times New Roman"/>
          <w:color w:val="333333"/>
          <w:sz w:val="25"/>
          <w:szCs w:val="21"/>
          <w:lang w:eastAsia="ru-RU"/>
        </w:rPr>
      </w:pPr>
      <w:r w:rsidRPr="000E778F">
        <w:rPr>
          <w:rFonts w:ascii="Times New Roman" w:eastAsia="Times New Roman" w:hAnsi="Times New Roman" w:cs="Times New Roman"/>
          <w:color w:val="333333"/>
          <w:sz w:val="24"/>
          <w:szCs w:val="21"/>
          <w:lang w:eastAsia="ru-RU"/>
        </w:rPr>
        <w:t>Самым талантливым, самым гениальным</w:t>
      </w:r>
    </w:p>
    <w:p w:rsidR="000E778F" w:rsidRPr="000E778F" w:rsidRDefault="000E778F" w:rsidP="000E778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Times New Roman"/>
          <w:color w:val="333333"/>
          <w:sz w:val="25"/>
          <w:szCs w:val="21"/>
          <w:lang w:eastAsia="ru-RU"/>
        </w:rPr>
      </w:pPr>
      <w:r w:rsidRPr="000E778F">
        <w:rPr>
          <w:rFonts w:ascii="Times New Roman" w:eastAsia="Times New Roman" w:hAnsi="Times New Roman" w:cs="Times New Roman"/>
          <w:color w:val="333333"/>
          <w:sz w:val="24"/>
          <w:szCs w:val="21"/>
          <w:lang w:eastAsia="ru-RU"/>
        </w:rPr>
        <w:t>Является народное искусство, то есть то,</w:t>
      </w:r>
    </w:p>
    <w:p w:rsidR="000E778F" w:rsidRPr="000E778F" w:rsidRDefault="000E778F" w:rsidP="000E778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Times New Roman"/>
          <w:color w:val="333333"/>
          <w:sz w:val="25"/>
          <w:szCs w:val="21"/>
          <w:lang w:eastAsia="ru-RU"/>
        </w:rPr>
      </w:pPr>
      <w:r w:rsidRPr="000E778F">
        <w:rPr>
          <w:rFonts w:ascii="Times New Roman" w:eastAsia="Times New Roman" w:hAnsi="Times New Roman" w:cs="Times New Roman"/>
          <w:color w:val="333333"/>
          <w:sz w:val="24"/>
          <w:szCs w:val="21"/>
          <w:lang w:eastAsia="ru-RU"/>
        </w:rPr>
        <w:t>Что сохранено, что народ перенес через столетия».</w:t>
      </w:r>
    </w:p>
    <w:p w:rsidR="000E778F" w:rsidRPr="000E778F" w:rsidRDefault="000E778F" w:rsidP="000E778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Times New Roman"/>
          <w:color w:val="333333"/>
          <w:sz w:val="25"/>
          <w:szCs w:val="21"/>
          <w:lang w:eastAsia="ru-RU"/>
        </w:rPr>
      </w:pPr>
      <w:r w:rsidRPr="000E778F">
        <w:rPr>
          <w:rFonts w:ascii="Helvetica" w:eastAsia="Times New Roman" w:hAnsi="Helvetica" w:cs="Times New Roman"/>
          <w:color w:val="333333"/>
          <w:sz w:val="25"/>
          <w:szCs w:val="21"/>
          <w:lang w:eastAsia="ru-RU"/>
        </w:rPr>
        <w:t> </w:t>
      </w:r>
    </w:p>
    <w:p w:rsidR="000E778F" w:rsidRPr="000E778F" w:rsidRDefault="000E778F" w:rsidP="000E778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0E778F">
        <w:rPr>
          <w:rFonts w:ascii="Times New Roman" w:eastAsia="Times New Roman" w:hAnsi="Times New Roman" w:cs="Times New Roman"/>
          <w:color w:val="333333"/>
          <w:sz w:val="24"/>
          <w:szCs w:val="21"/>
          <w:lang w:eastAsia="ru-RU"/>
        </w:rPr>
        <w:t>М.И. Калинин</w:t>
      </w:r>
      <w:r w:rsidRPr="000E778F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.</w:t>
      </w:r>
    </w:p>
    <w:p w:rsidR="000E778F" w:rsidRPr="000E778F" w:rsidRDefault="000E778F" w:rsidP="000E778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0E778F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 </w:t>
      </w:r>
    </w:p>
    <w:p w:rsidR="00772CF6" w:rsidRDefault="00772CF6" w:rsidP="00772CF6">
      <w:pPr>
        <w:pStyle w:val="a5"/>
        <w:rPr>
          <w:rFonts w:ascii="Times New Roman" w:hAnsi="Times New Roman" w:cs="Times New Roman"/>
          <w:sz w:val="24"/>
          <w:szCs w:val="24"/>
        </w:rPr>
      </w:pPr>
      <w:r w:rsidRPr="00F976F2">
        <w:rPr>
          <w:rFonts w:ascii="Times New Roman" w:hAnsi="Times New Roman" w:cs="Times New Roman"/>
          <w:b/>
          <w:sz w:val="24"/>
          <w:szCs w:val="24"/>
        </w:rPr>
        <w:t>Вид проекта</w:t>
      </w:r>
      <w:r w:rsidRPr="00971186">
        <w:rPr>
          <w:rFonts w:ascii="Times New Roman" w:hAnsi="Times New Roman" w:cs="Times New Roman"/>
          <w:sz w:val="24"/>
          <w:szCs w:val="24"/>
        </w:rPr>
        <w:t xml:space="preserve">: групповой </w:t>
      </w:r>
    </w:p>
    <w:p w:rsidR="00F976F2" w:rsidRPr="00971186" w:rsidRDefault="00F976F2" w:rsidP="00772CF6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772CF6" w:rsidRDefault="00772CF6" w:rsidP="00772CF6">
      <w:pPr>
        <w:pStyle w:val="a5"/>
        <w:rPr>
          <w:rFonts w:ascii="Times New Roman" w:hAnsi="Times New Roman" w:cs="Times New Roman"/>
          <w:sz w:val="24"/>
          <w:szCs w:val="24"/>
        </w:rPr>
      </w:pPr>
      <w:r w:rsidRPr="00F976F2">
        <w:rPr>
          <w:rFonts w:ascii="Times New Roman" w:hAnsi="Times New Roman" w:cs="Times New Roman"/>
          <w:b/>
          <w:sz w:val="24"/>
          <w:szCs w:val="24"/>
        </w:rPr>
        <w:t>Тип проекта:</w:t>
      </w:r>
      <w:r w:rsidRPr="00971186">
        <w:rPr>
          <w:rFonts w:ascii="Times New Roman" w:hAnsi="Times New Roman" w:cs="Times New Roman"/>
          <w:sz w:val="24"/>
          <w:szCs w:val="24"/>
        </w:rPr>
        <w:t xml:space="preserve"> информационно- познавательный, творческий</w:t>
      </w:r>
    </w:p>
    <w:p w:rsidR="00F976F2" w:rsidRPr="00971186" w:rsidRDefault="00F976F2" w:rsidP="00772CF6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772CF6" w:rsidRDefault="00F976F2" w:rsidP="00772CF6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2CF6" w:rsidRPr="00F976F2">
        <w:rPr>
          <w:rFonts w:ascii="Times New Roman" w:hAnsi="Times New Roman" w:cs="Times New Roman"/>
          <w:b/>
          <w:sz w:val="24"/>
          <w:szCs w:val="24"/>
        </w:rPr>
        <w:t>Участники проекта:</w:t>
      </w:r>
      <w:r w:rsidR="00772CF6" w:rsidRPr="00971186">
        <w:rPr>
          <w:rFonts w:ascii="Times New Roman" w:hAnsi="Times New Roman" w:cs="Times New Roman"/>
          <w:sz w:val="24"/>
          <w:szCs w:val="24"/>
        </w:rPr>
        <w:t xml:space="preserve"> педагоги,</w:t>
      </w:r>
      <w:r>
        <w:rPr>
          <w:rFonts w:ascii="Times New Roman" w:hAnsi="Times New Roman" w:cs="Times New Roman"/>
          <w:sz w:val="24"/>
          <w:szCs w:val="24"/>
        </w:rPr>
        <w:t xml:space="preserve"> дети, родители подготовительной группы</w:t>
      </w:r>
    </w:p>
    <w:p w:rsidR="00F976F2" w:rsidRDefault="00F976F2" w:rsidP="00772CF6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772CF6" w:rsidRDefault="00772CF6" w:rsidP="00772CF6">
      <w:pPr>
        <w:pStyle w:val="a5"/>
        <w:rPr>
          <w:rFonts w:ascii="Times New Roman" w:hAnsi="Times New Roman" w:cs="Times New Roman"/>
          <w:sz w:val="24"/>
          <w:szCs w:val="24"/>
        </w:rPr>
      </w:pPr>
      <w:r w:rsidRPr="00F976F2">
        <w:rPr>
          <w:rFonts w:ascii="Times New Roman" w:hAnsi="Times New Roman" w:cs="Times New Roman"/>
          <w:b/>
          <w:sz w:val="24"/>
          <w:szCs w:val="24"/>
        </w:rPr>
        <w:t>Срок реализации проекта</w:t>
      </w:r>
      <w:r w:rsidRPr="00971186">
        <w:rPr>
          <w:rFonts w:ascii="Times New Roman" w:hAnsi="Times New Roman" w:cs="Times New Roman"/>
          <w:sz w:val="24"/>
          <w:szCs w:val="24"/>
        </w:rPr>
        <w:t xml:space="preserve">: </w:t>
      </w:r>
      <w:r w:rsidR="00F976F2">
        <w:rPr>
          <w:rFonts w:ascii="Times New Roman" w:hAnsi="Times New Roman" w:cs="Times New Roman"/>
          <w:sz w:val="24"/>
          <w:szCs w:val="24"/>
        </w:rPr>
        <w:t>долгосрочный</w:t>
      </w:r>
    </w:p>
    <w:p w:rsidR="00F976F2" w:rsidRPr="00971186" w:rsidRDefault="00F976F2" w:rsidP="00772CF6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772CF6" w:rsidRPr="00971186" w:rsidRDefault="00772CF6" w:rsidP="00772CF6">
      <w:pPr>
        <w:pStyle w:val="a5"/>
        <w:rPr>
          <w:rFonts w:ascii="Times New Roman" w:hAnsi="Times New Roman" w:cs="Times New Roman"/>
          <w:sz w:val="24"/>
          <w:szCs w:val="24"/>
        </w:rPr>
      </w:pPr>
      <w:r w:rsidRPr="00F976F2">
        <w:rPr>
          <w:rFonts w:ascii="Times New Roman" w:hAnsi="Times New Roman" w:cs="Times New Roman"/>
          <w:b/>
          <w:sz w:val="24"/>
          <w:szCs w:val="24"/>
        </w:rPr>
        <w:t>Возраст детей</w:t>
      </w:r>
      <w:r w:rsidRPr="00971186">
        <w:rPr>
          <w:rFonts w:ascii="Times New Roman" w:hAnsi="Times New Roman" w:cs="Times New Roman"/>
          <w:sz w:val="24"/>
          <w:szCs w:val="24"/>
        </w:rPr>
        <w:t xml:space="preserve">, на </w:t>
      </w:r>
      <w:r w:rsidR="00F976F2">
        <w:rPr>
          <w:rFonts w:ascii="Times New Roman" w:hAnsi="Times New Roman" w:cs="Times New Roman"/>
          <w:sz w:val="24"/>
          <w:szCs w:val="24"/>
        </w:rPr>
        <w:t>которых рассчитан проект: 6-7 лет</w:t>
      </w:r>
    </w:p>
    <w:p w:rsidR="00772CF6" w:rsidRPr="00971186" w:rsidRDefault="00772CF6" w:rsidP="00681197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976F2" w:rsidRDefault="00F976F2" w:rsidP="00F976F2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АКТУАЛЬНОСТЬ:</w:t>
      </w:r>
    </w:p>
    <w:p w:rsidR="00772CF6" w:rsidRPr="00971186" w:rsidRDefault="00772CF6" w:rsidP="00772CF6">
      <w:pPr>
        <w:pStyle w:val="a5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t>В наше неспокойное время, полное противоречий и тревог, когда привычными стали слова «безнравственность», «</w:t>
      </w:r>
      <w:proofErr w:type="spellStart"/>
      <w:r w:rsidR="00F976F2">
        <w:rPr>
          <w:rFonts w:ascii="Times New Roman" w:hAnsi="Times New Roman" w:cs="Times New Roman"/>
          <w:sz w:val="24"/>
          <w:szCs w:val="24"/>
        </w:rPr>
        <w:t>без</w:t>
      </w:r>
      <w:r w:rsidR="00F976F2" w:rsidRPr="00971186">
        <w:rPr>
          <w:rFonts w:ascii="Times New Roman" w:hAnsi="Times New Roman" w:cs="Times New Roman"/>
          <w:sz w:val="24"/>
          <w:szCs w:val="24"/>
        </w:rPr>
        <w:t>духовность</w:t>
      </w:r>
      <w:proofErr w:type="spellEnd"/>
      <w:r w:rsidRPr="00971186">
        <w:rPr>
          <w:rFonts w:ascii="Times New Roman" w:hAnsi="Times New Roman" w:cs="Times New Roman"/>
          <w:sz w:val="24"/>
          <w:szCs w:val="24"/>
        </w:rPr>
        <w:t>», мы всерьез задумываемся о том, какими вырастут нынешние дошкольники. Не получим ли мы в их лице «потерянное поколение», не имеющее никаких нравственных ценностей? Проживая в России наши дети мало знакомы с народным искусством, у детей старшего дошкольного возраста недостаточно знаний об истории народных игрушек, о народных мастерах, особенностях декоративно-прикладного искусства (Городец, Хохлома, Гжель, Дымковская игрушка</w:t>
      </w:r>
      <w:r w:rsidRPr="00971186">
        <w:rPr>
          <w:rFonts w:ascii="Times New Roman" w:hAnsi="Times New Roman" w:cs="Times New Roman"/>
          <w:sz w:val="24"/>
          <w:szCs w:val="24"/>
        </w:rPr>
        <w:t>, Семеновская матрешка</w:t>
      </w:r>
      <w:r w:rsidR="00F976F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76F2">
        <w:rPr>
          <w:rFonts w:ascii="Times New Roman" w:hAnsi="Times New Roman" w:cs="Times New Roman"/>
          <w:sz w:val="24"/>
          <w:szCs w:val="24"/>
        </w:rPr>
        <w:t>Филимоновская</w:t>
      </w:r>
      <w:proofErr w:type="spellEnd"/>
      <w:r w:rsidR="00F976F2">
        <w:rPr>
          <w:rFonts w:ascii="Times New Roman" w:hAnsi="Times New Roman" w:cs="Times New Roman"/>
          <w:sz w:val="24"/>
          <w:szCs w:val="24"/>
        </w:rPr>
        <w:t xml:space="preserve"> игрушка, </w:t>
      </w:r>
      <w:proofErr w:type="spellStart"/>
      <w:r w:rsidR="00F976F2">
        <w:rPr>
          <w:rFonts w:ascii="Times New Roman" w:hAnsi="Times New Roman" w:cs="Times New Roman"/>
          <w:sz w:val="24"/>
          <w:szCs w:val="24"/>
        </w:rPr>
        <w:t>Жостово</w:t>
      </w:r>
      <w:proofErr w:type="spellEnd"/>
      <w:r w:rsidR="00F976F2">
        <w:rPr>
          <w:rFonts w:ascii="Times New Roman" w:hAnsi="Times New Roman" w:cs="Times New Roman"/>
          <w:sz w:val="24"/>
          <w:szCs w:val="24"/>
        </w:rPr>
        <w:t>)</w:t>
      </w:r>
    </w:p>
    <w:p w:rsidR="00772CF6" w:rsidRPr="00971186" w:rsidRDefault="00772CF6" w:rsidP="00772CF6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71186">
        <w:rPr>
          <w:rFonts w:ascii="Times New Roman" w:hAnsi="Times New Roman" w:cs="Times New Roman"/>
          <w:sz w:val="24"/>
          <w:szCs w:val="24"/>
          <w:shd w:val="clear" w:color="auto" w:fill="FFFFFF"/>
        </w:rPr>
        <w:t>Старинная мудрость напоминает нам: «Человек, не знающий своего прошлого, не знает ничего». Без знания своих корней, традиций своего народа нельзя воспитать полноценного человека, любящего своих родителей, свой дом, свою страну, с уважением относящегося к другим народам</w:t>
      </w:r>
    </w:p>
    <w:p w:rsidR="00772CF6" w:rsidRPr="00971186" w:rsidRDefault="00772CF6" w:rsidP="00772CF6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772CF6" w:rsidRPr="00971186" w:rsidRDefault="00772CF6" w:rsidP="00681197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E778F" w:rsidRPr="00971186" w:rsidRDefault="00F976F2" w:rsidP="00F976F2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ЦЕЛЬ:</w:t>
      </w:r>
    </w:p>
    <w:p w:rsidR="00681197" w:rsidRPr="00971186" w:rsidRDefault="00681197" w:rsidP="00681197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81197" w:rsidRPr="00971186" w:rsidRDefault="00681197" w:rsidP="00681197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711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Создать условия для формирования основ </w:t>
      </w:r>
      <w:r w:rsidR="00621886" w:rsidRPr="009711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духовно-нравственной культуры </w:t>
      </w:r>
      <w:r w:rsidRPr="009711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 детей дошкольного возраста через знакомство с народно- декоративно-прикладным искусством, </w:t>
      </w:r>
    </w:p>
    <w:p w:rsidR="00621886" w:rsidRPr="00971186" w:rsidRDefault="00621886" w:rsidP="00681197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21886" w:rsidRPr="00971186" w:rsidRDefault="00F976F2" w:rsidP="00621886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ЗАДАЧИ ПРОЕКТА:</w:t>
      </w:r>
    </w:p>
    <w:p w:rsidR="00F976F2" w:rsidRDefault="00621886" w:rsidP="00F976F2">
      <w:pPr>
        <w:pStyle w:val="a7"/>
        <w:numPr>
          <w:ilvl w:val="0"/>
          <w:numId w:val="4"/>
        </w:numPr>
        <w:shd w:val="clear" w:color="auto" w:fill="FFFFFF"/>
        <w:spacing w:after="15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976F2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bdr w:val="none" w:sz="0" w:space="0" w:color="auto" w:frame="1"/>
          <w:lang w:eastAsia="ru-RU"/>
        </w:rPr>
        <w:t>Образовательные:</w:t>
      </w:r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976F2"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="00F976F2"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детей с народными промыслами.</w:t>
      </w:r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976F2"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Познакомить детей с декоративно – прикладным искусством: дымковской и </w:t>
      </w:r>
      <w:proofErr w:type="spellStart"/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филимоновской</w:t>
      </w:r>
      <w:proofErr w:type="spellEnd"/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игрушкой, хохломской и городецкой росписью, г</w:t>
      </w:r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желью, семеновской матрешкой</w:t>
      </w:r>
      <w:r w:rsidR="00F976F2"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F976F2"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>жостовской</w:t>
      </w:r>
      <w:proofErr w:type="spellEnd"/>
      <w:r w:rsidR="00F976F2"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росписью</w:t>
      </w:r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r w:rsidR="00F976F2"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Вызвать интерес у детей к народному творчеству.</w:t>
      </w:r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976F2"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Учить видеть красоту и своеобразие дымковской и </w:t>
      </w:r>
      <w:proofErr w:type="spellStart"/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филимоновской</w:t>
      </w:r>
      <w:proofErr w:type="spellEnd"/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игрушки, хохломской, городецкой и гжельской </w:t>
      </w:r>
      <w:r w:rsidR="00F976F2"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росписи. </w:t>
      </w:r>
    </w:p>
    <w:p w:rsidR="00F976F2" w:rsidRDefault="00F976F2" w:rsidP="00F976F2">
      <w:pPr>
        <w:pStyle w:val="a7"/>
        <w:shd w:val="clear" w:color="auto" w:fill="FFFFFF"/>
        <w:spacing w:after="15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="00621886"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Учить детей оригинально составлять узоры по мотивам народных </w:t>
      </w:r>
      <w:proofErr w:type="gramStart"/>
      <w:r w:rsidR="00621886"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росписей.</w:t>
      </w:r>
      <w:r w:rsidR="00621886"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21886"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использовать растительные элементы.</w:t>
      </w:r>
      <w:r w:rsidR="00621886"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21886"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Научить детей ориентироваться в различных видах </w:t>
      </w:r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росписи.</w:t>
      </w:r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976F2" w:rsidRPr="00F976F2" w:rsidRDefault="00621886" w:rsidP="00F976F2">
      <w:pPr>
        <w:pStyle w:val="a7"/>
        <w:numPr>
          <w:ilvl w:val="0"/>
          <w:numId w:val="4"/>
        </w:numPr>
        <w:shd w:val="clear" w:color="auto" w:fill="FFFFFF"/>
        <w:spacing w:after="15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976F2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bdr w:val="none" w:sz="0" w:space="0" w:color="auto" w:frame="1"/>
          <w:lang w:eastAsia="ru-RU"/>
        </w:rPr>
        <w:t>Воспитательные:</w:t>
      </w:r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у детей любовь к русскому прикладному искусству.</w:t>
      </w:r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любовь к народному творчеству.</w:t>
      </w:r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уважение к работе народных мастеров.</w:t>
      </w:r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эстетические и этические чувства.</w:t>
      </w:r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любознательность.</w:t>
      </w:r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21886" w:rsidRPr="00F976F2" w:rsidRDefault="00621886" w:rsidP="00F976F2">
      <w:pPr>
        <w:pStyle w:val="a7"/>
        <w:numPr>
          <w:ilvl w:val="0"/>
          <w:numId w:val="4"/>
        </w:numPr>
        <w:shd w:val="clear" w:color="auto" w:fill="FFFFFF"/>
        <w:spacing w:after="15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976F2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bdr w:val="none" w:sz="0" w:space="0" w:color="auto" w:frame="1"/>
          <w:lang w:eastAsia="ru-RU"/>
        </w:rPr>
        <w:t>Развивающие</w:t>
      </w:r>
      <w:r w:rsidRPr="00F976F2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bdr w:val="none" w:sz="0" w:space="0" w:color="auto" w:frame="1"/>
          <w:lang w:eastAsia="ru-RU"/>
        </w:rPr>
        <w:t>:</w:t>
      </w:r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познавательную активность детей.</w:t>
      </w:r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чувство цвета, композиционные умения.</w:t>
      </w:r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976F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внимание, мышление, творческое воображение, зрительную память, умение анализировать.</w:t>
      </w:r>
    </w:p>
    <w:p w:rsidR="00621886" w:rsidRPr="00971186" w:rsidRDefault="00621886" w:rsidP="006218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76F2" w:rsidRDefault="00F976F2" w:rsidP="00621886">
      <w:pPr>
        <w:shd w:val="clear" w:color="auto" w:fill="FFFFFF"/>
        <w:spacing w:after="1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F976F2" w:rsidRDefault="00F976F2" w:rsidP="004865CF">
      <w:pPr>
        <w:shd w:val="clear" w:color="auto" w:fill="FFFFFF"/>
        <w:spacing w:after="15" w:line="360" w:lineRule="atLeast"/>
        <w:jc w:val="center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ОЖИДАЕМЫЕ РЕЗУЛЬТАТЫ ПРОЕКТА</w:t>
      </w:r>
    </w:p>
    <w:p w:rsidR="004865CF" w:rsidRDefault="00621886" w:rsidP="004865CF">
      <w:pPr>
        <w:pStyle w:val="a7"/>
        <w:numPr>
          <w:ilvl w:val="0"/>
          <w:numId w:val="5"/>
        </w:numPr>
        <w:shd w:val="clear" w:color="auto" w:fill="FFFFFF"/>
        <w:spacing w:after="15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Знание детьми различных видов декоративно-прикладного искусства: дымковской, </w:t>
      </w:r>
      <w:proofErr w:type="spellStart"/>
      <w:r w:rsidRPr="004865CF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филимоновской</w:t>
      </w:r>
      <w:proofErr w:type="spellEnd"/>
      <w:r w:rsidRPr="00486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игрушки, хохломской, городе</w:t>
      </w:r>
      <w:r w:rsidR="004865CF" w:rsidRPr="004865CF">
        <w:rPr>
          <w:rFonts w:ascii="Times New Roman" w:eastAsia="Times New Roman" w:hAnsi="Times New Roman" w:cs="Times New Roman"/>
          <w:sz w:val="24"/>
          <w:szCs w:val="24"/>
          <w:lang w:eastAsia="ru-RU"/>
        </w:rPr>
        <w:t>цкой, гжельской росписи, семеновской матрешки</w:t>
      </w:r>
    </w:p>
    <w:p w:rsidR="004865CF" w:rsidRDefault="00621886" w:rsidP="004865CF">
      <w:pPr>
        <w:pStyle w:val="a7"/>
        <w:numPr>
          <w:ilvl w:val="0"/>
          <w:numId w:val="5"/>
        </w:numPr>
        <w:shd w:val="clear" w:color="auto" w:fill="FFFFFF"/>
        <w:spacing w:after="15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5CF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детей ориентироваться в различных видах росписи.</w:t>
      </w:r>
    </w:p>
    <w:p w:rsidR="00621886" w:rsidRPr="004865CF" w:rsidRDefault="00621886" w:rsidP="004865CF">
      <w:pPr>
        <w:pStyle w:val="a7"/>
        <w:numPr>
          <w:ilvl w:val="0"/>
          <w:numId w:val="5"/>
        </w:numPr>
        <w:shd w:val="clear" w:color="auto" w:fill="FFFFFF"/>
        <w:spacing w:after="15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5CF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детьми составлять узо</w:t>
      </w:r>
      <w:r w:rsidR="004865CF">
        <w:rPr>
          <w:rFonts w:ascii="Times New Roman" w:eastAsia="Times New Roman" w:hAnsi="Times New Roman" w:cs="Times New Roman"/>
          <w:sz w:val="24"/>
          <w:szCs w:val="24"/>
          <w:lang w:eastAsia="ru-RU"/>
        </w:rPr>
        <w:t>ры по мотивам народных росписей используя характерный колорит</w:t>
      </w:r>
    </w:p>
    <w:p w:rsidR="00621886" w:rsidRPr="00971186" w:rsidRDefault="00621886" w:rsidP="006218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65CF" w:rsidRDefault="004865CF" w:rsidP="004865CF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ВИДЫ ДЕЯТЕЛЬНОСТИ:</w:t>
      </w:r>
    </w:p>
    <w:p w:rsidR="004865CF" w:rsidRDefault="005A2D7F">
      <w:pPr>
        <w:pStyle w:val="a5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t xml:space="preserve">- презентации; </w:t>
      </w:r>
    </w:p>
    <w:p w:rsidR="004865CF" w:rsidRDefault="005A2D7F">
      <w:pPr>
        <w:pStyle w:val="a5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t>- рассматривания иллюстраций;</w:t>
      </w:r>
    </w:p>
    <w:p w:rsidR="004865CF" w:rsidRDefault="005A2D7F">
      <w:pPr>
        <w:pStyle w:val="a5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t xml:space="preserve"> - беседы;</w:t>
      </w:r>
    </w:p>
    <w:p w:rsidR="004865CF" w:rsidRDefault="005A2D7F">
      <w:pPr>
        <w:pStyle w:val="a5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t xml:space="preserve"> - чтение художественной литературы;</w:t>
      </w:r>
    </w:p>
    <w:p w:rsidR="004865CF" w:rsidRDefault="005A2D7F">
      <w:pPr>
        <w:pStyle w:val="a5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t xml:space="preserve"> - дидактические игры;</w:t>
      </w:r>
    </w:p>
    <w:p w:rsidR="004865CF" w:rsidRDefault="005A2D7F">
      <w:pPr>
        <w:pStyle w:val="a5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t xml:space="preserve"> - подборка поговорок, пословиц; частушек;</w:t>
      </w:r>
    </w:p>
    <w:p w:rsidR="004865CF" w:rsidRDefault="005A2D7F">
      <w:pPr>
        <w:pStyle w:val="a5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t xml:space="preserve"> - ситуативный разговор;</w:t>
      </w:r>
    </w:p>
    <w:p w:rsidR="00772CF6" w:rsidRPr="00971186" w:rsidRDefault="004865CF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в</w:t>
      </w:r>
      <w:r w:rsidR="005A2D7F" w:rsidRPr="00971186">
        <w:rPr>
          <w:rFonts w:ascii="Times New Roman" w:hAnsi="Times New Roman" w:cs="Times New Roman"/>
          <w:sz w:val="24"/>
          <w:szCs w:val="24"/>
        </w:rPr>
        <w:t>иртуальная</w:t>
      </w:r>
      <w:r>
        <w:rPr>
          <w:rFonts w:ascii="Times New Roman" w:hAnsi="Times New Roman" w:cs="Times New Roman"/>
          <w:sz w:val="24"/>
          <w:szCs w:val="24"/>
        </w:rPr>
        <w:t xml:space="preserve"> экскурсия по городам народных умельцев</w:t>
      </w:r>
    </w:p>
    <w:p w:rsidR="005A2D7F" w:rsidRPr="00971186" w:rsidRDefault="005A2D7F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4865CF" w:rsidRDefault="004865CF" w:rsidP="004865CF">
      <w:pPr>
        <w:pStyle w:val="a5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ЭТАПЫ РЕАЛИЗАЦИИ ПРОЕКТА</w:t>
      </w:r>
    </w:p>
    <w:p w:rsidR="004865CF" w:rsidRDefault="004865CF" w:rsidP="004865CF">
      <w:pPr>
        <w:pStyle w:val="a5"/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:rsidR="005A2D7F" w:rsidRPr="004865CF" w:rsidRDefault="005A2D7F" w:rsidP="005A2D7F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865CF">
        <w:rPr>
          <w:rFonts w:ascii="Times New Roman" w:hAnsi="Times New Roman" w:cs="Times New Roman"/>
          <w:b/>
          <w:sz w:val="24"/>
          <w:szCs w:val="24"/>
          <w:u w:val="single"/>
        </w:rPr>
        <w:t>Подготовительный</w:t>
      </w:r>
      <w:r w:rsidR="004865CF">
        <w:rPr>
          <w:rFonts w:ascii="Times New Roman" w:hAnsi="Times New Roman" w:cs="Times New Roman"/>
          <w:b/>
          <w:sz w:val="24"/>
          <w:szCs w:val="24"/>
          <w:u w:val="single"/>
        </w:rPr>
        <w:t xml:space="preserve"> этап:</w:t>
      </w:r>
    </w:p>
    <w:p w:rsidR="005A2D7F" w:rsidRPr="00971186" w:rsidRDefault="005A2D7F" w:rsidP="005A2D7F">
      <w:pPr>
        <w:pStyle w:val="a5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t>-мониторинг знаний и умений дошкольников</w:t>
      </w:r>
    </w:p>
    <w:p w:rsidR="005A2D7F" w:rsidRPr="00971186" w:rsidRDefault="005A2D7F" w:rsidP="005A2D7F">
      <w:pPr>
        <w:pStyle w:val="a5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t>-анкетирование родителей по вопросу народно-прикладного искусства</w:t>
      </w:r>
    </w:p>
    <w:p w:rsidR="005A2D7F" w:rsidRPr="00971186" w:rsidRDefault="005A2D7F" w:rsidP="005A2D7F">
      <w:pPr>
        <w:pStyle w:val="a5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t xml:space="preserve">-подбор </w:t>
      </w:r>
      <w:r w:rsidR="007E5286" w:rsidRPr="00971186">
        <w:rPr>
          <w:rFonts w:ascii="Times New Roman" w:hAnsi="Times New Roman" w:cs="Times New Roman"/>
          <w:sz w:val="24"/>
          <w:szCs w:val="24"/>
        </w:rPr>
        <w:t>литературы</w:t>
      </w:r>
      <w:r w:rsidRPr="00971186">
        <w:rPr>
          <w:rFonts w:ascii="Times New Roman" w:hAnsi="Times New Roman" w:cs="Times New Roman"/>
          <w:sz w:val="24"/>
          <w:szCs w:val="24"/>
        </w:rPr>
        <w:t xml:space="preserve"> по теме проекта</w:t>
      </w:r>
    </w:p>
    <w:p w:rsidR="005A2D7F" w:rsidRPr="00971186" w:rsidRDefault="005A2D7F" w:rsidP="005A2D7F">
      <w:pPr>
        <w:pStyle w:val="a5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t>-подбор наглядных и дидактических материалов (альбомы с разными видами росписи)</w:t>
      </w:r>
    </w:p>
    <w:p w:rsidR="005A2D7F" w:rsidRPr="00971186" w:rsidRDefault="005A2D7F" w:rsidP="005A2D7F">
      <w:pPr>
        <w:pStyle w:val="a5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t>-подготовка презентаций по ознакомлению детей с разными видами народного искусства</w:t>
      </w:r>
    </w:p>
    <w:p w:rsidR="005A2D7F" w:rsidRPr="00971186" w:rsidRDefault="005A2D7F" w:rsidP="005A2D7F">
      <w:pPr>
        <w:pStyle w:val="a5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t>-подготовка картотеки подвижных и хороводных народных игр</w:t>
      </w:r>
    </w:p>
    <w:p w:rsidR="005A2D7F" w:rsidRPr="00971186" w:rsidRDefault="005A2D7F" w:rsidP="005A2D7F">
      <w:pPr>
        <w:pStyle w:val="a5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lastRenderedPageBreak/>
        <w:t>-подготовка материалов для организации творческой деятельности детей</w:t>
      </w:r>
    </w:p>
    <w:p w:rsidR="005A2D7F" w:rsidRPr="00971186" w:rsidRDefault="005A2D7F" w:rsidP="005A2D7F">
      <w:pPr>
        <w:pStyle w:val="a5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t>-обогащение предметно-развивающей среды в группе</w:t>
      </w:r>
    </w:p>
    <w:p w:rsidR="007E5286" w:rsidRPr="00971186" w:rsidRDefault="007E5286" w:rsidP="005A2D7F">
      <w:pPr>
        <w:pStyle w:val="a5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t>-вовлечение родителей в совместную работу над проектом</w:t>
      </w:r>
    </w:p>
    <w:p w:rsidR="00967654" w:rsidRPr="00971186" w:rsidRDefault="00967654" w:rsidP="005A2D7F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67654" w:rsidRDefault="004865CF" w:rsidP="005A2D7F">
      <w:pPr>
        <w:pStyle w:val="a5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865C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967654" w:rsidRPr="004865CF">
        <w:rPr>
          <w:rFonts w:ascii="Times New Roman" w:hAnsi="Times New Roman" w:cs="Times New Roman"/>
          <w:b/>
          <w:sz w:val="24"/>
          <w:szCs w:val="24"/>
        </w:rPr>
        <w:t>2</w:t>
      </w:r>
      <w:r w:rsidR="00967654" w:rsidRPr="004865CF">
        <w:rPr>
          <w:rFonts w:ascii="Times New Roman" w:hAnsi="Times New Roman" w:cs="Times New Roman"/>
          <w:b/>
          <w:sz w:val="24"/>
          <w:szCs w:val="24"/>
          <w:u w:val="single"/>
        </w:rPr>
        <w:t>.Основной этап</w:t>
      </w:r>
    </w:p>
    <w:p w:rsidR="004865CF" w:rsidRPr="004865CF" w:rsidRDefault="004865CF" w:rsidP="005A2D7F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72209E" w:rsidRPr="00DD5FB2" w:rsidRDefault="0072209E" w:rsidP="0072209E">
      <w:pPr>
        <w:pStyle w:val="a5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D5FB2">
        <w:rPr>
          <w:rFonts w:ascii="Times New Roman" w:hAnsi="Times New Roman" w:cs="Times New Roman"/>
          <w:i/>
          <w:sz w:val="24"/>
          <w:szCs w:val="24"/>
          <w:u w:val="single"/>
        </w:rPr>
        <w:t>Работа с детьми</w:t>
      </w:r>
    </w:p>
    <w:p w:rsidR="00967654" w:rsidRPr="00971186" w:rsidRDefault="00967654" w:rsidP="005A2D7F">
      <w:pPr>
        <w:pStyle w:val="a5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39"/>
        <w:gridCol w:w="7406"/>
      </w:tblGrid>
      <w:tr w:rsidR="00971186" w:rsidRPr="00971186" w:rsidTr="00DD5FB2">
        <w:tc>
          <w:tcPr>
            <w:tcW w:w="1939" w:type="dxa"/>
          </w:tcPr>
          <w:p w:rsidR="007E5286" w:rsidRPr="00971186" w:rsidRDefault="004865CF" w:rsidP="007E528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1186">
              <w:rPr>
                <w:rFonts w:ascii="Times New Roman" w:hAnsi="Times New Roman" w:cs="Times New Roman"/>
                <w:sz w:val="24"/>
                <w:szCs w:val="24"/>
              </w:rPr>
              <w:t>Вид деятельности</w:t>
            </w:r>
          </w:p>
        </w:tc>
        <w:tc>
          <w:tcPr>
            <w:tcW w:w="7406" w:type="dxa"/>
          </w:tcPr>
          <w:p w:rsidR="007E5286" w:rsidRPr="00971186" w:rsidRDefault="007E5286" w:rsidP="007E528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1186">
              <w:rPr>
                <w:rFonts w:ascii="Times New Roman" w:hAnsi="Times New Roman" w:cs="Times New Roman"/>
                <w:sz w:val="24"/>
                <w:szCs w:val="24"/>
              </w:rPr>
              <w:t>Содержание и формы работы</w:t>
            </w:r>
          </w:p>
        </w:tc>
      </w:tr>
      <w:tr w:rsidR="00971186" w:rsidRPr="00971186" w:rsidTr="00DD5FB2">
        <w:tc>
          <w:tcPr>
            <w:tcW w:w="1939" w:type="dxa"/>
          </w:tcPr>
          <w:p w:rsidR="007E5286" w:rsidRPr="00971186" w:rsidRDefault="007E5286" w:rsidP="007E528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1186">
              <w:rPr>
                <w:rFonts w:ascii="Times New Roman" w:hAnsi="Times New Roman" w:cs="Times New Roman"/>
                <w:sz w:val="24"/>
                <w:szCs w:val="24"/>
              </w:rPr>
              <w:t>коммуникативная</w:t>
            </w:r>
          </w:p>
        </w:tc>
        <w:tc>
          <w:tcPr>
            <w:tcW w:w="7406" w:type="dxa"/>
          </w:tcPr>
          <w:tbl>
            <w:tblPr>
              <w:tblW w:w="7935" w:type="dxa"/>
              <w:tblCellSpacing w:w="15" w:type="dxa"/>
              <w:tblLook w:val="04A0" w:firstRow="1" w:lastRow="0" w:firstColumn="1" w:lastColumn="0" w:noHBand="0" w:noVBand="1"/>
            </w:tblPr>
            <w:tblGrid>
              <w:gridCol w:w="7935"/>
            </w:tblGrid>
            <w:tr w:rsidR="00971186" w:rsidRPr="00971186" w:rsidTr="007E5286">
              <w:trPr>
                <w:tblCellSpacing w:w="15" w:type="dxa"/>
              </w:trPr>
              <w:tc>
                <w:tcPr>
                  <w:tcW w:w="0" w:type="auto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hideMark/>
                </w:tcPr>
                <w:p w:rsidR="004865CF" w:rsidRPr="00DD5FB2" w:rsidRDefault="004865CF" w:rsidP="004865CF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D5FB2"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  <w:lang w:eastAsia="ru-RU"/>
                    </w:rPr>
                    <w:t>Беседы</w:t>
                  </w:r>
                  <w:r w:rsidRPr="00DD5FB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: </w:t>
                  </w:r>
                  <w:r w:rsidR="007E5286" w:rsidRPr="00DD5FB2">
                    <w:rPr>
                      <w:rFonts w:ascii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  <w:t>«Русская матрёшка»</w:t>
                  </w:r>
                  <w:r w:rsidRPr="00DD5FB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,</w:t>
                  </w:r>
                  <w:r w:rsidR="00967654" w:rsidRPr="00DD5FB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«Цветы на подносе», </w:t>
                  </w:r>
                  <w:r w:rsidRPr="00DD5FB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«Мы поедем в    </w:t>
                  </w:r>
                </w:p>
                <w:p w:rsidR="007E5286" w:rsidRPr="00DD5FB2" w:rsidRDefault="004865CF" w:rsidP="004865CF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D5FB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                Городец», </w:t>
                  </w:r>
                  <w:r w:rsidR="007E5286" w:rsidRPr="00DD5FB2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  <w:t>«Что такое Хохлома?»</w:t>
                  </w:r>
                  <w:r w:rsidRPr="00DD5F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</w:t>
                  </w:r>
                </w:p>
                <w:p w:rsidR="004865CF" w:rsidRPr="00DD5FB2" w:rsidRDefault="004865CF" w:rsidP="00DD5FB2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D5FB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               «Сине-голубое чудо»,</w:t>
                  </w:r>
                  <w:r w:rsidR="007E5286" w:rsidRPr="00DD5FB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«Удивительный мир дымковских</w:t>
                  </w:r>
                </w:p>
                <w:p w:rsidR="00967654" w:rsidRPr="00DD5FB2" w:rsidRDefault="007E5286" w:rsidP="00967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D5FB2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4865CF" w:rsidRPr="00DD5FB2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  <w:t xml:space="preserve">     </w:t>
                  </w:r>
                  <w:r w:rsidR="00DD5FB2" w:rsidRPr="00DD5FB2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  <w:t xml:space="preserve">         игрушек»,</w:t>
                  </w:r>
                  <w:r w:rsidR="00967654" w:rsidRPr="00DD5FB2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DD5FB2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  <w:t xml:space="preserve">«Знакомство с </w:t>
                  </w:r>
                  <w:proofErr w:type="spellStart"/>
                  <w:r w:rsidRPr="00DD5FB2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  <w:t>филимоновскими</w:t>
                  </w:r>
                  <w:proofErr w:type="spellEnd"/>
                  <w:r w:rsidRPr="00DD5FB2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  <w:t xml:space="preserve"> игрушками»</w:t>
                  </w:r>
                  <w:r w:rsidRPr="00DD5F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967654" w:rsidRPr="004865CF" w:rsidRDefault="00967654" w:rsidP="00967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865C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7E5286" w:rsidRPr="004865C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</w:t>
                  </w:r>
                  <w:r w:rsidR="00DD5F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азгадывание загадок </w:t>
                  </w:r>
                  <w:r w:rsidR="007E5286" w:rsidRPr="004865C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 тематике труд, профессия</w:t>
                  </w:r>
                  <w:r w:rsidR="00DD5F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умельцы</w:t>
                  </w:r>
                  <w:r w:rsidR="007E5286" w:rsidRPr="004865C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:rsidR="007E5286" w:rsidRPr="00971186" w:rsidRDefault="00967654" w:rsidP="00967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11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Рассматривание альбомов, иллюстраций, книг по теме проекта</w:t>
                  </w:r>
                </w:p>
              </w:tc>
            </w:tr>
          </w:tbl>
          <w:p w:rsidR="007E5286" w:rsidRPr="00971186" w:rsidRDefault="007E5286" w:rsidP="005A2D7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186" w:rsidRPr="00971186" w:rsidTr="00DD5FB2">
        <w:tc>
          <w:tcPr>
            <w:tcW w:w="1939" w:type="dxa"/>
          </w:tcPr>
          <w:p w:rsidR="007E5286" w:rsidRPr="00971186" w:rsidRDefault="00DD5FB2" w:rsidP="00DD5FB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967654" w:rsidRPr="00971186">
              <w:rPr>
                <w:rFonts w:ascii="Times New Roman" w:hAnsi="Times New Roman" w:cs="Times New Roman"/>
                <w:sz w:val="24"/>
                <w:szCs w:val="24"/>
              </w:rPr>
              <w:t>тение художественной литературы</w:t>
            </w:r>
          </w:p>
        </w:tc>
        <w:tc>
          <w:tcPr>
            <w:tcW w:w="7406" w:type="dxa"/>
          </w:tcPr>
          <w:p w:rsidR="007E5286" w:rsidRPr="00971186" w:rsidRDefault="00967654" w:rsidP="005A2D7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71186">
              <w:rPr>
                <w:rFonts w:ascii="Times New Roman" w:hAnsi="Times New Roman" w:cs="Times New Roman"/>
                <w:sz w:val="24"/>
                <w:szCs w:val="24"/>
              </w:rPr>
              <w:t>Чтение произведений фольклора на тему народных промыслов,</w:t>
            </w:r>
          </w:p>
          <w:p w:rsidR="00967654" w:rsidRPr="00971186" w:rsidRDefault="00967654" w:rsidP="005A2D7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71186">
              <w:rPr>
                <w:rFonts w:ascii="Times New Roman" w:hAnsi="Times New Roman" w:cs="Times New Roman"/>
                <w:sz w:val="24"/>
                <w:szCs w:val="24"/>
              </w:rPr>
              <w:t>Разучивание стихотворений о народных промыслах «Семеновские матрешки», «Дымковская игрушка», «Узоры гжели», «Золотая хохлома»</w:t>
            </w:r>
          </w:p>
          <w:p w:rsidR="00967654" w:rsidRPr="00971186" w:rsidRDefault="00967654" w:rsidP="005A2D7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71186">
              <w:rPr>
                <w:rFonts w:ascii="Times New Roman" w:hAnsi="Times New Roman" w:cs="Times New Roman"/>
                <w:sz w:val="24"/>
                <w:szCs w:val="24"/>
              </w:rPr>
              <w:t>Чтение сказки «Снегурочка», «Василиса Прекрасная»</w:t>
            </w:r>
          </w:p>
          <w:p w:rsidR="00967654" w:rsidRPr="00971186" w:rsidRDefault="00967654" w:rsidP="005A2D7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71186">
              <w:rPr>
                <w:rFonts w:ascii="Times New Roman" w:hAnsi="Times New Roman" w:cs="Times New Roman"/>
                <w:sz w:val="24"/>
                <w:szCs w:val="24"/>
              </w:rPr>
              <w:t>Алексей Клиентов «Народные промыслы»</w:t>
            </w:r>
          </w:p>
          <w:p w:rsidR="00967654" w:rsidRPr="00971186" w:rsidRDefault="00967654" w:rsidP="005A2D7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71186">
              <w:rPr>
                <w:rFonts w:ascii="Times New Roman" w:hAnsi="Times New Roman" w:cs="Times New Roman"/>
                <w:sz w:val="24"/>
                <w:szCs w:val="24"/>
              </w:rPr>
              <w:t>В. Моисеев «</w:t>
            </w:r>
            <w:r w:rsidR="0049668F" w:rsidRPr="00971186">
              <w:rPr>
                <w:rFonts w:ascii="Times New Roman" w:hAnsi="Times New Roman" w:cs="Times New Roman"/>
                <w:sz w:val="24"/>
                <w:szCs w:val="24"/>
              </w:rPr>
              <w:t>Подарили мне матрешку»,</w:t>
            </w:r>
          </w:p>
          <w:p w:rsidR="0049668F" w:rsidRPr="00971186" w:rsidRDefault="0049668F" w:rsidP="005A2D7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71186">
              <w:rPr>
                <w:rFonts w:ascii="Times New Roman" w:hAnsi="Times New Roman" w:cs="Times New Roman"/>
                <w:sz w:val="24"/>
                <w:szCs w:val="24"/>
              </w:rPr>
              <w:t>В. Приходько «Матрешка на окошке»</w:t>
            </w:r>
          </w:p>
          <w:p w:rsidR="0049668F" w:rsidRPr="00971186" w:rsidRDefault="0049668F" w:rsidP="005A2D7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1186">
              <w:rPr>
                <w:rFonts w:ascii="Times New Roman" w:hAnsi="Times New Roman" w:cs="Times New Roman"/>
                <w:sz w:val="24"/>
                <w:szCs w:val="24"/>
              </w:rPr>
              <w:t>О.Левицкий</w:t>
            </w:r>
            <w:proofErr w:type="spellEnd"/>
            <w:r w:rsidRPr="00971186">
              <w:rPr>
                <w:rFonts w:ascii="Times New Roman" w:hAnsi="Times New Roman" w:cs="Times New Roman"/>
                <w:sz w:val="24"/>
                <w:szCs w:val="24"/>
              </w:rPr>
              <w:t xml:space="preserve"> «Хороша игрушка расписная»</w:t>
            </w:r>
          </w:p>
          <w:p w:rsidR="0049668F" w:rsidRPr="00971186" w:rsidRDefault="0049668F" w:rsidP="005A2D7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186" w:rsidRPr="00971186" w:rsidTr="00DD5FB2">
        <w:tc>
          <w:tcPr>
            <w:tcW w:w="1939" w:type="dxa"/>
          </w:tcPr>
          <w:p w:rsidR="007E5286" w:rsidRPr="00971186" w:rsidRDefault="00DD5FB2" w:rsidP="00DD5FB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9668F" w:rsidRPr="00971186">
              <w:rPr>
                <w:rFonts w:ascii="Times New Roman" w:hAnsi="Times New Roman" w:cs="Times New Roman"/>
                <w:sz w:val="24"/>
                <w:szCs w:val="24"/>
              </w:rPr>
              <w:t>ознавательно-исследовательская</w:t>
            </w:r>
          </w:p>
        </w:tc>
        <w:tc>
          <w:tcPr>
            <w:tcW w:w="7406" w:type="dxa"/>
          </w:tcPr>
          <w:p w:rsidR="007E5286" w:rsidRPr="00971186" w:rsidRDefault="0049668F" w:rsidP="005A2D7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71186">
              <w:rPr>
                <w:rFonts w:ascii="Times New Roman" w:hAnsi="Times New Roman" w:cs="Times New Roman"/>
                <w:sz w:val="24"/>
                <w:szCs w:val="24"/>
              </w:rPr>
              <w:t>Мир деревянных вещей (свойства дерева), мир глиняных вещей (</w:t>
            </w:r>
            <w:proofErr w:type="spellStart"/>
            <w:r w:rsidRPr="00971186">
              <w:rPr>
                <w:rFonts w:ascii="Times New Roman" w:hAnsi="Times New Roman" w:cs="Times New Roman"/>
                <w:sz w:val="24"/>
                <w:szCs w:val="24"/>
              </w:rPr>
              <w:t>св-ва</w:t>
            </w:r>
            <w:proofErr w:type="spellEnd"/>
            <w:r w:rsidRPr="00971186">
              <w:rPr>
                <w:rFonts w:ascii="Times New Roman" w:hAnsi="Times New Roman" w:cs="Times New Roman"/>
                <w:sz w:val="24"/>
                <w:szCs w:val="24"/>
              </w:rPr>
              <w:t xml:space="preserve"> глины).</w:t>
            </w:r>
          </w:p>
          <w:p w:rsidR="0049668F" w:rsidRPr="00971186" w:rsidRDefault="0049668F" w:rsidP="005A2D7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71186">
              <w:rPr>
                <w:rFonts w:ascii="Times New Roman" w:hAnsi="Times New Roman" w:cs="Times New Roman"/>
                <w:sz w:val="24"/>
                <w:szCs w:val="24"/>
              </w:rPr>
              <w:t>Исследование цвета красок, смешения цветов</w:t>
            </w:r>
          </w:p>
          <w:p w:rsidR="0049668F" w:rsidRPr="00971186" w:rsidRDefault="00DD5FB2" w:rsidP="005A2D7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71186">
              <w:rPr>
                <w:rFonts w:ascii="Times New Roman" w:hAnsi="Times New Roman" w:cs="Times New Roman"/>
                <w:sz w:val="24"/>
                <w:szCs w:val="24"/>
              </w:rPr>
              <w:t>Рассматривание предметов</w:t>
            </w:r>
            <w:r w:rsidR="0049668F" w:rsidRPr="00971186">
              <w:rPr>
                <w:rFonts w:ascii="Times New Roman" w:hAnsi="Times New Roman" w:cs="Times New Roman"/>
                <w:sz w:val="24"/>
                <w:szCs w:val="24"/>
              </w:rPr>
              <w:t xml:space="preserve"> народных умельцев</w:t>
            </w:r>
          </w:p>
        </w:tc>
      </w:tr>
      <w:tr w:rsidR="00971186" w:rsidRPr="00971186" w:rsidTr="00DD5FB2">
        <w:tc>
          <w:tcPr>
            <w:tcW w:w="1939" w:type="dxa"/>
          </w:tcPr>
          <w:p w:rsidR="007E5286" w:rsidRPr="00971186" w:rsidRDefault="00DD5FB2" w:rsidP="00DD5FB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49668F" w:rsidRPr="00971186">
              <w:rPr>
                <w:rFonts w:ascii="Times New Roman" w:hAnsi="Times New Roman" w:cs="Times New Roman"/>
                <w:sz w:val="24"/>
                <w:szCs w:val="24"/>
              </w:rPr>
              <w:t>гровая деятельность</w:t>
            </w:r>
          </w:p>
        </w:tc>
        <w:tc>
          <w:tcPr>
            <w:tcW w:w="7406" w:type="dxa"/>
          </w:tcPr>
          <w:p w:rsidR="007E5286" w:rsidRPr="00971186" w:rsidRDefault="0049668F" w:rsidP="005A2D7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71186">
              <w:rPr>
                <w:rFonts w:ascii="Times New Roman" w:hAnsi="Times New Roman" w:cs="Times New Roman"/>
                <w:sz w:val="24"/>
                <w:szCs w:val="24"/>
              </w:rPr>
              <w:t>Подвижные игры «Гуси-лебеди», «Каравай», «Лохматый пес», «Ручеек», «У Маланьи, у старушки», «У медведя во бору», «Ой, что за народ?»</w:t>
            </w:r>
          </w:p>
          <w:p w:rsidR="0049668F" w:rsidRPr="00971186" w:rsidRDefault="0049668F" w:rsidP="005A2D7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71186">
              <w:rPr>
                <w:rFonts w:ascii="Times New Roman" w:hAnsi="Times New Roman" w:cs="Times New Roman"/>
                <w:sz w:val="24"/>
                <w:szCs w:val="24"/>
              </w:rPr>
              <w:t>Сюжетно-ролевые игры «Чаепитие», «Строим дом», «Угостим матрешек чаем»</w:t>
            </w:r>
          </w:p>
          <w:p w:rsidR="0049668F" w:rsidRPr="00971186" w:rsidRDefault="0049668F" w:rsidP="005A2D7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71186">
              <w:rPr>
                <w:rFonts w:ascii="Times New Roman" w:hAnsi="Times New Roman" w:cs="Times New Roman"/>
                <w:sz w:val="24"/>
                <w:szCs w:val="24"/>
              </w:rPr>
              <w:t>Дидактические игры «Обведи и раскрась»,</w:t>
            </w:r>
            <w:r w:rsidR="002040BD" w:rsidRPr="00971186">
              <w:rPr>
                <w:rFonts w:ascii="Times New Roman" w:hAnsi="Times New Roman" w:cs="Times New Roman"/>
                <w:sz w:val="24"/>
                <w:szCs w:val="24"/>
              </w:rPr>
              <w:t xml:space="preserve"> «Какие мы знаем народные промыслы», «Назови правильно», «Найди вторую половину», «Укрась поднос», «Собери матрешку», «Угадай роспись по элементу узора», «Продолжи рисунок», «Волшебный мешочек»</w:t>
            </w:r>
          </w:p>
          <w:p w:rsidR="002040BD" w:rsidRPr="00971186" w:rsidRDefault="002040BD" w:rsidP="005A2D7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71186">
              <w:rPr>
                <w:rFonts w:ascii="Times New Roman" w:hAnsi="Times New Roman" w:cs="Times New Roman"/>
                <w:sz w:val="24"/>
                <w:szCs w:val="24"/>
              </w:rPr>
              <w:t>Игры на развитие мелкой моторики, пальчиковая гимнастика</w:t>
            </w:r>
          </w:p>
        </w:tc>
      </w:tr>
      <w:tr w:rsidR="00971186" w:rsidRPr="00971186" w:rsidTr="00DD5FB2">
        <w:tc>
          <w:tcPr>
            <w:tcW w:w="1939" w:type="dxa"/>
          </w:tcPr>
          <w:p w:rsidR="007E5286" w:rsidRPr="00971186" w:rsidRDefault="002040BD" w:rsidP="005A2D7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71186">
              <w:rPr>
                <w:rFonts w:ascii="Times New Roman" w:hAnsi="Times New Roman" w:cs="Times New Roman"/>
                <w:sz w:val="24"/>
                <w:szCs w:val="24"/>
              </w:rPr>
              <w:t>изобразительная</w:t>
            </w:r>
          </w:p>
        </w:tc>
        <w:tc>
          <w:tcPr>
            <w:tcW w:w="7406" w:type="dxa"/>
          </w:tcPr>
          <w:p w:rsidR="007E5286" w:rsidRPr="00971186" w:rsidRDefault="002040BD" w:rsidP="005A2D7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71186">
              <w:rPr>
                <w:rFonts w:ascii="Times New Roman" w:hAnsi="Times New Roman" w:cs="Times New Roman"/>
                <w:sz w:val="24"/>
                <w:szCs w:val="24"/>
              </w:rPr>
              <w:t>Рисование «Матрешки любят разные одежки», «Русский сарафан»</w:t>
            </w:r>
          </w:p>
          <w:p w:rsidR="002040BD" w:rsidRPr="00971186" w:rsidRDefault="002040BD" w:rsidP="005A2D7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71186">
              <w:rPr>
                <w:rFonts w:ascii="Times New Roman" w:hAnsi="Times New Roman" w:cs="Times New Roman"/>
                <w:sz w:val="24"/>
                <w:szCs w:val="24"/>
              </w:rPr>
              <w:t xml:space="preserve">«Укрась </w:t>
            </w:r>
            <w:r w:rsidR="00DD5FB2" w:rsidRPr="00971186">
              <w:rPr>
                <w:rFonts w:ascii="Times New Roman" w:hAnsi="Times New Roman" w:cs="Times New Roman"/>
                <w:sz w:val="24"/>
                <w:szCs w:val="24"/>
              </w:rPr>
              <w:t>тарелочку» (</w:t>
            </w:r>
            <w:r w:rsidRPr="00971186">
              <w:rPr>
                <w:rFonts w:ascii="Times New Roman" w:hAnsi="Times New Roman" w:cs="Times New Roman"/>
                <w:sz w:val="24"/>
                <w:szCs w:val="24"/>
              </w:rPr>
              <w:t>Хохлома), «Придумай узор», «Русская изба», «Роспись доски городецким узором», «Дымковская барыня»</w:t>
            </w:r>
            <w:r w:rsidR="0072209E" w:rsidRPr="00971186">
              <w:rPr>
                <w:rFonts w:ascii="Times New Roman" w:hAnsi="Times New Roman" w:cs="Times New Roman"/>
                <w:sz w:val="24"/>
                <w:szCs w:val="24"/>
              </w:rPr>
              <w:t>, «Золотая хохлома»</w:t>
            </w:r>
          </w:p>
          <w:p w:rsidR="002040BD" w:rsidRPr="00971186" w:rsidRDefault="002040BD" w:rsidP="005A2D7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71186">
              <w:rPr>
                <w:rFonts w:ascii="Times New Roman" w:hAnsi="Times New Roman" w:cs="Times New Roman"/>
                <w:sz w:val="24"/>
                <w:szCs w:val="24"/>
              </w:rPr>
              <w:t>Аппликация «Гжельский сервиз», «Городец»</w:t>
            </w:r>
          </w:p>
          <w:p w:rsidR="002040BD" w:rsidRDefault="002040BD" w:rsidP="005A2D7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71186">
              <w:rPr>
                <w:rFonts w:ascii="Times New Roman" w:hAnsi="Times New Roman" w:cs="Times New Roman"/>
                <w:sz w:val="24"/>
                <w:szCs w:val="24"/>
              </w:rPr>
              <w:t>Лепка «Дымковский конь», «Матрешка», «Снегурочка», «Кувшин»</w:t>
            </w:r>
          </w:p>
          <w:p w:rsidR="00DD5FB2" w:rsidRPr="00971186" w:rsidRDefault="00DD5FB2" w:rsidP="005A2D7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Раскраски по теме</w:t>
            </w:r>
          </w:p>
        </w:tc>
      </w:tr>
      <w:tr w:rsidR="00971186" w:rsidRPr="00971186" w:rsidTr="00DD5FB2">
        <w:tc>
          <w:tcPr>
            <w:tcW w:w="1939" w:type="dxa"/>
          </w:tcPr>
          <w:p w:rsidR="007E5286" w:rsidRPr="00971186" w:rsidRDefault="0072209E" w:rsidP="005A2D7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71186">
              <w:rPr>
                <w:rFonts w:ascii="Times New Roman" w:hAnsi="Times New Roman" w:cs="Times New Roman"/>
                <w:sz w:val="24"/>
                <w:szCs w:val="24"/>
              </w:rPr>
              <w:t>музыкальная</w:t>
            </w:r>
          </w:p>
        </w:tc>
        <w:tc>
          <w:tcPr>
            <w:tcW w:w="7406" w:type="dxa"/>
          </w:tcPr>
          <w:p w:rsidR="007E5286" w:rsidRPr="00971186" w:rsidRDefault="0072209E" w:rsidP="005A2D7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71186">
              <w:rPr>
                <w:rFonts w:ascii="Times New Roman" w:hAnsi="Times New Roman" w:cs="Times New Roman"/>
                <w:sz w:val="24"/>
                <w:szCs w:val="24"/>
              </w:rPr>
              <w:t xml:space="preserve">Слушание </w:t>
            </w:r>
            <w:proofErr w:type="spellStart"/>
            <w:r w:rsidRPr="00971186">
              <w:rPr>
                <w:rFonts w:ascii="Times New Roman" w:hAnsi="Times New Roman" w:cs="Times New Roman"/>
                <w:sz w:val="24"/>
                <w:szCs w:val="24"/>
              </w:rPr>
              <w:t>Ю.Чичков</w:t>
            </w:r>
            <w:proofErr w:type="spellEnd"/>
            <w:r w:rsidRPr="00971186">
              <w:rPr>
                <w:rFonts w:ascii="Times New Roman" w:hAnsi="Times New Roman" w:cs="Times New Roman"/>
                <w:sz w:val="24"/>
                <w:szCs w:val="24"/>
              </w:rPr>
              <w:t xml:space="preserve"> «Незабудковая Гжель», «Матрешка»</w:t>
            </w:r>
            <w:r w:rsidR="00DD5F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2209E" w:rsidRPr="00971186" w:rsidRDefault="00DD5FB2" w:rsidP="005A2D7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72209E" w:rsidRPr="00971186">
              <w:rPr>
                <w:rFonts w:ascii="Times New Roman" w:hAnsi="Times New Roman" w:cs="Times New Roman"/>
                <w:sz w:val="24"/>
                <w:szCs w:val="24"/>
              </w:rPr>
              <w:t>усских народных песен</w:t>
            </w:r>
          </w:p>
        </w:tc>
      </w:tr>
    </w:tbl>
    <w:p w:rsidR="00DD5FB2" w:rsidRDefault="00DD5FB2" w:rsidP="00DD5FB2">
      <w:pPr>
        <w:pStyle w:val="a5"/>
        <w:ind w:left="720"/>
        <w:rPr>
          <w:rFonts w:ascii="Times New Roman" w:hAnsi="Times New Roman" w:cs="Times New Roman"/>
          <w:sz w:val="24"/>
          <w:szCs w:val="24"/>
        </w:rPr>
      </w:pPr>
    </w:p>
    <w:p w:rsidR="0072209E" w:rsidRDefault="0072209E" w:rsidP="0072209E">
      <w:pPr>
        <w:pStyle w:val="a5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D5FB2">
        <w:rPr>
          <w:rFonts w:ascii="Times New Roman" w:hAnsi="Times New Roman" w:cs="Times New Roman"/>
          <w:i/>
          <w:sz w:val="24"/>
          <w:szCs w:val="24"/>
          <w:u w:val="single"/>
        </w:rPr>
        <w:t>Работа с родителями</w:t>
      </w:r>
    </w:p>
    <w:p w:rsidR="00DD5FB2" w:rsidRPr="00DD5FB2" w:rsidRDefault="00DD5FB2" w:rsidP="00DD5FB2">
      <w:pPr>
        <w:pStyle w:val="a5"/>
        <w:ind w:left="720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72209E" w:rsidRPr="00971186" w:rsidRDefault="0072209E" w:rsidP="0072209E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t>Консультация «Влияние народных промыслов на эстетическое воспитание детей дошкольного возраста», «Художественно-эстетическое воспитание детей в семье»</w:t>
      </w:r>
    </w:p>
    <w:p w:rsidR="00B01B27" w:rsidRPr="00971186" w:rsidRDefault="00B01B27" w:rsidP="0072209E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t>«Приобщаем детей к народному искусству»</w:t>
      </w:r>
    </w:p>
    <w:p w:rsidR="00B01B27" w:rsidRPr="00971186" w:rsidRDefault="00B01B27" w:rsidP="0072209E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t>«Виды народных промыслов»</w:t>
      </w:r>
    </w:p>
    <w:p w:rsidR="00B01B27" w:rsidRPr="00971186" w:rsidRDefault="00B01B27" w:rsidP="0072209E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t>Мастер-класс «Дымковская роспись»</w:t>
      </w:r>
    </w:p>
    <w:p w:rsidR="00B01B27" w:rsidRPr="00971186" w:rsidRDefault="00B01B27" w:rsidP="0072209E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t>Открытое занятие «Лавка чудес»</w:t>
      </w:r>
    </w:p>
    <w:p w:rsidR="00B01B27" w:rsidRPr="00971186" w:rsidRDefault="00B01B27" w:rsidP="0072209E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t>Информационный стенд «Россия моя мастеровая»</w:t>
      </w:r>
    </w:p>
    <w:p w:rsidR="00B01B27" w:rsidRPr="00971186" w:rsidRDefault="00B01B27" w:rsidP="0072209E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</w:p>
    <w:p w:rsidR="00B01B27" w:rsidRDefault="00B01B27" w:rsidP="00B01B27">
      <w:pPr>
        <w:pStyle w:val="a5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D5FB2">
        <w:rPr>
          <w:rFonts w:ascii="Times New Roman" w:hAnsi="Times New Roman" w:cs="Times New Roman"/>
          <w:i/>
          <w:sz w:val="24"/>
          <w:szCs w:val="24"/>
          <w:u w:val="single"/>
        </w:rPr>
        <w:t>Предметно-развивающая среда</w:t>
      </w:r>
    </w:p>
    <w:p w:rsidR="00DD5FB2" w:rsidRPr="00DD5FB2" w:rsidRDefault="00DD5FB2" w:rsidP="00DD5FB2">
      <w:pPr>
        <w:pStyle w:val="a5"/>
        <w:ind w:left="720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B01B27" w:rsidRPr="00971186" w:rsidRDefault="00661CA4" w:rsidP="00B01B27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t>Методические пособия «Преданья старины глубокой»</w:t>
      </w:r>
      <w:r w:rsidR="00DC4E9F" w:rsidRPr="00971186">
        <w:rPr>
          <w:rFonts w:ascii="Times New Roman" w:hAnsi="Times New Roman" w:cs="Times New Roman"/>
          <w:sz w:val="24"/>
          <w:szCs w:val="24"/>
        </w:rPr>
        <w:t>, «Народные промыслы» (картотеки стихов, загадок, народных примет и др.)</w:t>
      </w:r>
    </w:p>
    <w:p w:rsidR="00DC4E9F" w:rsidRPr="00971186" w:rsidRDefault="00DC4E9F" w:rsidP="00B01B27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t>Иллюстрированный материал «Народные гуляния на Масленицу», «Рождество в открытках», «Народная кукла», «Виды росписи», «Народная игрушка»</w:t>
      </w:r>
    </w:p>
    <w:p w:rsidR="00DC4E9F" w:rsidRPr="00971186" w:rsidRDefault="00DC4E9F" w:rsidP="00B01B27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t>Уголок русского народного творчества, где собраны образцы народного искусства (дымковские игрушки, изделия гжельских мастеров, матрешки, хохломская посуда и др.)</w:t>
      </w:r>
    </w:p>
    <w:p w:rsidR="00DC4E9F" w:rsidRPr="00971186" w:rsidRDefault="00DC4E9F" w:rsidP="00B01B27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t xml:space="preserve">В уголке </w:t>
      </w:r>
      <w:r w:rsidR="00062C7B" w:rsidRPr="00971186">
        <w:rPr>
          <w:rFonts w:ascii="Times New Roman" w:hAnsi="Times New Roman" w:cs="Times New Roman"/>
          <w:sz w:val="24"/>
          <w:szCs w:val="24"/>
        </w:rPr>
        <w:t>изо деятельности</w:t>
      </w:r>
      <w:r w:rsidRPr="00971186">
        <w:rPr>
          <w:rFonts w:ascii="Times New Roman" w:hAnsi="Times New Roman" w:cs="Times New Roman"/>
          <w:sz w:val="24"/>
          <w:szCs w:val="24"/>
        </w:rPr>
        <w:t xml:space="preserve"> раскраски с изображением контуров игрушек, трафареты </w:t>
      </w:r>
    </w:p>
    <w:p w:rsidR="00062C7B" w:rsidRPr="00971186" w:rsidRDefault="00062C7B" w:rsidP="00B01B27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t>Мини-музей «Нежно-голубое чудо»</w:t>
      </w:r>
    </w:p>
    <w:p w:rsidR="00DC4E9F" w:rsidRPr="00971186" w:rsidRDefault="00DC4E9F" w:rsidP="00B01B27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</w:p>
    <w:p w:rsidR="00062C7B" w:rsidRPr="00DD5FB2" w:rsidRDefault="00DD5FB2" w:rsidP="00DD5FB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D5FB2">
        <w:rPr>
          <w:rFonts w:ascii="Times New Roman" w:hAnsi="Times New Roman" w:cs="Times New Roman"/>
          <w:b/>
          <w:sz w:val="24"/>
          <w:szCs w:val="24"/>
        </w:rPr>
        <w:t xml:space="preserve">             3.</w:t>
      </w:r>
      <w:r w:rsidRPr="00DD5FB2">
        <w:rPr>
          <w:rFonts w:ascii="Times New Roman" w:hAnsi="Times New Roman" w:cs="Times New Roman"/>
          <w:b/>
          <w:sz w:val="24"/>
          <w:szCs w:val="24"/>
          <w:u w:val="single"/>
        </w:rPr>
        <w:t>Заключительный этап</w:t>
      </w:r>
    </w:p>
    <w:p w:rsidR="00DD5FB2" w:rsidRPr="00DD5FB2" w:rsidRDefault="00DD5FB2" w:rsidP="00DD5FB2">
      <w:pPr>
        <w:pStyle w:val="a5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62C7B" w:rsidRPr="00971186" w:rsidRDefault="00062C7B" w:rsidP="00B01B27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t xml:space="preserve">- Создание </w:t>
      </w:r>
      <w:r w:rsidR="00675EDD" w:rsidRPr="00971186">
        <w:rPr>
          <w:rFonts w:ascii="Times New Roman" w:hAnsi="Times New Roman" w:cs="Times New Roman"/>
          <w:sz w:val="24"/>
          <w:szCs w:val="24"/>
        </w:rPr>
        <w:t>и оформление мини-музея</w:t>
      </w:r>
      <w:r w:rsidRPr="00971186">
        <w:rPr>
          <w:rFonts w:ascii="Times New Roman" w:hAnsi="Times New Roman" w:cs="Times New Roman"/>
          <w:sz w:val="24"/>
          <w:szCs w:val="24"/>
        </w:rPr>
        <w:t xml:space="preserve"> «Нежно-голубое чудо»</w:t>
      </w:r>
      <w:r w:rsidR="00675EDD" w:rsidRPr="00971186">
        <w:rPr>
          <w:rFonts w:ascii="Times New Roman" w:hAnsi="Times New Roman" w:cs="Times New Roman"/>
          <w:sz w:val="24"/>
          <w:szCs w:val="24"/>
        </w:rPr>
        <w:t xml:space="preserve"> с помощью родителей</w:t>
      </w:r>
    </w:p>
    <w:p w:rsidR="00062C7B" w:rsidRPr="00971186" w:rsidRDefault="00062C7B" w:rsidP="00B01B27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t>-Подготовка детей к проведению экскурсии по своему музею</w:t>
      </w:r>
    </w:p>
    <w:p w:rsidR="00062C7B" w:rsidRPr="00971186" w:rsidRDefault="00062C7B" w:rsidP="00B01B27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t xml:space="preserve">-Выставка работ «Ярмарка </w:t>
      </w:r>
      <w:r w:rsidR="00675EDD" w:rsidRPr="00971186">
        <w:rPr>
          <w:rFonts w:ascii="Times New Roman" w:hAnsi="Times New Roman" w:cs="Times New Roman"/>
          <w:sz w:val="24"/>
          <w:szCs w:val="24"/>
        </w:rPr>
        <w:t>народных умельцев»</w:t>
      </w:r>
    </w:p>
    <w:p w:rsidR="00675EDD" w:rsidRPr="00971186" w:rsidRDefault="00675EDD" w:rsidP="00B01B27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t>-итоговое занятие «В гостях у народных мастеров»</w:t>
      </w:r>
    </w:p>
    <w:p w:rsidR="00675EDD" w:rsidRPr="00971186" w:rsidRDefault="00675EDD" w:rsidP="00B01B27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t>-создание документации по мини-музею</w:t>
      </w:r>
    </w:p>
    <w:p w:rsidR="00675EDD" w:rsidRPr="00971186" w:rsidRDefault="00675EDD" w:rsidP="00B01B27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t>-информационный стенд для родителей «Мы рисуем Родину» (работы детей и иллюстрации по разным видам росписи)</w:t>
      </w:r>
    </w:p>
    <w:p w:rsidR="00675EDD" w:rsidRPr="00971186" w:rsidRDefault="00675EDD" w:rsidP="00B01B27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t xml:space="preserve">-презентация на педсовете «Формирование и развитие основ духовно-нравственной культуры детей посредством </w:t>
      </w:r>
      <w:r w:rsidR="00971186" w:rsidRPr="00971186">
        <w:rPr>
          <w:rFonts w:ascii="Times New Roman" w:hAnsi="Times New Roman" w:cs="Times New Roman"/>
          <w:sz w:val="24"/>
          <w:szCs w:val="24"/>
        </w:rPr>
        <w:t>ознакомления с народным декоративно-прикладным искусством</w:t>
      </w:r>
      <w:r w:rsidRPr="00971186">
        <w:rPr>
          <w:rFonts w:ascii="Times New Roman" w:hAnsi="Times New Roman" w:cs="Times New Roman"/>
          <w:sz w:val="24"/>
          <w:szCs w:val="24"/>
        </w:rPr>
        <w:t>»</w:t>
      </w:r>
    </w:p>
    <w:p w:rsidR="00971186" w:rsidRPr="00971186" w:rsidRDefault="00971186" w:rsidP="00B01B27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</w:p>
    <w:p w:rsidR="00971186" w:rsidRPr="00971186" w:rsidRDefault="00DD5FB2" w:rsidP="00B01B27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ВЫВОД: </w:t>
      </w:r>
      <w:proofErr w:type="gramStart"/>
      <w:r w:rsidR="00971186" w:rsidRPr="0097118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971186" w:rsidRPr="00971186">
        <w:rPr>
          <w:rFonts w:ascii="Times New Roman" w:hAnsi="Times New Roman" w:cs="Times New Roman"/>
          <w:sz w:val="24"/>
          <w:szCs w:val="24"/>
        </w:rPr>
        <w:t xml:space="preserve"> результате проведения комплексной работы по приобщению детей к декоративно-прикладному искусству у детей появилось желание еще больше узнать о творчестве народных мастеров. Дети стали самостоятельно различать стили и колорит различных видов декоративной живописи, научились создавать выразительные узоры на бумаге. А также дети с большим удовольствием проводят экскурсии по своему музею для детей других групп.</w:t>
      </w:r>
    </w:p>
    <w:p w:rsidR="00971186" w:rsidRDefault="00971186" w:rsidP="00B01B27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  <w:r w:rsidRPr="00971186">
        <w:rPr>
          <w:rFonts w:ascii="Times New Roman" w:hAnsi="Times New Roman" w:cs="Times New Roman"/>
          <w:sz w:val="24"/>
          <w:szCs w:val="24"/>
        </w:rPr>
        <w:t>Таким образом, тема декоративно-прикладного искусства очень интересна детям и многогранна, она помогает развивать не только творческую личность, но и воспитывает добропорядочность в детях, любовь к родному краю, к своей стране в целом.</w:t>
      </w:r>
    </w:p>
    <w:p w:rsidR="004B1745" w:rsidRDefault="004B1745" w:rsidP="00B01B27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</w:p>
    <w:p w:rsidR="004B1745" w:rsidRDefault="004B1745" w:rsidP="00B01B27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</w:p>
    <w:p w:rsidR="004B1745" w:rsidRDefault="004B1745" w:rsidP="00B01B27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</w:p>
    <w:p w:rsidR="004B1745" w:rsidRDefault="004B1745" w:rsidP="00B01B27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</w:p>
    <w:p w:rsidR="004B1745" w:rsidRDefault="004B1745" w:rsidP="00B01B27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</w:p>
    <w:p w:rsidR="004B1745" w:rsidRDefault="004B1745" w:rsidP="00B01B27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</w:p>
    <w:p w:rsidR="009C642D" w:rsidRDefault="009C642D" w:rsidP="009C642D">
      <w:pPr>
        <w:shd w:val="clear" w:color="auto" w:fill="FFFFFF"/>
        <w:spacing w:after="0" w:line="240" w:lineRule="auto"/>
        <w:ind w:left="142" w:right="844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lastRenderedPageBreak/>
        <w:t>Итоговое занятие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по-народному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 xml:space="preserve"> декоративно – прикладному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искусству «В гостях у народных мастеров» для детей подготовительной к школе группы</w:t>
      </w:r>
    </w:p>
    <w:p w:rsidR="009C642D" w:rsidRDefault="009C642D" w:rsidP="009C642D">
      <w:pPr>
        <w:shd w:val="clear" w:color="auto" w:fill="FFFFFF"/>
        <w:spacing w:after="0" w:line="240" w:lineRule="auto"/>
        <w:ind w:left="142" w:right="844"/>
        <w:jc w:val="center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bookmarkStart w:id="0" w:name="_GoBack"/>
      <w:bookmarkEnd w:id="0"/>
    </w:p>
    <w:p w:rsidR="009C642D" w:rsidRDefault="009C642D" w:rsidP="009C64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 развивать у детей познавательный интерес к народному творчеству и формировать основы нравственной культуры</w:t>
      </w:r>
    </w:p>
    <w:p w:rsidR="009C642D" w:rsidRDefault="009C642D" w:rsidP="009C64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Задачи:</w:t>
      </w:r>
    </w:p>
    <w:p w:rsidR="009C642D" w:rsidRDefault="009C642D" w:rsidP="009C64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1.Закрепить у детей знания о народных промыслах: дымковской игрушке, гжельской, городецкой,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жостовской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, хохломской росписи.</w:t>
      </w:r>
    </w:p>
    <w:p w:rsidR="009C642D" w:rsidRDefault="009C642D" w:rsidP="009C64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2.Совершенствовать навыки росписи, используя характерные для каждого промысла элементы и цветовую гамму.</w:t>
      </w:r>
    </w:p>
    <w:p w:rsidR="009C642D" w:rsidRDefault="009C642D" w:rsidP="009C64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3.Развивать у детей умение создавать композицию, гармонично размещать детали на заданной площади.</w:t>
      </w:r>
    </w:p>
    <w:p w:rsidR="009C642D" w:rsidRDefault="009C642D" w:rsidP="009C64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4.Учить самостоятельно выбирать колорит росписи в зависимости от основного тона, развивать чувство цвета, творчество, фантазию.</w:t>
      </w:r>
    </w:p>
    <w:p w:rsidR="009C642D" w:rsidRDefault="009C642D" w:rsidP="009C64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5.Воспитывать интерес к русскому декоративно-прикладному искусству.</w:t>
      </w:r>
    </w:p>
    <w:p w:rsidR="009C642D" w:rsidRDefault="009C642D" w:rsidP="009C642D">
      <w:pPr>
        <w:shd w:val="clear" w:color="auto" w:fill="FFFFFF"/>
        <w:spacing w:after="0" w:line="240" w:lineRule="auto"/>
        <w:ind w:left="142" w:right="10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Методические приемы. 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Игровой элемент «Горница в русской избе». Рассмотреть изделия народных промыслов, организовать беседу о них, используя стихи, вопросы, рассказ, беседу. Выделить разнообразие композиций по строению, колориту, составным элементам росписи. В процессе работы предложить детям вновь обратиться к рассматриванию экспонатов.</w:t>
      </w:r>
    </w:p>
    <w:p w:rsidR="009C642D" w:rsidRDefault="009C642D" w:rsidP="009C642D">
      <w:pPr>
        <w:shd w:val="clear" w:color="auto" w:fill="FFFFFF"/>
        <w:spacing w:after="0" w:line="240" w:lineRule="auto"/>
        <w:ind w:left="142" w:right="10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Материалы для занятия:</w:t>
      </w:r>
    </w:p>
    <w:p w:rsidR="009C642D" w:rsidRDefault="009C642D" w:rsidP="009C642D">
      <w:pPr>
        <w:shd w:val="clear" w:color="auto" w:fill="FFFFFF"/>
        <w:spacing w:after="0" w:line="240" w:lineRule="auto"/>
        <w:ind w:left="142" w:right="24" w:firstLine="356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Изделия Хохломы, Гжели, Городца, Дымково,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Жостово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, матрешки, кружева и т.д., картины, иллюстрации.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Бумага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тонированная разных форм. Скульптура малых форм — барышни, кони, посуда, покрытые белилами, сделанные руками детей. Гуашь, кисти, клеенки, тряпочки, подставки для кистей, клей, ножницы, цветная бумага, пластилин, готовые пластины из пластилина, банки с водой, стеки, палитра.</w:t>
      </w:r>
    </w:p>
    <w:p w:rsidR="009C642D" w:rsidRDefault="009C642D" w:rsidP="009C642D">
      <w:pPr>
        <w:shd w:val="clear" w:color="auto" w:fill="FFFFFF"/>
        <w:spacing w:after="0" w:line="240" w:lineRule="auto"/>
        <w:ind w:left="142" w:right="14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Ход занятия:</w:t>
      </w:r>
    </w:p>
    <w:p w:rsidR="009C642D" w:rsidRDefault="009C642D" w:rsidP="009C642D">
      <w:pPr>
        <w:shd w:val="clear" w:color="auto" w:fill="FFFFFF"/>
        <w:spacing w:after="0" w:line="240" w:lineRule="auto"/>
        <w:ind w:left="142" w:right="4" w:firstLine="356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Группа оформлена для проведения интегрированного занятия «Народные промыслы». Столы подготовлены для работы детей в «художественных мастерских» по различным промыслам:</w:t>
      </w:r>
    </w:p>
    <w:p w:rsidR="009C642D" w:rsidRDefault="009C642D" w:rsidP="009C642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142" w:firstLine="900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стол—дымковские мастера;</w:t>
      </w:r>
    </w:p>
    <w:p w:rsidR="009C642D" w:rsidRDefault="009C642D" w:rsidP="009C642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142" w:firstLine="900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стол — хохломские мастера;</w:t>
      </w:r>
    </w:p>
    <w:p w:rsidR="009C642D" w:rsidRDefault="009C642D" w:rsidP="009C642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142" w:firstLine="900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стол — городецкие мастера;</w:t>
      </w:r>
    </w:p>
    <w:p w:rsidR="009C642D" w:rsidRDefault="009C642D" w:rsidP="009C642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142" w:firstLine="900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стол — гжельские мастера;</w:t>
      </w:r>
    </w:p>
    <w:p w:rsidR="009C642D" w:rsidRDefault="009C642D" w:rsidP="009C642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142" w:firstLine="900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стол —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жостовские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мастера.</w:t>
      </w:r>
    </w:p>
    <w:p w:rsidR="009C642D" w:rsidRDefault="009C642D" w:rsidP="009C642D">
      <w:pPr>
        <w:shd w:val="clear" w:color="auto" w:fill="FFFFFF"/>
        <w:spacing w:after="0" w:line="240" w:lineRule="auto"/>
        <w:ind w:left="142" w:right="4" w:firstLine="340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В горнице сидит хозяйка, одетая в русский народный костюм, и поет русскую народную песню «Ой, мороз, мороз...».</w:t>
      </w:r>
    </w:p>
    <w:p w:rsidR="009C642D" w:rsidRDefault="009C642D" w:rsidP="009C642D">
      <w:pPr>
        <w:shd w:val="clear" w:color="auto" w:fill="FFFFFF"/>
        <w:spacing w:after="0" w:line="240" w:lineRule="auto"/>
        <w:ind w:left="142" w:firstLine="346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Входят дети и встают около хозяйки, здороваются.</w:t>
      </w:r>
    </w:p>
    <w:p w:rsidR="009C642D" w:rsidRDefault="009C642D" w:rsidP="009C642D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Воспитатель: 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Что 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вижу! Что за диво!</w:t>
      </w:r>
    </w:p>
    <w:p w:rsidR="009C642D" w:rsidRDefault="009C642D" w:rsidP="009C642D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Сколько радости вокруг!</w:t>
      </w:r>
    </w:p>
    <w:p w:rsidR="009C642D" w:rsidRDefault="009C642D" w:rsidP="009C642D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Правда, дети, тут красиво?</w:t>
      </w:r>
    </w:p>
    <w:p w:rsidR="009C642D" w:rsidRDefault="009C642D" w:rsidP="009C642D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Аж захватывает дух!</w:t>
      </w:r>
    </w:p>
    <w:p w:rsidR="009C642D" w:rsidRDefault="009C642D" w:rsidP="009C642D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Здравствуй, хозяюшка, встречай гостей!</w:t>
      </w:r>
    </w:p>
    <w:p w:rsidR="009C642D" w:rsidRDefault="009C642D" w:rsidP="009C642D">
      <w:pPr>
        <w:shd w:val="clear" w:color="auto" w:fill="FFFFFF"/>
        <w:spacing w:after="0" w:line="240" w:lineRule="auto"/>
        <w:ind w:right="14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Хозяюшка: 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Здравствуйте, дорогие гости, пожалуйте в мою избу. У меня изба просторная, светлая, всем места хватит. Походите по моей горнице да поглядите, какие здесь у меня игрушки да посуда собраны. Они не простые. Их сделали русские мастера-умельцы из Дымково, Городца, Хохломы, Гжели,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Жостово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.</w:t>
      </w:r>
    </w:p>
    <w:p w:rsidR="009C642D" w:rsidRDefault="009C642D" w:rsidP="009C642D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Посмотрите! Эти вещи нынче в гости к нам пришли,</w:t>
      </w:r>
    </w:p>
    <w:p w:rsidR="009C642D" w:rsidRDefault="009C642D" w:rsidP="009C642D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Чтоб поведать нам секреты древней, чудной красоты.</w:t>
      </w:r>
    </w:p>
    <w:p w:rsidR="009C642D" w:rsidRDefault="009C642D" w:rsidP="009C642D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Чтоб ввести нас в мир России, мир преданий и добра.</w:t>
      </w:r>
    </w:p>
    <w:p w:rsidR="009C642D" w:rsidRDefault="009C642D" w:rsidP="009C642D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lastRenderedPageBreak/>
        <w:t>Чтоб сказать, что есть в России чудо-люди — мастера!</w:t>
      </w:r>
    </w:p>
    <w:p w:rsidR="009C642D" w:rsidRDefault="009C642D" w:rsidP="009C642D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Заучит фонограмма русской народной песни «Камаринская».</w:t>
      </w:r>
    </w:p>
    <w:p w:rsidR="009C642D" w:rsidRDefault="009C642D" w:rsidP="009C642D">
      <w:pPr>
        <w:shd w:val="clear" w:color="auto" w:fill="FFFFFF"/>
        <w:spacing w:after="0" w:line="240" w:lineRule="auto"/>
        <w:ind w:right="24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Хозяюшка: 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вот какие это мастера, вы сами догадайтесь. Отгадайте-ка загадку:</w:t>
      </w:r>
    </w:p>
    <w:p w:rsidR="009C642D" w:rsidRDefault="009C642D" w:rsidP="009C642D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Игрушки эти не простые, а волшебно-расписные:</w:t>
      </w:r>
    </w:p>
    <w:p w:rsidR="009C642D" w:rsidRDefault="009C642D" w:rsidP="009C642D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 Белоснежны, как березки, кружочки, клеточки, полоски</w:t>
      </w:r>
    </w:p>
    <w:p w:rsidR="009C642D" w:rsidRDefault="009C642D" w:rsidP="009C642D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 — Простой, казалось бы, узор, но отвести не в силах взор.</w:t>
      </w:r>
    </w:p>
    <w:p w:rsidR="009C642D" w:rsidRDefault="009C642D" w:rsidP="009C64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: Это дымковские игрушки!</w:t>
      </w:r>
    </w:p>
    <w:p w:rsidR="009C642D" w:rsidRDefault="009C642D" w:rsidP="009C64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Воспитатель: 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Правильно! Давайте подойдем поближе и рассмотрим их. Какие краски используют мастера?</w:t>
      </w:r>
    </w:p>
    <w:p w:rsidR="009C642D" w:rsidRDefault="009C642D" w:rsidP="009C64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Дети: 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Красную, зеленую, синюю, черную, голубую, желтую, оранжевую.</w:t>
      </w:r>
    </w:p>
    <w:p w:rsidR="009C642D" w:rsidRDefault="009C642D" w:rsidP="009C64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Воспитатель: 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Да, и краски эти яркие, праздничные. А какие элементы дымковской росписи вы знаете?</w:t>
      </w:r>
    </w:p>
    <w:p w:rsidR="009C642D" w:rsidRDefault="009C642D" w:rsidP="009C642D">
      <w:pPr>
        <w:shd w:val="clear" w:color="auto" w:fill="FFFFFF"/>
        <w:spacing w:after="0" w:line="240" w:lineRule="auto"/>
        <w:ind w:right="14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Дети: 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Клеточки, полоски, линии, кружочки, точки, волнистые линии.</w:t>
      </w:r>
    </w:p>
    <w:p w:rsidR="009C642D" w:rsidRDefault="009C642D" w:rsidP="009C642D">
      <w:pPr>
        <w:shd w:val="clear" w:color="auto" w:fill="FFFFFF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Воспитатель 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(показывает на водоноску): Посмотрите, ребята, какая красивая барышня. Вы знаете, как называется эта игрушка?</w:t>
      </w:r>
    </w:p>
    <w:p w:rsidR="009C642D" w:rsidRDefault="009C642D" w:rsidP="009C64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Дети: 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Это водоноска!</w:t>
      </w:r>
    </w:p>
    <w:p w:rsidR="009C642D" w:rsidRDefault="009C642D" w:rsidP="009C642D">
      <w:pPr>
        <w:shd w:val="clear" w:color="auto" w:fill="FFFFFF"/>
        <w:spacing w:after="0" w:line="240" w:lineRule="auto"/>
        <w:ind w:right="384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Хозяюшка: 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 студеною водицей водоноска-молодица как лебедушка плывет, ведра красные несет.</w:t>
      </w:r>
    </w:p>
    <w:p w:rsidR="009C642D" w:rsidRDefault="009C642D" w:rsidP="009C642D">
      <w:pPr>
        <w:shd w:val="clear" w:color="auto" w:fill="FFFFFF"/>
        <w:spacing w:after="0" w:line="240" w:lineRule="auto"/>
        <w:ind w:left="142" w:right="14" w:firstLine="340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Звучит негромкая напевная, лиричная музыка по мотивам русских народных мелодий.</w:t>
      </w:r>
    </w:p>
    <w:p w:rsidR="009C642D" w:rsidRDefault="009C642D" w:rsidP="009C64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Воспитатель: 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сейчас мы отправимся в Подмосковье.</w:t>
      </w:r>
    </w:p>
    <w:p w:rsidR="009C642D" w:rsidRDefault="009C642D" w:rsidP="009C64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Хозяюшка: 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Есть в России такое местечко,</w:t>
      </w:r>
    </w:p>
    <w:p w:rsidR="009C642D" w:rsidRDefault="009C642D" w:rsidP="009C642D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Где белая рощица, синяя речка.</w:t>
      </w:r>
    </w:p>
    <w:p w:rsidR="009C642D" w:rsidRDefault="009C642D" w:rsidP="009C642D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В этой негромкой российской природе</w:t>
      </w:r>
    </w:p>
    <w:p w:rsidR="009C642D" w:rsidRDefault="009C642D" w:rsidP="009C642D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Слышится эхо негромких мелодий.</w:t>
      </w:r>
    </w:p>
    <w:p w:rsidR="009C642D" w:rsidRDefault="009C642D" w:rsidP="009C642D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И светлеет вода родниковая,</w:t>
      </w:r>
    </w:p>
    <w:p w:rsidR="009C642D" w:rsidRDefault="009C642D" w:rsidP="009C642D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И дыхание ветра свежей,</w:t>
      </w:r>
    </w:p>
    <w:p w:rsidR="009C642D" w:rsidRDefault="009C642D" w:rsidP="009C642D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Расцветает Гжель васильковая,</w:t>
      </w:r>
    </w:p>
    <w:p w:rsidR="009C642D" w:rsidRDefault="009C642D" w:rsidP="009C642D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Незабудковая Гжель.</w:t>
      </w:r>
    </w:p>
    <w:p w:rsidR="009C642D" w:rsidRDefault="009C642D" w:rsidP="009C642D">
      <w:pPr>
        <w:shd w:val="clear" w:color="auto" w:fill="FFFFFF"/>
        <w:spacing w:after="0" w:line="240" w:lineRule="auto"/>
        <w:ind w:left="142" w:right="38" w:firstLine="322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Дети и воспитатель подходят к гжельскому уголку, где стоит гжельская посуда, представлены фотоиллюстрации гжельских изделий.</w:t>
      </w:r>
    </w:p>
    <w:p w:rsidR="009C642D" w:rsidRDefault="009C642D" w:rsidP="009C642D">
      <w:pPr>
        <w:shd w:val="clear" w:color="auto" w:fill="FFFFFF"/>
        <w:spacing w:after="0" w:line="240" w:lineRule="auto"/>
        <w:ind w:right="44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Воспитатель: 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Ребята, а почему в стихотворении Гжель называется васильковой и незабудковой?</w:t>
      </w:r>
    </w:p>
    <w:p w:rsidR="009C642D" w:rsidRDefault="009C642D" w:rsidP="009C642D">
      <w:pPr>
        <w:shd w:val="clear" w:color="auto" w:fill="FFFFFF"/>
        <w:spacing w:after="0" w:line="240" w:lineRule="auto"/>
        <w:ind w:right="48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Дети: 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Потому что мастера используют в росписи синие и голубые цвета.</w:t>
      </w:r>
    </w:p>
    <w:p w:rsidR="009C642D" w:rsidRDefault="009C642D" w:rsidP="009C64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Воспитатель: 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Где расположен узор?</w:t>
      </w:r>
    </w:p>
    <w:p w:rsidR="009C642D" w:rsidRDefault="009C642D" w:rsidP="009C64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Дети: 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центре изделия.</w:t>
      </w:r>
    </w:p>
    <w:p w:rsidR="009C642D" w:rsidRDefault="009C642D" w:rsidP="009C64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Воспитатель: 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чего начинали расписывать узор?</w:t>
      </w:r>
    </w:p>
    <w:p w:rsidR="009C642D" w:rsidRDefault="009C642D" w:rsidP="009C642D">
      <w:pPr>
        <w:shd w:val="clear" w:color="auto" w:fill="FFFFFF"/>
        <w:spacing w:after="0" w:line="240" w:lineRule="auto"/>
        <w:ind w:right="68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Дети: 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крупных деталей: лепестков,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сердцевинки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, стебля, листьев, бутона.</w:t>
      </w:r>
    </w:p>
    <w:p w:rsidR="009C642D" w:rsidRDefault="009C642D" w:rsidP="009C64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Воспитатель: 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что раскрашивали потом?</w:t>
      </w:r>
    </w:p>
    <w:p w:rsidR="009C642D" w:rsidRDefault="009C642D" w:rsidP="009C642D">
      <w:pPr>
        <w:shd w:val="clear" w:color="auto" w:fill="FFFFFF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Дети: 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Край, дно, затем ручку. Их часто закрашивали сплошь синей краской.</w:t>
      </w:r>
    </w:p>
    <w:p w:rsidR="009C642D" w:rsidRDefault="009C642D" w:rsidP="009C642D">
      <w:pPr>
        <w:shd w:val="clear" w:color="auto" w:fill="FFFFFF"/>
        <w:spacing w:after="0" w:line="240" w:lineRule="auto"/>
        <w:ind w:right="4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Воспитатель: 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Молодцы! Напомню вам только, что мастера Гжели применяли разный нажим на кисть, чтобы получить разные оттенки синего цвета: чтобы получить темный оттенок, надо нажимать на кисть сильнее, чтобы получить светлый — слабее. </w:t>
      </w:r>
    </w:p>
    <w:p w:rsidR="009C642D" w:rsidRDefault="009C642D" w:rsidP="009C642D">
      <w:pPr>
        <w:shd w:val="clear" w:color="auto" w:fill="FFFFFF"/>
        <w:spacing w:after="0" w:line="240" w:lineRule="auto"/>
        <w:ind w:right="4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Дети подходят к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жостовскому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 уголку.</w:t>
      </w:r>
    </w:p>
    <w:p w:rsidR="009C642D" w:rsidRDefault="009C642D" w:rsidP="009C642D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Звучит фонограмма мелодии русской народной песни «Колокольчики мои».</w:t>
      </w:r>
    </w:p>
    <w:p w:rsidR="009C642D" w:rsidRDefault="009C642D" w:rsidP="009C642D">
      <w:pPr>
        <w:shd w:val="clear" w:color="auto" w:fill="FFFFFF"/>
        <w:spacing w:after="0" w:line="240" w:lineRule="auto"/>
        <w:ind w:right="4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Хозяюшка: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 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теперь милости прошу сюда. Посмотрите, на этом столике стоят красивые, яркие подносы. Откуда они к нам попали?</w:t>
      </w:r>
    </w:p>
    <w:p w:rsidR="009C642D" w:rsidRDefault="009C642D" w:rsidP="009C64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Дети: 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Из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Жостово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.</w:t>
      </w:r>
    </w:p>
    <w:p w:rsidR="009C642D" w:rsidRDefault="009C642D" w:rsidP="009C642D">
      <w:pPr>
        <w:shd w:val="clear" w:color="auto" w:fill="FFFFFF"/>
        <w:spacing w:after="0" w:line="240" w:lineRule="auto"/>
        <w:ind w:right="4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Воспитатель: 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Интересное какое название. А что оно означает, вы не скажите мне, дети?</w:t>
      </w:r>
    </w:p>
    <w:p w:rsidR="009C642D" w:rsidRDefault="009C642D" w:rsidP="009C642D">
      <w:pPr>
        <w:shd w:val="clear" w:color="auto" w:fill="FFFFFF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Дети: От 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слова «жесть», «железо». Ведь подносы эти сделаны из железа.</w:t>
      </w:r>
    </w:p>
    <w:p w:rsidR="009C642D" w:rsidRDefault="009C642D" w:rsidP="009C642D">
      <w:pPr>
        <w:shd w:val="clear" w:color="auto" w:fill="FFFFFF"/>
        <w:spacing w:after="0" w:line="240" w:lineRule="auto"/>
        <w:ind w:right="4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Воспитатель: 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Посмотрите, ребята, среди этих подносов нет одинаковых. Все они расписаны по-разному. Как вы думаете, почему?</w:t>
      </w:r>
    </w:p>
    <w:p w:rsidR="009C642D" w:rsidRDefault="009C642D" w:rsidP="009C642D">
      <w:pPr>
        <w:shd w:val="clear" w:color="auto" w:fill="FFFFFF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lastRenderedPageBreak/>
        <w:t>Дети: 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Потому что мастера, пользуясь одними и теми же красками, основными элементами, проявляют фантазию, по-разному их сочетают. Под фонограмму мелодии русской народной песни «Родина», дети подходят к хохломским изделиям.</w:t>
      </w:r>
    </w:p>
    <w:p w:rsidR="009C642D" w:rsidRDefault="009C642D" w:rsidP="009C642D">
      <w:pPr>
        <w:shd w:val="clear" w:color="auto" w:fill="FFFFFF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Хозяюшка: 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Как волшебница жар-птица не выходит из ума</w:t>
      </w:r>
    </w:p>
    <w:p w:rsidR="009C642D" w:rsidRDefault="009C642D" w:rsidP="009C642D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Чародейка, мастерица, золотая Хохлома.</w:t>
      </w:r>
    </w:p>
    <w:p w:rsidR="009C642D" w:rsidRDefault="009C642D" w:rsidP="009C642D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Хохломская роспись — алых ягод россыпь</w:t>
      </w:r>
    </w:p>
    <w:p w:rsidR="009C642D" w:rsidRDefault="009C642D" w:rsidP="009C642D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Отголоски лета в зелени травы.</w:t>
      </w:r>
    </w:p>
    <w:p w:rsidR="009C642D" w:rsidRDefault="009C642D" w:rsidP="009C642D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Рощи-перелески, шелковые всплески</w:t>
      </w:r>
    </w:p>
    <w:p w:rsidR="009C642D" w:rsidRDefault="009C642D" w:rsidP="009C642D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Солнечно-медовой золотой листвы.</w:t>
      </w:r>
    </w:p>
    <w:p w:rsidR="009C642D" w:rsidRDefault="009C642D" w:rsidP="009C642D">
      <w:pPr>
        <w:shd w:val="clear" w:color="auto" w:fill="FFFFFF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Воспитатель: 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Вот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она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какая, Хохлома. В такой посуде любая еда покажется веселой, праздничной, сказочно-вкусной. А какие элементы хохломской росписи вы знаете?</w:t>
      </w:r>
    </w:p>
    <w:p w:rsidR="009C642D" w:rsidRDefault="009C642D" w:rsidP="009C642D">
      <w:pPr>
        <w:shd w:val="clear" w:color="auto" w:fill="FFFFFF"/>
        <w:spacing w:after="0" w:line="240" w:lineRule="auto"/>
        <w:ind w:right="14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Дети: 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Это разные ягоды: смородина, малина, клубника, гроздья рябин, травка, завитки, листья, цветы.</w:t>
      </w:r>
    </w:p>
    <w:p w:rsidR="009C642D" w:rsidRDefault="009C642D" w:rsidP="009C642D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Звучат частушечные мотивы. Дети подходят к столу, на котором выставлены изделия городецкого промысла.</w:t>
      </w:r>
    </w:p>
    <w:p w:rsidR="009C642D" w:rsidRDefault="009C642D" w:rsidP="009C642D">
      <w:pPr>
        <w:shd w:val="clear" w:color="auto" w:fill="FFFFFF"/>
        <w:spacing w:after="0" w:line="240" w:lineRule="auto"/>
        <w:ind w:right="4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Воспитатель: 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Ребята, остался еще один уголок в горнице, где мы с вами еще не были. Здесь представлены изделия из одного старинного русского города. Живет там веселый народ. Разрисовывают мастера ворота, ставни, мебель, посуду яркими цветами и сказочными птицами. Что это за город?</w:t>
      </w:r>
    </w:p>
    <w:p w:rsidR="009C642D" w:rsidRDefault="009C642D" w:rsidP="009C642D">
      <w:pPr>
        <w:shd w:val="clear" w:color="auto" w:fill="FFFFFF"/>
        <w:spacing w:after="0" w:line="240" w:lineRule="auto"/>
        <w:ind w:right="4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Дети: 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Городец!</w:t>
      </w:r>
    </w:p>
    <w:p w:rsidR="009C642D" w:rsidRDefault="009C642D" w:rsidP="009C64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Хозяюшка: 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Есть на Волге город древний, по названью — Городец.</w:t>
      </w:r>
    </w:p>
    <w:p w:rsidR="009C642D" w:rsidRDefault="009C642D" w:rsidP="009C642D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Славится на всю Россию своей росписью, творец.</w:t>
      </w:r>
    </w:p>
    <w:p w:rsidR="009C642D" w:rsidRDefault="009C642D" w:rsidP="009C642D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Распускаются букеты, ярко красками горя.</w:t>
      </w:r>
    </w:p>
    <w:p w:rsidR="009C642D" w:rsidRDefault="009C642D" w:rsidP="009C642D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Чудо - птицы там порхают, будто в сказку нас зовя.</w:t>
      </w:r>
    </w:p>
    <w:p w:rsidR="009C642D" w:rsidRDefault="009C642D" w:rsidP="009C642D">
      <w:pPr>
        <w:shd w:val="clear" w:color="auto" w:fill="FFFFFF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Воспитатель: 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Посмотрите на Городецкие изделия, вспомните, какими красками и приемами пользуются городецкие мастера. Дети, воспитатель и хозяюшка беседуют, о городецкой росписи.</w:t>
      </w:r>
    </w:p>
    <w:p w:rsidR="009C642D" w:rsidRDefault="009C642D" w:rsidP="009C64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Воспитатель: 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Милая хозяюшка, очень красиво у тебя в горнице. Но вот, смотрю, на столах здесь лежат и незаконченные изделия.</w:t>
      </w:r>
    </w:p>
    <w:p w:rsidR="009C642D" w:rsidRDefault="009C642D" w:rsidP="009C642D">
      <w:pPr>
        <w:shd w:val="clear" w:color="auto" w:fill="FFFFFF"/>
        <w:spacing w:after="0" w:line="240" w:lineRule="auto"/>
        <w:ind w:right="4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Хозяюшка: 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Это я изделия делаю для ярмарки. Ярмарка скоро, а работы еще много. Не поможете ли мне? Как на Руси водится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— вместе дело спорится, а врозь хоть брось.</w:t>
      </w:r>
    </w:p>
    <w:p w:rsidR="009C642D" w:rsidRDefault="009C642D" w:rsidP="009C642D">
      <w:pPr>
        <w:shd w:val="clear" w:color="auto" w:fill="FFFFFF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Воспитатель: 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Мы с удовольствием поможем тебе, хозяюшка. Что ж, ребята, вы сейчас превратитесь в мастеров—кто в дымковских, кто в гжельских, кто в хохломских. Посмотрите, для каждого мастера приготовлено рабочее место со всем необходимым. Вы сейчас подумайте, кто что будет делать, проходите и садитесь. (Начинается работа. Так как элементы различных росписей были отработаны ранее, то воспитатель помогает детям в основном советом, словесной подсказкой.)</w:t>
      </w:r>
    </w:p>
    <w:p w:rsidR="009C642D" w:rsidRDefault="009C642D" w:rsidP="009C64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Хозяюшка: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 Вот какие молодцы! Работали как настоящие народные мастера! Думаю, что ваши работы будут на ярмарке пользоваться большим спросом.</w:t>
      </w:r>
    </w:p>
    <w:p w:rsidR="009C642D" w:rsidRDefault="009C642D" w:rsidP="009C64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 Спасибо, хозяюшка, за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похвалу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но, к сожалению, нам уже пора отправляться в обратный путь!</w:t>
      </w:r>
    </w:p>
    <w:p w:rsidR="009C642D" w:rsidRDefault="009C642D" w:rsidP="009C64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Хозяюшка: 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До свидания, гости дорогие! Спасибо вам за помощь! (Кланяется детям.)</w:t>
      </w:r>
    </w:p>
    <w:p w:rsidR="009C642D" w:rsidRDefault="009C642D" w:rsidP="009C642D">
      <w:pPr>
        <w:rPr>
          <w:sz w:val="18"/>
        </w:rPr>
      </w:pPr>
    </w:p>
    <w:p w:rsidR="004B1745" w:rsidRPr="00971186" w:rsidRDefault="004B1745" w:rsidP="004B1745">
      <w:pPr>
        <w:pStyle w:val="a5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sectPr w:rsidR="004B1745" w:rsidRPr="009711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3026A"/>
    <w:multiLevelType w:val="hybridMultilevel"/>
    <w:tmpl w:val="80C808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14AC8"/>
    <w:multiLevelType w:val="hybridMultilevel"/>
    <w:tmpl w:val="57804D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CF50A3"/>
    <w:multiLevelType w:val="hybridMultilevel"/>
    <w:tmpl w:val="CF8EE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49217B"/>
    <w:multiLevelType w:val="hybridMultilevel"/>
    <w:tmpl w:val="386E29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3C1ED3"/>
    <w:multiLevelType w:val="multilevel"/>
    <w:tmpl w:val="8CEA7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BF40CB8"/>
    <w:multiLevelType w:val="hybridMultilevel"/>
    <w:tmpl w:val="2F2E4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78F"/>
    <w:rsid w:val="00062C7B"/>
    <w:rsid w:val="000E778F"/>
    <w:rsid w:val="002040BD"/>
    <w:rsid w:val="004865CF"/>
    <w:rsid w:val="0049668F"/>
    <w:rsid w:val="004B1745"/>
    <w:rsid w:val="005A2D7F"/>
    <w:rsid w:val="00621886"/>
    <w:rsid w:val="00661CA4"/>
    <w:rsid w:val="00675EDD"/>
    <w:rsid w:val="00681197"/>
    <w:rsid w:val="0072209E"/>
    <w:rsid w:val="00745D51"/>
    <w:rsid w:val="00772CF6"/>
    <w:rsid w:val="007E5286"/>
    <w:rsid w:val="00967654"/>
    <w:rsid w:val="00971186"/>
    <w:rsid w:val="009C642D"/>
    <w:rsid w:val="00B01B27"/>
    <w:rsid w:val="00DC4E9F"/>
    <w:rsid w:val="00DD5FB2"/>
    <w:rsid w:val="00F97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E13733-421A-4D4D-ACAE-56BDE6731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E7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E778F"/>
    <w:rPr>
      <w:b/>
      <w:bCs/>
    </w:rPr>
  </w:style>
  <w:style w:type="paragraph" w:styleId="a5">
    <w:name w:val="No Spacing"/>
    <w:uiPriority w:val="1"/>
    <w:qFormat/>
    <w:rsid w:val="00681197"/>
    <w:pPr>
      <w:spacing w:after="0" w:line="240" w:lineRule="auto"/>
    </w:pPr>
  </w:style>
  <w:style w:type="table" w:styleId="a6">
    <w:name w:val="Table Grid"/>
    <w:basedOn w:val="a1"/>
    <w:uiPriority w:val="39"/>
    <w:rsid w:val="007E52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F976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7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9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9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2384</Words>
  <Characters>13595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</dc:creator>
  <cp:keywords/>
  <dc:description/>
  <cp:lastModifiedBy>Полина</cp:lastModifiedBy>
  <cp:revision>2</cp:revision>
  <dcterms:created xsi:type="dcterms:W3CDTF">2022-01-31T16:35:00Z</dcterms:created>
  <dcterms:modified xsi:type="dcterms:W3CDTF">2022-01-31T20:27:00Z</dcterms:modified>
</cp:coreProperties>
</file>