
<file path=[Content_Types].xml><?xml version="1.0" encoding="utf-8"?>
<Types xmlns="http://schemas.openxmlformats.org/package/2006/content-types">
  <Default Extension="png" ContentType="image/pn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74D7" w:rsidRPr="00AD6FB1" w:rsidRDefault="007B0E42" w:rsidP="0099070F">
      <w:pPr>
        <w:spacing w:after="0" w:line="360" w:lineRule="auto"/>
        <w:jc w:val="center"/>
        <w:rPr>
          <w:rFonts w:ascii="Times New Roman" w:hAnsi="Times New Roman"/>
          <w:b/>
          <w:sz w:val="28"/>
          <w:szCs w:val="28"/>
        </w:rPr>
      </w:pPr>
      <w:r w:rsidRPr="00AD6FB1">
        <w:rPr>
          <w:rFonts w:ascii="Times New Roman" w:hAnsi="Times New Roman"/>
          <w:b/>
          <w:sz w:val="28"/>
          <w:szCs w:val="28"/>
        </w:rPr>
        <w:t>Оглавление</w:t>
      </w:r>
    </w:p>
    <w:p w:rsidR="00650AFC" w:rsidRPr="00AD6FB1" w:rsidRDefault="00650AFC" w:rsidP="00AD6FB1">
      <w:pPr>
        <w:spacing w:after="0" w:line="360" w:lineRule="auto"/>
        <w:ind w:left="-284"/>
        <w:jc w:val="both"/>
        <w:rPr>
          <w:rFonts w:ascii="Times New Roman" w:hAnsi="Times New Roman"/>
          <w:sz w:val="28"/>
          <w:szCs w:val="28"/>
        </w:rPr>
      </w:pPr>
    </w:p>
    <w:p w:rsidR="0085219F" w:rsidRPr="00AD6FB1" w:rsidRDefault="0085219F" w:rsidP="00402C25">
      <w:pPr>
        <w:spacing w:after="0" w:line="360" w:lineRule="auto"/>
        <w:jc w:val="both"/>
        <w:rPr>
          <w:rFonts w:ascii="Times New Roman" w:hAnsi="Times New Roman"/>
          <w:sz w:val="28"/>
          <w:szCs w:val="28"/>
        </w:rPr>
      </w:pPr>
      <w:r w:rsidRPr="00AD6FB1">
        <w:rPr>
          <w:rFonts w:ascii="Times New Roman" w:hAnsi="Times New Roman"/>
          <w:sz w:val="28"/>
          <w:szCs w:val="28"/>
        </w:rPr>
        <w:t xml:space="preserve">Введение </w:t>
      </w:r>
      <w:r w:rsidR="004C59C9" w:rsidRPr="00AD6FB1">
        <w:rPr>
          <w:rFonts w:ascii="Times New Roman" w:hAnsi="Times New Roman"/>
          <w:sz w:val="28"/>
          <w:szCs w:val="28"/>
        </w:rPr>
        <w:t>……………………</w:t>
      </w:r>
      <w:r w:rsidR="00DB6723">
        <w:rPr>
          <w:rFonts w:ascii="Times New Roman" w:hAnsi="Times New Roman"/>
          <w:sz w:val="28"/>
          <w:szCs w:val="28"/>
        </w:rPr>
        <w:t>.</w:t>
      </w:r>
      <w:r w:rsidR="004C59C9" w:rsidRPr="00AD6FB1">
        <w:rPr>
          <w:rFonts w:ascii="Times New Roman" w:hAnsi="Times New Roman"/>
          <w:sz w:val="28"/>
          <w:szCs w:val="28"/>
        </w:rPr>
        <w:t>………</w:t>
      </w:r>
      <w:r w:rsidR="00DB6723">
        <w:rPr>
          <w:rFonts w:ascii="Times New Roman" w:hAnsi="Times New Roman"/>
          <w:sz w:val="28"/>
          <w:szCs w:val="28"/>
        </w:rPr>
        <w:t>..</w:t>
      </w:r>
      <w:r w:rsidR="004C59C9" w:rsidRPr="00AD6FB1">
        <w:rPr>
          <w:rFonts w:ascii="Times New Roman" w:hAnsi="Times New Roman"/>
          <w:sz w:val="28"/>
          <w:szCs w:val="28"/>
        </w:rPr>
        <w:t>………………………</w:t>
      </w:r>
      <w:r w:rsidR="00390828" w:rsidRPr="00AD6FB1">
        <w:rPr>
          <w:rFonts w:ascii="Times New Roman" w:hAnsi="Times New Roman"/>
          <w:sz w:val="28"/>
          <w:szCs w:val="28"/>
        </w:rPr>
        <w:t>…….</w:t>
      </w:r>
      <w:r w:rsidR="004C59C9" w:rsidRPr="00AD6FB1">
        <w:rPr>
          <w:rFonts w:ascii="Times New Roman" w:hAnsi="Times New Roman"/>
          <w:sz w:val="28"/>
          <w:szCs w:val="28"/>
        </w:rPr>
        <w:t>…………</w:t>
      </w:r>
      <w:r w:rsidR="00AD6FB1" w:rsidRPr="00AD6FB1">
        <w:rPr>
          <w:rFonts w:ascii="Times New Roman" w:hAnsi="Times New Roman"/>
          <w:sz w:val="28"/>
          <w:szCs w:val="28"/>
        </w:rPr>
        <w:t>……</w:t>
      </w:r>
      <w:r w:rsidR="004C59C9" w:rsidRPr="00AD6FB1">
        <w:rPr>
          <w:rFonts w:ascii="Times New Roman" w:hAnsi="Times New Roman"/>
          <w:sz w:val="28"/>
          <w:szCs w:val="28"/>
        </w:rPr>
        <w:t>…</w:t>
      </w:r>
      <w:r w:rsidRPr="00AD6FB1">
        <w:rPr>
          <w:rFonts w:ascii="Times New Roman" w:hAnsi="Times New Roman"/>
          <w:sz w:val="28"/>
          <w:szCs w:val="28"/>
        </w:rPr>
        <w:t xml:space="preserve"> </w:t>
      </w:r>
      <w:r w:rsidR="00DB6723">
        <w:rPr>
          <w:rFonts w:ascii="Times New Roman" w:hAnsi="Times New Roman"/>
          <w:sz w:val="28"/>
          <w:szCs w:val="28"/>
        </w:rPr>
        <w:t>3</w:t>
      </w:r>
    </w:p>
    <w:p w:rsidR="00AD6FB1" w:rsidRPr="00AD6FB1" w:rsidRDefault="00C10B99" w:rsidP="00402C25">
      <w:pPr>
        <w:spacing w:before="100" w:beforeAutospacing="1" w:after="100" w:afterAutospacing="1" w:line="360" w:lineRule="auto"/>
        <w:jc w:val="both"/>
        <w:rPr>
          <w:rFonts w:ascii="Times New Roman" w:hAnsi="Times New Roman"/>
          <w:color w:val="000000"/>
          <w:sz w:val="28"/>
          <w:szCs w:val="28"/>
        </w:rPr>
      </w:pPr>
      <w:r w:rsidRPr="00AD6FB1">
        <w:rPr>
          <w:rFonts w:ascii="Times New Roman" w:hAnsi="Times New Roman"/>
          <w:bCs/>
          <w:color w:val="000000"/>
          <w:sz w:val="28"/>
          <w:szCs w:val="28"/>
        </w:rPr>
        <w:t>Глава 1</w:t>
      </w:r>
      <w:r w:rsidRPr="00AD6FB1">
        <w:rPr>
          <w:rFonts w:ascii="Times New Roman" w:hAnsi="Times New Roman"/>
          <w:color w:val="000000"/>
          <w:sz w:val="28"/>
          <w:szCs w:val="28"/>
        </w:rPr>
        <w:t>. </w:t>
      </w:r>
      <w:r w:rsidRPr="00AD6FB1">
        <w:rPr>
          <w:rFonts w:ascii="Times New Roman" w:hAnsi="Times New Roman"/>
          <w:bCs/>
          <w:color w:val="000000"/>
          <w:sz w:val="28"/>
          <w:szCs w:val="28"/>
        </w:rPr>
        <w:t xml:space="preserve">Теоретические аспекты </w:t>
      </w:r>
      <w:r w:rsidR="0040464F" w:rsidRPr="00AD6FB1">
        <w:rPr>
          <w:rFonts w:ascii="Times New Roman" w:hAnsi="Times New Roman"/>
          <w:bCs/>
          <w:color w:val="000000"/>
          <w:sz w:val="28"/>
          <w:szCs w:val="28"/>
        </w:rPr>
        <w:t>развития сенсорной культуры у детей</w:t>
      </w:r>
      <w:r w:rsidR="005A3728" w:rsidRPr="00AD6FB1">
        <w:rPr>
          <w:rFonts w:ascii="Times New Roman" w:hAnsi="Times New Roman"/>
          <w:bCs/>
          <w:color w:val="000000"/>
          <w:sz w:val="28"/>
          <w:szCs w:val="28"/>
        </w:rPr>
        <w:t xml:space="preserve"> раннего возраста…………………………</w:t>
      </w:r>
      <w:r w:rsidR="00DB6723">
        <w:rPr>
          <w:rFonts w:ascii="Times New Roman" w:hAnsi="Times New Roman"/>
          <w:bCs/>
          <w:color w:val="000000"/>
          <w:sz w:val="28"/>
          <w:szCs w:val="28"/>
        </w:rPr>
        <w:t>…</w:t>
      </w:r>
      <w:r w:rsidR="005A3728" w:rsidRPr="00AD6FB1">
        <w:rPr>
          <w:rFonts w:ascii="Times New Roman" w:hAnsi="Times New Roman"/>
          <w:bCs/>
          <w:color w:val="000000"/>
          <w:sz w:val="28"/>
          <w:szCs w:val="28"/>
        </w:rPr>
        <w:t>…………………………………</w:t>
      </w:r>
      <w:r w:rsidR="00AD6FB1" w:rsidRPr="00AD6FB1">
        <w:rPr>
          <w:rFonts w:ascii="Times New Roman" w:hAnsi="Times New Roman"/>
          <w:bCs/>
          <w:color w:val="000000"/>
          <w:sz w:val="28"/>
          <w:szCs w:val="28"/>
        </w:rPr>
        <w:t>…</w:t>
      </w:r>
      <w:r w:rsidR="005A3728" w:rsidRPr="00AD6FB1">
        <w:rPr>
          <w:rFonts w:ascii="Times New Roman" w:hAnsi="Times New Roman"/>
          <w:bCs/>
          <w:color w:val="000000"/>
          <w:sz w:val="28"/>
          <w:szCs w:val="28"/>
        </w:rPr>
        <w:t>…</w:t>
      </w:r>
      <w:r w:rsidR="0040464F" w:rsidRPr="00AD6FB1">
        <w:rPr>
          <w:rFonts w:ascii="Times New Roman" w:hAnsi="Times New Roman"/>
          <w:bCs/>
          <w:color w:val="000000"/>
          <w:sz w:val="28"/>
          <w:szCs w:val="28"/>
        </w:rPr>
        <w:t>...</w:t>
      </w:r>
      <w:r w:rsidR="00AD6FB1" w:rsidRPr="00AD6FB1">
        <w:rPr>
          <w:rFonts w:ascii="Times New Roman" w:hAnsi="Times New Roman"/>
          <w:bCs/>
          <w:color w:val="000000"/>
          <w:sz w:val="28"/>
          <w:szCs w:val="28"/>
        </w:rPr>
        <w:t>.....</w:t>
      </w:r>
      <w:r w:rsidR="0040464F" w:rsidRPr="00AD6FB1">
        <w:rPr>
          <w:rFonts w:ascii="Times New Roman" w:hAnsi="Times New Roman"/>
          <w:bCs/>
          <w:color w:val="000000"/>
          <w:sz w:val="28"/>
          <w:szCs w:val="28"/>
        </w:rPr>
        <w:t>.............</w:t>
      </w:r>
      <w:r w:rsidR="00DB6723">
        <w:rPr>
          <w:rFonts w:ascii="Times New Roman" w:hAnsi="Times New Roman"/>
          <w:bCs/>
          <w:color w:val="000000"/>
          <w:sz w:val="28"/>
          <w:szCs w:val="28"/>
        </w:rPr>
        <w:t>5</w:t>
      </w:r>
      <w:r w:rsidR="0040464F" w:rsidRPr="00AD6FB1">
        <w:rPr>
          <w:rFonts w:ascii="Times New Roman" w:hAnsi="Times New Roman"/>
          <w:bCs/>
          <w:color w:val="000000"/>
          <w:sz w:val="28"/>
          <w:szCs w:val="28"/>
        </w:rPr>
        <w:t xml:space="preserve"> </w:t>
      </w:r>
      <w:r w:rsidRPr="00AD6FB1">
        <w:rPr>
          <w:rFonts w:ascii="Times New Roman" w:hAnsi="Times New Roman"/>
          <w:color w:val="000000"/>
          <w:sz w:val="28"/>
          <w:szCs w:val="28"/>
        </w:rPr>
        <w:t>1.1.</w:t>
      </w:r>
      <w:r w:rsidR="00834525">
        <w:rPr>
          <w:rFonts w:ascii="Times New Roman" w:hAnsi="Times New Roman"/>
          <w:color w:val="000000"/>
          <w:sz w:val="28"/>
          <w:szCs w:val="28"/>
        </w:rPr>
        <w:t>Сущность сенсорного воспитания.</w:t>
      </w:r>
      <w:r w:rsidR="00402C25">
        <w:rPr>
          <w:rFonts w:ascii="Times New Roman" w:hAnsi="Times New Roman"/>
          <w:color w:val="000000"/>
          <w:sz w:val="28"/>
          <w:szCs w:val="28"/>
        </w:rPr>
        <w:t xml:space="preserve"> </w:t>
      </w:r>
      <w:r w:rsidR="002F51D7">
        <w:rPr>
          <w:rFonts w:ascii="Times New Roman" w:hAnsi="Times New Roman"/>
          <w:color w:val="000000"/>
          <w:sz w:val="28"/>
          <w:szCs w:val="28"/>
        </w:rPr>
        <w:t>…………………………………………..</w:t>
      </w:r>
      <w:r w:rsidR="00F12E7A">
        <w:rPr>
          <w:rFonts w:ascii="Times New Roman" w:hAnsi="Times New Roman"/>
          <w:color w:val="000000"/>
          <w:sz w:val="28"/>
          <w:szCs w:val="28"/>
        </w:rPr>
        <w:t>5</w:t>
      </w:r>
      <w:r w:rsidR="00402C25">
        <w:rPr>
          <w:rFonts w:ascii="Times New Roman" w:hAnsi="Times New Roman"/>
          <w:color w:val="000000"/>
          <w:sz w:val="28"/>
          <w:szCs w:val="28"/>
        </w:rPr>
        <w:t xml:space="preserve"> </w:t>
      </w:r>
      <w:r w:rsidR="002F51D7">
        <w:rPr>
          <w:rFonts w:ascii="Times New Roman" w:hAnsi="Times New Roman"/>
          <w:color w:val="000000"/>
          <w:sz w:val="28"/>
          <w:szCs w:val="28"/>
        </w:rPr>
        <w:t>1.2</w:t>
      </w:r>
      <w:r w:rsidR="00E440B5">
        <w:rPr>
          <w:rFonts w:ascii="Times New Roman" w:hAnsi="Times New Roman"/>
          <w:color w:val="000000"/>
          <w:sz w:val="28"/>
          <w:szCs w:val="28"/>
        </w:rPr>
        <w:t>.</w:t>
      </w:r>
      <w:r w:rsidRPr="00AD6FB1">
        <w:rPr>
          <w:rFonts w:ascii="Times New Roman" w:hAnsi="Times New Roman"/>
          <w:color w:val="000000"/>
          <w:sz w:val="28"/>
          <w:szCs w:val="28"/>
        </w:rPr>
        <w:t>Роль дидактических игр в сенсорном развитии</w:t>
      </w:r>
      <w:r w:rsidR="005A3728" w:rsidRPr="00AD6FB1">
        <w:rPr>
          <w:rFonts w:ascii="Times New Roman" w:hAnsi="Times New Roman"/>
          <w:color w:val="000000"/>
          <w:sz w:val="28"/>
          <w:szCs w:val="28"/>
        </w:rPr>
        <w:t xml:space="preserve"> детей раннего возраста…</w:t>
      </w:r>
      <w:r w:rsidR="00DB6723">
        <w:rPr>
          <w:rFonts w:ascii="Times New Roman" w:hAnsi="Times New Roman"/>
          <w:color w:val="000000"/>
          <w:sz w:val="28"/>
          <w:szCs w:val="28"/>
        </w:rPr>
        <w:t>.</w:t>
      </w:r>
      <w:r w:rsidR="00AD6FB1" w:rsidRPr="00AD6FB1">
        <w:rPr>
          <w:rFonts w:ascii="Times New Roman" w:hAnsi="Times New Roman"/>
          <w:color w:val="000000"/>
          <w:sz w:val="28"/>
          <w:szCs w:val="28"/>
        </w:rPr>
        <w:t>..</w:t>
      </w:r>
      <w:r w:rsidRPr="00AD6FB1">
        <w:rPr>
          <w:rFonts w:ascii="Times New Roman" w:hAnsi="Times New Roman"/>
          <w:color w:val="000000"/>
          <w:sz w:val="28"/>
          <w:szCs w:val="28"/>
        </w:rPr>
        <w:t>...</w:t>
      </w:r>
      <w:r w:rsidR="00F12E7A">
        <w:rPr>
          <w:rFonts w:ascii="Times New Roman" w:hAnsi="Times New Roman"/>
          <w:color w:val="000000"/>
          <w:sz w:val="28"/>
          <w:szCs w:val="28"/>
        </w:rPr>
        <w:t>10</w:t>
      </w:r>
    </w:p>
    <w:p w:rsidR="00AD6FB1" w:rsidRPr="00AD6FB1" w:rsidRDefault="005A3728" w:rsidP="00402C25">
      <w:pPr>
        <w:spacing w:before="100" w:beforeAutospacing="1" w:after="100" w:afterAutospacing="1" w:line="360" w:lineRule="auto"/>
        <w:jc w:val="both"/>
        <w:rPr>
          <w:rFonts w:ascii="Times New Roman" w:hAnsi="Times New Roman"/>
          <w:sz w:val="28"/>
          <w:szCs w:val="28"/>
        </w:rPr>
      </w:pPr>
      <w:r w:rsidRPr="00AD6FB1">
        <w:rPr>
          <w:rFonts w:ascii="Times New Roman" w:hAnsi="Times New Roman"/>
          <w:sz w:val="28"/>
          <w:szCs w:val="28"/>
        </w:rPr>
        <w:t>Выводы по главе 1</w:t>
      </w:r>
      <w:r w:rsidR="00A536AF" w:rsidRPr="00AD6FB1">
        <w:rPr>
          <w:rFonts w:ascii="Times New Roman" w:hAnsi="Times New Roman"/>
          <w:sz w:val="28"/>
          <w:szCs w:val="28"/>
        </w:rPr>
        <w:t>……</w:t>
      </w:r>
      <w:r w:rsidR="00AD6FB1" w:rsidRPr="00AD6FB1">
        <w:rPr>
          <w:rFonts w:ascii="Times New Roman" w:hAnsi="Times New Roman"/>
          <w:sz w:val="28"/>
          <w:szCs w:val="28"/>
        </w:rPr>
        <w:t>………………………………………………………………2</w:t>
      </w:r>
      <w:r w:rsidR="00F12E7A">
        <w:rPr>
          <w:rFonts w:ascii="Times New Roman" w:hAnsi="Times New Roman"/>
          <w:sz w:val="28"/>
          <w:szCs w:val="28"/>
        </w:rPr>
        <w:t>2</w:t>
      </w:r>
    </w:p>
    <w:p w:rsidR="00AD6FB1" w:rsidRPr="00AD6FB1" w:rsidRDefault="007E6213" w:rsidP="00402C25">
      <w:pPr>
        <w:spacing w:before="100" w:beforeAutospacing="1" w:after="100" w:afterAutospacing="1" w:line="360" w:lineRule="auto"/>
        <w:jc w:val="both"/>
        <w:rPr>
          <w:rFonts w:ascii="Times New Roman" w:hAnsi="Times New Roman"/>
          <w:sz w:val="28"/>
          <w:szCs w:val="28"/>
        </w:rPr>
      </w:pPr>
      <w:r w:rsidRPr="00AD6FB1">
        <w:rPr>
          <w:rFonts w:ascii="Times New Roman" w:hAnsi="Times New Roman"/>
          <w:sz w:val="28"/>
          <w:szCs w:val="28"/>
        </w:rPr>
        <w:t>Глава</w:t>
      </w:r>
      <w:r w:rsidR="00C10B99" w:rsidRPr="00AD6FB1">
        <w:rPr>
          <w:rFonts w:ascii="Times New Roman" w:hAnsi="Times New Roman"/>
          <w:sz w:val="28"/>
          <w:szCs w:val="28"/>
        </w:rPr>
        <w:t xml:space="preserve"> 2</w:t>
      </w:r>
      <w:r w:rsidR="00F23A44" w:rsidRPr="00AD6FB1">
        <w:rPr>
          <w:rFonts w:ascii="Times New Roman" w:hAnsi="Times New Roman"/>
          <w:sz w:val="28"/>
          <w:szCs w:val="28"/>
        </w:rPr>
        <w:t xml:space="preserve">. Анализ педагогического опыта </w:t>
      </w:r>
      <w:r w:rsidR="00A536AF" w:rsidRPr="00AD6FB1">
        <w:rPr>
          <w:rFonts w:ascii="Times New Roman" w:hAnsi="Times New Roman"/>
          <w:sz w:val="28"/>
          <w:szCs w:val="28"/>
        </w:rPr>
        <w:t xml:space="preserve">и методические </w:t>
      </w:r>
      <w:r w:rsidR="00F23A44" w:rsidRPr="00AD6FB1">
        <w:rPr>
          <w:rFonts w:ascii="Times New Roman" w:hAnsi="Times New Roman"/>
          <w:sz w:val="28"/>
          <w:szCs w:val="28"/>
        </w:rPr>
        <w:t>рекомендации</w:t>
      </w:r>
      <w:r w:rsidR="00A327A8" w:rsidRPr="00AD6FB1">
        <w:rPr>
          <w:rFonts w:ascii="Times New Roman" w:hAnsi="Times New Roman"/>
          <w:sz w:val="28"/>
          <w:szCs w:val="28"/>
        </w:rPr>
        <w:t xml:space="preserve"> </w:t>
      </w:r>
      <w:r w:rsidR="00A536AF" w:rsidRPr="00AD6FB1">
        <w:rPr>
          <w:rFonts w:ascii="Times New Roman" w:hAnsi="Times New Roman"/>
          <w:sz w:val="28"/>
          <w:szCs w:val="28"/>
        </w:rPr>
        <w:t xml:space="preserve">по сенсорному </w:t>
      </w:r>
      <w:r w:rsidR="00AD6FB1" w:rsidRPr="00AD6FB1">
        <w:rPr>
          <w:rFonts w:ascii="Times New Roman" w:hAnsi="Times New Roman"/>
          <w:sz w:val="28"/>
          <w:szCs w:val="28"/>
        </w:rPr>
        <w:t>в</w:t>
      </w:r>
      <w:r w:rsidR="00A536AF" w:rsidRPr="00AD6FB1">
        <w:rPr>
          <w:rFonts w:ascii="Times New Roman" w:hAnsi="Times New Roman"/>
          <w:sz w:val="28"/>
          <w:szCs w:val="28"/>
        </w:rPr>
        <w:t>оспитанию</w:t>
      </w:r>
      <w:r w:rsidR="00DB793D" w:rsidRPr="00AD6FB1">
        <w:rPr>
          <w:rFonts w:ascii="Times New Roman" w:hAnsi="Times New Roman"/>
          <w:sz w:val="28"/>
          <w:szCs w:val="28"/>
        </w:rPr>
        <w:t>…………</w:t>
      </w:r>
      <w:r w:rsidR="00AD6FB1" w:rsidRPr="00AD6FB1">
        <w:rPr>
          <w:rFonts w:ascii="Times New Roman" w:hAnsi="Times New Roman"/>
          <w:sz w:val="28"/>
          <w:szCs w:val="28"/>
        </w:rPr>
        <w:t>………………………..</w:t>
      </w:r>
      <w:r w:rsidR="00390828" w:rsidRPr="00AD6FB1">
        <w:rPr>
          <w:rFonts w:ascii="Times New Roman" w:hAnsi="Times New Roman"/>
          <w:sz w:val="28"/>
          <w:szCs w:val="28"/>
        </w:rPr>
        <w:t>…………………</w:t>
      </w:r>
      <w:r w:rsidR="00AD6FB1" w:rsidRPr="00AD6FB1">
        <w:rPr>
          <w:rFonts w:ascii="Times New Roman" w:hAnsi="Times New Roman"/>
          <w:sz w:val="28"/>
          <w:szCs w:val="28"/>
        </w:rPr>
        <w:t>…</w:t>
      </w:r>
      <w:r w:rsidR="00390828" w:rsidRPr="00AD6FB1">
        <w:rPr>
          <w:rFonts w:ascii="Times New Roman" w:hAnsi="Times New Roman"/>
          <w:sz w:val="28"/>
          <w:szCs w:val="28"/>
        </w:rPr>
        <w:t>……</w:t>
      </w:r>
      <w:r w:rsidR="00033A8C" w:rsidRPr="00AD6FB1">
        <w:rPr>
          <w:rFonts w:ascii="Times New Roman" w:hAnsi="Times New Roman"/>
          <w:sz w:val="28"/>
          <w:szCs w:val="28"/>
        </w:rPr>
        <w:t>2</w:t>
      </w:r>
      <w:r w:rsidR="00F12E7A">
        <w:rPr>
          <w:rFonts w:ascii="Times New Roman" w:hAnsi="Times New Roman"/>
          <w:sz w:val="28"/>
          <w:szCs w:val="28"/>
        </w:rPr>
        <w:t>3</w:t>
      </w:r>
    </w:p>
    <w:p w:rsidR="0085219F" w:rsidRPr="00AD6FB1" w:rsidRDefault="00C10B99" w:rsidP="00402C25">
      <w:pPr>
        <w:spacing w:before="100" w:beforeAutospacing="1" w:after="100" w:afterAutospacing="1" w:line="360" w:lineRule="auto"/>
        <w:jc w:val="both"/>
        <w:rPr>
          <w:rFonts w:ascii="Times New Roman" w:hAnsi="Times New Roman"/>
          <w:sz w:val="28"/>
          <w:szCs w:val="28"/>
        </w:rPr>
      </w:pPr>
      <w:r w:rsidRPr="00AD6FB1">
        <w:rPr>
          <w:rFonts w:ascii="Times New Roman" w:hAnsi="Times New Roman"/>
          <w:sz w:val="28"/>
          <w:szCs w:val="28"/>
        </w:rPr>
        <w:t>2</w:t>
      </w:r>
      <w:r w:rsidR="0085219F" w:rsidRPr="00AD6FB1">
        <w:rPr>
          <w:rFonts w:ascii="Times New Roman" w:hAnsi="Times New Roman"/>
          <w:sz w:val="28"/>
          <w:szCs w:val="28"/>
        </w:rPr>
        <w:t xml:space="preserve">.1. </w:t>
      </w:r>
      <w:r w:rsidR="00F23A44" w:rsidRPr="00AD6FB1">
        <w:rPr>
          <w:rFonts w:ascii="Times New Roman" w:hAnsi="Times New Roman"/>
          <w:sz w:val="28"/>
          <w:szCs w:val="28"/>
        </w:rPr>
        <w:t>Опытно-экспериментальная работа по выявлению эффективности дидактических игр и анализ результатов исследования</w:t>
      </w:r>
      <w:r w:rsidR="00033A8C" w:rsidRPr="00AD6FB1">
        <w:rPr>
          <w:rFonts w:ascii="Times New Roman" w:hAnsi="Times New Roman"/>
          <w:sz w:val="28"/>
          <w:szCs w:val="28"/>
        </w:rPr>
        <w:t>…………………………</w:t>
      </w:r>
      <w:r w:rsidR="00AD6FB1" w:rsidRPr="00AD6FB1">
        <w:rPr>
          <w:rFonts w:ascii="Times New Roman" w:hAnsi="Times New Roman"/>
          <w:sz w:val="28"/>
          <w:szCs w:val="28"/>
        </w:rPr>
        <w:t>.</w:t>
      </w:r>
      <w:r w:rsidR="00033A8C" w:rsidRPr="00AD6FB1">
        <w:rPr>
          <w:rFonts w:ascii="Times New Roman" w:hAnsi="Times New Roman"/>
          <w:sz w:val="28"/>
          <w:szCs w:val="28"/>
        </w:rPr>
        <w:t>2</w:t>
      </w:r>
      <w:r w:rsidR="00F12E7A">
        <w:rPr>
          <w:rFonts w:ascii="Times New Roman" w:hAnsi="Times New Roman"/>
          <w:sz w:val="28"/>
          <w:szCs w:val="28"/>
        </w:rPr>
        <w:t>3</w:t>
      </w:r>
    </w:p>
    <w:p w:rsidR="00A536AF" w:rsidRPr="00AD6FB1" w:rsidRDefault="00C10B99" w:rsidP="00402C25">
      <w:pPr>
        <w:spacing w:after="0" w:line="360" w:lineRule="auto"/>
        <w:jc w:val="both"/>
        <w:rPr>
          <w:rFonts w:ascii="Times New Roman" w:hAnsi="Times New Roman"/>
          <w:color w:val="000000"/>
          <w:sz w:val="28"/>
          <w:szCs w:val="28"/>
        </w:rPr>
      </w:pPr>
      <w:r w:rsidRPr="00AD6FB1">
        <w:rPr>
          <w:rFonts w:ascii="Times New Roman" w:hAnsi="Times New Roman"/>
          <w:sz w:val="28"/>
          <w:szCs w:val="28"/>
        </w:rPr>
        <w:t>2</w:t>
      </w:r>
      <w:r w:rsidR="00D067A1" w:rsidRPr="00AD6FB1">
        <w:rPr>
          <w:rFonts w:ascii="Times New Roman" w:hAnsi="Times New Roman"/>
          <w:sz w:val="28"/>
          <w:szCs w:val="28"/>
        </w:rPr>
        <w:t>.2</w:t>
      </w:r>
      <w:r w:rsidR="00C22C65" w:rsidRPr="00AD6FB1">
        <w:rPr>
          <w:rFonts w:ascii="Times New Roman" w:hAnsi="Times New Roman"/>
          <w:sz w:val="28"/>
          <w:szCs w:val="28"/>
        </w:rPr>
        <w:t xml:space="preserve">. </w:t>
      </w:r>
      <w:r w:rsidR="00033A8C" w:rsidRPr="00AD6FB1">
        <w:rPr>
          <w:rFonts w:ascii="Times New Roman" w:hAnsi="Times New Roman"/>
          <w:sz w:val="28"/>
          <w:szCs w:val="28"/>
        </w:rPr>
        <w:t>Методические рекомендации……………………………………………</w:t>
      </w:r>
      <w:r w:rsidR="00AD6FB1" w:rsidRPr="00AD6FB1">
        <w:rPr>
          <w:rFonts w:ascii="Times New Roman" w:hAnsi="Times New Roman"/>
          <w:sz w:val="28"/>
          <w:szCs w:val="28"/>
        </w:rPr>
        <w:t>..</w:t>
      </w:r>
      <w:r w:rsidR="00033A8C" w:rsidRPr="00AD6FB1">
        <w:rPr>
          <w:rFonts w:ascii="Times New Roman" w:hAnsi="Times New Roman"/>
          <w:sz w:val="28"/>
          <w:szCs w:val="28"/>
        </w:rPr>
        <w:t>……3</w:t>
      </w:r>
      <w:r w:rsidR="00361BF5">
        <w:rPr>
          <w:rFonts w:ascii="Times New Roman" w:hAnsi="Times New Roman"/>
          <w:sz w:val="28"/>
          <w:szCs w:val="28"/>
        </w:rPr>
        <w:t>4</w:t>
      </w:r>
    </w:p>
    <w:p w:rsidR="007E6213" w:rsidRPr="00AD6FB1" w:rsidRDefault="006C24A1" w:rsidP="00402C25">
      <w:pPr>
        <w:spacing w:after="0" w:line="360" w:lineRule="auto"/>
        <w:jc w:val="both"/>
        <w:rPr>
          <w:rFonts w:ascii="Tahoma" w:hAnsi="Tahoma" w:cs="Tahoma"/>
          <w:color w:val="000000"/>
          <w:sz w:val="28"/>
          <w:szCs w:val="28"/>
        </w:rPr>
      </w:pPr>
      <w:r w:rsidRPr="00AD6FB1">
        <w:rPr>
          <w:rFonts w:ascii="Times New Roman" w:hAnsi="Times New Roman"/>
          <w:color w:val="000000"/>
          <w:sz w:val="28"/>
          <w:szCs w:val="28"/>
        </w:rPr>
        <w:t>Вывод</w:t>
      </w:r>
      <w:r w:rsidR="00860EDC" w:rsidRPr="00AD6FB1">
        <w:rPr>
          <w:rFonts w:ascii="Times New Roman" w:hAnsi="Times New Roman"/>
          <w:color w:val="000000"/>
          <w:sz w:val="28"/>
          <w:szCs w:val="28"/>
        </w:rPr>
        <w:t>ы по главе</w:t>
      </w:r>
      <w:r w:rsidR="00033A8C" w:rsidRPr="00AD6FB1">
        <w:rPr>
          <w:rFonts w:ascii="Times New Roman" w:hAnsi="Times New Roman"/>
          <w:color w:val="000000"/>
          <w:sz w:val="28"/>
          <w:szCs w:val="28"/>
        </w:rPr>
        <w:t xml:space="preserve"> 2</w:t>
      </w:r>
      <w:r w:rsidR="007E6213" w:rsidRPr="00AD6FB1">
        <w:rPr>
          <w:rFonts w:ascii="Times New Roman" w:hAnsi="Times New Roman"/>
          <w:color w:val="000000"/>
          <w:sz w:val="28"/>
          <w:szCs w:val="28"/>
        </w:rPr>
        <w:t>....................</w:t>
      </w:r>
      <w:r w:rsidR="00DB6723">
        <w:rPr>
          <w:rFonts w:ascii="Times New Roman" w:hAnsi="Times New Roman"/>
          <w:color w:val="000000"/>
          <w:sz w:val="28"/>
          <w:szCs w:val="28"/>
        </w:rPr>
        <w:t>.</w:t>
      </w:r>
      <w:r w:rsidR="007E6213" w:rsidRPr="00AD6FB1">
        <w:rPr>
          <w:rFonts w:ascii="Times New Roman" w:hAnsi="Times New Roman"/>
          <w:color w:val="000000"/>
          <w:sz w:val="28"/>
          <w:szCs w:val="28"/>
        </w:rPr>
        <w:t>..........................................</w:t>
      </w:r>
      <w:r w:rsidR="00DB6723">
        <w:rPr>
          <w:rFonts w:ascii="Times New Roman" w:hAnsi="Times New Roman"/>
          <w:color w:val="000000"/>
          <w:sz w:val="28"/>
          <w:szCs w:val="28"/>
        </w:rPr>
        <w:t>.</w:t>
      </w:r>
      <w:r w:rsidR="007E6213" w:rsidRPr="00AD6FB1">
        <w:rPr>
          <w:rFonts w:ascii="Times New Roman" w:hAnsi="Times New Roman"/>
          <w:color w:val="000000"/>
          <w:sz w:val="28"/>
          <w:szCs w:val="28"/>
        </w:rPr>
        <w:t>..............</w:t>
      </w:r>
      <w:r w:rsidR="00AD6FB1" w:rsidRPr="00AD6FB1">
        <w:rPr>
          <w:rFonts w:ascii="Times New Roman" w:hAnsi="Times New Roman"/>
          <w:color w:val="000000"/>
          <w:sz w:val="28"/>
          <w:szCs w:val="28"/>
        </w:rPr>
        <w:t>.</w:t>
      </w:r>
      <w:r w:rsidR="00390828" w:rsidRPr="00AD6FB1">
        <w:rPr>
          <w:rFonts w:ascii="Times New Roman" w:hAnsi="Times New Roman"/>
          <w:color w:val="000000"/>
          <w:sz w:val="28"/>
          <w:szCs w:val="28"/>
        </w:rPr>
        <w:t>........</w:t>
      </w:r>
      <w:r w:rsidR="007E6213" w:rsidRPr="00AD6FB1">
        <w:rPr>
          <w:rFonts w:ascii="Times New Roman" w:hAnsi="Times New Roman"/>
          <w:color w:val="000000"/>
          <w:sz w:val="28"/>
          <w:szCs w:val="28"/>
        </w:rPr>
        <w:t>.....</w:t>
      </w:r>
      <w:r w:rsidR="00AD6FB1" w:rsidRPr="00AD6FB1">
        <w:rPr>
          <w:rFonts w:ascii="Times New Roman" w:hAnsi="Times New Roman"/>
          <w:color w:val="000000"/>
          <w:sz w:val="28"/>
          <w:szCs w:val="28"/>
        </w:rPr>
        <w:t>....</w:t>
      </w:r>
      <w:r w:rsidR="007E6213" w:rsidRPr="00AD6FB1">
        <w:rPr>
          <w:rFonts w:ascii="Times New Roman" w:hAnsi="Times New Roman"/>
          <w:color w:val="000000"/>
          <w:sz w:val="28"/>
          <w:szCs w:val="28"/>
        </w:rPr>
        <w:t>.........</w:t>
      </w:r>
      <w:r w:rsidR="00E96B27" w:rsidRPr="00AD6FB1">
        <w:rPr>
          <w:rFonts w:ascii="Times New Roman" w:hAnsi="Times New Roman"/>
          <w:color w:val="000000"/>
          <w:sz w:val="28"/>
          <w:szCs w:val="28"/>
        </w:rPr>
        <w:t>3</w:t>
      </w:r>
      <w:r w:rsidR="00F12E7A">
        <w:rPr>
          <w:rFonts w:ascii="Times New Roman" w:hAnsi="Times New Roman"/>
          <w:color w:val="000000"/>
          <w:sz w:val="28"/>
          <w:szCs w:val="28"/>
        </w:rPr>
        <w:t>7</w:t>
      </w:r>
    </w:p>
    <w:p w:rsidR="00AD6FB1" w:rsidRPr="00AD6FB1" w:rsidRDefault="006C24A1" w:rsidP="00402C25">
      <w:pPr>
        <w:spacing w:after="0" w:line="360" w:lineRule="auto"/>
        <w:jc w:val="both"/>
        <w:rPr>
          <w:rFonts w:ascii="Times New Roman" w:hAnsi="Times New Roman"/>
          <w:sz w:val="28"/>
          <w:szCs w:val="28"/>
        </w:rPr>
      </w:pPr>
      <w:r w:rsidRPr="00AD6FB1">
        <w:rPr>
          <w:rFonts w:ascii="Times New Roman" w:hAnsi="Times New Roman"/>
          <w:sz w:val="28"/>
          <w:szCs w:val="28"/>
        </w:rPr>
        <w:t>Заключение</w:t>
      </w:r>
      <w:r w:rsidR="00DB793D" w:rsidRPr="00AD6FB1">
        <w:rPr>
          <w:rFonts w:ascii="Times New Roman" w:hAnsi="Times New Roman"/>
          <w:sz w:val="28"/>
          <w:szCs w:val="28"/>
        </w:rPr>
        <w:t>……………………………………………</w:t>
      </w:r>
      <w:r w:rsidR="00390828" w:rsidRPr="00AD6FB1">
        <w:rPr>
          <w:rFonts w:ascii="Times New Roman" w:hAnsi="Times New Roman"/>
          <w:sz w:val="28"/>
          <w:szCs w:val="28"/>
        </w:rPr>
        <w:t>……………….</w:t>
      </w:r>
      <w:r w:rsidR="00DB793D" w:rsidRPr="00AD6FB1">
        <w:rPr>
          <w:rFonts w:ascii="Times New Roman" w:hAnsi="Times New Roman"/>
          <w:sz w:val="28"/>
          <w:szCs w:val="28"/>
        </w:rPr>
        <w:t>……………</w:t>
      </w:r>
      <w:r w:rsidR="00AD6FB1" w:rsidRPr="00AD6FB1">
        <w:rPr>
          <w:rFonts w:ascii="Times New Roman" w:hAnsi="Times New Roman"/>
          <w:sz w:val="28"/>
          <w:szCs w:val="28"/>
        </w:rPr>
        <w:t>..</w:t>
      </w:r>
      <w:r w:rsidR="00033A8C" w:rsidRPr="00AD6FB1">
        <w:rPr>
          <w:rFonts w:ascii="Times New Roman" w:hAnsi="Times New Roman"/>
          <w:sz w:val="28"/>
          <w:szCs w:val="28"/>
        </w:rPr>
        <w:t>3</w:t>
      </w:r>
      <w:r w:rsidR="00361BF5">
        <w:rPr>
          <w:rFonts w:ascii="Times New Roman" w:hAnsi="Times New Roman"/>
          <w:sz w:val="28"/>
          <w:szCs w:val="28"/>
        </w:rPr>
        <w:t>9</w:t>
      </w:r>
    </w:p>
    <w:p w:rsidR="007E6213" w:rsidRPr="00AD6FB1" w:rsidRDefault="006C24A1" w:rsidP="00402C25">
      <w:pPr>
        <w:spacing w:after="0" w:line="360" w:lineRule="auto"/>
        <w:jc w:val="both"/>
        <w:rPr>
          <w:rFonts w:ascii="Times New Roman" w:hAnsi="Times New Roman"/>
          <w:sz w:val="28"/>
          <w:szCs w:val="28"/>
        </w:rPr>
      </w:pPr>
      <w:r w:rsidRPr="00AD6FB1">
        <w:rPr>
          <w:rFonts w:ascii="Times New Roman" w:hAnsi="Times New Roman"/>
          <w:sz w:val="28"/>
          <w:szCs w:val="28"/>
        </w:rPr>
        <w:t>Список использованной литературы</w:t>
      </w:r>
      <w:r w:rsidR="00DB793D" w:rsidRPr="00AD6FB1">
        <w:rPr>
          <w:rFonts w:ascii="Times New Roman" w:hAnsi="Times New Roman"/>
          <w:sz w:val="28"/>
          <w:szCs w:val="28"/>
        </w:rPr>
        <w:t>……………</w:t>
      </w:r>
      <w:r w:rsidR="00390828" w:rsidRPr="00AD6FB1">
        <w:rPr>
          <w:rFonts w:ascii="Times New Roman" w:hAnsi="Times New Roman"/>
          <w:sz w:val="28"/>
          <w:szCs w:val="28"/>
        </w:rPr>
        <w:t>………</w:t>
      </w:r>
      <w:r w:rsidR="00DB793D" w:rsidRPr="00AD6FB1">
        <w:rPr>
          <w:rFonts w:ascii="Times New Roman" w:hAnsi="Times New Roman"/>
          <w:sz w:val="28"/>
          <w:szCs w:val="28"/>
        </w:rPr>
        <w:t>………………………</w:t>
      </w:r>
      <w:r w:rsidR="00AD6FB1" w:rsidRPr="00AD6FB1">
        <w:rPr>
          <w:rFonts w:ascii="Times New Roman" w:hAnsi="Times New Roman"/>
          <w:sz w:val="28"/>
          <w:szCs w:val="28"/>
        </w:rPr>
        <w:t>..</w:t>
      </w:r>
      <w:r w:rsidR="004A2B0C" w:rsidRPr="00AD6FB1">
        <w:rPr>
          <w:rFonts w:ascii="Times New Roman" w:hAnsi="Times New Roman"/>
          <w:sz w:val="28"/>
          <w:szCs w:val="28"/>
        </w:rPr>
        <w:t>.</w:t>
      </w:r>
      <w:r w:rsidR="00AD6FB1" w:rsidRPr="00AD6FB1">
        <w:rPr>
          <w:rFonts w:ascii="Times New Roman" w:hAnsi="Times New Roman"/>
          <w:sz w:val="28"/>
          <w:szCs w:val="28"/>
        </w:rPr>
        <w:t>.</w:t>
      </w:r>
      <w:r w:rsidR="00DB793D" w:rsidRPr="00AD6FB1">
        <w:rPr>
          <w:rFonts w:ascii="Times New Roman" w:hAnsi="Times New Roman"/>
          <w:sz w:val="28"/>
          <w:szCs w:val="28"/>
        </w:rPr>
        <w:t>.</w:t>
      </w:r>
      <w:r w:rsidR="00F12E7A">
        <w:rPr>
          <w:rFonts w:ascii="Times New Roman" w:hAnsi="Times New Roman"/>
          <w:sz w:val="28"/>
          <w:szCs w:val="28"/>
        </w:rPr>
        <w:t>4</w:t>
      </w:r>
      <w:r w:rsidR="00361BF5">
        <w:rPr>
          <w:rFonts w:ascii="Times New Roman" w:hAnsi="Times New Roman"/>
          <w:sz w:val="28"/>
          <w:szCs w:val="28"/>
        </w:rPr>
        <w:t>1</w:t>
      </w:r>
    </w:p>
    <w:p w:rsidR="008233C1" w:rsidRPr="00AD6FB1" w:rsidRDefault="008233C1" w:rsidP="00DB6723">
      <w:pPr>
        <w:spacing w:after="0" w:line="360" w:lineRule="auto"/>
        <w:jc w:val="center"/>
        <w:rPr>
          <w:rFonts w:ascii="Times New Roman" w:hAnsi="Times New Roman"/>
          <w:b/>
          <w:sz w:val="28"/>
          <w:szCs w:val="28"/>
        </w:rPr>
      </w:pPr>
      <w:bookmarkStart w:id="0" w:name="_GoBack"/>
      <w:bookmarkEnd w:id="0"/>
      <w:r w:rsidRPr="00AD6FB1">
        <w:rPr>
          <w:rFonts w:ascii="Times New Roman" w:hAnsi="Times New Roman"/>
          <w:sz w:val="28"/>
          <w:szCs w:val="28"/>
        </w:rPr>
        <w:br w:type="page"/>
      </w:r>
      <w:r w:rsidRPr="00AD6FB1">
        <w:rPr>
          <w:rFonts w:ascii="Times New Roman" w:hAnsi="Times New Roman"/>
          <w:b/>
          <w:sz w:val="28"/>
          <w:szCs w:val="28"/>
        </w:rPr>
        <w:lastRenderedPageBreak/>
        <w:t>Введение</w:t>
      </w:r>
    </w:p>
    <w:p w:rsidR="008233C1" w:rsidRPr="00AD6FB1" w:rsidRDefault="008233C1" w:rsidP="00D73D89">
      <w:pPr>
        <w:spacing w:after="0" w:line="360" w:lineRule="auto"/>
        <w:ind w:firstLine="568"/>
        <w:jc w:val="both"/>
        <w:rPr>
          <w:rFonts w:ascii="Times New Roman" w:hAnsi="Times New Roman"/>
          <w:sz w:val="28"/>
          <w:szCs w:val="28"/>
        </w:rPr>
      </w:pPr>
      <w:r w:rsidRPr="00AD6FB1">
        <w:rPr>
          <w:rFonts w:ascii="Times New Roman" w:hAnsi="Times New Roman"/>
          <w:sz w:val="28"/>
          <w:szCs w:val="28"/>
        </w:rPr>
        <w:t xml:space="preserve">Сенсорное </w:t>
      </w:r>
      <w:r w:rsidR="00D16B97" w:rsidRPr="00AD6FB1">
        <w:rPr>
          <w:rFonts w:ascii="Times New Roman" w:hAnsi="Times New Roman"/>
          <w:sz w:val="28"/>
          <w:szCs w:val="28"/>
        </w:rPr>
        <w:t>воспитание</w:t>
      </w:r>
      <w:r w:rsidR="00C31B79" w:rsidRPr="00AD6FB1">
        <w:rPr>
          <w:rFonts w:ascii="Times New Roman" w:hAnsi="Times New Roman"/>
          <w:sz w:val="28"/>
          <w:szCs w:val="28"/>
        </w:rPr>
        <w:t xml:space="preserve"> детей раннего возраста</w:t>
      </w:r>
      <w:r w:rsidR="000E6B8B" w:rsidRPr="00AD6FB1">
        <w:rPr>
          <w:rFonts w:ascii="Times New Roman" w:hAnsi="Times New Roman"/>
          <w:sz w:val="28"/>
          <w:szCs w:val="28"/>
        </w:rPr>
        <w:t>,</w:t>
      </w:r>
      <w:r w:rsidRPr="00AD6FB1">
        <w:rPr>
          <w:rFonts w:ascii="Times New Roman" w:hAnsi="Times New Roman"/>
          <w:sz w:val="28"/>
          <w:szCs w:val="28"/>
        </w:rPr>
        <w:t xml:space="preserve"> формирование любых представлений о свойствах предметов, происходит в результате действий восприятия, направленных на обследование формы, цвета, величины и других свойств и отношений, которые должны приобрести значение образцов. Однако этого недостаточно. Необходимо еще, чтобы ребенок выделил основные разновидности свойств, применяющиеся в качестве эталонов, из всех остальных, начал сравнивать с ними свойства разнообразных предметов.</w:t>
      </w:r>
    </w:p>
    <w:p w:rsidR="008233C1" w:rsidRPr="00AD6FB1" w:rsidRDefault="008233C1" w:rsidP="00D73D89">
      <w:pPr>
        <w:spacing w:after="0" w:line="360" w:lineRule="auto"/>
        <w:ind w:firstLine="568"/>
        <w:jc w:val="both"/>
        <w:rPr>
          <w:rFonts w:ascii="Times New Roman" w:hAnsi="Times New Roman"/>
          <w:sz w:val="28"/>
          <w:szCs w:val="28"/>
        </w:rPr>
      </w:pPr>
      <w:r w:rsidRPr="00AD6FB1">
        <w:rPr>
          <w:rFonts w:ascii="Times New Roman" w:hAnsi="Times New Roman"/>
          <w:sz w:val="28"/>
          <w:szCs w:val="28"/>
        </w:rPr>
        <w:t>Актуальность проблемы исследования заключается в том, что познание человеком окружающего мира начинается с "живого созерцания", с ощущения (отражение отдельных свойств</w:t>
      </w:r>
      <w:r w:rsidR="002114F3" w:rsidRPr="00AD6FB1">
        <w:rPr>
          <w:rFonts w:ascii="Times New Roman" w:hAnsi="Times New Roman"/>
          <w:sz w:val="28"/>
          <w:szCs w:val="28"/>
        </w:rPr>
        <w:t>,</w:t>
      </w:r>
      <w:r w:rsidRPr="00AD6FB1">
        <w:rPr>
          <w:rFonts w:ascii="Times New Roman" w:hAnsi="Times New Roman"/>
          <w:sz w:val="28"/>
          <w:szCs w:val="28"/>
        </w:rPr>
        <w:t xml:space="preserve"> предметов и явлений действительности при непосредственном воздействии на органы чувств) и восприятия (отражение в целом предметов и явлений окружающего мира, действующих в данный момент на органы чувств). Хотя, известно, </w:t>
      </w:r>
      <w:r w:rsidR="00D16B97" w:rsidRPr="00AD6FB1">
        <w:rPr>
          <w:rFonts w:ascii="Times New Roman" w:hAnsi="Times New Roman"/>
          <w:sz w:val="28"/>
          <w:szCs w:val="28"/>
        </w:rPr>
        <w:t>воспитание</w:t>
      </w:r>
      <w:r w:rsidRPr="00AD6FB1">
        <w:rPr>
          <w:rFonts w:ascii="Times New Roman" w:hAnsi="Times New Roman"/>
          <w:sz w:val="28"/>
          <w:szCs w:val="28"/>
        </w:rPr>
        <w:t xml:space="preserve"> ощущений и восприятий создает необходимые предпосылки для возникновения всех других, более сложных познавательных процессов (памяти, воображения, мышления). Развитая </w:t>
      </w:r>
      <w:proofErr w:type="spellStart"/>
      <w:r w:rsidRPr="00AD6FB1">
        <w:rPr>
          <w:rFonts w:ascii="Times New Roman" w:hAnsi="Times New Roman"/>
          <w:sz w:val="28"/>
          <w:szCs w:val="28"/>
        </w:rPr>
        <w:t>сенсорика</w:t>
      </w:r>
      <w:proofErr w:type="spellEnd"/>
      <w:r w:rsidRPr="00AD6FB1">
        <w:rPr>
          <w:rFonts w:ascii="Times New Roman" w:hAnsi="Times New Roman"/>
          <w:sz w:val="28"/>
          <w:szCs w:val="28"/>
        </w:rPr>
        <w:t xml:space="preserve"> - основа для совершенствования практической деятельности современного человека. Ведь, как справедливо отмечает </w:t>
      </w:r>
      <w:proofErr w:type="spellStart"/>
      <w:r w:rsidRPr="00AD6FB1">
        <w:rPr>
          <w:rFonts w:ascii="Times New Roman" w:hAnsi="Times New Roman"/>
          <w:sz w:val="28"/>
          <w:szCs w:val="28"/>
        </w:rPr>
        <w:t>Б.Г.Ананьев</w:t>
      </w:r>
      <w:proofErr w:type="spellEnd"/>
      <w:r w:rsidRPr="00AD6FB1">
        <w:rPr>
          <w:rFonts w:ascii="Times New Roman" w:hAnsi="Times New Roman"/>
          <w:sz w:val="28"/>
          <w:szCs w:val="28"/>
        </w:rPr>
        <w:t>, "самые далеко идущие успехи науки и техники рассчитаны не только на мыслящего, но и на ощущающего человека".</w:t>
      </w:r>
    </w:p>
    <w:p w:rsidR="008233C1" w:rsidRPr="00AD6FB1" w:rsidRDefault="0016073C" w:rsidP="00D73D89">
      <w:pPr>
        <w:spacing w:after="0" w:line="360" w:lineRule="auto"/>
        <w:ind w:firstLine="568"/>
        <w:jc w:val="both"/>
        <w:rPr>
          <w:rFonts w:ascii="Times New Roman" w:hAnsi="Times New Roman"/>
          <w:sz w:val="28"/>
          <w:szCs w:val="28"/>
        </w:rPr>
      </w:pPr>
      <w:r w:rsidRPr="00AD6FB1">
        <w:rPr>
          <w:rFonts w:ascii="Times New Roman" w:hAnsi="Times New Roman"/>
          <w:sz w:val="28"/>
          <w:szCs w:val="28"/>
        </w:rPr>
        <w:t>В</w:t>
      </w:r>
      <w:r w:rsidR="008233C1" w:rsidRPr="00AD6FB1">
        <w:rPr>
          <w:rFonts w:ascii="Times New Roman" w:hAnsi="Times New Roman"/>
          <w:sz w:val="28"/>
          <w:szCs w:val="28"/>
        </w:rPr>
        <w:t xml:space="preserve">ажный вклад в </w:t>
      </w:r>
      <w:r w:rsidR="00D16B97" w:rsidRPr="00AD6FB1">
        <w:rPr>
          <w:rFonts w:ascii="Times New Roman" w:hAnsi="Times New Roman"/>
          <w:sz w:val="28"/>
          <w:szCs w:val="28"/>
        </w:rPr>
        <w:t>воспитание</w:t>
      </w:r>
      <w:r w:rsidR="008233C1" w:rsidRPr="00AD6FB1">
        <w:rPr>
          <w:rFonts w:ascii="Times New Roman" w:hAnsi="Times New Roman"/>
          <w:sz w:val="28"/>
          <w:szCs w:val="28"/>
        </w:rPr>
        <w:t xml:space="preserve"> исследований в этом направлени</w:t>
      </w:r>
      <w:r w:rsidR="0045690F" w:rsidRPr="00AD6FB1">
        <w:rPr>
          <w:rFonts w:ascii="Times New Roman" w:hAnsi="Times New Roman"/>
          <w:sz w:val="28"/>
          <w:szCs w:val="28"/>
        </w:rPr>
        <w:t>и</w:t>
      </w:r>
      <w:r w:rsidR="008233C1" w:rsidRPr="00AD6FB1">
        <w:rPr>
          <w:rFonts w:ascii="Times New Roman" w:hAnsi="Times New Roman"/>
          <w:sz w:val="28"/>
          <w:szCs w:val="28"/>
        </w:rPr>
        <w:t xml:space="preserve"> внесли такие отечественные авторы как </w:t>
      </w:r>
      <w:r w:rsidR="002702B9" w:rsidRPr="00AD6FB1">
        <w:rPr>
          <w:rFonts w:ascii="Times New Roman" w:hAnsi="Times New Roman"/>
          <w:sz w:val="28"/>
          <w:szCs w:val="28"/>
        </w:rPr>
        <w:t xml:space="preserve">Л.А. </w:t>
      </w:r>
      <w:proofErr w:type="spellStart"/>
      <w:r w:rsidR="002702B9" w:rsidRPr="00AD6FB1">
        <w:rPr>
          <w:rFonts w:ascii="Times New Roman" w:hAnsi="Times New Roman"/>
          <w:sz w:val="28"/>
          <w:szCs w:val="28"/>
        </w:rPr>
        <w:t>Венгер</w:t>
      </w:r>
      <w:proofErr w:type="spellEnd"/>
      <w:r w:rsidR="000F4368">
        <w:rPr>
          <w:rFonts w:ascii="Times New Roman" w:hAnsi="Times New Roman"/>
          <w:sz w:val="28"/>
          <w:szCs w:val="28"/>
        </w:rPr>
        <w:t>,</w:t>
      </w:r>
      <w:r w:rsidR="002702B9" w:rsidRPr="00AD6FB1">
        <w:rPr>
          <w:rFonts w:ascii="Times New Roman" w:hAnsi="Times New Roman"/>
          <w:sz w:val="28"/>
          <w:szCs w:val="28"/>
        </w:rPr>
        <w:t xml:space="preserve"> Н.А. Ветлугина, В.П. Зинченко, А.В. Запорожец, А.Г. Рузская, А.П. Усова</w:t>
      </w:r>
      <w:r w:rsidR="00E440B5">
        <w:rPr>
          <w:rFonts w:ascii="Times New Roman" w:hAnsi="Times New Roman"/>
          <w:sz w:val="28"/>
          <w:szCs w:val="28"/>
        </w:rPr>
        <w:t>.</w:t>
      </w:r>
      <w:r w:rsidR="00E440B5" w:rsidRPr="00AD6FB1">
        <w:rPr>
          <w:rFonts w:ascii="Times New Roman" w:hAnsi="Times New Roman"/>
          <w:sz w:val="28"/>
          <w:szCs w:val="28"/>
        </w:rPr>
        <w:t xml:space="preserve"> </w:t>
      </w:r>
      <w:r w:rsidR="008233C1" w:rsidRPr="00AD6FB1">
        <w:rPr>
          <w:rFonts w:ascii="Times New Roman" w:hAnsi="Times New Roman"/>
          <w:sz w:val="28"/>
          <w:szCs w:val="28"/>
        </w:rPr>
        <w:t>Однако и на сегодняшний день существует необходимость исследования сенсорного воспитания дошкольника.</w:t>
      </w:r>
    </w:p>
    <w:p w:rsidR="008233C1" w:rsidRPr="00AD6FB1" w:rsidRDefault="008233C1" w:rsidP="00D73D89">
      <w:pPr>
        <w:spacing w:after="0" w:line="360" w:lineRule="auto"/>
        <w:ind w:firstLine="568"/>
        <w:jc w:val="both"/>
        <w:rPr>
          <w:rFonts w:ascii="Times New Roman" w:hAnsi="Times New Roman"/>
          <w:sz w:val="28"/>
          <w:szCs w:val="28"/>
        </w:rPr>
      </w:pPr>
      <w:r w:rsidRPr="00AD6FB1">
        <w:rPr>
          <w:rFonts w:ascii="Times New Roman" w:hAnsi="Times New Roman"/>
          <w:b/>
          <w:sz w:val="28"/>
          <w:szCs w:val="28"/>
        </w:rPr>
        <w:t>Цель исследования</w:t>
      </w:r>
      <w:r w:rsidRPr="00AD6FB1">
        <w:rPr>
          <w:rFonts w:ascii="Times New Roman" w:hAnsi="Times New Roman"/>
          <w:sz w:val="28"/>
          <w:szCs w:val="28"/>
        </w:rPr>
        <w:t xml:space="preserve"> - теоретически обосновать и экспериментальным путем выявить влияние дидактических игр на сенсорное </w:t>
      </w:r>
      <w:r w:rsidR="00D16B97" w:rsidRPr="00AD6FB1">
        <w:rPr>
          <w:rFonts w:ascii="Times New Roman" w:hAnsi="Times New Roman"/>
          <w:sz w:val="28"/>
          <w:szCs w:val="28"/>
        </w:rPr>
        <w:t>воспитание</w:t>
      </w:r>
      <w:r w:rsidRPr="00AD6FB1">
        <w:rPr>
          <w:rFonts w:ascii="Times New Roman" w:hAnsi="Times New Roman"/>
          <w:sz w:val="28"/>
          <w:szCs w:val="28"/>
        </w:rPr>
        <w:t xml:space="preserve"> </w:t>
      </w:r>
      <w:r w:rsidR="000E6B8B" w:rsidRPr="00AD6FB1">
        <w:rPr>
          <w:rFonts w:ascii="Times New Roman" w:hAnsi="Times New Roman"/>
          <w:sz w:val="28"/>
          <w:szCs w:val="28"/>
        </w:rPr>
        <w:t>детей раннего возраста</w:t>
      </w:r>
      <w:r w:rsidR="00527EE7" w:rsidRPr="00AD6FB1">
        <w:rPr>
          <w:rFonts w:ascii="Times New Roman" w:hAnsi="Times New Roman"/>
          <w:sz w:val="28"/>
          <w:szCs w:val="28"/>
        </w:rPr>
        <w:t>.</w:t>
      </w:r>
    </w:p>
    <w:p w:rsidR="00527EE7" w:rsidRPr="00AD6FB1" w:rsidRDefault="00527EE7" w:rsidP="00D73D89">
      <w:pPr>
        <w:spacing w:after="0" w:line="360" w:lineRule="auto"/>
        <w:ind w:firstLine="568"/>
        <w:jc w:val="both"/>
        <w:rPr>
          <w:rFonts w:ascii="Times New Roman" w:hAnsi="Times New Roman"/>
          <w:sz w:val="28"/>
          <w:szCs w:val="28"/>
        </w:rPr>
      </w:pPr>
      <w:r w:rsidRPr="00AD6FB1">
        <w:rPr>
          <w:rFonts w:ascii="Times New Roman" w:hAnsi="Times New Roman"/>
          <w:b/>
          <w:sz w:val="28"/>
          <w:szCs w:val="28"/>
        </w:rPr>
        <w:t>Объект исследования</w:t>
      </w:r>
      <w:r w:rsidRPr="00AD6FB1">
        <w:rPr>
          <w:rFonts w:ascii="Times New Roman" w:hAnsi="Times New Roman"/>
          <w:sz w:val="28"/>
          <w:szCs w:val="28"/>
        </w:rPr>
        <w:t xml:space="preserve"> - сенсорное воспитание детей раннего возраста</w:t>
      </w:r>
      <w:r w:rsidR="00C22C65" w:rsidRPr="00AD6FB1">
        <w:rPr>
          <w:rFonts w:ascii="Times New Roman" w:hAnsi="Times New Roman"/>
          <w:sz w:val="28"/>
          <w:szCs w:val="28"/>
        </w:rPr>
        <w:t>.</w:t>
      </w:r>
    </w:p>
    <w:p w:rsidR="00682B52" w:rsidRPr="00AD6FB1" w:rsidRDefault="008233C1" w:rsidP="00D73D89">
      <w:pPr>
        <w:spacing w:after="0" w:line="360" w:lineRule="auto"/>
        <w:ind w:firstLine="568"/>
        <w:jc w:val="both"/>
        <w:rPr>
          <w:rFonts w:ascii="Times New Roman" w:hAnsi="Times New Roman"/>
          <w:sz w:val="28"/>
          <w:szCs w:val="28"/>
        </w:rPr>
      </w:pPr>
      <w:r w:rsidRPr="00AD6FB1">
        <w:rPr>
          <w:rFonts w:ascii="Times New Roman" w:hAnsi="Times New Roman"/>
          <w:b/>
          <w:sz w:val="28"/>
          <w:szCs w:val="28"/>
        </w:rPr>
        <w:t>Предмет</w:t>
      </w:r>
      <w:r w:rsidR="00D16B97" w:rsidRPr="00AD6FB1">
        <w:rPr>
          <w:rFonts w:ascii="Times New Roman" w:hAnsi="Times New Roman"/>
          <w:sz w:val="28"/>
          <w:szCs w:val="28"/>
        </w:rPr>
        <w:t xml:space="preserve"> </w:t>
      </w:r>
      <w:r w:rsidR="00F84BE5" w:rsidRPr="00AD6FB1">
        <w:rPr>
          <w:rFonts w:ascii="Times New Roman" w:hAnsi="Times New Roman"/>
          <w:sz w:val="28"/>
          <w:szCs w:val="28"/>
        </w:rPr>
        <w:t>–</w:t>
      </w:r>
      <w:r w:rsidR="00D16B97" w:rsidRPr="00AD6FB1">
        <w:rPr>
          <w:rFonts w:ascii="Times New Roman" w:hAnsi="Times New Roman"/>
          <w:sz w:val="28"/>
          <w:szCs w:val="28"/>
        </w:rPr>
        <w:t xml:space="preserve"> </w:t>
      </w:r>
      <w:r w:rsidR="00A80BFF" w:rsidRPr="00AD6FB1">
        <w:rPr>
          <w:rFonts w:ascii="Times New Roman" w:hAnsi="Times New Roman"/>
          <w:sz w:val="28"/>
          <w:szCs w:val="28"/>
        </w:rPr>
        <w:t xml:space="preserve">влияние дидактической </w:t>
      </w:r>
      <w:r w:rsidR="00C22C65" w:rsidRPr="00AD6FB1">
        <w:rPr>
          <w:rFonts w:ascii="Times New Roman" w:hAnsi="Times New Roman"/>
          <w:sz w:val="28"/>
          <w:szCs w:val="28"/>
        </w:rPr>
        <w:t xml:space="preserve">игры </w:t>
      </w:r>
      <w:r w:rsidR="00A80BFF" w:rsidRPr="00AD6FB1">
        <w:rPr>
          <w:rFonts w:ascii="Times New Roman" w:hAnsi="Times New Roman"/>
          <w:sz w:val="28"/>
          <w:szCs w:val="28"/>
        </w:rPr>
        <w:t>на  сенсорное</w:t>
      </w:r>
      <w:r w:rsidR="00F84BE5" w:rsidRPr="00AD6FB1">
        <w:rPr>
          <w:rFonts w:ascii="Times New Roman" w:hAnsi="Times New Roman"/>
          <w:sz w:val="28"/>
          <w:szCs w:val="28"/>
        </w:rPr>
        <w:t xml:space="preserve"> </w:t>
      </w:r>
      <w:r w:rsidR="00D16B97" w:rsidRPr="00AD6FB1">
        <w:rPr>
          <w:rFonts w:ascii="Times New Roman" w:hAnsi="Times New Roman"/>
          <w:sz w:val="28"/>
          <w:szCs w:val="28"/>
        </w:rPr>
        <w:t>воспитани</w:t>
      </w:r>
      <w:r w:rsidR="00A80BFF" w:rsidRPr="00AD6FB1">
        <w:rPr>
          <w:rFonts w:ascii="Times New Roman" w:hAnsi="Times New Roman"/>
          <w:sz w:val="28"/>
          <w:szCs w:val="28"/>
        </w:rPr>
        <w:t>е</w:t>
      </w:r>
      <w:r w:rsidR="00D16B97" w:rsidRPr="00AD6FB1">
        <w:rPr>
          <w:rFonts w:ascii="Times New Roman" w:hAnsi="Times New Roman"/>
          <w:sz w:val="28"/>
          <w:szCs w:val="28"/>
        </w:rPr>
        <w:t xml:space="preserve"> </w:t>
      </w:r>
      <w:r w:rsidR="000E6B8B" w:rsidRPr="00AD6FB1">
        <w:rPr>
          <w:rFonts w:ascii="Times New Roman" w:hAnsi="Times New Roman"/>
          <w:sz w:val="28"/>
          <w:szCs w:val="28"/>
        </w:rPr>
        <w:t>детей раннего возраста</w:t>
      </w:r>
      <w:r w:rsidR="00F84BE5" w:rsidRPr="00AD6FB1">
        <w:rPr>
          <w:rFonts w:ascii="Times New Roman" w:hAnsi="Times New Roman"/>
          <w:sz w:val="28"/>
          <w:szCs w:val="28"/>
        </w:rPr>
        <w:t xml:space="preserve">. </w:t>
      </w:r>
    </w:p>
    <w:p w:rsidR="00682B52" w:rsidRPr="00AD6FB1" w:rsidRDefault="00682B52" w:rsidP="00D73D89">
      <w:pPr>
        <w:spacing w:after="0" w:line="360" w:lineRule="auto"/>
        <w:ind w:firstLine="568"/>
        <w:jc w:val="both"/>
        <w:rPr>
          <w:rFonts w:ascii="Times New Roman" w:hAnsi="Times New Roman"/>
          <w:sz w:val="28"/>
          <w:szCs w:val="28"/>
        </w:rPr>
      </w:pPr>
      <w:r w:rsidRPr="00AD6FB1">
        <w:rPr>
          <w:rFonts w:ascii="Times New Roman" w:hAnsi="Times New Roman"/>
          <w:b/>
          <w:sz w:val="28"/>
          <w:szCs w:val="28"/>
        </w:rPr>
        <w:lastRenderedPageBreak/>
        <w:t>Гипотеза</w:t>
      </w:r>
      <w:r w:rsidRPr="00AD6FB1">
        <w:rPr>
          <w:rFonts w:ascii="Times New Roman" w:hAnsi="Times New Roman"/>
          <w:sz w:val="28"/>
          <w:szCs w:val="28"/>
        </w:rPr>
        <w:t xml:space="preserve"> - сенсорное воспитание детей раннего возраста  проходит более эффективно, при использовании дидактической игры.</w:t>
      </w:r>
    </w:p>
    <w:p w:rsidR="008233C1" w:rsidRPr="00AD6FB1" w:rsidRDefault="008233C1" w:rsidP="00D73D89">
      <w:pPr>
        <w:spacing w:after="0" w:line="360" w:lineRule="auto"/>
        <w:ind w:firstLine="568"/>
        <w:jc w:val="both"/>
        <w:rPr>
          <w:rFonts w:ascii="Times New Roman" w:hAnsi="Times New Roman"/>
          <w:sz w:val="28"/>
          <w:szCs w:val="28"/>
        </w:rPr>
      </w:pPr>
      <w:r w:rsidRPr="00AD6FB1">
        <w:rPr>
          <w:rFonts w:ascii="Times New Roman" w:hAnsi="Times New Roman"/>
          <w:b/>
          <w:sz w:val="28"/>
          <w:szCs w:val="28"/>
        </w:rPr>
        <w:t>Задачи исследования:</w:t>
      </w:r>
    </w:p>
    <w:p w:rsidR="00D16B97" w:rsidRPr="00AD6FB1" w:rsidRDefault="00D16B97" w:rsidP="00D73D89">
      <w:pPr>
        <w:widowControl w:val="0"/>
        <w:numPr>
          <w:ilvl w:val="0"/>
          <w:numId w:val="21"/>
        </w:numPr>
        <w:tabs>
          <w:tab w:val="left" w:pos="1134"/>
        </w:tabs>
        <w:autoSpaceDE w:val="0"/>
        <w:autoSpaceDN w:val="0"/>
        <w:adjustRightInd w:val="0"/>
        <w:spacing w:after="0" w:line="360" w:lineRule="auto"/>
        <w:ind w:left="0" w:firstLine="568"/>
        <w:jc w:val="both"/>
        <w:rPr>
          <w:rFonts w:ascii="Times New Roman" w:hAnsi="Times New Roman"/>
          <w:sz w:val="28"/>
          <w:szCs w:val="28"/>
        </w:rPr>
      </w:pPr>
      <w:r w:rsidRPr="00AD6FB1">
        <w:rPr>
          <w:rFonts w:ascii="Times New Roman" w:hAnsi="Times New Roman"/>
          <w:sz w:val="28"/>
          <w:szCs w:val="28"/>
        </w:rPr>
        <w:t xml:space="preserve">Изучить </w:t>
      </w:r>
      <w:r w:rsidR="001840C2">
        <w:rPr>
          <w:rFonts w:ascii="Times New Roman" w:hAnsi="Times New Roman"/>
          <w:sz w:val="28"/>
          <w:szCs w:val="28"/>
        </w:rPr>
        <w:t xml:space="preserve">сущность </w:t>
      </w:r>
      <w:r w:rsidR="00606BB8" w:rsidRPr="00AD6FB1">
        <w:rPr>
          <w:rFonts w:ascii="Times New Roman" w:hAnsi="Times New Roman"/>
          <w:sz w:val="28"/>
          <w:szCs w:val="28"/>
        </w:rPr>
        <w:t>сенсорного воспитания</w:t>
      </w:r>
      <w:r w:rsidRPr="00AD6FB1">
        <w:rPr>
          <w:rFonts w:ascii="Times New Roman" w:hAnsi="Times New Roman"/>
          <w:sz w:val="28"/>
          <w:szCs w:val="28"/>
        </w:rPr>
        <w:t>.</w:t>
      </w:r>
    </w:p>
    <w:p w:rsidR="00D16B97" w:rsidRPr="00AD6FB1" w:rsidRDefault="00D16B97" w:rsidP="00D73D89">
      <w:pPr>
        <w:widowControl w:val="0"/>
        <w:numPr>
          <w:ilvl w:val="0"/>
          <w:numId w:val="21"/>
        </w:numPr>
        <w:tabs>
          <w:tab w:val="left" w:pos="1134"/>
        </w:tabs>
        <w:autoSpaceDE w:val="0"/>
        <w:autoSpaceDN w:val="0"/>
        <w:adjustRightInd w:val="0"/>
        <w:spacing w:after="0" w:line="360" w:lineRule="auto"/>
        <w:ind w:left="0" w:firstLine="568"/>
        <w:jc w:val="both"/>
        <w:rPr>
          <w:rFonts w:ascii="Times New Roman" w:hAnsi="Times New Roman"/>
          <w:sz w:val="28"/>
          <w:szCs w:val="28"/>
        </w:rPr>
      </w:pPr>
      <w:r w:rsidRPr="00AD6FB1">
        <w:rPr>
          <w:rFonts w:ascii="Times New Roman" w:hAnsi="Times New Roman"/>
          <w:sz w:val="28"/>
          <w:szCs w:val="28"/>
        </w:rPr>
        <w:t>Определить</w:t>
      </w:r>
      <w:r w:rsidR="00606BB8" w:rsidRPr="00AD6FB1">
        <w:rPr>
          <w:rFonts w:ascii="Times New Roman" w:hAnsi="Times New Roman"/>
          <w:sz w:val="28"/>
          <w:szCs w:val="28"/>
        </w:rPr>
        <w:t xml:space="preserve"> роль дидактической игры в сенсорном развитии </w:t>
      </w:r>
      <w:r w:rsidR="000E6B8B" w:rsidRPr="00AD6FB1">
        <w:rPr>
          <w:rFonts w:ascii="Times New Roman" w:hAnsi="Times New Roman"/>
          <w:sz w:val="28"/>
          <w:szCs w:val="28"/>
        </w:rPr>
        <w:t>детей раннего возраста.</w:t>
      </w:r>
    </w:p>
    <w:p w:rsidR="00D16B97" w:rsidRPr="00AD6FB1" w:rsidRDefault="00D16B97" w:rsidP="00D73D89">
      <w:pPr>
        <w:widowControl w:val="0"/>
        <w:numPr>
          <w:ilvl w:val="0"/>
          <w:numId w:val="21"/>
        </w:numPr>
        <w:tabs>
          <w:tab w:val="left" w:pos="1134"/>
        </w:tabs>
        <w:autoSpaceDE w:val="0"/>
        <w:autoSpaceDN w:val="0"/>
        <w:adjustRightInd w:val="0"/>
        <w:spacing w:after="0" w:line="360" w:lineRule="auto"/>
        <w:ind w:left="0" w:firstLine="568"/>
        <w:jc w:val="both"/>
        <w:rPr>
          <w:rFonts w:ascii="Times New Roman" w:hAnsi="Times New Roman"/>
          <w:sz w:val="28"/>
          <w:szCs w:val="28"/>
        </w:rPr>
      </w:pPr>
      <w:r w:rsidRPr="00AD6FB1">
        <w:rPr>
          <w:rFonts w:ascii="Times New Roman" w:hAnsi="Times New Roman"/>
          <w:sz w:val="28"/>
          <w:szCs w:val="28"/>
        </w:rPr>
        <w:t xml:space="preserve">Реализовать экспериментальную работу по </w:t>
      </w:r>
      <w:r w:rsidR="00606BB8" w:rsidRPr="00AD6FB1">
        <w:rPr>
          <w:rFonts w:ascii="Times New Roman" w:hAnsi="Times New Roman"/>
          <w:sz w:val="28"/>
          <w:szCs w:val="28"/>
        </w:rPr>
        <w:t xml:space="preserve">сенсорному </w:t>
      </w:r>
      <w:r w:rsidRPr="00AD6FB1">
        <w:rPr>
          <w:rFonts w:ascii="Times New Roman" w:hAnsi="Times New Roman"/>
          <w:sz w:val="28"/>
          <w:szCs w:val="28"/>
        </w:rPr>
        <w:t>воспитанию</w:t>
      </w:r>
      <w:r w:rsidR="000E6B8B" w:rsidRPr="00AD6FB1">
        <w:rPr>
          <w:rFonts w:ascii="Times New Roman" w:hAnsi="Times New Roman"/>
          <w:sz w:val="28"/>
          <w:szCs w:val="28"/>
        </w:rPr>
        <w:t xml:space="preserve"> детей раннего возраста по</w:t>
      </w:r>
      <w:r w:rsidR="00606BB8" w:rsidRPr="00AD6FB1">
        <w:rPr>
          <w:rFonts w:ascii="Times New Roman" w:hAnsi="Times New Roman"/>
          <w:sz w:val="28"/>
          <w:szCs w:val="28"/>
        </w:rPr>
        <w:t>средством дидактических игр</w:t>
      </w:r>
      <w:r w:rsidRPr="00AD6FB1">
        <w:rPr>
          <w:rFonts w:ascii="Times New Roman" w:hAnsi="Times New Roman"/>
          <w:sz w:val="28"/>
          <w:szCs w:val="28"/>
        </w:rPr>
        <w:t>.</w:t>
      </w:r>
    </w:p>
    <w:p w:rsidR="00AD6FB1" w:rsidRPr="00AD6FB1" w:rsidRDefault="000D0FE9" w:rsidP="00D73D89">
      <w:pPr>
        <w:spacing w:after="0" w:line="360" w:lineRule="auto"/>
        <w:jc w:val="both"/>
        <w:rPr>
          <w:rFonts w:ascii="Times New Roman" w:hAnsi="Times New Roman"/>
          <w:sz w:val="28"/>
          <w:szCs w:val="28"/>
        </w:rPr>
      </w:pPr>
      <w:r w:rsidRPr="00AD6FB1">
        <w:rPr>
          <w:rFonts w:ascii="Times New Roman" w:hAnsi="Times New Roman"/>
          <w:sz w:val="28"/>
          <w:szCs w:val="28"/>
        </w:rPr>
        <w:t>4 .    Разработать методические рекомендации для педагогов и родителей по сенсорному воспитанию</w:t>
      </w:r>
      <w:r w:rsidR="00AD6FB1" w:rsidRPr="00AD6FB1">
        <w:rPr>
          <w:rFonts w:ascii="Times New Roman" w:hAnsi="Times New Roman"/>
          <w:sz w:val="28"/>
          <w:szCs w:val="28"/>
        </w:rPr>
        <w:t>.</w:t>
      </w:r>
    </w:p>
    <w:p w:rsidR="00AD6FB1" w:rsidRPr="00AD6FB1" w:rsidRDefault="00AD6FB1" w:rsidP="00D73D89">
      <w:pPr>
        <w:spacing w:after="0" w:line="360" w:lineRule="auto"/>
        <w:ind w:firstLine="568"/>
        <w:jc w:val="both"/>
        <w:rPr>
          <w:rFonts w:ascii="Times New Roman" w:hAnsi="Times New Roman"/>
          <w:b/>
          <w:sz w:val="28"/>
          <w:szCs w:val="28"/>
        </w:rPr>
      </w:pPr>
      <w:r w:rsidRPr="00AD6FB1">
        <w:rPr>
          <w:rFonts w:ascii="Times New Roman" w:hAnsi="Times New Roman"/>
          <w:sz w:val="28"/>
          <w:szCs w:val="28"/>
        </w:rPr>
        <w:t xml:space="preserve">Исследование проводилось в первой </w:t>
      </w:r>
      <w:r w:rsidR="00B820D4">
        <w:rPr>
          <w:rFonts w:ascii="Times New Roman" w:hAnsi="Times New Roman"/>
          <w:sz w:val="28"/>
          <w:szCs w:val="28"/>
        </w:rPr>
        <w:t>младшей группе №1 на базе МАДОУ Детский сад №101</w:t>
      </w:r>
      <w:r w:rsidRPr="00AD6FB1">
        <w:rPr>
          <w:rFonts w:ascii="Times New Roman" w:hAnsi="Times New Roman"/>
          <w:sz w:val="28"/>
          <w:szCs w:val="28"/>
        </w:rPr>
        <w:t>.</w:t>
      </w:r>
    </w:p>
    <w:p w:rsidR="008F685C" w:rsidRPr="00AD6FB1" w:rsidRDefault="008F685C" w:rsidP="00D73D89">
      <w:pPr>
        <w:spacing w:after="0" w:line="360" w:lineRule="auto"/>
        <w:ind w:firstLine="568"/>
        <w:jc w:val="both"/>
        <w:rPr>
          <w:rFonts w:ascii="Times New Roman" w:hAnsi="Times New Roman"/>
          <w:sz w:val="28"/>
          <w:szCs w:val="28"/>
        </w:rPr>
      </w:pPr>
      <w:r w:rsidRPr="00AD6FB1">
        <w:rPr>
          <w:rFonts w:ascii="Times New Roman" w:hAnsi="Times New Roman"/>
          <w:b/>
          <w:sz w:val="28"/>
          <w:szCs w:val="28"/>
        </w:rPr>
        <w:t>Методы исследования:</w:t>
      </w:r>
      <w:r w:rsidRPr="00AD6FB1">
        <w:rPr>
          <w:rFonts w:ascii="Times New Roman" w:hAnsi="Times New Roman"/>
          <w:sz w:val="28"/>
          <w:szCs w:val="28"/>
        </w:rPr>
        <w:t xml:space="preserve"> анализ литературы, наблюдение, эксперимент.</w:t>
      </w:r>
    </w:p>
    <w:p w:rsidR="008F685C" w:rsidRPr="00AD6FB1" w:rsidRDefault="00A9645D" w:rsidP="00D73D89">
      <w:pPr>
        <w:spacing w:after="0" w:line="360" w:lineRule="auto"/>
        <w:ind w:firstLine="568"/>
        <w:jc w:val="both"/>
        <w:rPr>
          <w:rFonts w:ascii="Times New Roman" w:hAnsi="Times New Roman"/>
          <w:sz w:val="28"/>
          <w:szCs w:val="28"/>
        </w:rPr>
      </w:pPr>
      <w:r>
        <w:rPr>
          <w:rFonts w:ascii="Times New Roman" w:hAnsi="Times New Roman"/>
          <w:sz w:val="28"/>
          <w:szCs w:val="28"/>
        </w:rPr>
        <w:t xml:space="preserve">Аттестационная </w:t>
      </w:r>
      <w:r w:rsidR="008F685C" w:rsidRPr="00AD6FB1">
        <w:rPr>
          <w:rFonts w:ascii="Times New Roman" w:hAnsi="Times New Roman"/>
          <w:sz w:val="28"/>
          <w:szCs w:val="28"/>
        </w:rPr>
        <w:t>работа состоит из введения, двух глав, заключения, списка используемой литературы, приложения.</w:t>
      </w:r>
    </w:p>
    <w:p w:rsidR="00DB6723" w:rsidRDefault="00866B9D" w:rsidP="00DB6723">
      <w:pPr>
        <w:spacing w:after="100" w:afterAutospacing="1" w:line="360" w:lineRule="auto"/>
        <w:rPr>
          <w:rFonts w:ascii="Times New Roman" w:hAnsi="Times New Roman"/>
          <w:b/>
          <w:bCs/>
          <w:color w:val="000000"/>
          <w:sz w:val="28"/>
          <w:szCs w:val="28"/>
        </w:rPr>
      </w:pPr>
      <w:r w:rsidRPr="00866B9D">
        <w:rPr>
          <w:rFonts w:ascii="Times New Roman" w:hAnsi="Times New Roman"/>
          <w:b/>
          <w:sz w:val="28"/>
          <w:szCs w:val="28"/>
        </w:rPr>
        <w:t xml:space="preserve">        Практическая значимость</w:t>
      </w:r>
      <w:r>
        <w:rPr>
          <w:rFonts w:ascii="Times New Roman" w:hAnsi="Times New Roman"/>
          <w:sz w:val="28"/>
          <w:szCs w:val="28"/>
        </w:rPr>
        <w:t>: работу могут использовать студенты учебных заведений, педагоги детских учреждений.</w:t>
      </w:r>
      <w:r w:rsidR="008233C1" w:rsidRPr="00AD6FB1">
        <w:rPr>
          <w:rFonts w:ascii="Times New Roman" w:hAnsi="Times New Roman"/>
          <w:sz w:val="28"/>
          <w:szCs w:val="28"/>
        </w:rPr>
        <w:br w:type="page"/>
      </w:r>
      <w:r w:rsidR="00DB6723" w:rsidRPr="00DB6723">
        <w:rPr>
          <w:rFonts w:ascii="Times New Roman" w:hAnsi="Times New Roman"/>
          <w:b/>
          <w:sz w:val="28"/>
          <w:szCs w:val="28"/>
        </w:rPr>
        <w:lastRenderedPageBreak/>
        <w:t xml:space="preserve">Глава </w:t>
      </w:r>
      <w:r w:rsidR="00C10B99" w:rsidRPr="00AD6FB1">
        <w:rPr>
          <w:rFonts w:ascii="Times New Roman" w:hAnsi="Times New Roman"/>
          <w:b/>
          <w:sz w:val="28"/>
          <w:szCs w:val="28"/>
        </w:rPr>
        <w:t>1.</w:t>
      </w:r>
      <w:r w:rsidR="00DB6723">
        <w:rPr>
          <w:rFonts w:ascii="Times New Roman" w:hAnsi="Times New Roman"/>
          <w:b/>
          <w:sz w:val="28"/>
          <w:szCs w:val="28"/>
        </w:rPr>
        <w:t xml:space="preserve"> </w:t>
      </w:r>
      <w:r w:rsidR="00C10B99" w:rsidRPr="00AD6FB1">
        <w:rPr>
          <w:rFonts w:ascii="Times New Roman" w:hAnsi="Times New Roman"/>
          <w:b/>
          <w:bCs/>
          <w:color w:val="000000"/>
          <w:sz w:val="28"/>
          <w:szCs w:val="28"/>
        </w:rPr>
        <w:t xml:space="preserve">Теоретические аспекты </w:t>
      </w:r>
      <w:r w:rsidR="000D0FE9" w:rsidRPr="00AD6FB1">
        <w:rPr>
          <w:rFonts w:ascii="Times New Roman" w:hAnsi="Times New Roman"/>
          <w:b/>
          <w:bCs/>
          <w:color w:val="000000"/>
          <w:sz w:val="28"/>
          <w:szCs w:val="28"/>
        </w:rPr>
        <w:t>изучения</w:t>
      </w:r>
      <w:r w:rsidR="00D27287" w:rsidRPr="00AD6FB1">
        <w:rPr>
          <w:rFonts w:ascii="Times New Roman" w:hAnsi="Times New Roman"/>
          <w:b/>
          <w:bCs/>
          <w:color w:val="000000"/>
          <w:sz w:val="28"/>
          <w:szCs w:val="28"/>
        </w:rPr>
        <w:t xml:space="preserve"> и</w:t>
      </w:r>
      <w:r w:rsidR="000D0FE9" w:rsidRPr="00AD6FB1">
        <w:rPr>
          <w:rFonts w:ascii="Times New Roman" w:hAnsi="Times New Roman"/>
          <w:b/>
          <w:bCs/>
          <w:color w:val="000000"/>
          <w:sz w:val="28"/>
          <w:szCs w:val="28"/>
        </w:rPr>
        <w:t xml:space="preserve"> развития </w:t>
      </w:r>
      <w:r w:rsidR="00C10B99" w:rsidRPr="00AD6FB1">
        <w:rPr>
          <w:rFonts w:ascii="Times New Roman" w:hAnsi="Times New Roman"/>
          <w:b/>
          <w:bCs/>
          <w:color w:val="000000"/>
          <w:sz w:val="28"/>
          <w:szCs w:val="28"/>
        </w:rPr>
        <w:t xml:space="preserve">сенсорного воспитания детей </w:t>
      </w:r>
      <w:r w:rsidR="002702B9" w:rsidRPr="00AD6FB1">
        <w:rPr>
          <w:rFonts w:ascii="Times New Roman" w:hAnsi="Times New Roman"/>
          <w:b/>
          <w:bCs/>
          <w:color w:val="000000"/>
          <w:sz w:val="28"/>
          <w:szCs w:val="28"/>
        </w:rPr>
        <w:t>раннего возраста</w:t>
      </w:r>
    </w:p>
    <w:p w:rsidR="00C10B99" w:rsidRPr="00AD6FB1" w:rsidRDefault="00C10B99" w:rsidP="00DB6723">
      <w:pPr>
        <w:spacing w:after="100" w:afterAutospacing="1" w:line="360" w:lineRule="auto"/>
        <w:rPr>
          <w:rFonts w:ascii="Tahoma" w:hAnsi="Tahoma" w:cs="Tahoma"/>
          <w:b/>
          <w:color w:val="000000"/>
          <w:sz w:val="28"/>
          <w:szCs w:val="28"/>
        </w:rPr>
      </w:pPr>
      <w:r w:rsidRPr="00AD6FB1">
        <w:rPr>
          <w:rFonts w:ascii="Times New Roman" w:hAnsi="Times New Roman"/>
          <w:b/>
          <w:bCs/>
          <w:color w:val="000000"/>
          <w:sz w:val="28"/>
          <w:szCs w:val="28"/>
        </w:rPr>
        <w:t>1.1</w:t>
      </w:r>
      <w:r w:rsidR="00973867">
        <w:rPr>
          <w:rFonts w:ascii="Times New Roman" w:hAnsi="Times New Roman"/>
          <w:b/>
          <w:bCs/>
          <w:color w:val="000000"/>
          <w:sz w:val="28"/>
          <w:szCs w:val="28"/>
        </w:rPr>
        <w:t>.</w:t>
      </w:r>
      <w:r w:rsidRPr="00AD6FB1">
        <w:rPr>
          <w:rFonts w:ascii="Times New Roman" w:hAnsi="Times New Roman"/>
          <w:b/>
          <w:bCs/>
          <w:color w:val="000000"/>
          <w:sz w:val="28"/>
          <w:szCs w:val="28"/>
        </w:rPr>
        <w:t xml:space="preserve"> </w:t>
      </w:r>
      <w:r w:rsidR="00866B9D">
        <w:rPr>
          <w:rFonts w:ascii="Times New Roman" w:hAnsi="Times New Roman"/>
          <w:b/>
          <w:bCs/>
          <w:color w:val="000000"/>
          <w:sz w:val="28"/>
          <w:szCs w:val="28"/>
        </w:rPr>
        <w:t>Сущность сенсорного воспитания</w:t>
      </w:r>
    </w:p>
    <w:p w:rsidR="00834525" w:rsidRPr="00834525" w:rsidRDefault="00834525" w:rsidP="00FA1B8D">
      <w:pPr>
        <w:spacing w:after="0" w:line="360" w:lineRule="auto"/>
        <w:ind w:firstLine="540"/>
        <w:jc w:val="both"/>
        <w:rPr>
          <w:color w:val="000000"/>
        </w:rPr>
      </w:pPr>
      <w:r w:rsidRPr="00834525">
        <w:rPr>
          <w:rFonts w:ascii="Times New Roman" w:hAnsi="Times New Roman"/>
          <w:color w:val="000000"/>
          <w:sz w:val="28"/>
          <w:szCs w:val="28"/>
        </w:rPr>
        <w:t>В жизни человека существует уникальный и очень непродолжительный период - от рождения до трех лет, когда детский мозг «запрограммирован» на интенсивное развитие. В это время происходит бурный рост мозговых клеток, формируются  связи между полушариями мозга. Ребенок способен овладеть практически всеми навыками, родным языком, без должного труда и мотивации. Развитие - это сама жизнь. Взрослые должны создать подходящую среду для его развития, не подавляя его самостоятельности. Сам ребенок покажет, что ему больше всего интересно, так как уже с 6 месяцев проявляются активные исследовательские способности.  «Мы учимся не для школы, а для жизни» – гласит латинская пословица. Если же ребенок с детства привык добывать знания, а ему это доставляет огромное удовольствие, то эту страсть он сохранит на всю жизнь.</w:t>
      </w:r>
      <w:r w:rsidRPr="00834525">
        <w:rPr>
          <w:rFonts w:ascii="Times New Roman" w:hAnsi="Times New Roman"/>
          <w:b/>
          <w:bCs/>
          <w:color w:val="000000"/>
          <w:sz w:val="28"/>
        </w:rPr>
        <w:t> </w:t>
      </w:r>
      <w:r w:rsidRPr="00834525">
        <w:rPr>
          <w:rFonts w:ascii="Times New Roman" w:hAnsi="Times New Roman"/>
          <w:color w:val="000000"/>
          <w:sz w:val="28"/>
          <w:szCs w:val="28"/>
        </w:rPr>
        <w:t xml:space="preserve">«Движения руки всегда тесно связаны с речью и способствуют его развитию» </w:t>
      </w:r>
      <w:proofErr w:type="spellStart"/>
      <w:r w:rsidRPr="00834525">
        <w:rPr>
          <w:rFonts w:ascii="Times New Roman" w:hAnsi="Times New Roman"/>
          <w:color w:val="000000"/>
          <w:sz w:val="28"/>
          <w:szCs w:val="28"/>
        </w:rPr>
        <w:t>В.М.Бехтерев</w:t>
      </w:r>
      <w:proofErr w:type="spellEnd"/>
      <w:r w:rsidRPr="00834525">
        <w:rPr>
          <w:rFonts w:ascii="Times New Roman" w:hAnsi="Times New Roman"/>
          <w:color w:val="000000"/>
          <w:sz w:val="28"/>
          <w:szCs w:val="28"/>
        </w:rPr>
        <w:t xml:space="preserve">. </w:t>
      </w:r>
      <w:proofErr w:type="spellStart"/>
      <w:r w:rsidRPr="00834525">
        <w:rPr>
          <w:rFonts w:ascii="Times New Roman" w:hAnsi="Times New Roman"/>
          <w:color w:val="000000"/>
          <w:sz w:val="28"/>
          <w:szCs w:val="28"/>
        </w:rPr>
        <w:t>Цит</w:t>
      </w:r>
      <w:proofErr w:type="gramStart"/>
      <w:r w:rsidRPr="00834525">
        <w:rPr>
          <w:rFonts w:ascii="Times New Roman" w:hAnsi="Times New Roman"/>
          <w:color w:val="000000"/>
          <w:sz w:val="28"/>
          <w:szCs w:val="28"/>
        </w:rPr>
        <w:t>.п</w:t>
      </w:r>
      <w:proofErr w:type="gramEnd"/>
      <w:r w:rsidRPr="00834525">
        <w:rPr>
          <w:rFonts w:ascii="Times New Roman" w:hAnsi="Times New Roman"/>
          <w:color w:val="000000"/>
          <w:sz w:val="28"/>
          <w:szCs w:val="28"/>
        </w:rPr>
        <w:t>о</w:t>
      </w:r>
      <w:proofErr w:type="spellEnd"/>
      <w:r w:rsidRPr="00834525">
        <w:rPr>
          <w:rFonts w:ascii="Times New Roman" w:hAnsi="Times New Roman"/>
          <w:color w:val="000000"/>
          <w:sz w:val="28"/>
          <w:szCs w:val="28"/>
        </w:rPr>
        <w:t xml:space="preserve"> Е. </w:t>
      </w:r>
      <w:proofErr w:type="spellStart"/>
      <w:r w:rsidRPr="00834525">
        <w:rPr>
          <w:rFonts w:ascii="Times New Roman" w:hAnsi="Times New Roman"/>
          <w:color w:val="000000"/>
          <w:sz w:val="28"/>
          <w:szCs w:val="28"/>
        </w:rPr>
        <w:t>Хилтунен</w:t>
      </w:r>
      <w:proofErr w:type="spellEnd"/>
      <w:r w:rsidRPr="00834525">
        <w:rPr>
          <w:rFonts w:ascii="Times New Roman" w:hAnsi="Times New Roman"/>
          <w:color w:val="000000"/>
          <w:sz w:val="28"/>
          <w:szCs w:val="28"/>
        </w:rPr>
        <w:t>].</w:t>
      </w:r>
      <w:r w:rsidRPr="00834525">
        <w:rPr>
          <w:rFonts w:ascii="Times New Roman" w:hAnsi="Times New Roman"/>
          <w:color w:val="000000"/>
          <w:sz w:val="28"/>
        </w:rPr>
        <w:t> </w:t>
      </w:r>
      <w:r w:rsidRPr="00834525">
        <w:rPr>
          <w:rFonts w:ascii="Times New Roman" w:hAnsi="Times New Roman"/>
          <w:color w:val="000000"/>
          <w:sz w:val="28"/>
          <w:szCs w:val="28"/>
        </w:rPr>
        <w:t> Дело в том, что в головном мозге человека центры, отвечающие за речь и движение пальцев рук, расположены очень близко. </w:t>
      </w:r>
      <w:r w:rsidRPr="00834525">
        <w:rPr>
          <w:rFonts w:ascii="Times New Roman" w:hAnsi="Times New Roman"/>
          <w:color w:val="000000"/>
          <w:sz w:val="28"/>
        </w:rPr>
        <w:t> </w:t>
      </w:r>
      <w:r w:rsidRPr="00834525">
        <w:rPr>
          <w:rFonts w:ascii="Times New Roman" w:hAnsi="Times New Roman"/>
          <w:color w:val="000000"/>
          <w:sz w:val="28"/>
          <w:szCs w:val="28"/>
        </w:rPr>
        <w:t xml:space="preserve">Стимулируя тонкую моторику и активизируя тем самым соответствующие отделы головного мозга, активизируются и соседние зоны, отвечающие за речь. По мнению </w:t>
      </w:r>
      <w:proofErr w:type="spellStart"/>
      <w:r w:rsidRPr="00834525">
        <w:rPr>
          <w:rFonts w:ascii="Times New Roman" w:hAnsi="Times New Roman"/>
          <w:color w:val="000000"/>
          <w:sz w:val="28"/>
          <w:szCs w:val="28"/>
        </w:rPr>
        <w:t>Масару</w:t>
      </w:r>
      <w:proofErr w:type="spellEnd"/>
      <w:r w:rsidRPr="00834525">
        <w:rPr>
          <w:rFonts w:ascii="Times New Roman" w:hAnsi="Times New Roman"/>
          <w:color w:val="000000"/>
          <w:sz w:val="28"/>
          <w:szCs w:val="28"/>
        </w:rPr>
        <w:t xml:space="preserve"> </w:t>
      </w:r>
      <w:proofErr w:type="spellStart"/>
      <w:r w:rsidRPr="00834525">
        <w:rPr>
          <w:rFonts w:ascii="Times New Roman" w:hAnsi="Times New Roman"/>
          <w:color w:val="000000"/>
          <w:sz w:val="28"/>
          <w:szCs w:val="28"/>
        </w:rPr>
        <w:t>Ибука</w:t>
      </w:r>
      <w:proofErr w:type="spellEnd"/>
      <w:r w:rsidRPr="00834525">
        <w:rPr>
          <w:rFonts w:ascii="Times New Roman" w:hAnsi="Times New Roman"/>
          <w:color w:val="000000"/>
          <w:sz w:val="28"/>
          <w:szCs w:val="28"/>
        </w:rPr>
        <w:t>,</w:t>
      </w:r>
      <w:r w:rsidRPr="00834525">
        <w:rPr>
          <w:rFonts w:ascii="Times New Roman" w:hAnsi="Times New Roman"/>
          <w:color w:val="000000"/>
          <w:sz w:val="28"/>
        </w:rPr>
        <w:t> </w:t>
      </w:r>
      <w:r w:rsidRPr="00834525">
        <w:rPr>
          <w:rFonts w:ascii="Times New Roman" w:hAnsi="Times New Roman"/>
          <w:color w:val="000000"/>
          <w:sz w:val="28"/>
          <w:szCs w:val="28"/>
        </w:rPr>
        <w:t>которое он изложил </w:t>
      </w:r>
      <w:r w:rsidRPr="00834525">
        <w:rPr>
          <w:rFonts w:ascii="Times New Roman" w:hAnsi="Times New Roman"/>
          <w:color w:val="000000"/>
          <w:sz w:val="28"/>
        </w:rPr>
        <w:t> </w:t>
      </w:r>
      <w:r w:rsidRPr="00834525">
        <w:rPr>
          <w:rFonts w:ascii="Times New Roman" w:hAnsi="Times New Roman"/>
          <w:color w:val="000000"/>
          <w:sz w:val="28"/>
          <w:szCs w:val="28"/>
        </w:rPr>
        <w:t>в своей книге </w:t>
      </w:r>
      <w:r w:rsidRPr="00834525">
        <w:rPr>
          <w:rFonts w:ascii="Times New Roman" w:hAnsi="Times New Roman"/>
          <w:color w:val="000000"/>
          <w:sz w:val="28"/>
        </w:rPr>
        <w:t> </w:t>
      </w:r>
      <w:r w:rsidRPr="00834525">
        <w:rPr>
          <w:rFonts w:ascii="Times New Roman" w:hAnsi="Times New Roman"/>
          <w:color w:val="000000"/>
          <w:sz w:val="28"/>
          <w:szCs w:val="28"/>
        </w:rPr>
        <w:t>«После трех уже поздно»: </w:t>
      </w:r>
      <w:r w:rsidRPr="00834525">
        <w:rPr>
          <w:rFonts w:ascii="Times New Roman" w:hAnsi="Times New Roman"/>
          <w:color w:val="000000"/>
          <w:sz w:val="28"/>
        </w:rPr>
        <w:t> </w:t>
      </w:r>
      <w:r w:rsidRPr="00834525">
        <w:rPr>
          <w:rFonts w:ascii="Times New Roman" w:hAnsi="Times New Roman"/>
          <w:color w:val="000000"/>
          <w:sz w:val="28"/>
          <w:szCs w:val="28"/>
        </w:rPr>
        <w:t xml:space="preserve">«Ни один ребенок не рождается гением, ни один – </w:t>
      </w:r>
      <w:proofErr w:type="gramStart"/>
      <w:r w:rsidRPr="00834525">
        <w:rPr>
          <w:rFonts w:ascii="Times New Roman" w:hAnsi="Times New Roman"/>
          <w:color w:val="000000"/>
          <w:sz w:val="28"/>
          <w:szCs w:val="28"/>
        </w:rPr>
        <w:t>дураком</w:t>
      </w:r>
      <w:proofErr w:type="gramEnd"/>
      <w:r w:rsidRPr="00834525">
        <w:rPr>
          <w:rFonts w:ascii="Times New Roman" w:hAnsi="Times New Roman"/>
          <w:color w:val="000000"/>
          <w:sz w:val="28"/>
          <w:szCs w:val="28"/>
        </w:rPr>
        <w:t>. Все зависит </w:t>
      </w:r>
      <w:r w:rsidRPr="00834525">
        <w:rPr>
          <w:rFonts w:ascii="Times New Roman" w:hAnsi="Times New Roman"/>
          <w:color w:val="000000"/>
          <w:sz w:val="28"/>
        </w:rPr>
        <w:t> </w:t>
      </w:r>
      <w:r w:rsidRPr="00834525">
        <w:rPr>
          <w:rFonts w:ascii="Times New Roman" w:hAnsi="Times New Roman"/>
          <w:color w:val="000000"/>
          <w:sz w:val="28"/>
          <w:szCs w:val="28"/>
        </w:rPr>
        <w:t>от стимуляции и степени развития головного мозга в решающие г</w:t>
      </w:r>
      <w:r w:rsidR="002F51D7">
        <w:rPr>
          <w:rFonts w:ascii="Times New Roman" w:hAnsi="Times New Roman"/>
          <w:color w:val="000000"/>
          <w:sz w:val="28"/>
          <w:szCs w:val="28"/>
        </w:rPr>
        <w:t xml:space="preserve">оды жизни ребенка </w:t>
      </w:r>
      <w:r w:rsidRPr="00834525">
        <w:rPr>
          <w:rFonts w:ascii="Times New Roman" w:hAnsi="Times New Roman"/>
          <w:color w:val="000000"/>
          <w:sz w:val="28"/>
          <w:szCs w:val="28"/>
        </w:rPr>
        <w:t xml:space="preserve">- это его личный опыт познания в первые три года жизни, т.е. в период развития мозговых клеток». Раннее детство, по мнению Д.Б. </w:t>
      </w:r>
      <w:proofErr w:type="spellStart"/>
      <w:r w:rsidRPr="00834525">
        <w:rPr>
          <w:rFonts w:ascii="Times New Roman" w:hAnsi="Times New Roman"/>
          <w:color w:val="000000"/>
          <w:sz w:val="28"/>
          <w:szCs w:val="28"/>
        </w:rPr>
        <w:t>Эльконина</w:t>
      </w:r>
      <w:proofErr w:type="spellEnd"/>
      <w:r w:rsidRPr="00834525">
        <w:rPr>
          <w:rFonts w:ascii="Times New Roman" w:hAnsi="Times New Roman"/>
          <w:color w:val="000000"/>
          <w:sz w:val="28"/>
          <w:szCs w:val="28"/>
        </w:rPr>
        <w:t xml:space="preserve"> – это период формирования собственно предметных действий, которое не возможно без руководства взрослыми.</w:t>
      </w:r>
    </w:p>
    <w:p w:rsidR="00834525" w:rsidRDefault="00834525" w:rsidP="00212ED0">
      <w:pPr>
        <w:spacing w:before="240" w:after="0" w:line="360" w:lineRule="auto"/>
        <w:ind w:firstLine="539"/>
        <w:jc w:val="both"/>
        <w:rPr>
          <w:rFonts w:ascii="Times New Roman" w:hAnsi="Times New Roman"/>
          <w:color w:val="000000"/>
          <w:sz w:val="28"/>
          <w:szCs w:val="28"/>
        </w:rPr>
      </w:pPr>
      <w:r w:rsidRPr="00834525">
        <w:rPr>
          <w:rFonts w:ascii="Times New Roman" w:hAnsi="Times New Roman"/>
          <w:color w:val="000000"/>
          <w:sz w:val="28"/>
          <w:szCs w:val="28"/>
        </w:rPr>
        <w:t xml:space="preserve">Таким образом, данная тема актуальна особенно в свете современной жизни, когда деятельность так необходимая ребенку, заменяется простым нажатием </w:t>
      </w:r>
      <w:r w:rsidRPr="00834525">
        <w:rPr>
          <w:rFonts w:ascii="Times New Roman" w:hAnsi="Times New Roman"/>
          <w:color w:val="000000"/>
          <w:sz w:val="28"/>
          <w:szCs w:val="28"/>
        </w:rPr>
        <w:lastRenderedPageBreak/>
        <w:t>кнопки. И именно в раннем возрасте необходимо закладывать основу будущей успешной личности. </w:t>
      </w:r>
    </w:p>
    <w:p w:rsidR="00A4409F" w:rsidRPr="00A4409F" w:rsidRDefault="00A4409F" w:rsidP="00212ED0">
      <w:pPr>
        <w:pStyle w:val="a5"/>
        <w:spacing w:before="240" w:beforeAutospacing="0" w:line="360" w:lineRule="auto"/>
        <w:ind w:firstLine="539"/>
        <w:jc w:val="both"/>
        <w:rPr>
          <w:color w:val="000000"/>
          <w:sz w:val="28"/>
          <w:szCs w:val="28"/>
        </w:rPr>
      </w:pPr>
      <w:r w:rsidRPr="00A4409F">
        <w:rPr>
          <w:color w:val="000000"/>
          <w:sz w:val="28"/>
          <w:szCs w:val="28"/>
        </w:rPr>
        <w:t>В психолого-педагогическом словаре</w:t>
      </w:r>
      <w:r w:rsidRPr="00A4409F">
        <w:rPr>
          <w:rStyle w:val="apple-converted-space"/>
          <w:color w:val="000000"/>
          <w:sz w:val="28"/>
          <w:szCs w:val="28"/>
        </w:rPr>
        <w:t> </w:t>
      </w:r>
      <w:r w:rsidRPr="00A4409F">
        <w:rPr>
          <w:i/>
          <w:iCs/>
          <w:color w:val="000000"/>
          <w:sz w:val="28"/>
          <w:szCs w:val="28"/>
        </w:rPr>
        <w:t>сенсорное воспитание</w:t>
      </w:r>
      <w:r w:rsidRPr="00A4409F">
        <w:rPr>
          <w:rStyle w:val="apple-converted-space"/>
          <w:color w:val="000000"/>
          <w:sz w:val="28"/>
          <w:szCs w:val="28"/>
        </w:rPr>
        <w:t> </w:t>
      </w:r>
      <w:r w:rsidRPr="00A4409F">
        <w:rPr>
          <w:color w:val="000000"/>
          <w:sz w:val="28"/>
          <w:szCs w:val="28"/>
        </w:rPr>
        <w:t xml:space="preserve">(от лат. </w:t>
      </w:r>
      <w:proofErr w:type="spellStart"/>
      <w:r w:rsidRPr="00A4409F">
        <w:rPr>
          <w:color w:val="000000"/>
          <w:sz w:val="28"/>
          <w:szCs w:val="28"/>
        </w:rPr>
        <w:t>sensus</w:t>
      </w:r>
      <w:proofErr w:type="spellEnd"/>
      <w:r w:rsidRPr="00A4409F">
        <w:rPr>
          <w:color w:val="000000"/>
          <w:sz w:val="28"/>
          <w:szCs w:val="28"/>
        </w:rPr>
        <w:t xml:space="preserve"> - чувство) трактуется как целенаправленное развитие и совершенствование сенсорных процессов (ощущений, восприятий, представлений). Сенсорные процессы представляют собой первую ступень познания, образуют область чувственного познания, поэтому сенсорное воспитание часто выступает исходным звеном умственного воспитания. </w:t>
      </w:r>
      <w:proofErr w:type="gramStart"/>
      <w:r w:rsidRPr="00A4409F">
        <w:rPr>
          <w:color w:val="000000"/>
          <w:sz w:val="28"/>
          <w:szCs w:val="28"/>
        </w:rPr>
        <w:t>В процессе сенсорного воспитания подготавливается переход от чувственного к рациональному познанию, от восприятия к мышлению, формируется основа последующей интеллектуальной деятельности.</w:t>
      </w:r>
      <w:proofErr w:type="gramEnd"/>
      <w:r w:rsidRPr="00A4409F">
        <w:rPr>
          <w:color w:val="000000"/>
          <w:sz w:val="28"/>
          <w:szCs w:val="28"/>
        </w:rPr>
        <w:t xml:space="preserve"> Вместе с тем развитие сенсорных процессов играет существенную роль в совершенствовании практической деятельности ребенка.</w:t>
      </w:r>
    </w:p>
    <w:p w:rsidR="00A4409F" w:rsidRPr="00A4409F" w:rsidRDefault="00A4409F" w:rsidP="00EB1E0F">
      <w:pPr>
        <w:pStyle w:val="a5"/>
        <w:spacing w:line="360" w:lineRule="auto"/>
        <w:jc w:val="both"/>
        <w:rPr>
          <w:color w:val="000000"/>
          <w:sz w:val="28"/>
          <w:szCs w:val="28"/>
        </w:rPr>
      </w:pPr>
      <w:r w:rsidRPr="00A4409F">
        <w:rPr>
          <w:color w:val="000000"/>
          <w:sz w:val="28"/>
          <w:szCs w:val="28"/>
        </w:rPr>
        <w:t>Сенсорное воспитание включает в себя формирование восприятия формы, величины, пространственных отношений между предметами, цвета, а также музыкального слуха, совершенствование звукового анализа речи и др</w:t>
      </w:r>
      <w:r w:rsidR="00CE0685">
        <w:rPr>
          <w:color w:val="000000"/>
          <w:sz w:val="28"/>
          <w:szCs w:val="28"/>
        </w:rPr>
        <w:t>.</w:t>
      </w:r>
      <w:r w:rsidRPr="00A4409F">
        <w:rPr>
          <w:color w:val="000000"/>
          <w:sz w:val="28"/>
          <w:szCs w:val="28"/>
        </w:rPr>
        <w:t xml:space="preserve"> </w:t>
      </w:r>
    </w:p>
    <w:p w:rsidR="00834525" w:rsidRPr="00834525" w:rsidRDefault="00834525" w:rsidP="00FA1B8D">
      <w:pPr>
        <w:spacing w:after="0" w:line="360" w:lineRule="auto"/>
        <w:ind w:firstLine="540"/>
        <w:jc w:val="both"/>
        <w:rPr>
          <w:color w:val="000000"/>
        </w:rPr>
      </w:pPr>
      <w:r w:rsidRPr="00834525">
        <w:rPr>
          <w:rFonts w:ascii="Times New Roman" w:hAnsi="Times New Roman"/>
          <w:color w:val="000000"/>
          <w:sz w:val="28"/>
          <w:szCs w:val="28"/>
        </w:rPr>
        <w:t xml:space="preserve">Выдающиеся зарубежные ученые в области дошкольной педагогики М. </w:t>
      </w:r>
      <w:proofErr w:type="spellStart"/>
      <w:r w:rsidRPr="00834525">
        <w:rPr>
          <w:rFonts w:ascii="Times New Roman" w:hAnsi="Times New Roman"/>
          <w:color w:val="000000"/>
          <w:sz w:val="28"/>
          <w:szCs w:val="28"/>
        </w:rPr>
        <w:t>Монтессори</w:t>
      </w:r>
      <w:proofErr w:type="spellEnd"/>
      <w:r w:rsidRPr="00834525">
        <w:rPr>
          <w:rFonts w:ascii="Times New Roman" w:hAnsi="Times New Roman"/>
          <w:color w:val="000000"/>
          <w:sz w:val="28"/>
          <w:szCs w:val="28"/>
        </w:rPr>
        <w:t xml:space="preserve">, </w:t>
      </w:r>
      <w:proofErr w:type="spellStart"/>
      <w:r w:rsidRPr="00834525">
        <w:rPr>
          <w:rFonts w:ascii="Times New Roman" w:hAnsi="Times New Roman"/>
          <w:color w:val="000000"/>
          <w:sz w:val="28"/>
          <w:szCs w:val="28"/>
        </w:rPr>
        <w:t>Ф.Фребель</w:t>
      </w:r>
      <w:proofErr w:type="spellEnd"/>
      <w:r w:rsidRPr="00834525">
        <w:rPr>
          <w:rFonts w:ascii="Times New Roman" w:hAnsi="Times New Roman"/>
          <w:color w:val="000000"/>
          <w:sz w:val="28"/>
          <w:szCs w:val="28"/>
        </w:rPr>
        <w:t xml:space="preserve">, </w:t>
      </w:r>
      <w:proofErr w:type="spellStart"/>
      <w:r w:rsidRPr="00834525">
        <w:rPr>
          <w:rFonts w:ascii="Times New Roman" w:hAnsi="Times New Roman"/>
          <w:color w:val="000000"/>
          <w:sz w:val="28"/>
          <w:szCs w:val="28"/>
        </w:rPr>
        <w:t>О.Декроли</w:t>
      </w:r>
      <w:proofErr w:type="spellEnd"/>
      <w:r w:rsidRPr="00834525">
        <w:rPr>
          <w:rFonts w:ascii="Times New Roman" w:hAnsi="Times New Roman"/>
          <w:color w:val="000000"/>
          <w:sz w:val="28"/>
          <w:szCs w:val="28"/>
        </w:rPr>
        <w:t xml:space="preserve"> справедливо считали, что сенсорное воспитание, направленное на обеспечение полноценного сенсорного развития, является одной из основных сторон дошкольного воспитания. Так автор всемирно известной системы сенсорного воспитания </w:t>
      </w:r>
      <w:proofErr w:type="spellStart"/>
      <w:r w:rsidRPr="00834525">
        <w:rPr>
          <w:rFonts w:ascii="Times New Roman" w:hAnsi="Times New Roman"/>
          <w:color w:val="000000"/>
          <w:sz w:val="28"/>
          <w:szCs w:val="28"/>
        </w:rPr>
        <w:t>М.Монтессори</w:t>
      </w:r>
      <w:proofErr w:type="spellEnd"/>
      <w:r w:rsidRPr="00834525">
        <w:rPr>
          <w:rFonts w:ascii="Times New Roman" w:hAnsi="Times New Roman"/>
          <w:color w:val="000000"/>
          <w:sz w:val="28"/>
          <w:szCs w:val="28"/>
        </w:rPr>
        <w:t xml:space="preserve"> разработала систему дидактических материалов, которые, являясь частью «подготовительной среды», способствуют развитию ребенка через организацию его самостоятельной деятельности в соответствии с индивидуальными особенностями. Главная их цель - научить ребенка понимать окружающий </w:t>
      </w:r>
      <w:r w:rsidRPr="00834525">
        <w:rPr>
          <w:rFonts w:ascii="Times New Roman" w:hAnsi="Times New Roman"/>
          <w:color w:val="000000"/>
          <w:sz w:val="28"/>
        </w:rPr>
        <w:t> </w:t>
      </w:r>
      <w:r w:rsidRPr="00834525">
        <w:rPr>
          <w:rFonts w:ascii="Times New Roman" w:hAnsi="Times New Roman"/>
          <w:color w:val="000000"/>
          <w:sz w:val="28"/>
          <w:szCs w:val="28"/>
        </w:rPr>
        <w:t>мир и ориентироваться в нем. «</w:t>
      </w:r>
      <w:proofErr w:type="spellStart"/>
      <w:r w:rsidRPr="00834525">
        <w:rPr>
          <w:rFonts w:ascii="Times New Roman" w:hAnsi="Times New Roman"/>
          <w:color w:val="000000"/>
          <w:sz w:val="28"/>
          <w:szCs w:val="28"/>
        </w:rPr>
        <w:t>Монтессори</w:t>
      </w:r>
      <w:proofErr w:type="spellEnd"/>
      <w:r w:rsidRPr="00834525">
        <w:rPr>
          <w:rFonts w:ascii="Times New Roman" w:hAnsi="Times New Roman"/>
          <w:color w:val="000000"/>
          <w:sz w:val="28"/>
          <w:szCs w:val="28"/>
        </w:rPr>
        <w:t>-материал» помогает малышу систематизировать свой небольшой жизненный опыт, понять в определенной мере целесообразность своего поведения, уточнить связи и зависимости между предметами. «</w:t>
      </w:r>
      <w:proofErr w:type="spellStart"/>
      <w:r w:rsidRPr="00834525">
        <w:rPr>
          <w:rFonts w:ascii="Times New Roman" w:hAnsi="Times New Roman"/>
          <w:color w:val="000000"/>
          <w:sz w:val="28"/>
          <w:szCs w:val="28"/>
        </w:rPr>
        <w:t>Монтессори</w:t>
      </w:r>
      <w:proofErr w:type="spellEnd"/>
      <w:r w:rsidRPr="00834525">
        <w:rPr>
          <w:rFonts w:ascii="Times New Roman" w:hAnsi="Times New Roman"/>
          <w:color w:val="000000"/>
          <w:sz w:val="28"/>
          <w:szCs w:val="28"/>
        </w:rPr>
        <w:t xml:space="preserve">-материал» - это прекрасный, разнообразный материал для сенсорного развития </w:t>
      </w:r>
      <w:r w:rsidRPr="00834525">
        <w:rPr>
          <w:rFonts w:ascii="Times New Roman" w:hAnsi="Times New Roman"/>
          <w:color w:val="000000"/>
          <w:sz w:val="28"/>
          <w:szCs w:val="28"/>
        </w:rPr>
        <w:lastRenderedPageBreak/>
        <w:t xml:space="preserve">ребенка. Правильное его использование является одним из путей подготовки дошкольника к взаимодействию миром предметов и явлений, облегчает процесс подготовки ребенка к обучению в школе. Система сенсорной гимнастики М. </w:t>
      </w:r>
      <w:proofErr w:type="spellStart"/>
      <w:r w:rsidRPr="00834525">
        <w:rPr>
          <w:rFonts w:ascii="Times New Roman" w:hAnsi="Times New Roman"/>
          <w:color w:val="000000"/>
          <w:sz w:val="28"/>
          <w:szCs w:val="28"/>
        </w:rPr>
        <w:t>Монтессори</w:t>
      </w:r>
      <w:proofErr w:type="spellEnd"/>
      <w:r w:rsidRPr="00834525">
        <w:rPr>
          <w:rFonts w:ascii="Times New Roman" w:hAnsi="Times New Roman"/>
          <w:color w:val="000000"/>
          <w:sz w:val="28"/>
          <w:szCs w:val="28"/>
        </w:rPr>
        <w:t xml:space="preserve"> в настоящий период преодолела барьер времени и недоверия и внедряется в практику детских садов. Значение сенсорного развития ребенка для его будущей жизни </w:t>
      </w:r>
      <w:r w:rsidRPr="00834525">
        <w:rPr>
          <w:rFonts w:ascii="Times New Roman" w:hAnsi="Times New Roman"/>
          <w:color w:val="000000"/>
          <w:sz w:val="28"/>
        </w:rPr>
        <w:t> </w:t>
      </w:r>
      <w:r w:rsidRPr="00834525">
        <w:rPr>
          <w:rFonts w:ascii="Times New Roman" w:hAnsi="Times New Roman"/>
          <w:color w:val="000000"/>
          <w:sz w:val="28"/>
          <w:szCs w:val="28"/>
        </w:rPr>
        <w:t>выдвигает перед теорией и практикой дошкольного </w:t>
      </w:r>
      <w:r w:rsidRPr="00834525">
        <w:rPr>
          <w:rFonts w:ascii="Times New Roman" w:hAnsi="Times New Roman"/>
          <w:color w:val="000000"/>
          <w:sz w:val="28"/>
        </w:rPr>
        <w:t> </w:t>
      </w:r>
      <w:r w:rsidRPr="00834525">
        <w:rPr>
          <w:rFonts w:ascii="Times New Roman" w:hAnsi="Times New Roman"/>
          <w:color w:val="000000"/>
          <w:sz w:val="28"/>
          <w:szCs w:val="28"/>
        </w:rPr>
        <w:t>воспитания задачу разработки и использования наиболее эффективных средств и методов сенсорного воспитания в детском саду. Главное направление сенсорного воспитания должно состоять в вооружении ребенка сенсорной культурой.</w:t>
      </w:r>
    </w:p>
    <w:p w:rsidR="00D73D89" w:rsidRDefault="00834525" w:rsidP="00FA1B8D">
      <w:pPr>
        <w:spacing w:after="0" w:line="360" w:lineRule="auto"/>
        <w:ind w:firstLine="540"/>
        <w:jc w:val="both"/>
        <w:rPr>
          <w:rFonts w:ascii="Times New Roman" w:hAnsi="Times New Roman"/>
          <w:color w:val="000000"/>
          <w:sz w:val="28"/>
          <w:szCs w:val="28"/>
        </w:rPr>
      </w:pPr>
      <w:r w:rsidRPr="00834525">
        <w:rPr>
          <w:rFonts w:ascii="Times New Roman" w:hAnsi="Times New Roman"/>
          <w:color w:val="000000"/>
          <w:sz w:val="28"/>
          <w:szCs w:val="28"/>
        </w:rPr>
        <w:t xml:space="preserve">Понятие «сенсорная культура» вошло в дошкольную педагогику благодаря работам </w:t>
      </w:r>
      <w:proofErr w:type="spellStart"/>
      <w:r w:rsidRPr="00834525">
        <w:rPr>
          <w:rFonts w:ascii="Times New Roman" w:hAnsi="Times New Roman"/>
          <w:color w:val="000000"/>
          <w:sz w:val="28"/>
          <w:szCs w:val="28"/>
        </w:rPr>
        <w:t>М.Монтессори</w:t>
      </w:r>
      <w:proofErr w:type="spellEnd"/>
      <w:r w:rsidRPr="00834525">
        <w:rPr>
          <w:rFonts w:ascii="Times New Roman" w:hAnsi="Times New Roman"/>
          <w:color w:val="000000"/>
          <w:sz w:val="28"/>
          <w:szCs w:val="28"/>
        </w:rPr>
        <w:t>. Однако она считала, что для приобретения такой культуры достаточно систематически упражнять органы чувств ребенка в </w:t>
      </w:r>
      <w:r w:rsidRPr="00834525">
        <w:rPr>
          <w:rFonts w:ascii="Times New Roman" w:hAnsi="Times New Roman"/>
          <w:color w:val="000000"/>
          <w:sz w:val="28"/>
        </w:rPr>
        <w:t> </w:t>
      </w:r>
      <w:r w:rsidRPr="00834525">
        <w:rPr>
          <w:rFonts w:ascii="Times New Roman" w:hAnsi="Times New Roman"/>
          <w:color w:val="000000"/>
          <w:sz w:val="28"/>
          <w:szCs w:val="28"/>
        </w:rPr>
        <w:t>различении формы, цвета, величины и других свой</w:t>
      </w:r>
      <w:proofErr w:type="gramStart"/>
      <w:r w:rsidRPr="00834525">
        <w:rPr>
          <w:rFonts w:ascii="Times New Roman" w:hAnsi="Times New Roman"/>
          <w:color w:val="000000"/>
          <w:sz w:val="28"/>
          <w:szCs w:val="28"/>
        </w:rPr>
        <w:t>ств пр</w:t>
      </w:r>
      <w:proofErr w:type="gramEnd"/>
      <w:r w:rsidRPr="00834525">
        <w:rPr>
          <w:rFonts w:ascii="Times New Roman" w:hAnsi="Times New Roman"/>
          <w:color w:val="000000"/>
          <w:sz w:val="28"/>
          <w:szCs w:val="28"/>
        </w:rPr>
        <w:t>едметов. Такая точка зрения была ошибочной, она не учитывала, что развитие ребенка коренным образом отличается от развития детенышей животных. Ребенок развивается путем «социального наследования», которое, в отличие от наследования биологического, предполагает не упражнение врожденных способностей, а приобретение новых при условии общественного опыта. Сенсорная культура ребенка</w:t>
      </w:r>
      <w:r w:rsidR="002F51D7">
        <w:rPr>
          <w:rFonts w:ascii="Times New Roman" w:hAnsi="Times New Roman"/>
          <w:color w:val="000000"/>
          <w:sz w:val="28"/>
          <w:szCs w:val="28"/>
        </w:rPr>
        <w:t xml:space="preserve"> </w:t>
      </w:r>
      <w:r w:rsidRPr="00834525">
        <w:rPr>
          <w:rFonts w:ascii="Times New Roman" w:hAnsi="Times New Roman"/>
          <w:color w:val="000000"/>
          <w:sz w:val="28"/>
          <w:szCs w:val="28"/>
        </w:rPr>
        <w:t xml:space="preserve">- результат усвоения им сенсорной культуры, созданной человечеством (общепринятые представления о цвете, форме и других свойств вещей). Фридрих </w:t>
      </w:r>
      <w:proofErr w:type="spellStart"/>
      <w:r w:rsidRPr="00834525">
        <w:rPr>
          <w:rFonts w:ascii="Times New Roman" w:hAnsi="Times New Roman"/>
          <w:color w:val="000000"/>
          <w:sz w:val="28"/>
          <w:szCs w:val="28"/>
        </w:rPr>
        <w:t>Фребель</w:t>
      </w:r>
      <w:proofErr w:type="spellEnd"/>
      <w:r w:rsidRPr="00834525">
        <w:rPr>
          <w:rFonts w:ascii="Times New Roman" w:hAnsi="Times New Roman"/>
          <w:color w:val="000000"/>
          <w:sz w:val="28"/>
          <w:szCs w:val="28"/>
        </w:rPr>
        <w:t xml:space="preserve"> замечательный немецкий педагог акцентирует внимание на первых годах жизни, когда начинают раскрываться физические и духовные силы ребенка. Это, по его мнению, очень важный период проявления природной способности мочь, понимать, воспринимать, которые являются выражением триединого проявления человеческой действительности - в виде действия, ощущения и мышления. Для того чтобы эта закономерность проявлялась, необходимо тщательно продумать способ ознакомления с внешним миром, как и способ самих самостоятельных занятий, выражающийся в играх. Ребенок сам демонстрирует эту потребность, начиная действовать, рассматривать, играть со своими частями тела – пальцами, </w:t>
      </w:r>
      <w:r w:rsidRPr="00834525">
        <w:rPr>
          <w:rFonts w:ascii="Times New Roman" w:hAnsi="Times New Roman"/>
          <w:color w:val="000000"/>
          <w:sz w:val="28"/>
          <w:szCs w:val="28"/>
        </w:rPr>
        <w:lastRenderedPageBreak/>
        <w:t xml:space="preserve">ручками, ножками. Но ребенку необходимо дать посредников между ним и внешним миром. Так </w:t>
      </w:r>
      <w:proofErr w:type="spellStart"/>
      <w:r w:rsidRPr="00834525">
        <w:rPr>
          <w:rFonts w:ascii="Times New Roman" w:hAnsi="Times New Roman"/>
          <w:color w:val="000000"/>
          <w:sz w:val="28"/>
          <w:szCs w:val="28"/>
        </w:rPr>
        <w:t>Ф.Фребель</w:t>
      </w:r>
      <w:proofErr w:type="spellEnd"/>
      <w:r w:rsidRPr="00834525">
        <w:rPr>
          <w:rFonts w:ascii="Times New Roman" w:hAnsi="Times New Roman"/>
          <w:color w:val="000000"/>
          <w:sz w:val="28"/>
          <w:szCs w:val="28"/>
        </w:rPr>
        <w:t xml:space="preserve"> подходит к обоснованию той необходимой предметной среды, которая образующим способом будет вызывать ребенка к жизни, он разрабатывает систему из шести даров. Первый дар</w:t>
      </w:r>
      <w:r w:rsidR="002F51D7">
        <w:rPr>
          <w:rFonts w:ascii="Times New Roman" w:hAnsi="Times New Roman"/>
          <w:color w:val="000000"/>
          <w:sz w:val="28"/>
          <w:szCs w:val="28"/>
        </w:rPr>
        <w:t xml:space="preserve"> </w:t>
      </w:r>
      <w:r w:rsidRPr="00834525">
        <w:rPr>
          <w:rFonts w:ascii="Times New Roman" w:hAnsi="Times New Roman"/>
          <w:color w:val="000000"/>
          <w:sz w:val="28"/>
          <w:szCs w:val="28"/>
        </w:rPr>
        <w:t xml:space="preserve">- мяч, сопровождает человека на протяжении почти всей жизни, используясь по - </w:t>
      </w:r>
      <w:proofErr w:type="gramStart"/>
      <w:r w:rsidRPr="00834525">
        <w:rPr>
          <w:rFonts w:ascii="Times New Roman" w:hAnsi="Times New Roman"/>
          <w:color w:val="000000"/>
          <w:sz w:val="28"/>
          <w:szCs w:val="28"/>
        </w:rPr>
        <w:t>разному</w:t>
      </w:r>
      <w:proofErr w:type="gramEnd"/>
      <w:r w:rsidRPr="00834525">
        <w:rPr>
          <w:rFonts w:ascii="Times New Roman" w:hAnsi="Times New Roman"/>
          <w:color w:val="000000"/>
          <w:sz w:val="28"/>
          <w:szCs w:val="28"/>
        </w:rPr>
        <w:t xml:space="preserve"> в зависимости от возраста. Второй дар составляет шар, куб и цилиндр. Ребенок в этих основных формах может увидеть </w:t>
      </w:r>
      <w:r w:rsidRPr="00834525">
        <w:rPr>
          <w:rFonts w:ascii="Times New Roman" w:hAnsi="Times New Roman"/>
          <w:color w:val="000000"/>
          <w:sz w:val="28"/>
        </w:rPr>
        <w:t> </w:t>
      </w:r>
      <w:r w:rsidRPr="00834525">
        <w:rPr>
          <w:rFonts w:ascii="Times New Roman" w:hAnsi="Times New Roman"/>
          <w:color w:val="000000"/>
          <w:sz w:val="28"/>
          <w:szCs w:val="28"/>
        </w:rPr>
        <w:t>самые различные предметы. Дети знакомятся не только с предметами </w:t>
      </w:r>
      <w:r w:rsidRPr="00834525">
        <w:rPr>
          <w:rFonts w:ascii="Times New Roman" w:hAnsi="Times New Roman"/>
          <w:color w:val="000000"/>
          <w:sz w:val="28"/>
        </w:rPr>
        <w:t> </w:t>
      </w:r>
      <w:r w:rsidRPr="00834525">
        <w:rPr>
          <w:rFonts w:ascii="Times New Roman" w:hAnsi="Times New Roman"/>
          <w:color w:val="000000"/>
          <w:sz w:val="28"/>
          <w:szCs w:val="28"/>
        </w:rPr>
        <w:t>окружающей действительности, но и развивают свою фантазию</w:t>
      </w:r>
      <w:r w:rsidR="004C5F06">
        <w:rPr>
          <w:rFonts w:ascii="Times New Roman" w:hAnsi="Times New Roman"/>
          <w:color w:val="000000"/>
          <w:sz w:val="28"/>
          <w:szCs w:val="28"/>
        </w:rPr>
        <w:t xml:space="preserve">, </w:t>
      </w:r>
      <w:r w:rsidRPr="00834525">
        <w:rPr>
          <w:rFonts w:ascii="Times New Roman" w:hAnsi="Times New Roman"/>
          <w:color w:val="000000"/>
          <w:sz w:val="28"/>
          <w:szCs w:val="28"/>
        </w:rPr>
        <w:t xml:space="preserve"> выясняет отношения между предметами</w:t>
      </w:r>
      <w:r w:rsidR="00D05BF3">
        <w:rPr>
          <w:rFonts w:ascii="Times New Roman" w:hAnsi="Times New Roman"/>
          <w:color w:val="000000"/>
          <w:sz w:val="28"/>
          <w:szCs w:val="28"/>
        </w:rPr>
        <w:t xml:space="preserve">, </w:t>
      </w:r>
      <w:r w:rsidRPr="00834525">
        <w:rPr>
          <w:rFonts w:ascii="Times New Roman" w:hAnsi="Times New Roman"/>
          <w:color w:val="000000"/>
          <w:sz w:val="28"/>
          <w:szCs w:val="28"/>
        </w:rPr>
        <w:t xml:space="preserve"> их состояние по форме, числу, познает физические явления. Система игр-занятий, начиная со второго и включая шестой дар, преследует цель </w:t>
      </w:r>
      <w:r w:rsidRPr="00834525">
        <w:rPr>
          <w:rFonts w:ascii="Times New Roman" w:hAnsi="Times New Roman"/>
          <w:color w:val="000000"/>
          <w:sz w:val="28"/>
        </w:rPr>
        <w:t> </w:t>
      </w:r>
      <w:r w:rsidRPr="00834525">
        <w:rPr>
          <w:rFonts w:ascii="Times New Roman" w:hAnsi="Times New Roman"/>
          <w:color w:val="000000"/>
          <w:sz w:val="28"/>
          <w:szCs w:val="28"/>
        </w:rPr>
        <w:t>сформировать у детей представления о формах жизни, познания и красоты, соответственно они являются средствами нравственного, умственного и эстетического воспитания. Постепенное введение даров заканчивается примерно на четвертом году жизни, тогда, как действия</w:t>
      </w:r>
      <w:r w:rsidR="00D05BF3">
        <w:rPr>
          <w:rFonts w:ascii="Times New Roman" w:hAnsi="Times New Roman"/>
          <w:color w:val="000000"/>
          <w:sz w:val="28"/>
          <w:szCs w:val="28"/>
        </w:rPr>
        <w:t xml:space="preserve"> с ними продолжаются и потом. </w:t>
      </w:r>
      <w:proofErr w:type="spellStart"/>
      <w:r w:rsidR="00D05BF3">
        <w:rPr>
          <w:rFonts w:ascii="Times New Roman" w:hAnsi="Times New Roman"/>
          <w:color w:val="000000"/>
          <w:sz w:val="28"/>
          <w:szCs w:val="28"/>
        </w:rPr>
        <w:t>Ф.</w:t>
      </w:r>
      <w:r w:rsidRPr="00834525">
        <w:rPr>
          <w:rFonts w:ascii="Times New Roman" w:hAnsi="Times New Roman"/>
          <w:color w:val="000000"/>
          <w:sz w:val="28"/>
          <w:szCs w:val="28"/>
        </w:rPr>
        <w:t>Фребель</w:t>
      </w:r>
      <w:proofErr w:type="spellEnd"/>
      <w:r w:rsidRPr="00834525">
        <w:rPr>
          <w:rFonts w:ascii="Times New Roman" w:hAnsi="Times New Roman"/>
          <w:color w:val="000000"/>
          <w:sz w:val="28"/>
          <w:szCs w:val="28"/>
        </w:rPr>
        <w:t xml:space="preserve"> находил очень полезным для развития ребенка занятия с природным материалом: влажным песком, глиной, водой, воздухом, камешками, дощечками и т.д. - все это способствует проявлению творческого начала и сенсорному развитию.  </w:t>
      </w:r>
      <w:r w:rsidRPr="00834525">
        <w:rPr>
          <w:rFonts w:ascii="Times New Roman" w:hAnsi="Times New Roman"/>
          <w:color w:val="000000"/>
          <w:sz w:val="28"/>
        </w:rPr>
        <w:t> </w:t>
      </w:r>
      <w:proofErr w:type="gramStart"/>
      <w:r w:rsidRPr="00834525">
        <w:rPr>
          <w:rFonts w:ascii="Times New Roman" w:hAnsi="Times New Roman"/>
          <w:color w:val="000000"/>
          <w:sz w:val="28"/>
          <w:szCs w:val="28"/>
        </w:rPr>
        <w:t xml:space="preserve">Отечественная система сенсорного воспитания опирается на теорию восприятия, разработанную </w:t>
      </w:r>
      <w:proofErr w:type="spellStart"/>
      <w:r w:rsidRPr="00834525">
        <w:rPr>
          <w:rFonts w:ascii="Times New Roman" w:hAnsi="Times New Roman"/>
          <w:color w:val="000000"/>
          <w:sz w:val="28"/>
          <w:szCs w:val="28"/>
        </w:rPr>
        <w:t>Л.С.Выготским</w:t>
      </w:r>
      <w:proofErr w:type="spellEnd"/>
      <w:r w:rsidRPr="00834525">
        <w:rPr>
          <w:rFonts w:ascii="Times New Roman" w:hAnsi="Times New Roman"/>
          <w:color w:val="000000"/>
          <w:sz w:val="28"/>
          <w:szCs w:val="28"/>
        </w:rPr>
        <w:t xml:space="preserve">, </w:t>
      </w:r>
      <w:proofErr w:type="spellStart"/>
      <w:r w:rsidRPr="00834525">
        <w:rPr>
          <w:rFonts w:ascii="Times New Roman" w:hAnsi="Times New Roman"/>
          <w:color w:val="000000"/>
          <w:sz w:val="28"/>
          <w:szCs w:val="28"/>
        </w:rPr>
        <w:t>Б.Г.Ананьевым</w:t>
      </w:r>
      <w:proofErr w:type="spellEnd"/>
      <w:r w:rsidRPr="00834525">
        <w:rPr>
          <w:rFonts w:ascii="Times New Roman" w:hAnsi="Times New Roman"/>
          <w:color w:val="000000"/>
          <w:sz w:val="28"/>
          <w:szCs w:val="28"/>
        </w:rPr>
        <w:t xml:space="preserve">, </w:t>
      </w:r>
      <w:proofErr w:type="spellStart"/>
      <w:r w:rsidRPr="00834525">
        <w:rPr>
          <w:rFonts w:ascii="Times New Roman" w:hAnsi="Times New Roman"/>
          <w:color w:val="000000"/>
          <w:sz w:val="28"/>
          <w:szCs w:val="28"/>
        </w:rPr>
        <w:t>С.Л.Рубинштейном</w:t>
      </w:r>
      <w:proofErr w:type="spellEnd"/>
      <w:r w:rsidRPr="00834525">
        <w:rPr>
          <w:rFonts w:ascii="Times New Roman" w:hAnsi="Times New Roman"/>
          <w:color w:val="000000"/>
          <w:sz w:val="28"/>
          <w:szCs w:val="28"/>
        </w:rPr>
        <w:t xml:space="preserve">, </w:t>
      </w:r>
      <w:proofErr w:type="spellStart"/>
      <w:r w:rsidRPr="00834525">
        <w:rPr>
          <w:rFonts w:ascii="Times New Roman" w:hAnsi="Times New Roman"/>
          <w:color w:val="000000"/>
          <w:sz w:val="28"/>
          <w:szCs w:val="28"/>
        </w:rPr>
        <w:t>А.Н.Леонтьевым</w:t>
      </w:r>
      <w:proofErr w:type="spellEnd"/>
      <w:r w:rsidRPr="00834525">
        <w:rPr>
          <w:rFonts w:ascii="Times New Roman" w:hAnsi="Times New Roman"/>
          <w:color w:val="000000"/>
          <w:sz w:val="28"/>
          <w:szCs w:val="28"/>
        </w:rPr>
        <w:t xml:space="preserve">, </w:t>
      </w:r>
      <w:proofErr w:type="spellStart"/>
      <w:r w:rsidRPr="00834525">
        <w:rPr>
          <w:rFonts w:ascii="Times New Roman" w:hAnsi="Times New Roman"/>
          <w:color w:val="000000"/>
          <w:sz w:val="28"/>
          <w:szCs w:val="28"/>
        </w:rPr>
        <w:t>А.В.Запорожцем</w:t>
      </w:r>
      <w:proofErr w:type="spellEnd"/>
      <w:r w:rsidRPr="00834525">
        <w:rPr>
          <w:rFonts w:ascii="Times New Roman" w:hAnsi="Times New Roman"/>
          <w:color w:val="000000"/>
          <w:sz w:val="28"/>
          <w:szCs w:val="28"/>
        </w:rPr>
        <w:t xml:space="preserve">, Л.А. </w:t>
      </w:r>
      <w:proofErr w:type="spellStart"/>
      <w:r w:rsidRPr="00834525">
        <w:rPr>
          <w:rFonts w:ascii="Times New Roman" w:hAnsi="Times New Roman"/>
          <w:color w:val="000000"/>
          <w:sz w:val="28"/>
          <w:szCs w:val="28"/>
        </w:rPr>
        <w:t>Венгером</w:t>
      </w:r>
      <w:proofErr w:type="spellEnd"/>
      <w:r w:rsidRPr="00834525">
        <w:rPr>
          <w:rFonts w:ascii="Times New Roman" w:hAnsi="Times New Roman"/>
          <w:color w:val="000000"/>
          <w:sz w:val="28"/>
          <w:szCs w:val="28"/>
        </w:rPr>
        <w:t xml:space="preserve"> и др. Она строится на признании необходимости развивать восприятия ребенка в процессе содержательной деятельности, организуемой не только на занятиях, но и в повседневной жизни.</w:t>
      </w:r>
      <w:proofErr w:type="gramEnd"/>
      <w:r w:rsidRPr="00834525">
        <w:rPr>
          <w:rFonts w:ascii="Times New Roman" w:hAnsi="Times New Roman"/>
          <w:color w:val="000000"/>
          <w:sz w:val="28"/>
          <w:szCs w:val="28"/>
        </w:rPr>
        <w:t xml:space="preserve"> В теории Л.А. </w:t>
      </w:r>
      <w:proofErr w:type="spellStart"/>
      <w:r w:rsidRPr="00834525">
        <w:rPr>
          <w:rFonts w:ascii="Times New Roman" w:hAnsi="Times New Roman"/>
          <w:color w:val="000000"/>
          <w:sz w:val="28"/>
          <w:szCs w:val="28"/>
        </w:rPr>
        <w:t>Венгера</w:t>
      </w:r>
      <w:proofErr w:type="spellEnd"/>
      <w:r w:rsidRPr="00834525">
        <w:rPr>
          <w:rFonts w:ascii="Times New Roman" w:hAnsi="Times New Roman"/>
          <w:color w:val="000000"/>
          <w:sz w:val="28"/>
          <w:szCs w:val="28"/>
        </w:rPr>
        <w:t xml:space="preserve"> восприятие, как высшая психическая функция носит опосредованный характер. В ее становление определяющую роль играет использование сенсорных эталонов и построение моделей отношений выделенных свойств объектов. </w:t>
      </w:r>
      <w:proofErr w:type="spellStart"/>
      <w:r w:rsidRPr="00834525">
        <w:rPr>
          <w:rFonts w:ascii="Times New Roman" w:hAnsi="Times New Roman"/>
          <w:color w:val="000000"/>
          <w:sz w:val="28"/>
          <w:szCs w:val="28"/>
        </w:rPr>
        <w:t>Л.А.Венгером</w:t>
      </w:r>
      <w:proofErr w:type="spellEnd"/>
      <w:r w:rsidRPr="00834525">
        <w:rPr>
          <w:rFonts w:ascii="Times New Roman" w:hAnsi="Times New Roman"/>
          <w:color w:val="000000"/>
          <w:sz w:val="28"/>
          <w:szCs w:val="28"/>
        </w:rPr>
        <w:t xml:space="preserve"> и группой сотрудников были определены основные задачи воспитания сенсорной культуры и соответствующие им уровни перцептивного развития от рождения до поступления в школу. Ребенок в жизни сталкивается с многообразием форм, красок и других свойств объектов, в </w:t>
      </w:r>
      <w:r w:rsidRPr="00834525">
        <w:rPr>
          <w:rFonts w:ascii="Times New Roman" w:hAnsi="Times New Roman"/>
          <w:color w:val="000000"/>
          <w:sz w:val="28"/>
          <w:szCs w:val="28"/>
        </w:rPr>
        <w:lastRenderedPageBreak/>
        <w:t xml:space="preserve">частности игрушек и предметов домашнего обихода. Он знакомится с произведениями искусства: музыкой, живописью, скульптурой. Малыша окружает природа со всеми ее сенсорными признаками - многоцветностью, запахами, шумами. И конечно, каждый ребенок, даже без целенаправленного воспитания, так или иначе, все это воспринимает. И если усвоение проходит стихийно, без грамотного педагогического руководства со стороны взрослых, оно нередко оказывается поверхностным, неполноценным. А ведь ощущения и восприятия поддаются развитию, совершенствованию, особенно в период дошкольного детства. И тут на помощь приходит сенсорное воспитание. Сенсорное воспитание - целенаправленные педагогические воздействия, обеспечивающие формирование чувственного познания и совершенствование ощущений и восприятия. Для развития восприятия ребенок должен овладеть общественным сенсорным опытом, который включает в себя наиболее рациональные способы обследования предметов, сенсорные эталоны. Согласно новейшим исследованиям, ощущение и восприятие представляют собой особые действия анализаторов, направленные на обследование предмета, его особенностей. Развивать анализаторы ребенка - значит обучать его действиям обследования предмета, которые в психологии называют перцептивными действиями. С помощью перцептивных действий ребенок воспринимает в предмете новые качества и свойства. Задача сенсорного воспитания - своевременно обучить ребенка этим действиям. Обобщенные способы обследования предметов имеют </w:t>
      </w:r>
      <w:proofErr w:type="gramStart"/>
      <w:r w:rsidRPr="00834525">
        <w:rPr>
          <w:rFonts w:ascii="Times New Roman" w:hAnsi="Times New Roman"/>
          <w:color w:val="000000"/>
          <w:sz w:val="28"/>
          <w:szCs w:val="28"/>
        </w:rPr>
        <w:t>важное значение</w:t>
      </w:r>
      <w:proofErr w:type="gramEnd"/>
      <w:r w:rsidRPr="00834525">
        <w:rPr>
          <w:rFonts w:ascii="Times New Roman" w:hAnsi="Times New Roman"/>
          <w:color w:val="000000"/>
          <w:sz w:val="28"/>
          <w:szCs w:val="28"/>
        </w:rPr>
        <w:t xml:space="preserve"> для формирования операций сравнения, обобщения, для развертывания мыслительных процессов.</w:t>
      </w:r>
      <w:r w:rsidRPr="00834525">
        <w:rPr>
          <w:rFonts w:ascii="Times New Roman" w:hAnsi="Times New Roman"/>
          <w:color w:val="000000"/>
          <w:sz w:val="28"/>
        </w:rPr>
        <w:t> </w:t>
      </w:r>
      <w:r w:rsidRPr="00834525">
        <w:rPr>
          <w:rFonts w:ascii="Times New Roman" w:hAnsi="Times New Roman"/>
          <w:color w:val="000000"/>
          <w:sz w:val="28"/>
          <w:szCs w:val="28"/>
        </w:rPr>
        <w:t>Сенсорные эталоны - это обобщенные сенсорные знания сенсорный опыт, накопленный человечеством за всю историю своего развития. Внешние качества и свойства предметов чрезвычайно разнообразны. В ходе исторической практики выделились системы </w:t>
      </w:r>
      <w:r w:rsidRPr="00834525">
        <w:rPr>
          <w:rFonts w:ascii="Times New Roman" w:hAnsi="Times New Roman"/>
          <w:color w:val="000000"/>
          <w:sz w:val="28"/>
        </w:rPr>
        <w:t> </w:t>
      </w:r>
      <w:r w:rsidRPr="00834525">
        <w:rPr>
          <w:rFonts w:ascii="Times New Roman" w:hAnsi="Times New Roman"/>
          <w:color w:val="000000"/>
          <w:sz w:val="28"/>
          <w:szCs w:val="28"/>
        </w:rPr>
        <w:t xml:space="preserve">тех сенсорных качеств, которые наиболее значимы для той или иной деятельности: система мер веса, длины, направлений, геометрических фигур, цвета, величины; нормы звукопроизношения, системы звуков по высоте и др. Усвоение сенсорных эталонов - длительный и сложный процесс, основная </w:t>
      </w:r>
      <w:r w:rsidRPr="00834525">
        <w:rPr>
          <w:rFonts w:ascii="Times New Roman" w:hAnsi="Times New Roman"/>
          <w:color w:val="000000"/>
          <w:sz w:val="28"/>
          <w:szCs w:val="28"/>
        </w:rPr>
        <w:lastRenderedPageBreak/>
        <w:t>тяжесть которого ложится на годы дошкольного обучения. Нужны ли сенсорные эталоны дошкольнику? А.В. Запорожец считает, что набор мерок, эталонов необходимо давать в дошкольном возрасте. Владея этими мерками, дети будут соотносить с ними любое воспринятое качество, давать ему определение. Благодаря этим «единицам измерения» ребенок полнее и глубже познает различные свойства конкретных предметов, его восприятие приобретает целенаправленный и организованный характер.</w:t>
      </w:r>
      <w:r w:rsidRPr="00834525">
        <w:rPr>
          <w:rFonts w:ascii="Times New Roman" w:hAnsi="Times New Roman"/>
          <w:color w:val="000000"/>
          <w:sz w:val="28"/>
        </w:rPr>
        <w:t> </w:t>
      </w:r>
      <w:r w:rsidRPr="00834525">
        <w:rPr>
          <w:rFonts w:ascii="Times New Roman" w:hAnsi="Times New Roman"/>
          <w:color w:val="000000"/>
          <w:sz w:val="28"/>
          <w:szCs w:val="28"/>
        </w:rPr>
        <w:t xml:space="preserve">Усвоить сенсорный эталон - это еще не значит научиться </w:t>
      </w:r>
      <w:proofErr w:type="gramStart"/>
      <w:r w:rsidRPr="00834525">
        <w:rPr>
          <w:rFonts w:ascii="Times New Roman" w:hAnsi="Times New Roman"/>
          <w:color w:val="000000"/>
          <w:sz w:val="28"/>
          <w:szCs w:val="28"/>
        </w:rPr>
        <w:t>правильно</w:t>
      </w:r>
      <w:proofErr w:type="gramEnd"/>
      <w:r w:rsidRPr="00834525">
        <w:rPr>
          <w:rFonts w:ascii="Times New Roman" w:hAnsi="Times New Roman"/>
          <w:color w:val="000000"/>
          <w:sz w:val="28"/>
          <w:szCs w:val="28"/>
        </w:rPr>
        <w:t xml:space="preserve"> называть то или иное свойство. Необходимо иметь четкие представления о разновидностях каждого свойства и, главное, уметь пользоваться такими представлениями для анализа и выделения свойств самых различных предметов в самых различных ситуациях. Значение сенсорного развития ребенка для его будущей жизни </w:t>
      </w:r>
      <w:r w:rsidRPr="00834525">
        <w:rPr>
          <w:rFonts w:ascii="Times New Roman" w:hAnsi="Times New Roman"/>
          <w:color w:val="000000"/>
          <w:sz w:val="28"/>
        </w:rPr>
        <w:t> </w:t>
      </w:r>
      <w:r w:rsidRPr="00834525">
        <w:rPr>
          <w:rFonts w:ascii="Times New Roman" w:hAnsi="Times New Roman"/>
          <w:color w:val="000000"/>
          <w:sz w:val="28"/>
          <w:szCs w:val="28"/>
        </w:rPr>
        <w:t>выдвигает перед теорией и практикой дошкольного </w:t>
      </w:r>
      <w:r w:rsidRPr="00834525">
        <w:rPr>
          <w:rFonts w:ascii="Times New Roman" w:hAnsi="Times New Roman"/>
          <w:color w:val="000000"/>
          <w:sz w:val="28"/>
        </w:rPr>
        <w:t> </w:t>
      </w:r>
      <w:r w:rsidRPr="00834525">
        <w:rPr>
          <w:rFonts w:ascii="Times New Roman" w:hAnsi="Times New Roman"/>
          <w:color w:val="000000"/>
          <w:sz w:val="28"/>
          <w:szCs w:val="28"/>
        </w:rPr>
        <w:t>воспитания задачу разработки и использования наиболее эффективных средств и методов сенсорного развития в детском саду.</w:t>
      </w:r>
      <w:r w:rsidR="00FE727A">
        <w:rPr>
          <w:rFonts w:ascii="Times New Roman" w:hAnsi="Times New Roman"/>
          <w:color w:val="000000"/>
          <w:sz w:val="28"/>
          <w:szCs w:val="28"/>
        </w:rPr>
        <w:t xml:space="preserve"> </w:t>
      </w:r>
    </w:p>
    <w:p w:rsidR="00C10B99" w:rsidRPr="00AD6FB1" w:rsidRDefault="00D73D89" w:rsidP="00E178A0">
      <w:pPr>
        <w:spacing w:before="100" w:beforeAutospacing="1" w:after="100" w:afterAutospacing="1" w:line="360" w:lineRule="auto"/>
        <w:ind w:left="-737" w:firstLine="708"/>
        <w:rPr>
          <w:rFonts w:ascii="Tahoma" w:hAnsi="Tahoma" w:cs="Tahoma"/>
          <w:color w:val="000000"/>
          <w:sz w:val="28"/>
          <w:szCs w:val="28"/>
        </w:rPr>
      </w:pPr>
      <w:r>
        <w:rPr>
          <w:rFonts w:ascii="Times New Roman" w:hAnsi="Times New Roman"/>
          <w:b/>
          <w:bCs/>
          <w:color w:val="000000"/>
          <w:sz w:val="28"/>
          <w:szCs w:val="28"/>
        </w:rPr>
        <w:t>1.2</w:t>
      </w:r>
      <w:r w:rsidR="00973867">
        <w:rPr>
          <w:rFonts w:ascii="Times New Roman" w:hAnsi="Times New Roman"/>
          <w:b/>
          <w:bCs/>
          <w:color w:val="000000"/>
          <w:sz w:val="28"/>
          <w:szCs w:val="28"/>
        </w:rPr>
        <w:t>.</w:t>
      </w:r>
      <w:r>
        <w:rPr>
          <w:rFonts w:ascii="Times New Roman" w:hAnsi="Times New Roman"/>
          <w:b/>
          <w:bCs/>
          <w:color w:val="000000"/>
          <w:sz w:val="28"/>
          <w:szCs w:val="28"/>
        </w:rPr>
        <w:t xml:space="preserve"> </w:t>
      </w:r>
      <w:r w:rsidR="00E178A0">
        <w:rPr>
          <w:rFonts w:ascii="Times New Roman" w:hAnsi="Times New Roman"/>
          <w:b/>
          <w:bCs/>
          <w:color w:val="000000"/>
          <w:sz w:val="28"/>
          <w:szCs w:val="28"/>
        </w:rPr>
        <w:t xml:space="preserve"> </w:t>
      </w:r>
      <w:r w:rsidR="00C10B99" w:rsidRPr="00AD6FB1">
        <w:rPr>
          <w:rFonts w:ascii="Times New Roman" w:hAnsi="Times New Roman"/>
          <w:b/>
          <w:bCs/>
          <w:color w:val="000000"/>
          <w:sz w:val="28"/>
          <w:szCs w:val="28"/>
        </w:rPr>
        <w:t>Роль дидактических игр в сенсорном развитии</w:t>
      </w:r>
      <w:r w:rsidR="00F00159">
        <w:rPr>
          <w:rFonts w:ascii="Times New Roman" w:hAnsi="Times New Roman"/>
          <w:b/>
          <w:bCs/>
          <w:color w:val="000000"/>
          <w:sz w:val="28"/>
          <w:szCs w:val="28"/>
        </w:rPr>
        <w:t xml:space="preserve"> детей раннего возраста</w:t>
      </w:r>
    </w:p>
    <w:p w:rsidR="00CA7902" w:rsidRPr="00AD6FB1" w:rsidRDefault="00E178A0" w:rsidP="0094207A">
      <w:pPr>
        <w:spacing w:after="0" w:line="360" w:lineRule="auto"/>
        <w:ind w:firstLine="540"/>
        <w:jc w:val="both"/>
        <w:rPr>
          <w:rFonts w:ascii="Tahoma" w:hAnsi="Tahoma" w:cs="Tahoma"/>
          <w:color w:val="000000"/>
          <w:sz w:val="28"/>
          <w:szCs w:val="28"/>
        </w:rPr>
      </w:pPr>
      <w:r>
        <w:rPr>
          <w:rFonts w:ascii="Tahoma" w:hAnsi="Tahoma" w:cs="Tahoma"/>
          <w:color w:val="000000"/>
          <w:sz w:val="28"/>
          <w:szCs w:val="28"/>
        </w:rPr>
        <w:t xml:space="preserve">    </w:t>
      </w:r>
      <w:r w:rsidR="00CA7902">
        <w:rPr>
          <w:rFonts w:ascii="Times New Roman" w:hAnsi="Times New Roman"/>
          <w:color w:val="000000"/>
          <w:sz w:val="28"/>
          <w:szCs w:val="28"/>
        </w:rPr>
        <w:t xml:space="preserve">Большая роль в воспитании сенсорной культуры отводится дидактическим играм. </w:t>
      </w:r>
      <w:r w:rsidR="00CA7902" w:rsidRPr="00AD6FB1">
        <w:rPr>
          <w:rFonts w:ascii="Times New Roman" w:hAnsi="Times New Roman"/>
          <w:color w:val="000000"/>
          <w:sz w:val="28"/>
          <w:szCs w:val="28"/>
        </w:rPr>
        <w:t>Основная особенность дидактических игр – обучающая. Соединение в дидактических играх обучающей задачи, наличие готового содержания и правила дает возможность воспитателю более планомерно использовать эти игры для умственного воспитания младших дошкольников. Они создаются взрослыми в целях воспитания и обучения</w:t>
      </w:r>
      <w:r w:rsidR="0094207A">
        <w:rPr>
          <w:rFonts w:ascii="Times New Roman" w:hAnsi="Times New Roman"/>
          <w:color w:val="000000"/>
          <w:sz w:val="28"/>
          <w:szCs w:val="28"/>
        </w:rPr>
        <w:t xml:space="preserve"> детей</w:t>
      </w:r>
      <w:r w:rsidR="00CA7902" w:rsidRPr="00AD6FB1">
        <w:rPr>
          <w:rFonts w:ascii="Times New Roman" w:hAnsi="Times New Roman"/>
          <w:color w:val="000000"/>
          <w:sz w:val="28"/>
          <w:szCs w:val="28"/>
        </w:rPr>
        <w:t>, но не открыто, а реализуются через игровую задачу. Эти игры способствуют развитию познавательной деятельности, интеллектуальных операций. Познание окружающей действительности основывается на конкретных ощущениях и восприятии, то, что мы видим, осязаем, слышим.</w:t>
      </w:r>
    </w:p>
    <w:p w:rsidR="00CA7902" w:rsidRPr="00AD6FB1" w:rsidRDefault="00CA7902" w:rsidP="00137F3B">
      <w:pPr>
        <w:spacing w:before="100" w:beforeAutospacing="1" w:after="100" w:afterAutospacing="1" w:line="360" w:lineRule="auto"/>
        <w:ind w:firstLine="283"/>
        <w:jc w:val="both"/>
        <w:rPr>
          <w:rFonts w:ascii="Tahoma" w:hAnsi="Tahoma" w:cs="Tahoma"/>
          <w:color w:val="000000"/>
          <w:sz w:val="28"/>
          <w:szCs w:val="28"/>
        </w:rPr>
      </w:pPr>
      <w:r>
        <w:rPr>
          <w:rFonts w:ascii="Times New Roman" w:hAnsi="Times New Roman"/>
          <w:color w:val="000000"/>
          <w:sz w:val="28"/>
          <w:szCs w:val="28"/>
        </w:rPr>
        <w:t xml:space="preserve">    </w:t>
      </w:r>
      <w:r w:rsidRPr="00AD6FB1">
        <w:rPr>
          <w:rFonts w:ascii="Times New Roman" w:hAnsi="Times New Roman"/>
          <w:color w:val="000000"/>
          <w:sz w:val="28"/>
          <w:szCs w:val="28"/>
        </w:rPr>
        <w:t xml:space="preserve">В дошкольной педагогике дидактические игры с давних пор считались основным средством сенсорного воспитания. Знакомство с формами, величинами, цветами, пространственными представлениями, звуками. Однако, как </w:t>
      </w:r>
      <w:r w:rsidRPr="00AD6FB1">
        <w:rPr>
          <w:rFonts w:ascii="Times New Roman" w:hAnsi="Times New Roman"/>
          <w:color w:val="000000"/>
          <w:sz w:val="28"/>
          <w:szCs w:val="28"/>
        </w:rPr>
        <w:lastRenderedPageBreak/>
        <w:t>обнаружилось в исследованиях, на занятиях нельзя осуществить всех задач сенсорного воспитания. Специально организованные дидактические игры – хорошее дополнение к обучению на занятиях по ознакомлению с обобщенными представлениями, с общественно -</w:t>
      </w:r>
      <w:r w:rsidR="001840C2">
        <w:rPr>
          <w:rFonts w:ascii="Times New Roman" w:hAnsi="Times New Roman"/>
          <w:color w:val="000000"/>
          <w:sz w:val="28"/>
          <w:szCs w:val="28"/>
        </w:rPr>
        <w:t xml:space="preserve"> </w:t>
      </w:r>
      <w:r w:rsidRPr="00AD6FB1">
        <w:rPr>
          <w:rFonts w:ascii="Times New Roman" w:hAnsi="Times New Roman"/>
          <w:color w:val="000000"/>
          <w:sz w:val="28"/>
          <w:szCs w:val="28"/>
        </w:rPr>
        <w:t xml:space="preserve">установленными сенсорными эталонами: геометрические фигуры, цвета солнечного спектра. </w:t>
      </w:r>
    </w:p>
    <w:p w:rsidR="00CA7902" w:rsidRPr="00AD6FB1" w:rsidRDefault="00CA7902" w:rsidP="00CA7902">
      <w:pPr>
        <w:spacing w:before="100" w:beforeAutospacing="1" w:after="100" w:afterAutospacing="1" w:line="360" w:lineRule="auto"/>
        <w:ind w:firstLine="708"/>
        <w:jc w:val="both"/>
        <w:rPr>
          <w:rFonts w:ascii="Times New Roman" w:hAnsi="Times New Roman"/>
          <w:color w:val="000000"/>
          <w:sz w:val="28"/>
          <w:szCs w:val="28"/>
        </w:rPr>
      </w:pPr>
      <w:r w:rsidRPr="00AD6FB1">
        <w:rPr>
          <w:rFonts w:ascii="Times New Roman" w:hAnsi="Times New Roman"/>
          <w:color w:val="000000"/>
          <w:sz w:val="28"/>
          <w:szCs w:val="28"/>
        </w:rPr>
        <w:t xml:space="preserve">Дидактический смысл дидактических игр как раз и заключается в том, что ребенок получает возможность действовать сам. Если материал неизвестен детям, необходимо более активное педагогическое воздействие. В содержание дидактических игр и  игрушек используются особенности национального характера, природы, истории, труда, быта того или иного народа. Из поколения в поколение передаются дидактические игрушки, созданные народом для развития речи, воли, внимания, точности к координации движений. </w:t>
      </w:r>
      <w:proofErr w:type="gramStart"/>
      <w:r w:rsidRPr="00AD6FB1">
        <w:rPr>
          <w:rFonts w:ascii="Times New Roman" w:hAnsi="Times New Roman"/>
          <w:color w:val="000000"/>
          <w:sz w:val="28"/>
          <w:szCs w:val="28"/>
        </w:rPr>
        <w:t>Формирование представлений о цвете, форме (бирюльки, складные бочонки, яйца, конусы из разных цветных колец разной величины, матрешки, пирамидки, башенки).</w:t>
      </w:r>
      <w:proofErr w:type="gramEnd"/>
    </w:p>
    <w:p w:rsidR="00CA7902" w:rsidRPr="00AD6FB1" w:rsidRDefault="00CA7902" w:rsidP="00CA7902">
      <w:pPr>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Виды дидактических игр:</w:t>
      </w:r>
    </w:p>
    <w:p w:rsidR="00CA7902" w:rsidRPr="00AD6FB1" w:rsidRDefault="00CA7902" w:rsidP="00CA7902">
      <w:p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1) Игры — забав</w:t>
      </w:r>
      <w:r>
        <w:rPr>
          <w:rFonts w:ascii="Times New Roman" w:hAnsi="Times New Roman"/>
          <w:color w:val="000000"/>
          <w:sz w:val="28"/>
          <w:szCs w:val="28"/>
        </w:rPr>
        <w:t>ы</w:t>
      </w:r>
    </w:p>
    <w:p w:rsidR="00CA7902" w:rsidRPr="00AD6FB1" w:rsidRDefault="00CA7902" w:rsidP="00CA7902">
      <w:p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2) Настольно – печатные</w:t>
      </w:r>
    </w:p>
    <w:p w:rsidR="00CA7902" w:rsidRPr="00AD6FB1" w:rsidRDefault="00CA7902" w:rsidP="00CA7902">
      <w:p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3) Словесные</w:t>
      </w:r>
    </w:p>
    <w:p w:rsidR="00CA7902" w:rsidRPr="00AD6FB1" w:rsidRDefault="00CA7902" w:rsidP="00CA7902">
      <w:p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4) Музыкальные</w:t>
      </w:r>
    </w:p>
    <w:p w:rsidR="00CA7902" w:rsidRPr="00AD6FB1" w:rsidRDefault="00CA7902" w:rsidP="00CA7902">
      <w:pPr>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Обязательным элементом дидактических игр является:</w:t>
      </w:r>
    </w:p>
    <w:p w:rsidR="00CA7902" w:rsidRPr="00AD6FB1" w:rsidRDefault="00CA7902" w:rsidP="00CA7902">
      <w:p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1) Отражение учебного материала</w:t>
      </w:r>
    </w:p>
    <w:p w:rsidR="00CA7902" w:rsidRPr="00AD6FB1" w:rsidRDefault="00CA7902" w:rsidP="00CA7902">
      <w:p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2) Выделение игровых задач</w:t>
      </w:r>
    </w:p>
    <w:p w:rsidR="00CA7902" w:rsidRPr="00AD6FB1" w:rsidRDefault="00CA7902" w:rsidP="00CA7902">
      <w:p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3) Наличие правил</w:t>
      </w:r>
    </w:p>
    <w:p w:rsidR="00CA7902" w:rsidRPr="00AD6FB1" w:rsidRDefault="00CA7902" w:rsidP="00CA7902">
      <w:p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 xml:space="preserve">4) Действия </w:t>
      </w:r>
      <w:proofErr w:type="gramStart"/>
      <w:r w:rsidRPr="00AD6FB1">
        <w:rPr>
          <w:rFonts w:ascii="Times New Roman" w:hAnsi="Times New Roman"/>
          <w:color w:val="000000"/>
          <w:sz w:val="28"/>
          <w:szCs w:val="28"/>
        </w:rPr>
        <w:t>играющих</w:t>
      </w:r>
      <w:proofErr w:type="gramEnd"/>
    </w:p>
    <w:p w:rsidR="00CA7902" w:rsidRPr="00AD6FB1" w:rsidRDefault="00CA7902" w:rsidP="00CA7902">
      <w:p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lastRenderedPageBreak/>
        <w:t>5) Подведение итогов игры</w:t>
      </w:r>
    </w:p>
    <w:p w:rsidR="00CA7902" w:rsidRPr="00AD6FB1" w:rsidRDefault="00CA7902" w:rsidP="00CA7902">
      <w:pPr>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Классификация игр:</w:t>
      </w:r>
    </w:p>
    <w:p w:rsidR="00CA7902" w:rsidRPr="00AD6FB1" w:rsidRDefault="00CA7902" w:rsidP="00CA7902">
      <w:p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 xml:space="preserve">1. </w:t>
      </w:r>
      <w:proofErr w:type="gramStart"/>
      <w:r w:rsidRPr="00AD6FB1">
        <w:rPr>
          <w:rFonts w:ascii="Times New Roman" w:hAnsi="Times New Roman"/>
          <w:color w:val="000000"/>
          <w:sz w:val="28"/>
          <w:szCs w:val="28"/>
        </w:rPr>
        <w:t>Игры</w:t>
      </w:r>
      <w:proofErr w:type="gramEnd"/>
      <w:r w:rsidRPr="00AD6FB1">
        <w:rPr>
          <w:rFonts w:ascii="Times New Roman" w:hAnsi="Times New Roman"/>
          <w:color w:val="000000"/>
          <w:sz w:val="28"/>
          <w:szCs w:val="28"/>
        </w:rPr>
        <w:t xml:space="preserve"> возникающие по инициативе младших дошкольников -</w:t>
      </w:r>
      <w:r w:rsidR="00444B70">
        <w:rPr>
          <w:rFonts w:ascii="Times New Roman" w:hAnsi="Times New Roman"/>
          <w:color w:val="000000"/>
          <w:sz w:val="28"/>
          <w:szCs w:val="28"/>
        </w:rPr>
        <w:t xml:space="preserve"> </w:t>
      </w:r>
      <w:r w:rsidRPr="00AD6FB1">
        <w:rPr>
          <w:rFonts w:ascii="Times New Roman" w:hAnsi="Times New Roman"/>
          <w:color w:val="000000"/>
          <w:sz w:val="28"/>
          <w:szCs w:val="28"/>
        </w:rPr>
        <w:t>самостоятельные: режиссерские.</w:t>
      </w:r>
    </w:p>
    <w:p w:rsidR="00CA7902" w:rsidRPr="00AD6FB1" w:rsidRDefault="00CA7902" w:rsidP="00CA7902">
      <w:p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2. Игры, возникающие по инициативе взрослого или старших младших дошкольников – организованные игры.</w:t>
      </w:r>
    </w:p>
    <w:p w:rsidR="00CA7902" w:rsidRPr="00AD6FB1" w:rsidRDefault="00CA7902" w:rsidP="00CA7902">
      <w:p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3. Игры, идущие от исторически сложившихся традиций народа – народные.</w:t>
      </w:r>
    </w:p>
    <w:p w:rsidR="00CA7902" w:rsidRPr="00AD6FB1" w:rsidRDefault="00CA7902" w:rsidP="00CA7902">
      <w:pPr>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Методика организации дидактических игр:</w:t>
      </w:r>
    </w:p>
    <w:p w:rsidR="00CA7902" w:rsidRPr="00AD6FB1" w:rsidRDefault="00CA7902" w:rsidP="00CA7902">
      <w:pPr>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Организация дидактических игр осуществляется педагогом в трех основных направлениях: подготовка к проведению дидактической игры, ее применение и анализ.</w:t>
      </w:r>
    </w:p>
    <w:p w:rsidR="00CA7902" w:rsidRPr="00AD6FB1" w:rsidRDefault="00CA7902" w:rsidP="00CA7902">
      <w:pPr>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Подготовка:</w:t>
      </w:r>
    </w:p>
    <w:p w:rsidR="00CA7902" w:rsidRPr="00AD6FB1" w:rsidRDefault="00CA7902" w:rsidP="00CA7902">
      <w:pPr>
        <w:spacing w:before="100" w:beforeAutospacing="1" w:after="100" w:afterAutospacing="1" w:line="360" w:lineRule="auto"/>
        <w:jc w:val="both"/>
        <w:rPr>
          <w:rFonts w:ascii="Tahoma" w:hAnsi="Tahoma" w:cs="Tahoma"/>
          <w:color w:val="000000"/>
          <w:sz w:val="28"/>
          <w:szCs w:val="28"/>
        </w:rPr>
      </w:pPr>
      <w:r w:rsidRPr="00AD6FB1">
        <w:rPr>
          <w:rFonts w:ascii="Tahoma" w:hAnsi="Tahoma" w:cs="Tahoma"/>
          <w:color w:val="000000"/>
          <w:sz w:val="28"/>
          <w:szCs w:val="28"/>
        </w:rPr>
        <w:t>—</w:t>
      </w:r>
      <w:r w:rsidRPr="00AD6FB1">
        <w:rPr>
          <w:rFonts w:ascii="Times New Roman" w:hAnsi="Times New Roman"/>
          <w:color w:val="000000"/>
          <w:sz w:val="28"/>
          <w:szCs w:val="28"/>
        </w:rPr>
        <w:t>Отбор игры в соответствии с задачами обучения (углубление, обобщение, активизация знаний);</w:t>
      </w:r>
    </w:p>
    <w:p w:rsidR="00CA7902" w:rsidRPr="00AD6FB1" w:rsidRDefault="00CA7902" w:rsidP="00CA7902">
      <w:pPr>
        <w:spacing w:before="100" w:beforeAutospacing="1" w:after="100" w:afterAutospacing="1" w:line="360" w:lineRule="auto"/>
        <w:jc w:val="both"/>
        <w:rPr>
          <w:rFonts w:ascii="Tahoma" w:hAnsi="Tahoma" w:cs="Tahoma"/>
          <w:color w:val="000000"/>
          <w:sz w:val="28"/>
          <w:szCs w:val="28"/>
        </w:rPr>
      </w:pPr>
      <w:r w:rsidRPr="00AD6FB1">
        <w:rPr>
          <w:rFonts w:ascii="Tahoma" w:hAnsi="Tahoma" w:cs="Tahoma"/>
          <w:color w:val="000000"/>
          <w:sz w:val="28"/>
          <w:szCs w:val="28"/>
        </w:rPr>
        <w:t>—</w:t>
      </w:r>
      <w:r w:rsidRPr="00AD6FB1">
        <w:rPr>
          <w:rFonts w:ascii="Times New Roman" w:hAnsi="Times New Roman"/>
          <w:color w:val="000000"/>
          <w:sz w:val="28"/>
          <w:szCs w:val="28"/>
        </w:rPr>
        <w:t>Установление соответствий дидактической игры программным требованиям воспитания и обучения определенной возрастной группы;</w:t>
      </w:r>
    </w:p>
    <w:p w:rsidR="00CA7902" w:rsidRPr="00AD6FB1" w:rsidRDefault="00CA7902" w:rsidP="00CA7902">
      <w:pPr>
        <w:spacing w:before="100" w:beforeAutospacing="1" w:after="100" w:afterAutospacing="1" w:line="360" w:lineRule="auto"/>
        <w:jc w:val="both"/>
        <w:rPr>
          <w:rFonts w:ascii="Tahoma" w:hAnsi="Tahoma" w:cs="Tahoma"/>
          <w:color w:val="000000"/>
          <w:sz w:val="28"/>
          <w:szCs w:val="28"/>
        </w:rPr>
      </w:pPr>
      <w:r w:rsidRPr="00AD6FB1">
        <w:rPr>
          <w:rFonts w:ascii="Tahoma" w:hAnsi="Tahoma" w:cs="Tahoma"/>
          <w:color w:val="000000"/>
          <w:sz w:val="28"/>
          <w:szCs w:val="28"/>
        </w:rPr>
        <w:t>—</w:t>
      </w:r>
      <w:r w:rsidRPr="00AD6FB1">
        <w:rPr>
          <w:rFonts w:ascii="Times New Roman" w:hAnsi="Times New Roman"/>
          <w:color w:val="000000"/>
          <w:sz w:val="28"/>
          <w:szCs w:val="28"/>
        </w:rPr>
        <w:t>Определение наиболее удобного времени проведения дидактической игры;</w:t>
      </w:r>
    </w:p>
    <w:p w:rsidR="00CA7902" w:rsidRPr="00AD6FB1" w:rsidRDefault="00CA7902" w:rsidP="00CA7902">
      <w:pPr>
        <w:spacing w:before="100" w:beforeAutospacing="1" w:after="100" w:afterAutospacing="1" w:line="360" w:lineRule="auto"/>
        <w:jc w:val="both"/>
        <w:rPr>
          <w:rFonts w:ascii="Tahoma" w:hAnsi="Tahoma" w:cs="Tahoma"/>
          <w:color w:val="000000"/>
          <w:sz w:val="28"/>
          <w:szCs w:val="28"/>
        </w:rPr>
      </w:pPr>
      <w:r w:rsidRPr="00AD6FB1">
        <w:rPr>
          <w:rFonts w:ascii="Tahoma" w:hAnsi="Tahoma" w:cs="Tahoma"/>
          <w:color w:val="000000"/>
          <w:sz w:val="28"/>
          <w:szCs w:val="28"/>
        </w:rPr>
        <w:t>—</w:t>
      </w:r>
      <w:r w:rsidRPr="00AD6FB1">
        <w:rPr>
          <w:rFonts w:ascii="Times New Roman" w:hAnsi="Times New Roman"/>
          <w:color w:val="000000"/>
          <w:sz w:val="28"/>
          <w:szCs w:val="28"/>
        </w:rPr>
        <w:t>Выбор места;</w:t>
      </w:r>
    </w:p>
    <w:p w:rsidR="00CA7902" w:rsidRPr="00AD6FB1" w:rsidRDefault="00CA7902" w:rsidP="00CA7902">
      <w:pPr>
        <w:spacing w:before="100" w:beforeAutospacing="1" w:after="100" w:afterAutospacing="1" w:line="360" w:lineRule="auto"/>
        <w:jc w:val="both"/>
        <w:rPr>
          <w:rFonts w:ascii="Tahoma" w:hAnsi="Tahoma" w:cs="Tahoma"/>
          <w:color w:val="000000"/>
          <w:sz w:val="28"/>
          <w:szCs w:val="28"/>
        </w:rPr>
      </w:pPr>
      <w:r w:rsidRPr="00AD6FB1">
        <w:rPr>
          <w:rFonts w:ascii="Tahoma" w:hAnsi="Tahoma" w:cs="Tahoma"/>
          <w:color w:val="000000"/>
          <w:sz w:val="28"/>
          <w:szCs w:val="28"/>
        </w:rPr>
        <w:t>—</w:t>
      </w:r>
      <w:r w:rsidRPr="00AD6FB1">
        <w:rPr>
          <w:rFonts w:ascii="Times New Roman" w:hAnsi="Times New Roman"/>
          <w:color w:val="000000"/>
          <w:sz w:val="28"/>
          <w:szCs w:val="28"/>
        </w:rPr>
        <w:t xml:space="preserve">Определение количества </w:t>
      </w:r>
      <w:proofErr w:type="gramStart"/>
      <w:r w:rsidRPr="00AD6FB1">
        <w:rPr>
          <w:rFonts w:ascii="Times New Roman" w:hAnsi="Times New Roman"/>
          <w:color w:val="000000"/>
          <w:sz w:val="28"/>
          <w:szCs w:val="28"/>
        </w:rPr>
        <w:t>играющих</w:t>
      </w:r>
      <w:proofErr w:type="gramEnd"/>
      <w:r w:rsidRPr="00AD6FB1">
        <w:rPr>
          <w:rFonts w:ascii="Times New Roman" w:hAnsi="Times New Roman"/>
          <w:color w:val="000000"/>
          <w:sz w:val="28"/>
          <w:szCs w:val="28"/>
        </w:rPr>
        <w:t>;</w:t>
      </w:r>
    </w:p>
    <w:p w:rsidR="00CA7902" w:rsidRPr="00AD6FB1" w:rsidRDefault="00CA7902" w:rsidP="00CA7902">
      <w:pPr>
        <w:spacing w:before="100" w:beforeAutospacing="1" w:after="100" w:afterAutospacing="1" w:line="360" w:lineRule="auto"/>
        <w:jc w:val="both"/>
        <w:rPr>
          <w:rFonts w:ascii="Tahoma" w:hAnsi="Tahoma" w:cs="Tahoma"/>
          <w:color w:val="000000"/>
          <w:sz w:val="28"/>
          <w:szCs w:val="28"/>
        </w:rPr>
      </w:pPr>
      <w:r w:rsidRPr="00AD6FB1">
        <w:rPr>
          <w:rFonts w:ascii="Tahoma" w:hAnsi="Tahoma" w:cs="Tahoma"/>
          <w:color w:val="000000"/>
          <w:sz w:val="28"/>
          <w:szCs w:val="28"/>
        </w:rPr>
        <w:t>—</w:t>
      </w:r>
      <w:r w:rsidRPr="00AD6FB1">
        <w:rPr>
          <w:rFonts w:ascii="Times New Roman" w:hAnsi="Times New Roman"/>
          <w:color w:val="000000"/>
          <w:sz w:val="28"/>
          <w:szCs w:val="28"/>
        </w:rPr>
        <w:t>Подготовка необходимого дидактического материала;</w:t>
      </w:r>
    </w:p>
    <w:p w:rsidR="00CA7902" w:rsidRPr="00AD6FB1" w:rsidRDefault="00CA7902" w:rsidP="00CA7902">
      <w:pPr>
        <w:spacing w:before="100" w:beforeAutospacing="1" w:after="100" w:afterAutospacing="1" w:line="360" w:lineRule="auto"/>
        <w:jc w:val="both"/>
        <w:rPr>
          <w:rFonts w:ascii="Tahoma" w:hAnsi="Tahoma" w:cs="Tahoma"/>
          <w:color w:val="000000"/>
          <w:sz w:val="28"/>
          <w:szCs w:val="28"/>
        </w:rPr>
      </w:pPr>
      <w:r w:rsidRPr="00AD6FB1">
        <w:rPr>
          <w:rFonts w:ascii="Tahoma" w:hAnsi="Tahoma" w:cs="Tahoma"/>
          <w:color w:val="000000"/>
          <w:sz w:val="28"/>
          <w:szCs w:val="28"/>
        </w:rPr>
        <w:t>—</w:t>
      </w:r>
      <w:r w:rsidRPr="00AD6FB1">
        <w:rPr>
          <w:rFonts w:ascii="Times New Roman" w:hAnsi="Times New Roman"/>
          <w:color w:val="000000"/>
          <w:sz w:val="28"/>
          <w:szCs w:val="28"/>
        </w:rPr>
        <w:t>Подготовка к игре самого воспитателя;</w:t>
      </w:r>
    </w:p>
    <w:p w:rsidR="00CA7902" w:rsidRPr="00AD6FB1" w:rsidRDefault="00CA7902" w:rsidP="00CA7902">
      <w:pPr>
        <w:spacing w:before="100" w:beforeAutospacing="1" w:after="100" w:afterAutospacing="1" w:line="360" w:lineRule="auto"/>
        <w:jc w:val="both"/>
        <w:rPr>
          <w:rFonts w:ascii="Tahoma" w:hAnsi="Tahoma" w:cs="Tahoma"/>
          <w:color w:val="000000"/>
          <w:sz w:val="28"/>
          <w:szCs w:val="28"/>
        </w:rPr>
      </w:pPr>
      <w:r w:rsidRPr="00AD6FB1">
        <w:rPr>
          <w:rFonts w:ascii="Tahoma" w:hAnsi="Tahoma" w:cs="Tahoma"/>
          <w:color w:val="000000"/>
          <w:sz w:val="28"/>
          <w:szCs w:val="28"/>
        </w:rPr>
        <w:lastRenderedPageBreak/>
        <w:t>—</w:t>
      </w:r>
      <w:r w:rsidRPr="00AD6FB1">
        <w:rPr>
          <w:rFonts w:ascii="Times New Roman" w:hAnsi="Times New Roman"/>
          <w:color w:val="000000"/>
          <w:sz w:val="28"/>
          <w:szCs w:val="28"/>
        </w:rPr>
        <w:t>Подготовка к игре детей раннего возраста;</w:t>
      </w:r>
    </w:p>
    <w:p w:rsidR="00CA7902" w:rsidRPr="00AD6FB1" w:rsidRDefault="00CA7902" w:rsidP="00CA7902">
      <w:pPr>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Проведение игры:</w:t>
      </w:r>
    </w:p>
    <w:p w:rsidR="00CA7902" w:rsidRPr="00AD6FB1" w:rsidRDefault="00CA7902" w:rsidP="00CA7902">
      <w:pPr>
        <w:spacing w:before="100" w:beforeAutospacing="1" w:after="100" w:afterAutospacing="1" w:line="360" w:lineRule="auto"/>
        <w:jc w:val="both"/>
        <w:rPr>
          <w:rFonts w:ascii="Tahoma" w:hAnsi="Tahoma" w:cs="Tahoma"/>
          <w:color w:val="000000"/>
          <w:sz w:val="28"/>
          <w:szCs w:val="28"/>
        </w:rPr>
      </w:pPr>
      <w:r w:rsidRPr="00AD6FB1">
        <w:rPr>
          <w:rFonts w:ascii="Tahoma" w:hAnsi="Tahoma" w:cs="Tahoma"/>
          <w:color w:val="000000"/>
          <w:sz w:val="28"/>
          <w:szCs w:val="28"/>
        </w:rPr>
        <w:t>—</w:t>
      </w:r>
      <w:r w:rsidRPr="00AD6FB1">
        <w:rPr>
          <w:rFonts w:ascii="Times New Roman" w:hAnsi="Times New Roman"/>
          <w:color w:val="000000"/>
          <w:sz w:val="28"/>
          <w:szCs w:val="28"/>
        </w:rPr>
        <w:t>Ознакомление детей раннего возраста с содержанием игры;</w:t>
      </w:r>
    </w:p>
    <w:p w:rsidR="00CA7902" w:rsidRPr="00AD6FB1" w:rsidRDefault="00CA7902" w:rsidP="00CA7902">
      <w:pPr>
        <w:spacing w:before="100" w:beforeAutospacing="1" w:after="100" w:afterAutospacing="1" w:line="360" w:lineRule="auto"/>
        <w:jc w:val="both"/>
        <w:rPr>
          <w:rFonts w:ascii="Tahoma" w:hAnsi="Tahoma" w:cs="Tahoma"/>
          <w:color w:val="000000"/>
          <w:sz w:val="28"/>
          <w:szCs w:val="28"/>
        </w:rPr>
      </w:pPr>
      <w:r w:rsidRPr="00AD6FB1">
        <w:rPr>
          <w:rFonts w:ascii="Tahoma" w:hAnsi="Tahoma" w:cs="Tahoma"/>
          <w:color w:val="000000"/>
          <w:sz w:val="28"/>
          <w:szCs w:val="28"/>
        </w:rPr>
        <w:t>—</w:t>
      </w:r>
      <w:r w:rsidRPr="00AD6FB1">
        <w:rPr>
          <w:rFonts w:ascii="Times New Roman" w:hAnsi="Times New Roman"/>
          <w:color w:val="000000"/>
          <w:sz w:val="28"/>
          <w:szCs w:val="28"/>
        </w:rPr>
        <w:t>Объяснение хода и правил игры;</w:t>
      </w:r>
    </w:p>
    <w:p w:rsidR="00CA7902" w:rsidRPr="00AD6FB1" w:rsidRDefault="00CA7902" w:rsidP="00CA7902">
      <w:pPr>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Правила игры:</w:t>
      </w:r>
    </w:p>
    <w:p w:rsidR="00CA7902" w:rsidRPr="00AD6FB1" w:rsidRDefault="00CA7902" w:rsidP="00CA7902">
      <w:pPr>
        <w:spacing w:before="100" w:beforeAutospacing="1" w:after="100" w:afterAutospacing="1" w:line="360" w:lineRule="auto"/>
        <w:jc w:val="both"/>
        <w:rPr>
          <w:rFonts w:ascii="Tahoma" w:hAnsi="Tahoma" w:cs="Tahoma"/>
          <w:color w:val="000000"/>
          <w:sz w:val="28"/>
          <w:szCs w:val="28"/>
        </w:rPr>
      </w:pPr>
      <w:r w:rsidRPr="00AD6FB1">
        <w:rPr>
          <w:rFonts w:ascii="Tahoma" w:hAnsi="Tahoma" w:cs="Tahoma"/>
          <w:color w:val="000000"/>
          <w:sz w:val="28"/>
          <w:szCs w:val="28"/>
        </w:rPr>
        <w:t>—</w:t>
      </w:r>
      <w:r w:rsidRPr="00AD6FB1">
        <w:rPr>
          <w:rFonts w:ascii="Times New Roman" w:hAnsi="Times New Roman"/>
          <w:color w:val="000000"/>
          <w:sz w:val="28"/>
          <w:szCs w:val="28"/>
        </w:rPr>
        <w:t>Основная цель правил игры – организовать действия, поведения детей раннего возраста;</w:t>
      </w:r>
    </w:p>
    <w:p w:rsidR="00CA7902" w:rsidRPr="00AD6FB1" w:rsidRDefault="00CA7902" w:rsidP="00CA7902">
      <w:pPr>
        <w:spacing w:before="100" w:beforeAutospacing="1" w:after="100" w:afterAutospacing="1" w:line="360" w:lineRule="auto"/>
        <w:jc w:val="both"/>
        <w:rPr>
          <w:rFonts w:ascii="Tahoma" w:hAnsi="Tahoma" w:cs="Tahoma"/>
          <w:color w:val="000000"/>
          <w:sz w:val="28"/>
          <w:szCs w:val="28"/>
        </w:rPr>
      </w:pPr>
      <w:r w:rsidRPr="00AD6FB1">
        <w:rPr>
          <w:rFonts w:ascii="Tahoma" w:hAnsi="Tahoma" w:cs="Tahoma"/>
          <w:color w:val="000000"/>
          <w:sz w:val="28"/>
          <w:szCs w:val="28"/>
        </w:rPr>
        <w:t>—</w:t>
      </w:r>
      <w:r w:rsidRPr="00AD6FB1">
        <w:rPr>
          <w:rFonts w:ascii="Times New Roman" w:hAnsi="Times New Roman"/>
          <w:color w:val="000000"/>
          <w:sz w:val="28"/>
          <w:szCs w:val="28"/>
        </w:rPr>
        <w:t>Правила могут запрещать, разрешать, предписывать что – то детям в игре;</w:t>
      </w:r>
    </w:p>
    <w:p w:rsidR="00CA7902" w:rsidRPr="00AD6FB1" w:rsidRDefault="00CA7902" w:rsidP="00CA7902">
      <w:pPr>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 xml:space="preserve">От детей требуется: умение обращаться со сверстниками, преодолевать отрицательные эмоции, проявляющиеся из - </w:t>
      </w:r>
      <w:proofErr w:type="gramStart"/>
      <w:r w:rsidRPr="00AD6FB1">
        <w:rPr>
          <w:rFonts w:ascii="Times New Roman" w:hAnsi="Times New Roman"/>
          <w:color w:val="000000"/>
          <w:sz w:val="28"/>
          <w:szCs w:val="28"/>
        </w:rPr>
        <w:t>за</w:t>
      </w:r>
      <w:proofErr w:type="gramEnd"/>
      <w:r w:rsidRPr="00AD6FB1">
        <w:rPr>
          <w:rFonts w:ascii="Times New Roman" w:hAnsi="Times New Roman"/>
          <w:color w:val="000000"/>
          <w:sz w:val="28"/>
          <w:szCs w:val="28"/>
        </w:rPr>
        <w:t xml:space="preserve"> неудачного результата.</w:t>
      </w:r>
    </w:p>
    <w:p w:rsidR="00CA7902" w:rsidRDefault="00CA7902" w:rsidP="00137F3B">
      <w:pPr>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 xml:space="preserve">Для детей  третьего года жизни характерно обладание чувственного познания окружающего мира. Воспитатель выбирает такой дидактический материал (куклу, игрушку), который дети могут обследовать и действовать с ним. При проведении дидактической игры с детьми воспитатель объясняет правила по ходу игры. Большую требовательность нужно предъявлять к своим жестам, мимике. Маленький ребенок чутко реагирует на выражение глаз, мимику, улыбку воспитателя. При объяснении правил игры воспитателю надо обращать свой взгляд, то на одного, то на другого играющего, чтобы каждому казалось, что именно ему рассказывают об игре. Чтобы игра проходила успешнее, педагог готовит </w:t>
      </w:r>
      <w:r w:rsidR="00137F3B">
        <w:rPr>
          <w:rFonts w:ascii="Times New Roman" w:hAnsi="Times New Roman"/>
          <w:color w:val="000000"/>
          <w:sz w:val="28"/>
          <w:szCs w:val="28"/>
        </w:rPr>
        <w:t xml:space="preserve">детей </w:t>
      </w:r>
      <w:r w:rsidRPr="00AD6FB1">
        <w:rPr>
          <w:rFonts w:ascii="Times New Roman" w:hAnsi="Times New Roman"/>
          <w:color w:val="000000"/>
          <w:sz w:val="28"/>
          <w:szCs w:val="28"/>
        </w:rPr>
        <w:t xml:space="preserve">к игре: обязательно до игры знакомит их с предметами, которые будут использованы, их свойствами, изображениями на картинках. Если в игре используются стихотворения, </w:t>
      </w:r>
      <w:proofErr w:type="spellStart"/>
      <w:r w:rsidRPr="00AD6FB1">
        <w:rPr>
          <w:rFonts w:ascii="Times New Roman" w:hAnsi="Times New Roman"/>
          <w:color w:val="000000"/>
          <w:sz w:val="28"/>
          <w:szCs w:val="28"/>
        </w:rPr>
        <w:t>потешки</w:t>
      </w:r>
      <w:proofErr w:type="spellEnd"/>
      <w:r w:rsidRPr="00AD6FB1">
        <w:rPr>
          <w:rFonts w:ascii="Times New Roman" w:hAnsi="Times New Roman"/>
          <w:color w:val="000000"/>
          <w:sz w:val="28"/>
          <w:szCs w:val="28"/>
        </w:rPr>
        <w:t>, воспитатель знает их наизусть, читает их выразительно. Подводя итог с детьми раннего возраста, воспитатель, как правило, отмечает только положительное поведение младших дошкольников во время проведения дидактической игры</w:t>
      </w:r>
      <w:r w:rsidR="00137F3B">
        <w:rPr>
          <w:rFonts w:ascii="Times New Roman" w:hAnsi="Times New Roman"/>
          <w:color w:val="000000"/>
          <w:sz w:val="28"/>
          <w:szCs w:val="28"/>
        </w:rPr>
        <w:t>.</w:t>
      </w:r>
    </w:p>
    <w:p w:rsidR="00C10B99" w:rsidRPr="00D73D89" w:rsidRDefault="00C10B99" w:rsidP="00137F3B">
      <w:pPr>
        <w:spacing w:before="100" w:beforeAutospacing="1" w:after="100" w:afterAutospacing="1" w:line="360" w:lineRule="auto"/>
        <w:ind w:left="-57" w:firstLine="765"/>
        <w:jc w:val="both"/>
        <w:rPr>
          <w:rFonts w:ascii="Tahoma" w:hAnsi="Tahoma" w:cs="Tahoma"/>
          <w:color w:val="000000"/>
          <w:sz w:val="28"/>
          <w:szCs w:val="28"/>
        </w:rPr>
      </w:pPr>
      <w:r w:rsidRPr="00AD6FB1">
        <w:rPr>
          <w:rFonts w:ascii="Tahoma" w:hAnsi="Tahoma" w:cs="Tahoma"/>
          <w:color w:val="000000"/>
          <w:sz w:val="28"/>
          <w:szCs w:val="28"/>
        </w:rPr>
        <w:lastRenderedPageBreak/>
        <w:t> </w:t>
      </w:r>
      <w:r w:rsidRPr="00D73D89">
        <w:rPr>
          <w:rFonts w:ascii="Times New Roman" w:hAnsi="Times New Roman"/>
          <w:color w:val="000000"/>
          <w:sz w:val="28"/>
          <w:szCs w:val="28"/>
        </w:rPr>
        <w:t>Дидактические игры и занятия очень важны для умственного воспитания детей. Во время занятий у ребенка вырабатываются качества, необходимые для успешного умственного развития; появляется, способность  сосредоточится  на том, что ему показывает и говорит взрослый. Опираясь на способность и склонность маленьких детей к подражанию, воспитатель побуждает их воспроизводить показанные действия, сказанные слова.</w:t>
      </w:r>
      <w:r w:rsidR="00137F3B">
        <w:rPr>
          <w:rFonts w:ascii="Times New Roman" w:hAnsi="Times New Roman"/>
          <w:color w:val="000000"/>
          <w:sz w:val="28"/>
          <w:szCs w:val="28"/>
        </w:rPr>
        <w:t xml:space="preserve"> </w:t>
      </w:r>
      <w:r w:rsidR="00E178A0">
        <w:rPr>
          <w:rFonts w:ascii="Times New Roman" w:hAnsi="Times New Roman"/>
          <w:color w:val="000000"/>
          <w:sz w:val="28"/>
          <w:szCs w:val="28"/>
        </w:rPr>
        <w:t>Р</w:t>
      </w:r>
      <w:r w:rsidRPr="00D73D89">
        <w:rPr>
          <w:rFonts w:ascii="Times New Roman" w:hAnsi="Times New Roman"/>
          <w:color w:val="000000"/>
          <w:sz w:val="28"/>
          <w:szCs w:val="28"/>
        </w:rPr>
        <w:t>азвитие сосредоточенности и способности к подражанию -</w:t>
      </w:r>
      <w:r w:rsidR="00840552" w:rsidRPr="00D73D89">
        <w:rPr>
          <w:rFonts w:ascii="Times New Roman" w:hAnsi="Times New Roman"/>
          <w:color w:val="000000"/>
          <w:sz w:val="28"/>
          <w:szCs w:val="28"/>
        </w:rPr>
        <w:t xml:space="preserve"> </w:t>
      </w:r>
      <w:r w:rsidRPr="00D73D89">
        <w:rPr>
          <w:rFonts w:ascii="Times New Roman" w:hAnsi="Times New Roman"/>
          <w:color w:val="000000"/>
          <w:sz w:val="28"/>
          <w:szCs w:val="28"/>
        </w:rPr>
        <w:t>необходимое условие усвоения детьми сведений и умений. Это одна из важных задач которая, должна быть решена во время занятий, тем более что не все дети в равной мере овладевают этими качествами.</w:t>
      </w:r>
    </w:p>
    <w:p w:rsidR="00C10B99" w:rsidRPr="00D73D89" w:rsidRDefault="00C10B99" w:rsidP="00E178A0">
      <w:pPr>
        <w:spacing w:before="100" w:beforeAutospacing="1" w:after="100" w:afterAutospacing="1" w:line="360" w:lineRule="auto"/>
        <w:ind w:firstLine="708"/>
        <w:jc w:val="both"/>
        <w:rPr>
          <w:rFonts w:ascii="Tahoma" w:hAnsi="Tahoma" w:cs="Tahoma"/>
          <w:color w:val="000000"/>
          <w:sz w:val="28"/>
          <w:szCs w:val="28"/>
        </w:rPr>
      </w:pPr>
      <w:r w:rsidRPr="00D73D89">
        <w:rPr>
          <w:rFonts w:ascii="Times New Roman" w:hAnsi="Times New Roman"/>
          <w:color w:val="000000"/>
          <w:sz w:val="28"/>
          <w:szCs w:val="28"/>
        </w:rPr>
        <w:t xml:space="preserve">Вызывая подражание своим действиям и словам, </w:t>
      </w:r>
      <w:r w:rsidR="00E64289">
        <w:rPr>
          <w:rFonts w:ascii="Times New Roman" w:hAnsi="Times New Roman"/>
          <w:color w:val="000000"/>
          <w:sz w:val="28"/>
          <w:szCs w:val="28"/>
        </w:rPr>
        <w:t>учим</w:t>
      </w:r>
      <w:r w:rsidRPr="00D73D89">
        <w:rPr>
          <w:rFonts w:ascii="Times New Roman" w:hAnsi="Times New Roman"/>
          <w:color w:val="000000"/>
          <w:sz w:val="28"/>
          <w:szCs w:val="28"/>
        </w:rPr>
        <w:t xml:space="preserve"> детей внимательно присматриваться, вслушиваться, понимать и в меру своих возможностей делать то, что от них требуется.</w:t>
      </w:r>
    </w:p>
    <w:p w:rsidR="00C10B99" w:rsidRPr="00D73D89" w:rsidRDefault="00C10B99" w:rsidP="00E178A0">
      <w:pPr>
        <w:spacing w:before="100" w:beforeAutospacing="1" w:after="100" w:afterAutospacing="1" w:line="360" w:lineRule="auto"/>
        <w:ind w:firstLine="708"/>
        <w:jc w:val="both"/>
        <w:rPr>
          <w:rFonts w:ascii="Tahoma" w:hAnsi="Tahoma" w:cs="Tahoma"/>
          <w:color w:val="000000"/>
          <w:sz w:val="28"/>
          <w:szCs w:val="28"/>
        </w:rPr>
      </w:pPr>
      <w:r w:rsidRPr="00D73D89">
        <w:rPr>
          <w:rFonts w:ascii="Times New Roman" w:hAnsi="Times New Roman"/>
          <w:color w:val="000000"/>
          <w:sz w:val="28"/>
          <w:szCs w:val="28"/>
        </w:rPr>
        <w:t>Привлекая внимание детей, побуждая их и</w:t>
      </w:r>
      <w:r w:rsidR="00AC244E">
        <w:rPr>
          <w:rFonts w:ascii="Times New Roman" w:hAnsi="Times New Roman"/>
          <w:color w:val="000000"/>
          <w:sz w:val="28"/>
          <w:szCs w:val="28"/>
        </w:rPr>
        <w:t xml:space="preserve">нтерес,  закладываю </w:t>
      </w:r>
      <w:r w:rsidRPr="00D73D89">
        <w:rPr>
          <w:rFonts w:ascii="Times New Roman" w:hAnsi="Times New Roman"/>
          <w:color w:val="000000"/>
          <w:sz w:val="28"/>
          <w:szCs w:val="28"/>
        </w:rPr>
        <w:t>первые начала в развитии такого важного качества, как любознательность. Получая пищу для своего ума, маленький ребенок охотно участвует в занятиях, ждет их, радуется им. На занятиях ребенок, приученный слушать взрослого, смотреть на то, что ему показывают, овладевает определенными знаками. Он многое узнает о разных предметах: об их назначении, о внешнем виде, свойствах, таких как форма, цвет,  величина, вес, качество материала и др. Развивается и совершенствуется его восприятие.</w:t>
      </w:r>
      <w:r w:rsidR="0055240D">
        <w:rPr>
          <w:rFonts w:ascii="Times New Roman" w:hAnsi="Times New Roman"/>
          <w:color w:val="000000"/>
          <w:sz w:val="28"/>
          <w:szCs w:val="28"/>
        </w:rPr>
        <w:t xml:space="preserve"> </w:t>
      </w:r>
      <w:r w:rsidR="00137F3B">
        <w:rPr>
          <w:rFonts w:ascii="Times New Roman" w:hAnsi="Times New Roman"/>
          <w:color w:val="000000"/>
          <w:sz w:val="28"/>
          <w:szCs w:val="28"/>
        </w:rPr>
        <w:t>О</w:t>
      </w:r>
      <w:r w:rsidRPr="00D73D89">
        <w:rPr>
          <w:rFonts w:ascii="Times New Roman" w:hAnsi="Times New Roman"/>
          <w:color w:val="000000"/>
          <w:sz w:val="28"/>
          <w:szCs w:val="28"/>
        </w:rPr>
        <w:t xml:space="preserve">собенно хорошо дети усваивают сведения об окружающих их предметах и явлениях, когда они имеют возможность не только созерцать, но и активно действовать. Поэтому обучение различной деятельности входит в программу занятий. Дети постепенно учатся собирать башенки, складные мисочки, матрешки и т. п., возводить несложные сооружения из кубиков, пользоваться палочкой, лопаткой, совочком, деревянным молоточком. В процессе этой деятельности у детей вырабатываются целеустремленность, активность и некоторая  планомерность действий. Занятия имеют значение и для эстетического воспитания маленьких детей. Подбор и оформление </w:t>
      </w:r>
      <w:r w:rsidRPr="00D73D89">
        <w:rPr>
          <w:rFonts w:ascii="Times New Roman" w:hAnsi="Times New Roman"/>
          <w:color w:val="000000"/>
          <w:sz w:val="28"/>
          <w:szCs w:val="28"/>
        </w:rPr>
        <w:lastRenderedPageBreak/>
        <w:t xml:space="preserve">дидактического материала, игрушек, картинок должны служить целям воспитания хорошего вкуса, любви к </w:t>
      </w:r>
      <w:proofErr w:type="gramStart"/>
      <w:r w:rsidRPr="00D73D89">
        <w:rPr>
          <w:rFonts w:ascii="Times New Roman" w:hAnsi="Times New Roman"/>
          <w:color w:val="000000"/>
          <w:sz w:val="28"/>
          <w:szCs w:val="28"/>
        </w:rPr>
        <w:t>прекрасному</w:t>
      </w:r>
      <w:proofErr w:type="gramEnd"/>
      <w:r w:rsidRPr="00D73D89">
        <w:rPr>
          <w:rFonts w:ascii="Times New Roman" w:hAnsi="Times New Roman"/>
          <w:color w:val="000000"/>
          <w:sz w:val="28"/>
          <w:szCs w:val="28"/>
        </w:rPr>
        <w:t>. Содержание некоторых занятий прямо направлено на выполнение задач художественного воспитания: слушание сказок, потешек, стихов, музыки и т.п. Поэтому очень важно, что музыкальный и литературный материал был подлинно художественным.</w:t>
      </w:r>
      <w:r w:rsidR="00444B70">
        <w:rPr>
          <w:rFonts w:ascii="Times New Roman" w:hAnsi="Times New Roman"/>
          <w:color w:val="000000"/>
          <w:sz w:val="28"/>
          <w:szCs w:val="28"/>
        </w:rPr>
        <w:t xml:space="preserve"> </w:t>
      </w:r>
      <w:r w:rsidRPr="00D73D89">
        <w:rPr>
          <w:rFonts w:ascii="Times New Roman" w:hAnsi="Times New Roman"/>
          <w:color w:val="000000"/>
          <w:sz w:val="28"/>
          <w:szCs w:val="28"/>
        </w:rPr>
        <w:t xml:space="preserve">Очень важно помнить, что занятия должны создавать у детей хорошее настроение, вызывать радость: ребенок радуется тому, что узнал что-то новое, радуется своему достижению, умению произнести слово, что-то сделать, добиться результата, радуется первым совместным с другими детьми действиям и переживаниям. Эта радость является </w:t>
      </w:r>
      <w:r w:rsidR="00683C67">
        <w:rPr>
          <w:rFonts w:ascii="Times New Roman" w:hAnsi="Times New Roman"/>
          <w:color w:val="000000"/>
          <w:sz w:val="28"/>
          <w:szCs w:val="28"/>
        </w:rPr>
        <w:t>з</w:t>
      </w:r>
      <w:r w:rsidRPr="00D73D89">
        <w:rPr>
          <w:rFonts w:ascii="Times New Roman" w:hAnsi="Times New Roman"/>
          <w:color w:val="000000"/>
          <w:sz w:val="28"/>
          <w:szCs w:val="28"/>
        </w:rPr>
        <w:t>алогом успешного развития детей на ступени раннего возраста, и имеют большое значение для дальнейшего воспитания.</w:t>
      </w:r>
    </w:p>
    <w:p w:rsidR="00E178A0" w:rsidRDefault="00A22066" w:rsidP="00A22066">
      <w:pPr>
        <w:spacing w:before="100" w:beforeAutospacing="1" w:after="100" w:afterAutospacing="1" w:line="360" w:lineRule="auto"/>
        <w:jc w:val="both"/>
        <w:rPr>
          <w:rFonts w:ascii="Times New Roman" w:hAnsi="Times New Roman"/>
          <w:color w:val="000000"/>
          <w:sz w:val="28"/>
          <w:szCs w:val="28"/>
        </w:rPr>
      </w:pPr>
      <w:r w:rsidRPr="00D73D89">
        <w:rPr>
          <w:rFonts w:ascii="Tahoma" w:hAnsi="Tahoma" w:cs="Tahoma"/>
          <w:color w:val="000000"/>
          <w:sz w:val="28"/>
          <w:szCs w:val="28"/>
        </w:rPr>
        <w:t> </w:t>
      </w:r>
      <w:r w:rsidRPr="00D73D89">
        <w:rPr>
          <w:rFonts w:ascii="Tahoma" w:hAnsi="Tahoma" w:cs="Tahoma"/>
          <w:color w:val="000000"/>
          <w:sz w:val="28"/>
          <w:szCs w:val="28"/>
        </w:rPr>
        <w:tab/>
      </w:r>
      <w:r w:rsidRPr="00D73D89">
        <w:rPr>
          <w:rFonts w:ascii="Times New Roman" w:hAnsi="Times New Roman"/>
          <w:color w:val="000000"/>
          <w:sz w:val="28"/>
          <w:szCs w:val="28"/>
        </w:rPr>
        <w:t>Значение сенсорного развития ребенка для его будущей жизни выдвигает перед теорией и практикой дошкольного воспитания задачу разработки и использования наиболее эффективных средств и методов сенсорного воспитания. Главное направление сенсорного воспитания должно состоять в вооружении ребенка сенсорной культурой. Сенсорная культура ребенка – результат усвоения им сенсорной культуры, созданной человечеством.</w:t>
      </w:r>
    </w:p>
    <w:p w:rsidR="00A22066" w:rsidRPr="00AD6FB1" w:rsidRDefault="00A22066" w:rsidP="00E178A0">
      <w:pPr>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Именно форма, цвет и величина имеют определяющее значение для формирования зрительных представлений о предметах и явлениях действительности. Ребенок в течение длительного времени учится использовать сенсорные эталоны как средства восприятия, и этот процесс имеет свои этапы.</w:t>
      </w:r>
    </w:p>
    <w:p w:rsidR="00A22066" w:rsidRPr="00AD6FB1" w:rsidRDefault="00A22066" w:rsidP="00A22066">
      <w:pPr>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b/>
          <w:bCs/>
          <w:color w:val="000000"/>
          <w:sz w:val="28"/>
          <w:szCs w:val="28"/>
        </w:rPr>
        <w:t>1 этап</w:t>
      </w:r>
      <w:r w:rsidRPr="00AD6FB1">
        <w:rPr>
          <w:rFonts w:ascii="Times New Roman" w:hAnsi="Times New Roman"/>
          <w:color w:val="000000"/>
          <w:sz w:val="28"/>
          <w:szCs w:val="28"/>
        </w:rPr>
        <w:t xml:space="preserve"> - </w:t>
      </w:r>
      <w:proofErr w:type="spellStart"/>
      <w:r w:rsidRPr="00AD6FB1">
        <w:rPr>
          <w:rFonts w:ascii="Times New Roman" w:hAnsi="Times New Roman"/>
          <w:color w:val="000000"/>
          <w:sz w:val="28"/>
          <w:szCs w:val="28"/>
        </w:rPr>
        <w:t>предэталонный</w:t>
      </w:r>
      <w:proofErr w:type="spellEnd"/>
      <w:r w:rsidRPr="00AD6FB1">
        <w:rPr>
          <w:rFonts w:ascii="Times New Roman" w:hAnsi="Times New Roman"/>
          <w:color w:val="000000"/>
          <w:sz w:val="28"/>
          <w:szCs w:val="28"/>
        </w:rPr>
        <w:t>, происходит на 3-ем году жизни. Малыш начинает называть треугольные формы крышами; про круглые формы говорит, что они похожи на мячик. То есть, при восприятии одного предмета другой используется как образец. Совершая по отношению к своим игрушкам различные действия, дети вынуждены учитывать их внешние свойства.</w:t>
      </w:r>
    </w:p>
    <w:p w:rsidR="00A22066" w:rsidRPr="00AD6FB1" w:rsidRDefault="00A22066" w:rsidP="00A22066">
      <w:pPr>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b/>
          <w:bCs/>
          <w:color w:val="000000"/>
          <w:sz w:val="28"/>
          <w:szCs w:val="28"/>
        </w:rPr>
        <w:t>2 этап</w:t>
      </w:r>
      <w:r w:rsidRPr="00AD6FB1">
        <w:rPr>
          <w:rFonts w:ascii="Times New Roman" w:hAnsi="Times New Roman"/>
          <w:color w:val="000000"/>
          <w:sz w:val="28"/>
          <w:szCs w:val="28"/>
        </w:rPr>
        <w:t xml:space="preserve">  - средствами восприятия выступают уже не конкретные предметы, а некие образцы их свойств, причем, каждое имеет вполне определенное название. </w:t>
      </w:r>
      <w:r w:rsidRPr="00AD6FB1">
        <w:rPr>
          <w:rFonts w:ascii="Times New Roman" w:hAnsi="Times New Roman"/>
          <w:color w:val="000000"/>
          <w:sz w:val="28"/>
          <w:szCs w:val="28"/>
        </w:rPr>
        <w:lastRenderedPageBreak/>
        <w:t>Дети овладевают основными цветами спектра, как в повседневной жизни, так и на материале дидактических игр. Например, в игре «Спрячь мышку» дети знакомятся с эталонами цвета.</w:t>
      </w:r>
    </w:p>
    <w:p w:rsidR="00A22066" w:rsidRPr="00AD6FB1" w:rsidRDefault="00A22066" w:rsidP="00E178A0">
      <w:pPr>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 xml:space="preserve">Особое место занимают эталоны величины, так как она носит условный характер. Любой объект сам по себе не может быть большим или маленьким, он приобретает это качество при сравнении </w:t>
      </w:r>
      <w:proofErr w:type="gramStart"/>
      <w:r w:rsidRPr="00AD6FB1">
        <w:rPr>
          <w:rFonts w:ascii="Times New Roman" w:hAnsi="Times New Roman"/>
          <w:color w:val="000000"/>
          <w:sz w:val="28"/>
          <w:szCs w:val="28"/>
        </w:rPr>
        <w:t>с</w:t>
      </w:r>
      <w:proofErr w:type="gramEnd"/>
      <w:r w:rsidRPr="00AD6FB1">
        <w:rPr>
          <w:rFonts w:ascii="Times New Roman" w:hAnsi="Times New Roman"/>
          <w:color w:val="000000"/>
          <w:sz w:val="28"/>
          <w:szCs w:val="28"/>
        </w:rPr>
        <w:t xml:space="preserve"> другим. Мы говорим, что арбуз большой, а яблоко - маленькое, сопоставляя их между собой. Такие отношения могут быть зафиксированы только в словесной форме.</w:t>
      </w:r>
    </w:p>
    <w:p w:rsidR="00A22066" w:rsidRPr="00AD6FB1" w:rsidRDefault="00A22066" w:rsidP="00E178A0">
      <w:pPr>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 xml:space="preserve">Используя дидактическую игру в воспитательно-образовательном процессе, </w:t>
      </w:r>
      <w:r w:rsidR="00E178A0">
        <w:rPr>
          <w:rFonts w:ascii="Times New Roman" w:hAnsi="Times New Roman"/>
          <w:color w:val="000000"/>
          <w:sz w:val="28"/>
          <w:szCs w:val="28"/>
        </w:rPr>
        <w:t xml:space="preserve">  </w:t>
      </w:r>
      <w:r w:rsidRPr="00AD6FB1">
        <w:rPr>
          <w:rFonts w:ascii="Times New Roman" w:hAnsi="Times New Roman"/>
          <w:color w:val="000000"/>
          <w:sz w:val="28"/>
          <w:szCs w:val="28"/>
        </w:rPr>
        <w:t>через её правила и действия у детей формируется корректность, доброжелательность, выдержка.</w:t>
      </w:r>
    </w:p>
    <w:p w:rsidR="00A22066" w:rsidRPr="00AD6FB1" w:rsidRDefault="00A22066" w:rsidP="00E178A0">
      <w:pPr>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b/>
          <w:bCs/>
          <w:color w:val="000000"/>
          <w:sz w:val="28"/>
          <w:szCs w:val="28"/>
        </w:rPr>
        <w:t>Основные задания для детей 2-3 лет.</w:t>
      </w:r>
    </w:p>
    <w:p w:rsidR="00A22066" w:rsidRPr="00AD6FB1" w:rsidRDefault="00A22066" w:rsidP="00A22066">
      <w:p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1. Вложить геометрические формы в гнёзда соответствующей плоскости.</w:t>
      </w:r>
    </w:p>
    <w:p w:rsidR="00A22066" w:rsidRPr="00AD6FB1" w:rsidRDefault="00A22066" w:rsidP="00A22066">
      <w:p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2. Сгруппировать предметы по цвету при выборе из 4, например, красные, желтые, синие и зелёные кубики.</w:t>
      </w:r>
    </w:p>
    <w:p w:rsidR="00A22066" w:rsidRPr="00AD6FB1" w:rsidRDefault="00A22066" w:rsidP="00A22066">
      <w:p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3. Сложить трёхсоставную матрешку.</w:t>
      </w:r>
    </w:p>
    <w:p w:rsidR="00A22066" w:rsidRPr="00AD6FB1" w:rsidRDefault="00A22066" w:rsidP="00A22066">
      <w:p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4. Сложить три пирамидки разного цвета (красную, синюю, желтую) из 3 убывающих по величине колец.</w:t>
      </w:r>
    </w:p>
    <w:p w:rsidR="00A22066" w:rsidRPr="00AD6FB1" w:rsidRDefault="00A22066" w:rsidP="00A22066">
      <w:p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5. Сложить предметную картинку, разрезанную вертикально на 3 части.</w:t>
      </w:r>
    </w:p>
    <w:p w:rsidR="00A22066" w:rsidRPr="00AD6FB1" w:rsidRDefault="00A22066" w:rsidP="00A22066">
      <w:p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u w:val="single"/>
        </w:rPr>
        <w:t>Проведение обследования.</w:t>
      </w:r>
    </w:p>
    <w:p w:rsidR="00A22066" w:rsidRPr="00AD6FB1" w:rsidRDefault="00A22066" w:rsidP="00E178A0">
      <w:pPr>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 xml:space="preserve">Задания предъявлялись ребенку сразу для самостоятельного выполнения. Предлагалось каждому ребёнку вставить фигуры в соответствующие прорези; разобрать и собрать пирамиду; раскрыть матрёшку и собрать её; сложить целую </w:t>
      </w:r>
      <w:r w:rsidRPr="00AD6FB1">
        <w:rPr>
          <w:rFonts w:ascii="Times New Roman" w:hAnsi="Times New Roman"/>
          <w:color w:val="000000"/>
          <w:sz w:val="28"/>
          <w:szCs w:val="28"/>
        </w:rPr>
        <w:lastRenderedPageBreak/>
        <w:t>картинку из частей. При этом все задания должны были сопровождаться естественными жестами.</w:t>
      </w:r>
    </w:p>
    <w:p w:rsidR="00A22066" w:rsidRPr="00AD6FB1" w:rsidRDefault="00A22066" w:rsidP="00A22066">
      <w:p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u w:val="single"/>
        </w:rPr>
        <w:t>Обучение.</w:t>
      </w:r>
    </w:p>
    <w:p w:rsidR="00A22066" w:rsidRPr="00AD6FB1" w:rsidRDefault="00A22066" w:rsidP="00E178A0">
      <w:pPr>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При затруднении выполнения ребенком заданий самостоятельно, демонстрировалось соответствующее действие, а затем ребёнок должен был воспроизвести его. Если ребенок не справлялся, то использовался метод совместных действий. Например, руками ребёнка вставлялись фигуры в соответствующие прорези; собиралась пирамидка с учётом величины колец; складывалась разрезная картинка. Вслед за этим ребёнку предлагалось действовать самостоятельно.</w:t>
      </w:r>
    </w:p>
    <w:p w:rsidR="00A22066" w:rsidRPr="00AD6FB1" w:rsidRDefault="00A22066" w:rsidP="00A22066">
      <w:p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u w:val="single"/>
        </w:rPr>
        <w:t>Оценка действий ребёнка</w:t>
      </w:r>
      <w:r w:rsidRPr="00AD6FB1">
        <w:rPr>
          <w:rFonts w:ascii="Times New Roman" w:hAnsi="Times New Roman"/>
          <w:color w:val="000000"/>
          <w:sz w:val="28"/>
          <w:szCs w:val="28"/>
        </w:rPr>
        <w:t>.</w:t>
      </w:r>
    </w:p>
    <w:p w:rsidR="00A22066" w:rsidRPr="00AD6FB1" w:rsidRDefault="00A22066" w:rsidP="00A22066">
      <w:p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По каждому заданию фиксировалось:</w:t>
      </w:r>
    </w:p>
    <w:p w:rsidR="00A22066" w:rsidRPr="00AD6FB1" w:rsidRDefault="00A22066" w:rsidP="00A22066">
      <w:p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 xml:space="preserve">- Желание сотрудничать </w:t>
      </w:r>
      <w:proofErr w:type="gramStart"/>
      <w:r w:rsidRPr="00AD6FB1">
        <w:rPr>
          <w:rFonts w:ascii="Times New Roman" w:hAnsi="Times New Roman"/>
          <w:color w:val="000000"/>
          <w:sz w:val="28"/>
          <w:szCs w:val="28"/>
        </w:rPr>
        <w:t>со</w:t>
      </w:r>
      <w:proofErr w:type="gramEnd"/>
      <w:r w:rsidRPr="00AD6FB1">
        <w:rPr>
          <w:rFonts w:ascii="Times New Roman" w:hAnsi="Times New Roman"/>
          <w:color w:val="000000"/>
          <w:sz w:val="28"/>
          <w:szCs w:val="28"/>
        </w:rPr>
        <w:t xml:space="preserve"> взрослым; принятие задания; способность обнаружить ошибочность своих действий; заинтересованность в результате деятельности;</w:t>
      </w:r>
    </w:p>
    <w:p w:rsidR="00A22066" w:rsidRPr="00AD6FB1" w:rsidRDefault="00A22066" w:rsidP="00A22066">
      <w:p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 Способ выполнения задания (самостоятельно, после показа, после совместных действий, невыполнение);</w:t>
      </w:r>
    </w:p>
    <w:p w:rsidR="00A22066" w:rsidRPr="00AD6FB1" w:rsidRDefault="00A22066" w:rsidP="00A22066">
      <w:p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 Результат: точное соответствие образцу взрослого, неточное соответствие, невыполнение.</w:t>
      </w:r>
    </w:p>
    <w:p w:rsidR="00A22066" w:rsidRPr="00AD6FB1" w:rsidRDefault="00A22066" w:rsidP="00E178A0">
      <w:pPr>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Сенсорные процессы неразрывно связаны с деятельностью органов чувств. Предмет, который мы рассматриваем</w:t>
      </w:r>
      <w:r w:rsidR="00A27ABA">
        <w:rPr>
          <w:rFonts w:ascii="Times New Roman" w:hAnsi="Times New Roman"/>
          <w:color w:val="000000"/>
          <w:sz w:val="28"/>
          <w:szCs w:val="28"/>
        </w:rPr>
        <w:t>,</w:t>
      </w:r>
      <w:r w:rsidRPr="00AD6FB1">
        <w:rPr>
          <w:rFonts w:ascii="Times New Roman" w:hAnsi="Times New Roman"/>
          <w:color w:val="000000"/>
          <w:sz w:val="28"/>
          <w:szCs w:val="28"/>
        </w:rPr>
        <w:t xml:space="preserve"> действует на наши глаза</w:t>
      </w:r>
      <w:r w:rsidR="00AB098D">
        <w:rPr>
          <w:rFonts w:ascii="Times New Roman" w:hAnsi="Times New Roman"/>
          <w:color w:val="000000"/>
          <w:sz w:val="28"/>
          <w:szCs w:val="28"/>
        </w:rPr>
        <w:t>,</w:t>
      </w:r>
      <w:r w:rsidR="00AB098D" w:rsidRPr="00AD6FB1">
        <w:rPr>
          <w:rFonts w:ascii="Times New Roman" w:hAnsi="Times New Roman"/>
          <w:color w:val="000000"/>
          <w:sz w:val="28"/>
          <w:szCs w:val="28"/>
        </w:rPr>
        <w:t xml:space="preserve"> </w:t>
      </w:r>
      <w:r w:rsidRPr="00AD6FB1">
        <w:rPr>
          <w:rFonts w:ascii="Times New Roman" w:hAnsi="Times New Roman"/>
          <w:color w:val="000000"/>
          <w:sz w:val="28"/>
          <w:szCs w:val="28"/>
        </w:rPr>
        <w:t>с помощью рук  его ощущаем; звуки, издаваемые каким – либо предметом воспринимает наше ухо. Все эти процессы и составляют суть сенсорного воспитания, что в дальнейшем ведет к развитию элементарных математических представлений у детей.</w:t>
      </w:r>
    </w:p>
    <w:p w:rsidR="00A22066" w:rsidRPr="00AD6FB1" w:rsidRDefault="00A22066" w:rsidP="00E178A0">
      <w:pPr>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lastRenderedPageBreak/>
        <w:t>Жизнь современного человека, его деятельность в области науки, искусства, техники, производства, сельского хозяйства требует хорошо развитой способности восприятия, быстрой реакции на впечатления, ответа действием на полученную информацию - это очень важные способности и их развитие необходимо начинать в раннем возрасте.</w:t>
      </w:r>
    </w:p>
    <w:p w:rsidR="00A22066" w:rsidRPr="00AD6FB1" w:rsidRDefault="00E178A0" w:rsidP="00E178A0">
      <w:pPr>
        <w:spacing w:before="100" w:beforeAutospacing="1" w:after="100" w:afterAutospacing="1" w:line="360" w:lineRule="auto"/>
        <w:ind w:firstLine="360"/>
        <w:jc w:val="both"/>
        <w:rPr>
          <w:rFonts w:ascii="Tahoma" w:hAnsi="Tahoma" w:cs="Tahoma"/>
          <w:color w:val="000000"/>
          <w:sz w:val="28"/>
          <w:szCs w:val="28"/>
        </w:rPr>
      </w:pPr>
      <w:r>
        <w:rPr>
          <w:rFonts w:ascii="Times New Roman" w:hAnsi="Times New Roman"/>
          <w:color w:val="000000"/>
          <w:sz w:val="28"/>
          <w:szCs w:val="28"/>
        </w:rPr>
        <w:t xml:space="preserve">Исходя </w:t>
      </w:r>
      <w:r w:rsidR="00A22066" w:rsidRPr="00AD6FB1">
        <w:rPr>
          <w:rFonts w:ascii="Times New Roman" w:hAnsi="Times New Roman"/>
          <w:color w:val="000000"/>
          <w:sz w:val="28"/>
          <w:szCs w:val="28"/>
        </w:rPr>
        <w:t>из диагностического анализа и изученного методического материала на внов</w:t>
      </w:r>
      <w:r>
        <w:rPr>
          <w:rFonts w:ascii="Times New Roman" w:hAnsi="Times New Roman"/>
          <w:color w:val="000000"/>
          <w:sz w:val="28"/>
          <w:szCs w:val="28"/>
        </w:rPr>
        <w:t xml:space="preserve">ь набранных малышей, поставлены </w:t>
      </w:r>
      <w:r w:rsidR="00A22066" w:rsidRPr="00AD6FB1">
        <w:rPr>
          <w:rFonts w:ascii="Times New Roman" w:hAnsi="Times New Roman"/>
          <w:color w:val="000000"/>
          <w:sz w:val="28"/>
          <w:szCs w:val="28"/>
        </w:rPr>
        <w:t>следующие задачи:</w:t>
      </w:r>
    </w:p>
    <w:p w:rsidR="00A22066" w:rsidRPr="00AD6FB1" w:rsidRDefault="00A22066" w:rsidP="00A22066">
      <w:pPr>
        <w:numPr>
          <w:ilvl w:val="0"/>
          <w:numId w:val="23"/>
        </w:num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Учить детей показывать и называть 4 основных цвета: красный, желтый, синий, зеленый.</w:t>
      </w:r>
    </w:p>
    <w:p w:rsidR="00A22066" w:rsidRPr="00AD6FB1" w:rsidRDefault="00A22066" w:rsidP="00A22066">
      <w:pPr>
        <w:numPr>
          <w:ilvl w:val="0"/>
          <w:numId w:val="24"/>
        </w:num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Учить показывать и называть простейшие геометрические формы (плоскостные): круг, квадрат, треугольник.</w:t>
      </w:r>
    </w:p>
    <w:p w:rsidR="00A22066" w:rsidRPr="00AD6FB1" w:rsidRDefault="00A22066" w:rsidP="00A22066">
      <w:pPr>
        <w:numPr>
          <w:ilvl w:val="0"/>
          <w:numId w:val="24"/>
        </w:num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Формировать понятие о величине, дать обобщенную характеристику размера: «большой - маленький»</w:t>
      </w:r>
    </w:p>
    <w:p w:rsidR="00A22066" w:rsidRPr="00AD6FB1" w:rsidRDefault="00A22066" w:rsidP="00A22066">
      <w:pPr>
        <w:numPr>
          <w:ilvl w:val="0"/>
          <w:numId w:val="24"/>
        </w:num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Учить детей группировать разнородные и однородные предметы по одному (общему) признаку.</w:t>
      </w:r>
    </w:p>
    <w:p w:rsidR="00A22066" w:rsidRPr="00AD6FB1" w:rsidRDefault="00A22066" w:rsidP="00A22066">
      <w:pPr>
        <w:numPr>
          <w:ilvl w:val="0"/>
          <w:numId w:val="24"/>
        </w:num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Развивать мелкую моторику рук, тактильные ощущения, учить выполнять разнообразные ручные прямые и обратные действия ( открывать</w:t>
      </w:r>
      <w:r w:rsidR="00AB098D">
        <w:rPr>
          <w:rFonts w:ascii="Times New Roman" w:hAnsi="Times New Roman"/>
          <w:color w:val="000000"/>
          <w:sz w:val="28"/>
          <w:szCs w:val="28"/>
        </w:rPr>
        <w:t xml:space="preserve"> </w:t>
      </w:r>
      <w:r w:rsidRPr="00AD6FB1">
        <w:rPr>
          <w:rFonts w:ascii="Times New Roman" w:hAnsi="Times New Roman"/>
          <w:color w:val="000000"/>
          <w:sz w:val="28"/>
          <w:szCs w:val="28"/>
        </w:rPr>
        <w:t>- закрывать, закручиват</w:t>
      </w:r>
      <w:proofErr w:type="gramStart"/>
      <w:r w:rsidRPr="00AD6FB1">
        <w:rPr>
          <w:rFonts w:ascii="Times New Roman" w:hAnsi="Times New Roman"/>
          <w:color w:val="000000"/>
          <w:sz w:val="28"/>
          <w:szCs w:val="28"/>
        </w:rPr>
        <w:t>ь-</w:t>
      </w:r>
      <w:proofErr w:type="gramEnd"/>
      <w:r w:rsidRPr="00AD6FB1">
        <w:rPr>
          <w:rFonts w:ascii="Times New Roman" w:hAnsi="Times New Roman"/>
          <w:color w:val="000000"/>
          <w:sz w:val="28"/>
          <w:szCs w:val="28"/>
        </w:rPr>
        <w:t xml:space="preserve"> откручивать, разворачивать - складывать).</w:t>
      </w:r>
    </w:p>
    <w:p w:rsidR="00A22066" w:rsidRPr="00AD6FB1" w:rsidRDefault="00A22066" w:rsidP="00A22066">
      <w:pPr>
        <w:numPr>
          <w:ilvl w:val="0"/>
          <w:numId w:val="24"/>
        </w:numPr>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Создавать предпосылки для формирования представлений об упорядоченной последовательности, знакомя со сказками с циклическим сюжетом (« Репка», «Колобок», « Теремок»…)</w:t>
      </w:r>
    </w:p>
    <w:p w:rsidR="00A22066" w:rsidRPr="00AD6FB1" w:rsidRDefault="00A22066" w:rsidP="00E178A0">
      <w:pPr>
        <w:spacing w:before="100" w:beforeAutospacing="1" w:after="100" w:afterAutospacing="1" w:line="360" w:lineRule="auto"/>
        <w:ind w:firstLine="360"/>
        <w:jc w:val="both"/>
        <w:rPr>
          <w:rFonts w:ascii="Tahoma" w:hAnsi="Tahoma" w:cs="Tahoma"/>
          <w:color w:val="000000"/>
          <w:sz w:val="28"/>
          <w:szCs w:val="28"/>
        </w:rPr>
      </w:pPr>
      <w:r w:rsidRPr="00AD6FB1">
        <w:rPr>
          <w:rFonts w:ascii="Times New Roman" w:hAnsi="Times New Roman"/>
          <w:color w:val="000000"/>
          <w:sz w:val="28"/>
          <w:szCs w:val="28"/>
        </w:rPr>
        <w:t xml:space="preserve">Сенсорный опыт ребенка  был бы неполным без представления о форме и величине предметов, поэтому вместе с восприятием цвета идет знакомство с формой и величиной, т.к. все предметы и явления обладают комплексом свойств. При обследовании предмета  дети всегда в первую очередь воспринимают   наиболее яркие признаки и свойства, обычно это цвет, реже - форма  и величина. Всем известная игра« Чудесный мешочек» очень помогает детям - ведь при ощупывании предметов разной формы, объема, величины, угадывании запахов, </w:t>
      </w:r>
      <w:r w:rsidRPr="00AD6FB1">
        <w:rPr>
          <w:rFonts w:ascii="Times New Roman" w:hAnsi="Times New Roman"/>
          <w:color w:val="000000"/>
          <w:sz w:val="28"/>
          <w:szCs w:val="28"/>
        </w:rPr>
        <w:lastRenderedPageBreak/>
        <w:t>вкусовых качеств, нахождении парных предметов (такие разные задания  последовательно получают они) развивались тактильные анализаторы, активировалась мыслительная деятельность каждого, и они учились соотносить невидимые глазами предметы с образцом.</w:t>
      </w:r>
    </w:p>
    <w:p w:rsidR="00A22066" w:rsidRPr="00AD6FB1" w:rsidRDefault="00A22066" w:rsidP="00A22066">
      <w:pPr>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Изготовление геометрических бус, с которыми дети упражняются в раскладывании однородных предметов разной величины и формы, в нанизывании больших и малых бусин, в соотнесении двух заданных форм и величин при выборе из 4, раскладывании по уменьшающейся и увеличивающейся величине и др. многие дети научатся правильно называть форму предмета, качество предмета. На эту сторону воспитателям следует обращать особое внимание, т.к. у детей не только будет расширяться сенсорный опыт, но и развиваться способность ориентироваться в окружающем  их мире.</w:t>
      </w:r>
    </w:p>
    <w:p w:rsidR="00A22066" w:rsidRPr="00AD6FB1" w:rsidRDefault="00A22066" w:rsidP="00A22066">
      <w:pPr>
        <w:shd w:val="clear" w:color="auto" w:fill="FFFFFF"/>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Все дидактические игры можно разделить на три основных вида: игры с предметами (игрушками, природным материалом), настольно-печатные и словесные игры.</w:t>
      </w:r>
    </w:p>
    <w:p w:rsidR="00A22066" w:rsidRPr="00AD6FB1" w:rsidRDefault="00A22066" w:rsidP="00A22066">
      <w:pPr>
        <w:shd w:val="clear" w:color="auto" w:fill="FFFFFF"/>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i/>
          <w:iCs/>
          <w:color w:val="000000"/>
          <w:sz w:val="28"/>
          <w:szCs w:val="28"/>
        </w:rPr>
        <w:t>Игры с предметами.</w:t>
      </w:r>
    </w:p>
    <w:p w:rsidR="00A22066" w:rsidRPr="00AD6FB1" w:rsidRDefault="00A22066" w:rsidP="00E178A0">
      <w:pPr>
        <w:shd w:val="clear" w:color="auto" w:fill="FFFFFF"/>
        <w:spacing w:before="100" w:beforeAutospacing="1" w:after="100" w:afterAutospacing="1" w:line="360" w:lineRule="auto"/>
        <w:ind w:firstLine="708"/>
        <w:jc w:val="both"/>
        <w:rPr>
          <w:rFonts w:ascii="Times New Roman" w:hAnsi="Times New Roman"/>
          <w:color w:val="000000"/>
          <w:sz w:val="28"/>
          <w:szCs w:val="28"/>
        </w:rPr>
      </w:pPr>
      <w:r w:rsidRPr="00AD6FB1">
        <w:rPr>
          <w:rFonts w:ascii="Times New Roman" w:hAnsi="Times New Roman"/>
          <w:color w:val="000000"/>
          <w:sz w:val="28"/>
          <w:szCs w:val="28"/>
        </w:rPr>
        <w:t>В играх с предметами используются игрушки и реальные предметы, Играя с ними, дети учатся сравнивать, устанавливать сходство и различие предметов. Ценность этих игр в том, что с их помощью дети знакомятся со свойствами предметов и их признаками: цветом, величиной, формой, качеством. В играх решают задачи на сравнение, классификацию, установления последовательности в решении задач. По мере овладения детьми новыми знаниями о предметной среде задания в играх усложняются: ребята упражняются в определении предмета по какому-либо одному качеству, объединяют предметы по этому признаку (цвету, форме, качеству, назначению и др.), что очень важно для развития отвлеченного, логического мышления.</w:t>
      </w:r>
    </w:p>
    <w:p w:rsidR="00A22066" w:rsidRPr="00AD6FB1" w:rsidRDefault="00A22066" w:rsidP="00E178A0">
      <w:pPr>
        <w:shd w:val="clear" w:color="auto" w:fill="FFFFFF"/>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lastRenderedPageBreak/>
        <w:t>К играм с предметами относятся сюжетно-дидактические игры и игры-инсценировки. В сюжетно-дидактической игре дети выполняют определенные роли, продавца, покупателя в играх типа "Магазин", пекарей в играх "Пекарня" и др. Игры-инсценировки помогают уточнить представления о различных бытовых ситуациях, литературных произведениях "Путешествие в страну сказок", о нормах поведения "Что такое хорошо и что такое плохо?".</w:t>
      </w:r>
    </w:p>
    <w:p w:rsidR="00A22066" w:rsidRPr="00AD6FB1" w:rsidRDefault="00A22066" w:rsidP="00A22066">
      <w:pPr>
        <w:shd w:val="clear" w:color="auto" w:fill="FFFFFF"/>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i/>
          <w:iCs/>
          <w:color w:val="000000"/>
          <w:sz w:val="28"/>
          <w:szCs w:val="28"/>
        </w:rPr>
        <w:t>Настольно-печатные игры</w:t>
      </w:r>
      <w:r w:rsidRPr="00AD6FB1">
        <w:rPr>
          <w:rFonts w:ascii="Times New Roman" w:hAnsi="Times New Roman"/>
          <w:color w:val="000000"/>
          <w:sz w:val="28"/>
          <w:szCs w:val="28"/>
        </w:rPr>
        <w:t>.</w:t>
      </w:r>
    </w:p>
    <w:p w:rsidR="00A22066" w:rsidRPr="00AD6FB1" w:rsidRDefault="00A22066" w:rsidP="00E178A0">
      <w:pPr>
        <w:shd w:val="clear" w:color="auto" w:fill="FFFFFF"/>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Настольно-печатные игры – интересное занятие для детей. Они разнообразны по видам: парные картинки, лото, домино. Различны и развивающие задачи, которые решаются при их использовании.</w:t>
      </w:r>
    </w:p>
    <w:p w:rsidR="00A22066" w:rsidRPr="00AD6FB1" w:rsidRDefault="00A22066" w:rsidP="00E178A0">
      <w:pPr>
        <w:shd w:val="clear" w:color="auto" w:fill="FFFFFF"/>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Подбор картинок по парам. Самое простое задание в такой игре – нахождение среди разных картинок совершенно одинаковых: две шапочки, одинаковые по цвету, фасону и др. Затем задание усложняется: ребенок объединяет картинки не только по внешним признакам, но и по смыслу: найти среди всех картинок два самолета. Самолеты, изображенные на картинке, могут быть разные и по форме, и по цвету, но их объединяет, делает их похожими</w:t>
      </w:r>
      <w:r w:rsidR="00923373" w:rsidRPr="00AD6FB1">
        <w:rPr>
          <w:rFonts w:ascii="Times New Roman" w:hAnsi="Times New Roman"/>
          <w:color w:val="000000"/>
          <w:sz w:val="28"/>
          <w:szCs w:val="28"/>
        </w:rPr>
        <w:t xml:space="preserve"> </w:t>
      </w:r>
      <w:r w:rsidRPr="00AD6FB1">
        <w:rPr>
          <w:rFonts w:ascii="Times New Roman" w:hAnsi="Times New Roman"/>
          <w:color w:val="000000"/>
          <w:sz w:val="28"/>
          <w:szCs w:val="28"/>
        </w:rPr>
        <w:t>- принадлежность к одному виду предметов.</w:t>
      </w:r>
    </w:p>
    <w:p w:rsidR="00A22066" w:rsidRPr="00AD6FB1" w:rsidRDefault="00A22066" w:rsidP="00E178A0">
      <w:pPr>
        <w:shd w:val="clear" w:color="auto" w:fill="FFFFFF"/>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Подбор картинок по общему признаку. Здесь требуется некоторое обобщение, установление связи между предметами. Например, в игре "Что растет в саду (лесу, городе)?" дети подбирают картинки с соответствующими изображениями растений, соотносят с местом их произрастания, объединяют по одному признаку картинки. Или игра "Что было потом?": дети подбирают иллюстрации к какой-либо сказке с учетом последовательности сюжета.</w:t>
      </w:r>
    </w:p>
    <w:p w:rsidR="00A22066" w:rsidRPr="00AD6FB1" w:rsidRDefault="00A22066" w:rsidP="00E178A0">
      <w:pPr>
        <w:shd w:val="clear" w:color="auto" w:fill="FFFFFF"/>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 xml:space="preserve">Составление разрезных картинок и кубиков. Задача этого вида игр – учить детей логическому мышлению, развивать у них умение из отдельных частей составлять целый предмет. В младших группах картинки разрезают на 2 -4 части. </w:t>
      </w:r>
      <w:r w:rsidRPr="00AD6FB1">
        <w:rPr>
          <w:rFonts w:ascii="Times New Roman" w:hAnsi="Times New Roman"/>
          <w:color w:val="000000"/>
          <w:sz w:val="28"/>
          <w:szCs w:val="28"/>
        </w:rPr>
        <w:lastRenderedPageBreak/>
        <w:t>При этом для игры в младшей группе на картинке изображается один предмет: игрушка, растение, предметы одежды и др.</w:t>
      </w:r>
    </w:p>
    <w:p w:rsidR="00A22066" w:rsidRPr="00AD6FB1" w:rsidRDefault="00A22066" w:rsidP="00E178A0">
      <w:pPr>
        <w:shd w:val="clear" w:color="auto" w:fill="FFFFFF"/>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 xml:space="preserve">Описание, рассказ о картине с показом действий, движений. В таких играх воспитатель ставит обучающую задачу: развивать не только речь детей, но и воображение и творчество. </w:t>
      </w:r>
      <w:proofErr w:type="gramStart"/>
      <w:r w:rsidRPr="00AD6FB1">
        <w:rPr>
          <w:rFonts w:ascii="Times New Roman" w:hAnsi="Times New Roman"/>
          <w:color w:val="000000"/>
          <w:sz w:val="28"/>
          <w:szCs w:val="28"/>
        </w:rPr>
        <w:t>Часто ребенок, для того чтобы играющие отгадали, что нарисовано на картине, прибегает к имитации движений, или подражанию движениям животного, его голосу.</w:t>
      </w:r>
      <w:proofErr w:type="gramEnd"/>
      <w:r w:rsidRPr="00AD6FB1">
        <w:rPr>
          <w:rFonts w:ascii="Times New Roman" w:hAnsi="Times New Roman"/>
          <w:color w:val="000000"/>
          <w:sz w:val="28"/>
          <w:szCs w:val="28"/>
        </w:rPr>
        <w:t xml:space="preserve"> Например, в игре</w:t>
      </w:r>
      <w:proofErr w:type="gramStart"/>
      <w:r w:rsidRPr="00AD6FB1">
        <w:rPr>
          <w:rFonts w:ascii="Times New Roman" w:hAnsi="Times New Roman"/>
          <w:color w:val="000000"/>
          <w:sz w:val="28"/>
          <w:szCs w:val="28"/>
        </w:rPr>
        <w:t>.(</w:t>
      </w:r>
      <w:proofErr w:type="gramEnd"/>
      <w:r w:rsidRPr="00AD6FB1">
        <w:rPr>
          <w:rFonts w:ascii="Times New Roman" w:hAnsi="Times New Roman"/>
          <w:color w:val="000000"/>
          <w:sz w:val="28"/>
          <w:szCs w:val="28"/>
        </w:rPr>
        <w:t xml:space="preserve"> "Отгадай кто это?" ребенок, взявший у водящего карточку, внимательно ее рассматривает, затем изображает звук и движения (кошки, петуха, и др.) Такое задание дается детям в младшей группе.</w:t>
      </w:r>
      <w:r w:rsidR="00AB098D">
        <w:rPr>
          <w:rFonts w:ascii="Times New Roman" w:hAnsi="Times New Roman"/>
          <w:color w:val="000000"/>
          <w:sz w:val="28"/>
          <w:szCs w:val="28"/>
        </w:rPr>
        <w:t xml:space="preserve"> </w:t>
      </w:r>
      <w:r w:rsidRPr="00AD6FB1">
        <w:rPr>
          <w:rFonts w:ascii="Times New Roman" w:hAnsi="Times New Roman"/>
          <w:color w:val="000000"/>
          <w:sz w:val="28"/>
          <w:szCs w:val="28"/>
        </w:rPr>
        <w:t>В этих играх формируются такие ценные качества личности ребенка, как способность к перевоплощению, к творческому поиску в создании необходимого образа.</w:t>
      </w:r>
    </w:p>
    <w:p w:rsidR="00A22066" w:rsidRPr="00AD6FB1" w:rsidRDefault="00A22066" w:rsidP="00A22066">
      <w:pPr>
        <w:shd w:val="clear" w:color="auto" w:fill="FFFFFF"/>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i/>
          <w:iCs/>
          <w:color w:val="000000"/>
          <w:sz w:val="28"/>
          <w:szCs w:val="28"/>
        </w:rPr>
        <w:t>Словесные игры.</w:t>
      </w:r>
    </w:p>
    <w:p w:rsidR="00A22066" w:rsidRPr="00AD6FB1" w:rsidRDefault="00A22066" w:rsidP="00E178A0">
      <w:pPr>
        <w:shd w:val="clear" w:color="auto" w:fill="FFFFFF"/>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Словесные игры построены на словах и действиях играющих. В таких играх дети учатся, опираясь на имеющиеся представления о предметах, углублять знания о них. Так как в этих играх требуется использовать приобретенные ранее знания в новых связях, в новых обстоятельствах. Дети самостоятельно решают разнообразные мыслительные задачи; описывают предметы, выделяя характерные их признаки; отгадывают по описанию; находят признаки сходства и различия; группируют предметы по различным свойствам, признакам. Эти дидактические игры проводятся во всех возрастных группах.</w:t>
      </w:r>
    </w:p>
    <w:p w:rsidR="00A22066" w:rsidRPr="00AD6FB1" w:rsidRDefault="00A22066" w:rsidP="00E178A0">
      <w:pPr>
        <w:shd w:val="clear" w:color="auto" w:fill="FFFFFF"/>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Для удобства использования словесных игр в педагогическом процессе их условно можно объединить в четыре группы.</w:t>
      </w:r>
    </w:p>
    <w:p w:rsidR="00A22066" w:rsidRPr="00AD6FB1" w:rsidRDefault="00A22066" w:rsidP="00E178A0">
      <w:pPr>
        <w:shd w:val="clear" w:color="auto" w:fill="FFFFFF"/>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 xml:space="preserve">В первую из них входят игры, с помощью которых формируют умение выделять существенные признаки предметов, явлений: "Отгадай-ка?", "Магазин", "Да – нет". Вторую группу составляют игры, используемые для развития у детей умения сравнивать, сопоставлять, делать правильные умозаключения: "Похож – </w:t>
      </w:r>
      <w:r w:rsidRPr="00AD6FB1">
        <w:rPr>
          <w:rFonts w:ascii="Times New Roman" w:hAnsi="Times New Roman"/>
          <w:color w:val="000000"/>
          <w:sz w:val="28"/>
          <w:szCs w:val="28"/>
        </w:rPr>
        <w:lastRenderedPageBreak/>
        <w:t>не похож", "Кто больше заметит небылиц?". Игры, с помощью которых развивается умение обобщать и классифицировать предметы по различным признакам, объединены в третьей группе: "Кому что нужно?", "Назови три предмета", "Назови одним словом", и др. В особую четвертую группу, выделены игры на развитие внимания, сообразительности, быстроты мышления, выдержки, чувства юмора: "Испорченный телефон", "Краски", "Летает – не летает".</w:t>
      </w:r>
    </w:p>
    <w:p w:rsidR="00A22066" w:rsidRPr="00AD6FB1" w:rsidRDefault="00A22066" w:rsidP="00A22066">
      <w:pPr>
        <w:shd w:val="clear" w:color="auto" w:fill="FFFFFF"/>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b/>
          <w:bCs/>
          <w:color w:val="000000"/>
          <w:sz w:val="28"/>
          <w:szCs w:val="28"/>
        </w:rPr>
        <w:t>Условия для игр</w:t>
      </w:r>
    </w:p>
    <w:p w:rsidR="00A22066" w:rsidRPr="00AD6FB1" w:rsidRDefault="00A22066" w:rsidP="00A22066">
      <w:pPr>
        <w:shd w:val="clear" w:color="auto" w:fill="FFFFFF"/>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 xml:space="preserve">- дидактические игры и игрушки располагаются так, что дети </w:t>
      </w:r>
      <w:proofErr w:type="gramStart"/>
      <w:r w:rsidRPr="00AD6FB1">
        <w:rPr>
          <w:rFonts w:ascii="Times New Roman" w:hAnsi="Times New Roman"/>
          <w:color w:val="000000"/>
          <w:sz w:val="28"/>
          <w:szCs w:val="28"/>
        </w:rPr>
        <w:t>знают</w:t>
      </w:r>
      <w:proofErr w:type="gramEnd"/>
      <w:r w:rsidRPr="00AD6FB1">
        <w:rPr>
          <w:rFonts w:ascii="Times New Roman" w:hAnsi="Times New Roman"/>
          <w:color w:val="000000"/>
          <w:sz w:val="28"/>
          <w:szCs w:val="28"/>
        </w:rPr>
        <w:t xml:space="preserve"> где их можно взять;</w:t>
      </w:r>
    </w:p>
    <w:p w:rsidR="00A22066" w:rsidRPr="00AD6FB1" w:rsidRDefault="00A22066" w:rsidP="00A22066">
      <w:pPr>
        <w:shd w:val="clear" w:color="auto" w:fill="FFFFFF"/>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 каждая игрушка имеет свое место — это приучает детей к порядку;</w:t>
      </w:r>
    </w:p>
    <w:p w:rsidR="00A22066" w:rsidRPr="00AD6FB1" w:rsidRDefault="00A22066" w:rsidP="00A22066">
      <w:pPr>
        <w:shd w:val="clear" w:color="auto" w:fill="FFFFFF"/>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 мягкая мебель, для того чтобы дети не поранились;</w:t>
      </w:r>
    </w:p>
    <w:p w:rsidR="00A22066" w:rsidRPr="00AD6FB1" w:rsidRDefault="00A22066" w:rsidP="00A22066">
      <w:pPr>
        <w:shd w:val="clear" w:color="auto" w:fill="FFFFFF"/>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 большие и светлые комнаты для игр (с естественным освещением);</w:t>
      </w:r>
    </w:p>
    <w:p w:rsidR="00A22066" w:rsidRPr="00AD6FB1" w:rsidRDefault="00A22066" w:rsidP="00A22066">
      <w:pPr>
        <w:shd w:val="clear" w:color="auto" w:fill="FFFFFF"/>
        <w:spacing w:before="100" w:beforeAutospacing="1" w:after="100" w:afterAutospacing="1" w:line="360" w:lineRule="auto"/>
        <w:jc w:val="both"/>
        <w:rPr>
          <w:rFonts w:ascii="Tahoma" w:hAnsi="Tahoma" w:cs="Tahoma"/>
          <w:color w:val="000000"/>
          <w:sz w:val="28"/>
          <w:szCs w:val="28"/>
        </w:rPr>
      </w:pPr>
      <w:r w:rsidRPr="00AD6FB1">
        <w:rPr>
          <w:rFonts w:ascii="Times New Roman" w:hAnsi="Times New Roman"/>
          <w:color w:val="000000"/>
          <w:sz w:val="28"/>
          <w:szCs w:val="28"/>
        </w:rPr>
        <w:t>- имеется спортивный уголок;</w:t>
      </w:r>
    </w:p>
    <w:p w:rsidR="00C10B99" w:rsidRDefault="00A22066" w:rsidP="00866B9D">
      <w:pPr>
        <w:shd w:val="clear" w:color="auto" w:fill="FFFFFF"/>
        <w:spacing w:before="100" w:beforeAutospacing="1" w:after="100" w:afterAutospacing="1" w:line="360" w:lineRule="auto"/>
        <w:jc w:val="both"/>
        <w:rPr>
          <w:rFonts w:ascii="Times New Roman" w:hAnsi="Times New Roman"/>
          <w:color w:val="000000"/>
          <w:sz w:val="28"/>
          <w:szCs w:val="28"/>
        </w:rPr>
      </w:pPr>
      <w:r w:rsidRPr="00AD6FB1">
        <w:rPr>
          <w:rFonts w:ascii="Times New Roman" w:hAnsi="Times New Roman"/>
          <w:color w:val="000000"/>
          <w:sz w:val="28"/>
          <w:szCs w:val="28"/>
        </w:rPr>
        <w:t>- на участке детского сада находится песочница, горка, домик, карусель, качели.</w:t>
      </w:r>
      <w:r w:rsidR="00923814">
        <w:rPr>
          <w:rFonts w:ascii="Times New Roman" w:hAnsi="Times New Roman"/>
          <w:color w:val="000000"/>
          <w:sz w:val="28"/>
          <w:szCs w:val="28"/>
        </w:rPr>
        <w:t xml:space="preserve"> </w:t>
      </w:r>
      <w:r w:rsidRPr="00AD6FB1">
        <w:rPr>
          <w:rFonts w:ascii="Times New Roman" w:hAnsi="Times New Roman"/>
          <w:bCs/>
          <w:color w:val="000000"/>
          <w:sz w:val="28"/>
          <w:szCs w:val="28"/>
        </w:rPr>
        <w:t>Р</w:t>
      </w:r>
      <w:r w:rsidRPr="00AD6FB1">
        <w:rPr>
          <w:rFonts w:ascii="Times New Roman" w:hAnsi="Times New Roman"/>
          <w:color w:val="000000"/>
          <w:sz w:val="28"/>
          <w:szCs w:val="28"/>
        </w:rPr>
        <w:t xml:space="preserve">оль дидактических игр в сенсорном воспитании велика. Дидактическая игра помогает ребенку </w:t>
      </w:r>
      <w:proofErr w:type="gramStart"/>
      <w:r w:rsidRPr="00AD6FB1">
        <w:rPr>
          <w:rFonts w:ascii="Times New Roman" w:hAnsi="Times New Roman"/>
          <w:color w:val="000000"/>
          <w:sz w:val="28"/>
          <w:szCs w:val="28"/>
        </w:rPr>
        <w:t>узнать</w:t>
      </w:r>
      <w:proofErr w:type="gramEnd"/>
      <w:r w:rsidRPr="00AD6FB1">
        <w:rPr>
          <w:rFonts w:ascii="Times New Roman" w:hAnsi="Times New Roman"/>
          <w:color w:val="000000"/>
          <w:sz w:val="28"/>
          <w:szCs w:val="28"/>
        </w:rPr>
        <w:t xml:space="preserve"> как устроен окружающий мир и расширить его кругозор. Способствует формированию личности.</w:t>
      </w:r>
    </w:p>
    <w:p w:rsidR="00E178A0" w:rsidRDefault="00E178A0" w:rsidP="00E178A0">
      <w:pPr>
        <w:spacing w:after="0" w:line="360" w:lineRule="auto"/>
        <w:ind w:left="-284" w:firstLine="568"/>
        <w:jc w:val="both"/>
        <w:rPr>
          <w:rFonts w:ascii="Times New Roman" w:hAnsi="Times New Roman"/>
          <w:b/>
          <w:bCs/>
          <w:sz w:val="28"/>
          <w:szCs w:val="28"/>
        </w:rPr>
      </w:pPr>
    </w:p>
    <w:p w:rsidR="00E178A0" w:rsidRDefault="00627BB0" w:rsidP="00E178A0">
      <w:pPr>
        <w:spacing w:after="0" w:line="360" w:lineRule="auto"/>
        <w:ind w:left="-284" w:firstLine="568"/>
        <w:jc w:val="both"/>
        <w:rPr>
          <w:rFonts w:ascii="Times New Roman" w:hAnsi="Times New Roman"/>
          <w:b/>
          <w:bCs/>
          <w:sz w:val="28"/>
          <w:szCs w:val="28"/>
        </w:rPr>
      </w:pPr>
      <w:r w:rsidRPr="00AD6FB1">
        <w:rPr>
          <w:rFonts w:ascii="Times New Roman" w:hAnsi="Times New Roman"/>
          <w:b/>
          <w:bCs/>
          <w:sz w:val="28"/>
          <w:szCs w:val="28"/>
        </w:rPr>
        <w:t>Выводы по главе 1</w:t>
      </w:r>
    </w:p>
    <w:p w:rsidR="00AB69BD" w:rsidRDefault="00AB69BD" w:rsidP="00AB69BD">
      <w:pPr>
        <w:spacing w:after="0" w:line="360" w:lineRule="auto"/>
        <w:ind w:firstLine="568"/>
        <w:jc w:val="both"/>
        <w:rPr>
          <w:rFonts w:ascii="Times New Roman" w:hAnsi="Times New Roman"/>
          <w:b/>
          <w:bCs/>
          <w:sz w:val="28"/>
          <w:szCs w:val="28"/>
        </w:rPr>
      </w:pPr>
      <w:r>
        <w:rPr>
          <w:rFonts w:ascii="Times New Roman" w:hAnsi="Times New Roman"/>
          <w:color w:val="000000"/>
          <w:sz w:val="28"/>
          <w:szCs w:val="28"/>
        </w:rPr>
        <w:t xml:space="preserve">      </w:t>
      </w:r>
      <w:r w:rsidRPr="00834525">
        <w:rPr>
          <w:rFonts w:ascii="Times New Roman" w:hAnsi="Times New Roman"/>
          <w:color w:val="000000"/>
          <w:sz w:val="28"/>
          <w:szCs w:val="28"/>
        </w:rPr>
        <w:t xml:space="preserve">Сенсорное развитие - это развитие восприятия и формирование </w:t>
      </w:r>
      <w:r>
        <w:rPr>
          <w:rFonts w:ascii="Times New Roman" w:hAnsi="Times New Roman"/>
          <w:color w:val="000000"/>
          <w:sz w:val="28"/>
          <w:szCs w:val="28"/>
        </w:rPr>
        <w:t xml:space="preserve">    </w:t>
      </w:r>
      <w:r w:rsidRPr="00834525">
        <w:rPr>
          <w:rFonts w:ascii="Times New Roman" w:hAnsi="Times New Roman"/>
          <w:color w:val="000000"/>
          <w:sz w:val="28"/>
          <w:szCs w:val="28"/>
        </w:rPr>
        <w:t>представлений о внешних свойствах </w:t>
      </w:r>
      <w:r w:rsidRPr="00834525">
        <w:rPr>
          <w:rFonts w:ascii="Times New Roman" w:hAnsi="Times New Roman"/>
          <w:color w:val="000000"/>
          <w:sz w:val="28"/>
        </w:rPr>
        <w:t> </w:t>
      </w:r>
      <w:r w:rsidRPr="00834525">
        <w:rPr>
          <w:rFonts w:ascii="Times New Roman" w:hAnsi="Times New Roman"/>
          <w:color w:val="000000"/>
          <w:sz w:val="28"/>
          <w:szCs w:val="28"/>
        </w:rPr>
        <w:t xml:space="preserve">предметов: их форме, цвете, величине, положении в пространстве, а так же запахе, вкусе и т.д. Значение сенсорного развития в раннем детстве трудно переоценить. </w:t>
      </w:r>
      <w:r>
        <w:rPr>
          <w:rFonts w:ascii="Times New Roman" w:hAnsi="Times New Roman"/>
          <w:color w:val="000000"/>
          <w:sz w:val="28"/>
          <w:szCs w:val="28"/>
        </w:rPr>
        <w:t>И</w:t>
      </w:r>
      <w:r w:rsidRPr="00834525">
        <w:rPr>
          <w:rFonts w:ascii="Times New Roman" w:hAnsi="Times New Roman"/>
          <w:color w:val="000000"/>
          <w:sz w:val="28"/>
          <w:szCs w:val="28"/>
        </w:rPr>
        <w:t>менно этот возраст наиболее благоприятен для совершенствования деятельности органов чувств, накопления представлений об окружающем мире.</w:t>
      </w:r>
    </w:p>
    <w:p w:rsidR="0023670D" w:rsidRPr="00E178A0" w:rsidRDefault="00166C86" w:rsidP="00371C32">
      <w:pPr>
        <w:spacing w:after="0" w:line="360" w:lineRule="auto"/>
        <w:ind w:firstLine="568"/>
        <w:jc w:val="both"/>
        <w:rPr>
          <w:color w:val="000000"/>
          <w:sz w:val="28"/>
          <w:szCs w:val="28"/>
        </w:rPr>
      </w:pPr>
      <w:r w:rsidRPr="00AD6FB1">
        <w:rPr>
          <w:rFonts w:ascii="Times New Roman" w:hAnsi="Times New Roman"/>
          <w:color w:val="000000"/>
          <w:sz w:val="28"/>
          <w:szCs w:val="28"/>
        </w:rPr>
        <w:lastRenderedPageBreak/>
        <w:t xml:space="preserve">Дидактические игры - это разновидность игр с правилами, которые специально созданы с целью обучения и воспитания детей. Данная группа игр направлена на решение конкретных задач обучения детей, но в то же время в них проявляется воспитательное и развивающее влияние игровой деятельности. </w:t>
      </w:r>
    </w:p>
    <w:p w:rsidR="00C77543" w:rsidRPr="00AD6FB1" w:rsidRDefault="00C77543" w:rsidP="00E178A0">
      <w:pPr>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Из-за наличия игровых действий дидактические игры делают процесс обучения более занимательным, эмоциональным, помогают повысить произвольное внимание детей, создают предпосылки более глубокому овладению знаниями, умениями и навыками. Игра незаменима как средство воспитания правильных взаимоотношений между детьми. Поэтому игра выступает прекрасным средством воспитания коллективных взаимоотношений между игроками, формирует навыки взаимопомощи и сотрудничества. Дидактические игры способствуют художественному развитию, совершенствованию движений, выразительности речи, развитию творческой фантазии, яркой, проникновенной передаче образа.</w:t>
      </w:r>
    </w:p>
    <w:p w:rsidR="00657754" w:rsidRDefault="00722ED6" w:rsidP="00F45D8E">
      <w:pPr>
        <w:spacing w:after="0" w:line="360" w:lineRule="auto"/>
        <w:rPr>
          <w:sz w:val="28"/>
          <w:szCs w:val="28"/>
        </w:rPr>
      </w:pPr>
      <w:r w:rsidRPr="00AD6FB1">
        <w:rPr>
          <w:rFonts w:ascii="Times New Roman" w:hAnsi="Times New Roman"/>
          <w:b/>
          <w:bCs/>
          <w:sz w:val="28"/>
          <w:szCs w:val="28"/>
        </w:rPr>
        <w:t>Глава 2. Анализ педагогического опыта и методические рекомендации</w:t>
      </w:r>
      <w:r w:rsidR="0047204D">
        <w:rPr>
          <w:rFonts w:ascii="Times New Roman" w:hAnsi="Times New Roman"/>
          <w:sz w:val="28"/>
          <w:szCs w:val="28"/>
        </w:rPr>
        <w:tab/>
      </w:r>
    </w:p>
    <w:p w:rsidR="0047204D" w:rsidRDefault="0047204D" w:rsidP="0047204D">
      <w:pPr>
        <w:pStyle w:val="31"/>
        <w:spacing w:line="360" w:lineRule="auto"/>
        <w:ind w:firstLine="568"/>
        <w:jc w:val="both"/>
        <w:rPr>
          <w:sz w:val="28"/>
          <w:szCs w:val="28"/>
        </w:rPr>
      </w:pPr>
    </w:p>
    <w:p w:rsidR="0014389C" w:rsidRDefault="0047204D" w:rsidP="0047204D">
      <w:pPr>
        <w:pStyle w:val="31"/>
        <w:spacing w:line="360" w:lineRule="auto"/>
        <w:jc w:val="both"/>
        <w:rPr>
          <w:b/>
          <w:bCs/>
          <w:sz w:val="28"/>
          <w:szCs w:val="28"/>
        </w:rPr>
      </w:pPr>
      <w:r>
        <w:rPr>
          <w:b/>
          <w:bCs/>
          <w:sz w:val="28"/>
          <w:szCs w:val="28"/>
        </w:rPr>
        <w:t>2</w:t>
      </w:r>
      <w:r w:rsidR="00420E33" w:rsidRPr="00AD6FB1">
        <w:rPr>
          <w:b/>
          <w:bCs/>
          <w:sz w:val="28"/>
          <w:szCs w:val="28"/>
        </w:rPr>
        <w:t>.1. Опытно – экспериментальная работа по выявлению</w:t>
      </w:r>
      <w:r w:rsidR="000734EC" w:rsidRPr="00AD6FB1">
        <w:rPr>
          <w:b/>
          <w:bCs/>
          <w:sz w:val="28"/>
          <w:szCs w:val="28"/>
        </w:rPr>
        <w:t xml:space="preserve"> эффективности дидактических игр в сенсорном воспитании и анализ результатов исследования</w:t>
      </w:r>
      <w:r w:rsidR="00E07908" w:rsidRPr="00AD6FB1">
        <w:rPr>
          <w:b/>
          <w:bCs/>
          <w:sz w:val="28"/>
          <w:szCs w:val="28"/>
        </w:rPr>
        <w:t xml:space="preserve"> </w:t>
      </w:r>
    </w:p>
    <w:p w:rsidR="00F45D8E" w:rsidRPr="00AD6FB1" w:rsidRDefault="00F45D8E" w:rsidP="00F45D8E">
      <w:pPr>
        <w:tabs>
          <w:tab w:val="left" w:pos="888"/>
        </w:tabs>
        <w:spacing w:after="0" w:line="360" w:lineRule="auto"/>
        <w:rPr>
          <w:rFonts w:ascii="Times New Roman" w:hAnsi="Times New Roman"/>
          <w:sz w:val="28"/>
          <w:szCs w:val="28"/>
        </w:rPr>
      </w:pPr>
      <w:r w:rsidRPr="00AD6FB1">
        <w:rPr>
          <w:rFonts w:ascii="Times New Roman" w:hAnsi="Times New Roman"/>
          <w:sz w:val="28"/>
          <w:szCs w:val="28"/>
        </w:rPr>
        <w:t>Организация эксперимента</w:t>
      </w:r>
    </w:p>
    <w:p w:rsidR="00F45D8E" w:rsidRDefault="00AC244E" w:rsidP="00F45D8E">
      <w:pPr>
        <w:pStyle w:val="31"/>
        <w:spacing w:line="360" w:lineRule="auto"/>
        <w:ind w:firstLine="568"/>
        <w:jc w:val="both"/>
        <w:rPr>
          <w:sz w:val="28"/>
          <w:szCs w:val="28"/>
        </w:rPr>
      </w:pPr>
      <w:r>
        <w:rPr>
          <w:sz w:val="28"/>
          <w:szCs w:val="28"/>
        </w:rPr>
        <w:t>На базе МАДОУ детский сад№101</w:t>
      </w:r>
      <w:r w:rsidR="00F45D8E" w:rsidRPr="00AD6FB1">
        <w:rPr>
          <w:sz w:val="28"/>
          <w:szCs w:val="28"/>
        </w:rPr>
        <w:t xml:space="preserve">   в первой младшей группе №1. была проведена экспериментальная работа. В неё вошли дидактические игры на закрепление у детей раннего возраста представлений о форме, цвете, величине окружающих предметов. Данная система дидактических игр была составлена из системы дидактических игр Л.</w:t>
      </w:r>
      <w:r w:rsidR="00923814">
        <w:rPr>
          <w:sz w:val="28"/>
          <w:szCs w:val="28"/>
        </w:rPr>
        <w:t xml:space="preserve"> </w:t>
      </w:r>
      <w:r w:rsidR="00F45D8E" w:rsidRPr="00AD6FB1">
        <w:rPr>
          <w:sz w:val="28"/>
          <w:szCs w:val="28"/>
        </w:rPr>
        <w:t>А.</w:t>
      </w:r>
      <w:r w:rsidR="00923814">
        <w:rPr>
          <w:sz w:val="28"/>
          <w:szCs w:val="28"/>
        </w:rPr>
        <w:t xml:space="preserve"> </w:t>
      </w:r>
      <w:proofErr w:type="spellStart"/>
      <w:r w:rsidR="00F45D8E" w:rsidRPr="00AD6FB1">
        <w:rPr>
          <w:sz w:val="28"/>
          <w:szCs w:val="28"/>
        </w:rPr>
        <w:t>Венгера</w:t>
      </w:r>
      <w:proofErr w:type="spellEnd"/>
      <w:r w:rsidR="00F45D8E" w:rsidRPr="00AD6FB1">
        <w:rPr>
          <w:sz w:val="28"/>
          <w:szCs w:val="28"/>
        </w:rPr>
        <w:t xml:space="preserve"> по сенсорному воспитанию младших дошкольников от 0 до шести лет. </w:t>
      </w:r>
    </w:p>
    <w:p w:rsidR="00F45D8E" w:rsidRPr="00AD6FB1" w:rsidRDefault="00F45D8E" w:rsidP="0047204D">
      <w:pPr>
        <w:pStyle w:val="31"/>
        <w:spacing w:line="360" w:lineRule="auto"/>
        <w:jc w:val="both"/>
        <w:rPr>
          <w:b/>
          <w:bCs/>
          <w:sz w:val="28"/>
          <w:szCs w:val="28"/>
        </w:rPr>
      </w:pPr>
    </w:p>
    <w:p w:rsidR="00607E51" w:rsidRPr="00AD6FB1" w:rsidRDefault="0014389C" w:rsidP="0047204D">
      <w:pPr>
        <w:pStyle w:val="31"/>
        <w:spacing w:line="360" w:lineRule="auto"/>
        <w:ind w:firstLine="568"/>
        <w:jc w:val="both"/>
        <w:rPr>
          <w:sz w:val="28"/>
          <w:szCs w:val="28"/>
        </w:rPr>
      </w:pPr>
      <w:r w:rsidRPr="00AD6FB1">
        <w:rPr>
          <w:bCs/>
          <w:sz w:val="28"/>
          <w:szCs w:val="28"/>
        </w:rPr>
        <w:t>Цель</w:t>
      </w:r>
      <w:r w:rsidRPr="00AD6FB1">
        <w:rPr>
          <w:sz w:val="28"/>
          <w:szCs w:val="28"/>
        </w:rPr>
        <w:t xml:space="preserve">: Выявить знания </w:t>
      </w:r>
      <w:r w:rsidR="003960F5" w:rsidRPr="00AD6FB1">
        <w:rPr>
          <w:sz w:val="28"/>
          <w:szCs w:val="28"/>
        </w:rPr>
        <w:t xml:space="preserve">детей раннего возраста </w:t>
      </w:r>
      <w:r w:rsidRPr="00AD6FB1">
        <w:rPr>
          <w:sz w:val="28"/>
          <w:szCs w:val="28"/>
        </w:rPr>
        <w:t>в области сенсорных эталонов цвета, формы, величины посредством дидактическог</w:t>
      </w:r>
      <w:r w:rsidR="00607E51" w:rsidRPr="00AD6FB1">
        <w:rPr>
          <w:sz w:val="28"/>
          <w:szCs w:val="28"/>
        </w:rPr>
        <w:t xml:space="preserve">о материала. </w:t>
      </w:r>
    </w:p>
    <w:p w:rsidR="003960F5" w:rsidRPr="00AD6FB1" w:rsidRDefault="003634EA" w:rsidP="0047204D">
      <w:pPr>
        <w:pStyle w:val="31"/>
        <w:spacing w:line="360" w:lineRule="auto"/>
        <w:ind w:firstLine="568"/>
        <w:jc w:val="both"/>
        <w:rPr>
          <w:sz w:val="28"/>
          <w:szCs w:val="28"/>
        </w:rPr>
      </w:pPr>
      <w:r w:rsidRPr="00AD6FB1">
        <w:rPr>
          <w:sz w:val="28"/>
          <w:szCs w:val="28"/>
        </w:rPr>
        <w:lastRenderedPageBreak/>
        <w:t xml:space="preserve">Время </w:t>
      </w:r>
      <w:r w:rsidR="00607E51" w:rsidRPr="00AD6FB1">
        <w:rPr>
          <w:sz w:val="28"/>
          <w:szCs w:val="28"/>
        </w:rPr>
        <w:t xml:space="preserve">проведения: </w:t>
      </w:r>
      <w:r w:rsidR="00DD5CDE" w:rsidRPr="00AD6FB1">
        <w:rPr>
          <w:sz w:val="28"/>
          <w:szCs w:val="28"/>
        </w:rPr>
        <w:t>20</w:t>
      </w:r>
      <w:r w:rsidR="0014389C" w:rsidRPr="00AD6FB1">
        <w:rPr>
          <w:sz w:val="28"/>
          <w:szCs w:val="28"/>
        </w:rPr>
        <w:t>.</w:t>
      </w:r>
      <w:r w:rsidR="00AC244E">
        <w:rPr>
          <w:sz w:val="28"/>
          <w:szCs w:val="28"/>
        </w:rPr>
        <w:t>01.21.</w:t>
      </w:r>
    </w:p>
    <w:p w:rsidR="006B2E18" w:rsidRPr="00AD6FB1" w:rsidRDefault="0014389C" w:rsidP="0047204D">
      <w:pPr>
        <w:pStyle w:val="31"/>
        <w:spacing w:line="360" w:lineRule="auto"/>
        <w:ind w:firstLine="568"/>
        <w:jc w:val="both"/>
        <w:rPr>
          <w:bCs/>
          <w:sz w:val="28"/>
          <w:szCs w:val="28"/>
        </w:rPr>
      </w:pPr>
      <w:r w:rsidRPr="00AD6FB1">
        <w:rPr>
          <w:bCs/>
          <w:sz w:val="28"/>
          <w:szCs w:val="28"/>
        </w:rPr>
        <w:t>Задачи:</w:t>
      </w:r>
    </w:p>
    <w:p w:rsidR="006B2E18" w:rsidRPr="00AD6FB1" w:rsidRDefault="006B2E18" w:rsidP="0047204D">
      <w:pPr>
        <w:pStyle w:val="31"/>
        <w:spacing w:line="360" w:lineRule="auto"/>
        <w:ind w:firstLine="568"/>
        <w:jc w:val="both"/>
        <w:rPr>
          <w:sz w:val="28"/>
          <w:szCs w:val="28"/>
        </w:rPr>
      </w:pPr>
      <w:r w:rsidRPr="00AD6FB1">
        <w:rPr>
          <w:sz w:val="28"/>
          <w:szCs w:val="28"/>
        </w:rPr>
        <w:t xml:space="preserve">- провести диагностический опрос </w:t>
      </w:r>
      <w:r w:rsidR="003960F5" w:rsidRPr="00AD6FB1">
        <w:rPr>
          <w:sz w:val="28"/>
          <w:szCs w:val="28"/>
        </w:rPr>
        <w:t xml:space="preserve">детей раннего возраста </w:t>
      </w:r>
      <w:r w:rsidR="00607E51" w:rsidRPr="00AD6FB1">
        <w:rPr>
          <w:sz w:val="28"/>
          <w:szCs w:val="28"/>
        </w:rPr>
        <w:t>20</w:t>
      </w:r>
      <w:r w:rsidR="00190539">
        <w:rPr>
          <w:sz w:val="28"/>
          <w:szCs w:val="28"/>
        </w:rPr>
        <w:t>18</w:t>
      </w:r>
      <w:r w:rsidRPr="00AD6FB1">
        <w:rPr>
          <w:sz w:val="28"/>
          <w:szCs w:val="28"/>
        </w:rPr>
        <w:t xml:space="preserve">  года рождения в восприятии цвета, формы, величины</w:t>
      </w:r>
      <w:r w:rsidR="0022185A" w:rsidRPr="00AD6FB1">
        <w:rPr>
          <w:sz w:val="28"/>
          <w:szCs w:val="28"/>
        </w:rPr>
        <w:t>;</w:t>
      </w:r>
    </w:p>
    <w:p w:rsidR="0014389C" w:rsidRPr="00AD6FB1" w:rsidRDefault="006B2E18" w:rsidP="0047204D">
      <w:pPr>
        <w:pStyle w:val="31"/>
        <w:spacing w:line="360" w:lineRule="auto"/>
        <w:ind w:firstLine="568"/>
        <w:jc w:val="both"/>
        <w:rPr>
          <w:sz w:val="28"/>
          <w:szCs w:val="28"/>
        </w:rPr>
      </w:pPr>
      <w:r w:rsidRPr="00AD6FB1">
        <w:rPr>
          <w:sz w:val="28"/>
          <w:szCs w:val="28"/>
        </w:rPr>
        <w:t>- зафиксировать полученные данные в таблицу.</w:t>
      </w:r>
    </w:p>
    <w:p w:rsidR="0014389C" w:rsidRPr="00AD6FB1" w:rsidRDefault="0014389C" w:rsidP="0047204D">
      <w:pPr>
        <w:pStyle w:val="31"/>
        <w:spacing w:line="360" w:lineRule="auto"/>
        <w:ind w:firstLine="568"/>
        <w:jc w:val="both"/>
        <w:rPr>
          <w:sz w:val="28"/>
          <w:szCs w:val="28"/>
        </w:rPr>
      </w:pPr>
      <w:r w:rsidRPr="00AD6FB1">
        <w:rPr>
          <w:bCs/>
          <w:sz w:val="28"/>
          <w:szCs w:val="28"/>
        </w:rPr>
        <w:t>Методы:</w:t>
      </w:r>
      <w:r w:rsidRPr="00AD6FB1">
        <w:rPr>
          <w:sz w:val="28"/>
          <w:szCs w:val="28"/>
        </w:rPr>
        <w:t xml:space="preserve"> Педагогический эксперимент, показ практических действий.</w:t>
      </w:r>
    </w:p>
    <w:p w:rsidR="0014389C" w:rsidRPr="00AD6FB1" w:rsidRDefault="0014389C" w:rsidP="0047204D">
      <w:pPr>
        <w:pStyle w:val="31"/>
        <w:spacing w:line="360" w:lineRule="auto"/>
        <w:ind w:firstLine="568"/>
        <w:jc w:val="both"/>
        <w:rPr>
          <w:sz w:val="28"/>
          <w:szCs w:val="28"/>
        </w:rPr>
      </w:pPr>
      <w:r w:rsidRPr="00AD6FB1">
        <w:rPr>
          <w:bCs/>
          <w:sz w:val="28"/>
          <w:szCs w:val="28"/>
        </w:rPr>
        <w:t>Приемы</w:t>
      </w:r>
      <w:r w:rsidRPr="00AD6FB1">
        <w:rPr>
          <w:sz w:val="28"/>
          <w:szCs w:val="28"/>
        </w:rPr>
        <w:t>: Сенсорное обследование предметов с наглядным объяснением.</w:t>
      </w:r>
    </w:p>
    <w:p w:rsidR="0014389C" w:rsidRPr="00AD6FB1" w:rsidRDefault="0014389C" w:rsidP="0047204D">
      <w:pPr>
        <w:pStyle w:val="31"/>
        <w:spacing w:line="360" w:lineRule="auto"/>
        <w:ind w:firstLine="568"/>
        <w:jc w:val="both"/>
        <w:rPr>
          <w:sz w:val="28"/>
          <w:szCs w:val="28"/>
        </w:rPr>
      </w:pPr>
      <w:r w:rsidRPr="00AD6FB1">
        <w:rPr>
          <w:sz w:val="28"/>
          <w:szCs w:val="28"/>
        </w:rPr>
        <w:t xml:space="preserve">Оборудование: </w:t>
      </w:r>
      <w:proofErr w:type="gramStart"/>
      <w:r w:rsidRPr="00AD6FB1">
        <w:rPr>
          <w:sz w:val="28"/>
          <w:szCs w:val="28"/>
        </w:rPr>
        <w:t xml:space="preserve">Набор геометрических плоскостных фигур (круг, овал, прямоугольник, квадрат, треугольник) </w:t>
      </w:r>
      <w:r w:rsidR="00C92376" w:rsidRPr="00AD6FB1">
        <w:rPr>
          <w:sz w:val="28"/>
          <w:szCs w:val="28"/>
        </w:rPr>
        <w:t xml:space="preserve">4 </w:t>
      </w:r>
      <w:r w:rsidRPr="00AD6FB1">
        <w:rPr>
          <w:sz w:val="28"/>
          <w:szCs w:val="28"/>
        </w:rPr>
        <w:t>основных цвет</w:t>
      </w:r>
      <w:r w:rsidR="00483A23" w:rsidRPr="00AD6FB1">
        <w:rPr>
          <w:sz w:val="28"/>
          <w:szCs w:val="28"/>
        </w:rPr>
        <w:t>а</w:t>
      </w:r>
      <w:r w:rsidRPr="00AD6FB1">
        <w:rPr>
          <w:sz w:val="28"/>
          <w:szCs w:val="28"/>
        </w:rPr>
        <w:t xml:space="preserve"> </w:t>
      </w:r>
      <w:r w:rsidR="00C92376" w:rsidRPr="00AD6FB1">
        <w:rPr>
          <w:sz w:val="28"/>
          <w:szCs w:val="28"/>
        </w:rPr>
        <w:t>(</w:t>
      </w:r>
      <w:r w:rsidRPr="00AD6FB1">
        <w:rPr>
          <w:sz w:val="28"/>
          <w:szCs w:val="28"/>
        </w:rPr>
        <w:t>красный, синий, зеленый, желтый</w:t>
      </w:r>
      <w:r w:rsidR="00C92376" w:rsidRPr="00AD6FB1">
        <w:rPr>
          <w:sz w:val="28"/>
          <w:szCs w:val="28"/>
        </w:rPr>
        <w:t>)</w:t>
      </w:r>
      <w:r w:rsidRPr="00AD6FB1">
        <w:rPr>
          <w:sz w:val="28"/>
          <w:szCs w:val="28"/>
        </w:rPr>
        <w:t>, трех разных величин (большой, средний, маленький).</w:t>
      </w:r>
      <w:proofErr w:type="gramEnd"/>
    </w:p>
    <w:p w:rsidR="006B2E18" w:rsidRPr="00AD6FB1" w:rsidRDefault="0014389C" w:rsidP="0047204D">
      <w:pPr>
        <w:pStyle w:val="31"/>
        <w:spacing w:line="360" w:lineRule="auto"/>
        <w:ind w:firstLine="568"/>
        <w:jc w:val="both"/>
        <w:rPr>
          <w:sz w:val="28"/>
          <w:szCs w:val="28"/>
        </w:rPr>
      </w:pPr>
      <w:r w:rsidRPr="00AD6FB1">
        <w:rPr>
          <w:bCs/>
          <w:sz w:val="28"/>
          <w:szCs w:val="28"/>
        </w:rPr>
        <w:t>Форма организации:</w:t>
      </w:r>
      <w:r w:rsidRPr="00AD6FB1">
        <w:rPr>
          <w:sz w:val="28"/>
          <w:szCs w:val="28"/>
        </w:rPr>
        <w:t xml:space="preserve"> </w:t>
      </w:r>
      <w:proofErr w:type="gramStart"/>
      <w:r w:rsidRPr="00AD6FB1">
        <w:rPr>
          <w:sz w:val="28"/>
          <w:szCs w:val="28"/>
        </w:rPr>
        <w:t>Групповая</w:t>
      </w:r>
      <w:proofErr w:type="gramEnd"/>
      <w:r w:rsidRPr="00AD6FB1">
        <w:rPr>
          <w:sz w:val="28"/>
          <w:szCs w:val="28"/>
        </w:rPr>
        <w:t xml:space="preserve"> (по шесть человек в подгруппе).</w:t>
      </w:r>
    </w:p>
    <w:p w:rsidR="0022185A" w:rsidRPr="00AD6FB1" w:rsidRDefault="0022185A" w:rsidP="0047204D">
      <w:pPr>
        <w:pStyle w:val="31"/>
        <w:spacing w:line="360" w:lineRule="auto"/>
        <w:ind w:firstLine="568"/>
        <w:jc w:val="right"/>
        <w:rPr>
          <w:sz w:val="28"/>
          <w:szCs w:val="28"/>
        </w:rPr>
      </w:pPr>
    </w:p>
    <w:p w:rsidR="00910516" w:rsidRDefault="00910516" w:rsidP="0047204D">
      <w:pPr>
        <w:pStyle w:val="31"/>
        <w:spacing w:line="360" w:lineRule="auto"/>
        <w:ind w:firstLine="568"/>
        <w:jc w:val="right"/>
        <w:rPr>
          <w:sz w:val="28"/>
          <w:szCs w:val="28"/>
        </w:rPr>
      </w:pPr>
    </w:p>
    <w:p w:rsidR="0047204D" w:rsidRPr="00AD6FB1" w:rsidRDefault="0047204D" w:rsidP="0047204D">
      <w:pPr>
        <w:pStyle w:val="31"/>
        <w:spacing w:line="360" w:lineRule="auto"/>
        <w:ind w:firstLine="568"/>
        <w:jc w:val="right"/>
        <w:rPr>
          <w:sz w:val="28"/>
          <w:szCs w:val="28"/>
        </w:rPr>
      </w:pPr>
    </w:p>
    <w:p w:rsidR="00910516" w:rsidRPr="00AD6FB1" w:rsidRDefault="00910516" w:rsidP="002435A9">
      <w:pPr>
        <w:pStyle w:val="31"/>
        <w:spacing w:line="360" w:lineRule="auto"/>
        <w:ind w:left="-284" w:firstLine="568"/>
        <w:jc w:val="right"/>
        <w:rPr>
          <w:sz w:val="28"/>
          <w:szCs w:val="28"/>
        </w:rPr>
      </w:pPr>
    </w:p>
    <w:p w:rsidR="00A0081B" w:rsidRPr="00AD6FB1" w:rsidRDefault="0014389C" w:rsidP="002435A9">
      <w:pPr>
        <w:pStyle w:val="31"/>
        <w:ind w:left="-284" w:firstLine="568"/>
        <w:jc w:val="right"/>
        <w:rPr>
          <w:sz w:val="28"/>
          <w:szCs w:val="28"/>
        </w:rPr>
      </w:pPr>
      <w:r w:rsidRPr="00AD6FB1">
        <w:rPr>
          <w:sz w:val="28"/>
          <w:szCs w:val="28"/>
        </w:rPr>
        <w:t>Ди</w:t>
      </w:r>
      <w:r w:rsidR="001257BF" w:rsidRPr="00AD6FB1">
        <w:rPr>
          <w:sz w:val="28"/>
          <w:szCs w:val="28"/>
        </w:rPr>
        <w:t>а</w:t>
      </w:r>
      <w:r w:rsidRPr="00AD6FB1">
        <w:rPr>
          <w:sz w:val="28"/>
          <w:szCs w:val="28"/>
        </w:rPr>
        <w:t>гностика № 1</w:t>
      </w:r>
    </w:p>
    <w:p w:rsidR="00632C23" w:rsidRPr="00AD6FB1" w:rsidRDefault="0014389C" w:rsidP="002435A9">
      <w:pPr>
        <w:pStyle w:val="31"/>
        <w:ind w:left="-284" w:firstLine="568"/>
        <w:rPr>
          <w:sz w:val="28"/>
          <w:szCs w:val="28"/>
        </w:rPr>
      </w:pPr>
      <w:r w:rsidRPr="00AD6FB1">
        <w:rPr>
          <w:sz w:val="28"/>
          <w:szCs w:val="28"/>
        </w:rPr>
        <w:t>Величина</w:t>
      </w:r>
    </w:p>
    <w:tbl>
      <w:tblPr>
        <w:tblW w:w="96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2126"/>
        <w:gridCol w:w="1985"/>
        <w:gridCol w:w="1701"/>
        <w:gridCol w:w="1276"/>
        <w:gridCol w:w="1701"/>
      </w:tblGrid>
      <w:tr w:rsidR="009402AE" w:rsidRPr="00AD6FB1" w:rsidTr="004A2B0C">
        <w:trPr>
          <w:trHeight w:val="550"/>
          <w:jc w:val="center"/>
        </w:trPr>
        <w:tc>
          <w:tcPr>
            <w:tcW w:w="817"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c>
          <w:tcPr>
            <w:tcW w:w="2126"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Ф.И. ребенка</w:t>
            </w:r>
          </w:p>
        </w:tc>
        <w:tc>
          <w:tcPr>
            <w:tcW w:w="1985"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Возраст</w:t>
            </w:r>
          </w:p>
        </w:tc>
        <w:tc>
          <w:tcPr>
            <w:tcW w:w="1701"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Большой</w:t>
            </w:r>
          </w:p>
        </w:tc>
        <w:tc>
          <w:tcPr>
            <w:tcW w:w="1276" w:type="dxa"/>
            <w:vAlign w:val="center"/>
          </w:tcPr>
          <w:p w:rsidR="009402AE" w:rsidRPr="00AD6FB1" w:rsidRDefault="004A2B0C" w:rsidP="004A2B0C">
            <w:pPr>
              <w:spacing w:after="0" w:line="240" w:lineRule="auto"/>
              <w:ind w:left="-340"/>
              <w:jc w:val="center"/>
              <w:rPr>
                <w:rFonts w:ascii="Times New Roman" w:hAnsi="Times New Roman"/>
                <w:sz w:val="28"/>
                <w:szCs w:val="28"/>
              </w:rPr>
            </w:pPr>
            <w:r w:rsidRPr="00AD6FB1">
              <w:rPr>
                <w:rFonts w:ascii="Times New Roman" w:hAnsi="Times New Roman"/>
                <w:sz w:val="28"/>
                <w:szCs w:val="28"/>
              </w:rPr>
              <w:t xml:space="preserve">     </w:t>
            </w:r>
            <w:r w:rsidR="009402AE" w:rsidRPr="00AD6FB1">
              <w:rPr>
                <w:rFonts w:ascii="Times New Roman" w:hAnsi="Times New Roman"/>
                <w:sz w:val="28"/>
                <w:szCs w:val="28"/>
              </w:rPr>
              <w:t>Средний</w:t>
            </w:r>
          </w:p>
        </w:tc>
        <w:tc>
          <w:tcPr>
            <w:tcW w:w="1701" w:type="dxa"/>
            <w:vAlign w:val="center"/>
          </w:tcPr>
          <w:p w:rsidR="009402AE" w:rsidRPr="00AD6FB1" w:rsidRDefault="004A2B0C" w:rsidP="004A2B0C">
            <w:pPr>
              <w:spacing w:after="0" w:line="240" w:lineRule="auto"/>
              <w:ind w:left="-340"/>
              <w:rPr>
                <w:rFonts w:ascii="Times New Roman" w:hAnsi="Times New Roman"/>
                <w:sz w:val="28"/>
                <w:szCs w:val="28"/>
              </w:rPr>
            </w:pPr>
            <w:r w:rsidRPr="00AD6FB1">
              <w:rPr>
                <w:rFonts w:ascii="Times New Roman" w:hAnsi="Times New Roman"/>
                <w:sz w:val="28"/>
                <w:szCs w:val="28"/>
              </w:rPr>
              <w:t xml:space="preserve">      </w:t>
            </w:r>
            <w:r w:rsidR="009402AE" w:rsidRPr="00AD6FB1">
              <w:rPr>
                <w:rFonts w:ascii="Times New Roman" w:hAnsi="Times New Roman"/>
                <w:sz w:val="28"/>
                <w:szCs w:val="28"/>
              </w:rPr>
              <w:t>Маленький</w:t>
            </w:r>
          </w:p>
        </w:tc>
      </w:tr>
      <w:tr w:rsidR="009402AE" w:rsidRPr="00AD6FB1" w:rsidTr="004A2B0C">
        <w:trPr>
          <w:jc w:val="center"/>
        </w:trPr>
        <w:tc>
          <w:tcPr>
            <w:tcW w:w="817"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1.</w:t>
            </w:r>
          </w:p>
        </w:tc>
        <w:tc>
          <w:tcPr>
            <w:tcW w:w="2126" w:type="dxa"/>
            <w:vAlign w:val="center"/>
          </w:tcPr>
          <w:p w:rsidR="009402AE" w:rsidRPr="00AD6FB1" w:rsidRDefault="00106B8A"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Сева В.</w:t>
            </w:r>
          </w:p>
        </w:tc>
        <w:tc>
          <w:tcPr>
            <w:tcW w:w="1985" w:type="dxa"/>
            <w:vAlign w:val="center"/>
          </w:tcPr>
          <w:p w:rsidR="009402AE" w:rsidRPr="00AD6FB1" w:rsidRDefault="006A5E26"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29.11.20</w:t>
            </w:r>
            <w:r w:rsidR="00DF70DA">
              <w:rPr>
                <w:rFonts w:ascii="Times New Roman" w:hAnsi="Times New Roman"/>
                <w:sz w:val="28"/>
                <w:szCs w:val="28"/>
              </w:rPr>
              <w:t>18</w:t>
            </w:r>
          </w:p>
        </w:tc>
        <w:tc>
          <w:tcPr>
            <w:tcW w:w="1701"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c>
          <w:tcPr>
            <w:tcW w:w="1276"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c>
          <w:tcPr>
            <w:tcW w:w="1701"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r>
      <w:tr w:rsidR="009402AE" w:rsidRPr="00AD6FB1" w:rsidTr="004A2B0C">
        <w:trPr>
          <w:jc w:val="center"/>
        </w:trPr>
        <w:tc>
          <w:tcPr>
            <w:tcW w:w="817"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2.</w:t>
            </w:r>
          </w:p>
        </w:tc>
        <w:tc>
          <w:tcPr>
            <w:tcW w:w="2126" w:type="dxa"/>
            <w:vAlign w:val="center"/>
          </w:tcPr>
          <w:p w:rsidR="009402AE" w:rsidRPr="00AD6FB1" w:rsidRDefault="00106B8A"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Максим Г.</w:t>
            </w:r>
          </w:p>
        </w:tc>
        <w:tc>
          <w:tcPr>
            <w:tcW w:w="1985" w:type="dxa"/>
            <w:vAlign w:val="center"/>
          </w:tcPr>
          <w:p w:rsidR="009402AE" w:rsidRPr="00AD6FB1" w:rsidRDefault="006A5E26"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23.08.20</w:t>
            </w:r>
            <w:r w:rsidR="00DF70DA">
              <w:rPr>
                <w:rFonts w:ascii="Times New Roman" w:hAnsi="Times New Roman"/>
                <w:sz w:val="28"/>
                <w:szCs w:val="28"/>
              </w:rPr>
              <w:t>18</w:t>
            </w:r>
          </w:p>
        </w:tc>
        <w:tc>
          <w:tcPr>
            <w:tcW w:w="1701"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c>
          <w:tcPr>
            <w:tcW w:w="1276"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c>
          <w:tcPr>
            <w:tcW w:w="1701"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r>
      <w:tr w:rsidR="009402AE" w:rsidRPr="00AD6FB1" w:rsidTr="004A2B0C">
        <w:trPr>
          <w:jc w:val="center"/>
        </w:trPr>
        <w:tc>
          <w:tcPr>
            <w:tcW w:w="817"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3.</w:t>
            </w:r>
          </w:p>
        </w:tc>
        <w:tc>
          <w:tcPr>
            <w:tcW w:w="2126" w:type="dxa"/>
            <w:vAlign w:val="center"/>
          </w:tcPr>
          <w:p w:rsidR="009402AE" w:rsidRPr="00AD6FB1" w:rsidRDefault="00106B8A"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Семен Г.</w:t>
            </w:r>
          </w:p>
        </w:tc>
        <w:tc>
          <w:tcPr>
            <w:tcW w:w="1985" w:type="dxa"/>
            <w:vAlign w:val="center"/>
          </w:tcPr>
          <w:p w:rsidR="009402AE" w:rsidRPr="00AD6FB1" w:rsidRDefault="006A5E26"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02.02.20</w:t>
            </w:r>
            <w:r w:rsidR="003960F5" w:rsidRPr="00AD6FB1">
              <w:rPr>
                <w:rFonts w:ascii="Times New Roman" w:hAnsi="Times New Roman"/>
                <w:sz w:val="28"/>
                <w:szCs w:val="28"/>
              </w:rPr>
              <w:t>1</w:t>
            </w:r>
            <w:r w:rsidR="00DF70DA">
              <w:rPr>
                <w:rFonts w:ascii="Times New Roman" w:hAnsi="Times New Roman"/>
                <w:sz w:val="28"/>
                <w:szCs w:val="28"/>
              </w:rPr>
              <w:t>8</w:t>
            </w:r>
          </w:p>
        </w:tc>
        <w:tc>
          <w:tcPr>
            <w:tcW w:w="1701"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c>
          <w:tcPr>
            <w:tcW w:w="1276"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c>
          <w:tcPr>
            <w:tcW w:w="1701"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r>
      <w:tr w:rsidR="009402AE" w:rsidRPr="00AD6FB1" w:rsidTr="004A2B0C">
        <w:trPr>
          <w:jc w:val="center"/>
        </w:trPr>
        <w:tc>
          <w:tcPr>
            <w:tcW w:w="817"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4.</w:t>
            </w:r>
          </w:p>
        </w:tc>
        <w:tc>
          <w:tcPr>
            <w:tcW w:w="2126" w:type="dxa"/>
            <w:vAlign w:val="center"/>
          </w:tcPr>
          <w:p w:rsidR="009402AE" w:rsidRPr="00AD6FB1" w:rsidRDefault="00106B8A"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Артем С.</w:t>
            </w:r>
          </w:p>
        </w:tc>
        <w:tc>
          <w:tcPr>
            <w:tcW w:w="1985" w:type="dxa"/>
            <w:vAlign w:val="center"/>
          </w:tcPr>
          <w:p w:rsidR="009402AE" w:rsidRPr="00AD6FB1" w:rsidRDefault="006A5E26"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27.11.20</w:t>
            </w:r>
            <w:r w:rsidR="003960F5" w:rsidRPr="00AD6FB1">
              <w:rPr>
                <w:rFonts w:ascii="Times New Roman" w:hAnsi="Times New Roman"/>
                <w:sz w:val="28"/>
                <w:szCs w:val="28"/>
              </w:rPr>
              <w:t>1</w:t>
            </w:r>
            <w:r w:rsidR="00DF70DA">
              <w:rPr>
                <w:rFonts w:ascii="Times New Roman" w:hAnsi="Times New Roman"/>
                <w:sz w:val="28"/>
                <w:szCs w:val="28"/>
              </w:rPr>
              <w:t>8</w:t>
            </w:r>
          </w:p>
        </w:tc>
        <w:tc>
          <w:tcPr>
            <w:tcW w:w="1701"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c>
          <w:tcPr>
            <w:tcW w:w="1276"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c>
          <w:tcPr>
            <w:tcW w:w="1701"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r>
      <w:tr w:rsidR="009402AE" w:rsidRPr="00AD6FB1" w:rsidTr="004A2B0C">
        <w:trPr>
          <w:jc w:val="center"/>
        </w:trPr>
        <w:tc>
          <w:tcPr>
            <w:tcW w:w="817"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5.</w:t>
            </w:r>
          </w:p>
        </w:tc>
        <w:tc>
          <w:tcPr>
            <w:tcW w:w="2126" w:type="dxa"/>
            <w:vAlign w:val="center"/>
          </w:tcPr>
          <w:p w:rsidR="009402AE" w:rsidRPr="00AD6FB1" w:rsidRDefault="00106B8A"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Катя Д.</w:t>
            </w:r>
          </w:p>
        </w:tc>
        <w:tc>
          <w:tcPr>
            <w:tcW w:w="1985" w:type="dxa"/>
            <w:vAlign w:val="center"/>
          </w:tcPr>
          <w:p w:rsidR="009402AE" w:rsidRPr="00AD6FB1" w:rsidRDefault="006A5E26"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20.11.20</w:t>
            </w:r>
            <w:r w:rsidR="003960F5" w:rsidRPr="00AD6FB1">
              <w:rPr>
                <w:rFonts w:ascii="Times New Roman" w:hAnsi="Times New Roman"/>
                <w:sz w:val="28"/>
                <w:szCs w:val="28"/>
              </w:rPr>
              <w:t>1</w:t>
            </w:r>
            <w:r w:rsidR="00DF70DA">
              <w:rPr>
                <w:rFonts w:ascii="Times New Roman" w:hAnsi="Times New Roman"/>
                <w:sz w:val="28"/>
                <w:szCs w:val="28"/>
              </w:rPr>
              <w:t>8</w:t>
            </w:r>
          </w:p>
        </w:tc>
        <w:tc>
          <w:tcPr>
            <w:tcW w:w="1701"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c>
          <w:tcPr>
            <w:tcW w:w="1276"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c>
          <w:tcPr>
            <w:tcW w:w="1701"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r>
      <w:tr w:rsidR="009402AE" w:rsidRPr="00AD6FB1" w:rsidTr="004A2B0C">
        <w:trPr>
          <w:jc w:val="center"/>
        </w:trPr>
        <w:tc>
          <w:tcPr>
            <w:tcW w:w="817"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6.</w:t>
            </w:r>
          </w:p>
        </w:tc>
        <w:tc>
          <w:tcPr>
            <w:tcW w:w="2126" w:type="dxa"/>
            <w:vAlign w:val="center"/>
          </w:tcPr>
          <w:p w:rsidR="009402AE" w:rsidRPr="00AD6FB1" w:rsidRDefault="00106B8A"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Кира З.</w:t>
            </w:r>
          </w:p>
        </w:tc>
        <w:tc>
          <w:tcPr>
            <w:tcW w:w="1985" w:type="dxa"/>
            <w:vAlign w:val="center"/>
          </w:tcPr>
          <w:p w:rsidR="009402AE" w:rsidRPr="00AD6FB1" w:rsidRDefault="006A5E26"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26.11.20</w:t>
            </w:r>
            <w:r w:rsidR="003960F5" w:rsidRPr="00AD6FB1">
              <w:rPr>
                <w:rFonts w:ascii="Times New Roman" w:hAnsi="Times New Roman"/>
                <w:sz w:val="28"/>
                <w:szCs w:val="28"/>
              </w:rPr>
              <w:t>1</w:t>
            </w:r>
            <w:r w:rsidR="00DF70DA">
              <w:rPr>
                <w:rFonts w:ascii="Times New Roman" w:hAnsi="Times New Roman"/>
                <w:sz w:val="28"/>
                <w:szCs w:val="28"/>
              </w:rPr>
              <w:t>8</w:t>
            </w:r>
          </w:p>
        </w:tc>
        <w:tc>
          <w:tcPr>
            <w:tcW w:w="1701"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c>
          <w:tcPr>
            <w:tcW w:w="1276"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c>
          <w:tcPr>
            <w:tcW w:w="1701"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r>
      <w:tr w:rsidR="009402AE" w:rsidRPr="00AD6FB1" w:rsidTr="004A2B0C">
        <w:trPr>
          <w:jc w:val="center"/>
        </w:trPr>
        <w:tc>
          <w:tcPr>
            <w:tcW w:w="817"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7.</w:t>
            </w:r>
          </w:p>
        </w:tc>
        <w:tc>
          <w:tcPr>
            <w:tcW w:w="2126" w:type="dxa"/>
            <w:vAlign w:val="center"/>
          </w:tcPr>
          <w:p w:rsidR="009402AE" w:rsidRPr="00AD6FB1" w:rsidRDefault="00106B8A"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Елисей Ш.</w:t>
            </w:r>
          </w:p>
        </w:tc>
        <w:tc>
          <w:tcPr>
            <w:tcW w:w="1985" w:type="dxa"/>
            <w:vAlign w:val="center"/>
          </w:tcPr>
          <w:p w:rsidR="009402AE" w:rsidRPr="00AD6FB1" w:rsidRDefault="006A5E26"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07.10.20</w:t>
            </w:r>
            <w:r w:rsidR="004E0BF2" w:rsidRPr="00AD6FB1">
              <w:rPr>
                <w:rFonts w:ascii="Times New Roman" w:hAnsi="Times New Roman"/>
                <w:sz w:val="28"/>
                <w:szCs w:val="28"/>
              </w:rPr>
              <w:t>1</w:t>
            </w:r>
            <w:r w:rsidR="00DF70DA">
              <w:rPr>
                <w:rFonts w:ascii="Times New Roman" w:hAnsi="Times New Roman"/>
                <w:sz w:val="28"/>
                <w:szCs w:val="28"/>
              </w:rPr>
              <w:t>8</w:t>
            </w:r>
          </w:p>
        </w:tc>
        <w:tc>
          <w:tcPr>
            <w:tcW w:w="1701"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c>
          <w:tcPr>
            <w:tcW w:w="1276"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c>
          <w:tcPr>
            <w:tcW w:w="1701"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r>
      <w:tr w:rsidR="009402AE" w:rsidRPr="00AD6FB1" w:rsidTr="004A2B0C">
        <w:trPr>
          <w:jc w:val="center"/>
        </w:trPr>
        <w:tc>
          <w:tcPr>
            <w:tcW w:w="817"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8.</w:t>
            </w:r>
          </w:p>
        </w:tc>
        <w:tc>
          <w:tcPr>
            <w:tcW w:w="2126" w:type="dxa"/>
            <w:vAlign w:val="center"/>
          </w:tcPr>
          <w:p w:rsidR="009402AE" w:rsidRPr="00AD6FB1" w:rsidRDefault="00106B8A"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Саша К.</w:t>
            </w:r>
          </w:p>
        </w:tc>
        <w:tc>
          <w:tcPr>
            <w:tcW w:w="1985"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24.07.</w:t>
            </w:r>
            <w:r w:rsidR="006A5E26" w:rsidRPr="00AD6FB1">
              <w:rPr>
                <w:rFonts w:ascii="Times New Roman" w:hAnsi="Times New Roman"/>
                <w:sz w:val="28"/>
                <w:szCs w:val="28"/>
              </w:rPr>
              <w:t>20</w:t>
            </w:r>
            <w:r w:rsidR="004E0BF2" w:rsidRPr="00AD6FB1">
              <w:rPr>
                <w:rFonts w:ascii="Times New Roman" w:hAnsi="Times New Roman"/>
                <w:sz w:val="28"/>
                <w:szCs w:val="28"/>
              </w:rPr>
              <w:t>1</w:t>
            </w:r>
            <w:r w:rsidR="00DF70DA">
              <w:rPr>
                <w:rFonts w:ascii="Times New Roman" w:hAnsi="Times New Roman"/>
                <w:sz w:val="28"/>
                <w:szCs w:val="28"/>
              </w:rPr>
              <w:t>8</w:t>
            </w:r>
          </w:p>
        </w:tc>
        <w:tc>
          <w:tcPr>
            <w:tcW w:w="1701"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c>
          <w:tcPr>
            <w:tcW w:w="1276"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c>
          <w:tcPr>
            <w:tcW w:w="1701"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r>
      <w:tr w:rsidR="009402AE" w:rsidRPr="00AD6FB1" w:rsidTr="004A2B0C">
        <w:trPr>
          <w:jc w:val="center"/>
        </w:trPr>
        <w:tc>
          <w:tcPr>
            <w:tcW w:w="817"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9.</w:t>
            </w:r>
          </w:p>
        </w:tc>
        <w:tc>
          <w:tcPr>
            <w:tcW w:w="2126" w:type="dxa"/>
            <w:vAlign w:val="center"/>
          </w:tcPr>
          <w:p w:rsidR="009402AE" w:rsidRPr="00AD6FB1" w:rsidRDefault="00106B8A"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Лера Р.</w:t>
            </w:r>
          </w:p>
        </w:tc>
        <w:tc>
          <w:tcPr>
            <w:tcW w:w="1985" w:type="dxa"/>
            <w:vAlign w:val="center"/>
          </w:tcPr>
          <w:p w:rsidR="009402AE" w:rsidRPr="00AD6FB1" w:rsidRDefault="006A5E26"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07.08.20</w:t>
            </w:r>
            <w:r w:rsidR="004E0BF2" w:rsidRPr="00AD6FB1">
              <w:rPr>
                <w:rFonts w:ascii="Times New Roman" w:hAnsi="Times New Roman"/>
                <w:sz w:val="28"/>
                <w:szCs w:val="28"/>
              </w:rPr>
              <w:t>1</w:t>
            </w:r>
            <w:r w:rsidR="00DF70DA">
              <w:rPr>
                <w:rFonts w:ascii="Times New Roman" w:hAnsi="Times New Roman"/>
                <w:sz w:val="28"/>
                <w:szCs w:val="28"/>
              </w:rPr>
              <w:t>8</w:t>
            </w:r>
          </w:p>
        </w:tc>
        <w:tc>
          <w:tcPr>
            <w:tcW w:w="1701"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c>
          <w:tcPr>
            <w:tcW w:w="1276"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c>
          <w:tcPr>
            <w:tcW w:w="1701"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r>
      <w:tr w:rsidR="009402AE" w:rsidRPr="00AD6FB1" w:rsidTr="004A2B0C">
        <w:trPr>
          <w:jc w:val="center"/>
        </w:trPr>
        <w:tc>
          <w:tcPr>
            <w:tcW w:w="817"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10.</w:t>
            </w:r>
          </w:p>
        </w:tc>
        <w:tc>
          <w:tcPr>
            <w:tcW w:w="2126" w:type="dxa"/>
            <w:vAlign w:val="center"/>
          </w:tcPr>
          <w:p w:rsidR="009402AE" w:rsidRPr="00AD6FB1" w:rsidRDefault="00106B8A"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Рита З.</w:t>
            </w:r>
          </w:p>
        </w:tc>
        <w:tc>
          <w:tcPr>
            <w:tcW w:w="1985" w:type="dxa"/>
            <w:vAlign w:val="center"/>
          </w:tcPr>
          <w:p w:rsidR="009402AE" w:rsidRPr="00AD6FB1" w:rsidRDefault="006A5E26"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11.09.20</w:t>
            </w:r>
            <w:r w:rsidR="004E0BF2" w:rsidRPr="00AD6FB1">
              <w:rPr>
                <w:rFonts w:ascii="Times New Roman" w:hAnsi="Times New Roman"/>
                <w:sz w:val="28"/>
                <w:szCs w:val="28"/>
              </w:rPr>
              <w:t>1</w:t>
            </w:r>
            <w:r w:rsidR="00DF70DA">
              <w:rPr>
                <w:rFonts w:ascii="Times New Roman" w:hAnsi="Times New Roman"/>
                <w:sz w:val="28"/>
                <w:szCs w:val="28"/>
              </w:rPr>
              <w:t>8</w:t>
            </w:r>
          </w:p>
        </w:tc>
        <w:tc>
          <w:tcPr>
            <w:tcW w:w="1701"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c>
          <w:tcPr>
            <w:tcW w:w="1276"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c>
          <w:tcPr>
            <w:tcW w:w="1701"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r>
      <w:tr w:rsidR="009402AE" w:rsidRPr="00AD6FB1" w:rsidTr="004A2B0C">
        <w:trPr>
          <w:jc w:val="center"/>
        </w:trPr>
        <w:tc>
          <w:tcPr>
            <w:tcW w:w="817"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11.</w:t>
            </w:r>
          </w:p>
        </w:tc>
        <w:tc>
          <w:tcPr>
            <w:tcW w:w="2126" w:type="dxa"/>
            <w:vAlign w:val="center"/>
          </w:tcPr>
          <w:p w:rsidR="009402AE" w:rsidRPr="00AD6FB1" w:rsidRDefault="00106B8A"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Егор Т.</w:t>
            </w:r>
          </w:p>
        </w:tc>
        <w:tc>
          <w:tcPr>
            <w:tcW w:w="1985" w:type="dxa"/>
            <w:vAlign w:val="center"/>
          </w:tcPr>
          <w:p w:rsidR="009402AE" w:rsidRPr="00AD6FB1" w:rsidRDefault="006A5E26"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14.04.20</w:t>
            </w:r>
            <w:r w:rsidR="004E0BF2" w:rsidRPr="00AD6FB1">
              <w:rPr>
                <w:rFonts w:ascii="Times New Roman" w:hAnsi="Times New Roman"/>
                <w:sz w:val="28"/>
                <w:szCs w:val="28"/>
              </w:rPr>
              <w:t>1</w:t>
            </w:r>
            <w:r w:rsidR="00DF70DA">
              <w:rPr>
                <w:rFonts w:ascii="Times New Roman" w:hAnsi="Times New Roman"/>
                <w:sz w:val="28"/>
                <w:szCs w:val="28"/>
              </w:rPr>
              <w:t>8</w:t>
            </w:r>
          </w:p>
        </w:tc>
        <w:tc>
          <w:tcPr>
            <w:tcW w:w="1701"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c>
          <w:tcPr>
            <w:tcW w:w="1276"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c>
          <w:tcPr>
            <w:tcW w:w="1701"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r>
      <w:tr w:rsidR="009402AE" w:rsidRPr="00AD6FB1" w:rsidTr="004A2B0C">
        <w:trPr>
          <w:jc w:val="center"/>
        </w:trPr>
        <w:tc>
          <w:tcPr>
            <w:tcW w:w="817"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12.</w:t>
            </w:r>
          </w:p>
        </w:tc>
        <w:tc>
          <w:tcPr>
            <w:tcW w:w="2126" w:type="dxa"/>
            <w:vAlign w:val="center"/>
          </w:tcPr>
          <w:p w:rsidR="009402AE" w:rsidRPr="00AD6FB1" w:rsidRDefault="00106B8A"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Агата Ч.</w:t>
            </w:r>
          </w:p>
        </w:tc>
        <w:tc>
          <w:tcPr>
            <w:tcW w:w="1985" w:type="dxa"/>
            <w:vAlign w:val="center"/>
          </w:tcPr>
          <w:p w:rsidR="009402AE" w:rsidRPr="00AD6FB1" w:rsidRDefault="006A5E26"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07.04.20</w:t>
            </w:r>
            <w:r w:rsidR="004E0BF2" w:rsidRPr="00AD6FB1">
              <w:rPr>
                <w:rFonts w:ascii="Times New Roman" w:hAnsi="Times New Roman"/>
                <w:sz w:val="28"/>
                <w:szCs w:val="28"/>
              </w:rPr>
              <w:t>1</w:t>
            </w:r>
            <w:r w:rsidR="00DF70DA">
              <w:rPr>
                <w:rFonts w:ascii="Times New Roman" w:hAnsi="Times New Roman"/>
                <w:sz w:val="28"/>
                <w:szCs w:val="28"/>
              </w:rPr>
              <w:t>8</w:t>
            </w:r>
          </w:p>
        </w:tc>
        <w:tc>
          <w:tcPr>
            <w:tcW w:w="1701"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c>
          <w:tcPr>
            <w:tcW w:w="1276"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c>
          <w:tcPr>
            <w:tcW w:w="1701"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w:t>
            </w:r>
          </w:p>
        </w:tc>
      </w:tr>
      <w:tr w:rsidR="009402AE" w:rsidRPr="00AD6FB1" w:rsidTr="004A2B0C">
        <w:trPr>
          <w:jc w:val="center"/>
        </w:trPr>
        <w:tc>
          <w:tcPr>
            <w:tcW w:w="817"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p>
        </w:tc>
        <w:tc>
          <w:tcPr>
            <w:tcW w:w="2126"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ИТОГО:</w:t>
            </w:r>
          </w:p>
        </w:tc>
        <w:tc>
          <w:tcPr>
            <w:tcW w:w="1985"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p>
        </w:tc>
        <w:tc>
          <w:tcPr>
            <w:tcW w:w="1701"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12  +</w:t>
            </w:r>
          </w:p>
        </w:tc>
        <w:tc>
          <w:tcPr>
            <w:tcW w:w="1276"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8 +,   4 -</w:t>
            </w:r>
          </w:p>
        </w:tc>
        <w:tc>
          <w:tcPr>
            <w:tcW w:w="1701" w:type="dxa"/>
            <w:vAlign w:val="center"/>
          </w:tcPr>
          <w:p w:rsidR="009402AE" w:rsidRPr="00AD6FB1" w:rsidRDefault="009402AE" w:rsidP="004A2B0C">
            <w:pPr>
              <w:spacing w:after="0" w:line="240" w:lineRule="auto"/>
              <w:ind w:left="-340" w:firstLine="568"/>
              <w:jc w:val="center"/>
              <w:rPr>
                <w:rFonts w:ascii="Times New Roman" w:hAnsi="Times New Roman"/>
                <w:sz w:val="28"/>
                <w:szCs w:val="28"/>
              </w:rPr>
            </w:pPr>
            <w:r w:rsidRPr="00AD6FB1">
              <w:rPr>
                <w:rFonts w:ascii="Times New Roman" w:hAnsi="Times New Roman"/>
                <w:sz w:val="28"/>
                <w:szCs w:val="28"/>
              </w:rPr>
              <w:t>12 +</w:t>
            </w:r>
          </w:p>
        </w:tc>
      </w:tr>
    </w:tbl>
    <w:p w:rsidR="00632C23" w:rsidRPr="00AD6FB1" w:rsidRDefault="00632C23" w:rsidP="002435A9">
      <w:pPr>
        <w:pStyle w:val="31"/>
        <w:ind w:left="-284" w:firstLine="568"/>
        <w:rPr>
          <w:sz w:val="28"/>
          <w:szCs w:val="28"/>
        </w:rPr>
      </w:pPr>
    </w:p>
    <w:p w:rsidR="00AA58E7" w:rsidRPr="00AD6FB1" w:rsidRDefault="00AA58E7" w:rsidP="002435A9">
      <w:pPr>
        <w:pStyle w:val="31"/>
        <w:ind w:left="-284" w:firstLine="568"/>
        <w:rPr>
          <w:sz w:val="28"/>
          <w:szCs w:val="28"/>
        </w:rPr>
      </w:pPr>
    </w:p>
    <w:bookmarkStart w:id="1" w:name="_MON_1328819396"/>
    <w:bookmarkStart w:id="2" w:name="_MON_1328819350"/>
    <w:bookmarkEnd w:id="1"/>
    <w:bookmarkEnd w:id="2"/>
    <w:p w:rsidR="0014389C" w:rsidRPr="00AD6FB1" w:rsidRDefault="00B32AD7" w:rsidP="002435A9">
      <w:pPr>
        <w:pStyle w:val="31"/>
        <w:ind w:left="-284" w:firstLine="568"/>
        <w:rPr>
          <w:sz w:val="28"/>
          <w:szCs w:val="28"/>
        </w:rPr>
      </w:pPr>
      <w:r w:rsidRPr="00AD6FB1">
        <w:rPr>
          <w:noProof/>
          <w:sz w:val="28"/>
          <w:szCs w:val="28"/>
        </w:rPr>
        <w:object w:dxaOrig="6767" w:dyaOrig="31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8.5pt;height:158.05pt" o:ole="">
            <v:imagedata r:id="rId9" o:title=""/>
            <o:lock v:ext="edit" aspectratio="f"/>
          </v:shape>
          <o:OLEObject Type="Embed" ProgID="Excel.Sheet.8" ShapeID="_x0000_i1025" DrawAspect="Content" ObjectID="_1711110463" r:id="rId10">
            <o:FieldCodes>\s</o:FieldCodes>
          </o:OLEObject>
        </w:object>
      </w:r>
    </w:p>
    <w:p w:rsidR="00632C23" w:rsidRPr="00AD6FB1" w:rsidRDefault="00632C23" w:rsidP="002435A9">
      <w:pPr>
        <w:pStyle w:val="31"/>
        <w:ind w:left="-284" w:firstLine="568"/>
        <w:rPr>
          <w:sz w:val="28"/>
          <w:szCs w:val="28"/>
        </w:rPr>
      </w:pPr>
      <w:r w:rsidRPr="00AD6FB1">
        <w:rPr>
          <w:sz w:val="28"/>
          <w:szCs w:val="28"/>
        </w:rPr>
        <w:t xml:space="preserve">Диаграмма 1. Знания </w:t>
      </w:r>
      <w:r w:rsidR="00183C32" w:rsidRPr="00AD6FB1">
        <w:rPr>
          <w:sz w:val="28"/>
          <w:szCs w:val="28"/>
        </w:rPr>
        <w:t xml:space="preserve">детей раннего возраста </w:t>
      </w:r>
      <w:r w:rsidRPr="00AD6FB1">
        <w:rPr>
          <w:sz w:val="28"/>
          <w:szCs w:val="28"/>
        </w:rPr>
        <w:t xml:space="preserve">в области сенсорных </w:t>
      </w:r>
      <w:r w:rsidR="005109C9" w:rsidRPr="00AD6FB1">
        <w:rPr>
          <w:sz w:val="28"/>
          <w:szCs w:val="28"/>
        </w:rPr>
        <w:t>эталонов величин</w:t>
      </w:r>
    </w:p>
    <w:p w:rsidR="00DE2FBF" w:rsidRPr="00AD6FB1" w:rsidRDefault="00DE2FBF" w:rsidP="002435A9">
      <w:pPr>
        <w:pStyle w:val="31"/>
        <w:ind w:left="-284" w:firstLine="568"/>
        <w:jc w:val="right"/>
        <w:rPr>
          <w:sz w:val="28"/>
          <w:szCs w:val="28"/>
        </w:rPr>
      </w:pPr>
    </w:p>
    <w:p w:rsidR="00840490" w:rsidRPr="00AD6FB1" w:rsidRDefault="00840490" w:rsidP="002435A9">
      <w:pPr>
        <w:pStyle w:val="31"/>
        <w:ind w:left="-284" w:firstLine="568"/>
        <w:jc w:val="right"/>
        <w:rPr>
          <w:sz w:val="28"/>
          <w:szCs w:val="28"/>
        </w:rPr>
      </w:pPr>
      <w:r w:rsidRPr="00AD6FB1">
        <w:rPr>
          <w:sz w:val="28"/>
          <w:szCs w:val="28"/>
        </w:rPr>
        <w:t>Диа</w:t>
      </w:r>
      <w:r w:rsidR="001257BF" w:rsidRPr="00AD6FB1">
        <w:rPr>
          <w:sz w:val="28"/>
          <w:szCs w:val="28"/>
        </w:rPr>
        <w:t>г</w:t>
      </w:r>
      <w:r w:rsidRPr="00AD6FB1">
        <w:rPr>
          <w:sz w:val="28"/>
          <w:szCs w:val="28"/>
        </w:rPr>
        <w:t>ностика №2</w:t>
      </w:r>
    </w:p>
    <w:p w:rsidR="00AC3B8B" w:rsidRPr="00AD6FB1" w:rsidRDefault="00AC3B8B" w:rsidP="002435A9">
      <w:pPr>
        <w:pStyle w:val="31"/>
        <w:ind w:left="-284" w:firstLine="568"/>
        <w:rPr>
          <w:sz w:val="28"/>
          <w:szCs w:val="28"/>
        </w:rPr>
      </w:pPr>
      <w:r w:rsidRPr="00AD6FB1">
        <w:rPr>
          <w:sz w:val="28"/>
          <w:szCs w:val="28"/>
        </w:rPr>
        <w:t>Цвет</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1843"/>
        <w:gridCol w:w="1843"/>
        <w:gridCol w:w="1417"/>
        <w:gridCol w:w="1134"/>
        <w:gridCol w:w="1276"/>
        <w:gridCol w:w="1701"/>
      </w:tblGrid>
      <w:tr w:rsidR="009871A2" w:rsidRPr="00AD6FB1" w:rsidTr="0047204D">
        <w:tc>
          <w:tcPr>
            <w:tcW w:w="817" w:type="dxa"/>
          </w:tcPr>
          <w:p w:rsidR="009871A2" w:rsidRPr="00AD6FB1" w:rsidRDefault="009871A2" w:rsidP="00597375">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843" w:type="dxa"/>
          </w:tcPr>
          <w:p w:rsidR="009871A2" w:rsidRPr="00AD6FB1" w:rsidRDefault="009871A2" w:rsidP="00597375">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Ф.И. ребенка</w:t>
            </w:r>
          </w:p>
        </w:tc>
        <w:tc>
          <w:tcPr>
            <w:tcW w:w="1843" w:type="dxa"/>
          </w:tcPr>
          <w:p w:rsidR="009871A2" w:rsidRPr="00AD6FB1" w:rsidRDefault="009871A2" w:rsidP="00597375">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Возраст</w:t>
            </w:r>
          </w:p>
        </w:tc>
        <w:tc>
          <w:tcPr>
            <w:tcW w:w="1417" w:type="dxa"/>
          </w:tcPr>
          <w:p w:rsidR="009871A2" w:rsidRPr="00AD6FB1" w:rsidRDefault="00597375" w:rsidP="00597375">
            <w:pPr>
              <w:spacing w:after="0" w:line="240" w:lineRule="auto"/>
              <w:ind w:left="-284"/>
              <w:jc w:val="center"/>
              <w:rPr>
                <w:rFonts w:ascii="Times New Roman" w:hAnsi="Times New Roman"/>
                <w:sz w:val="28"/>
                <w:szCs w:val="28"/>
              </w:rPr>
            </w:pPr>
            <w:r w:rsidRPr="00AD6FB1">
              <w:rPr>
                <w:rFonts w:ascii="Times New Roman" w:hAnsi="Times New Roman"/>
                <w:sz w:val="28"/>
                <w:szCs w:val="28"/>
              </w:rPr>
              <w:t xml:space="preserve">   </w:t>
            </w:r>
            <w:r w:rsidR="00AA58E7" w:rsidRPr="00AD6FB1">
              <w:rPr>
                <w:rFonts w:ascii="Times New Roman" w:hAnsi="Times New Roman"/>
                <w:sz w:val="28"/>
                <w:szCs w:val="28"/>
              </w:rPr>
              <w:t>К</w:t>
            </w:r>
            <w:r w:rsidR="009871A2" w:rsidRPr="00AD6FB1">
              <w:rPr>
                <w:rFonts w:ascii="Times New Roman" w:hAnsi="Times New Roman"/>
                <w:sz w:val="28"/>
                <w:szCs w:val="28"/>
              </w:rPr>
              <w:t>расный</w:t>
            </w:r>
          </w:p>
        </w:tc>
        <w:tc>
          <w:tcPr>
            <w:tcW w:w="1134" w:type="dxa"/>
          </w:tcPr>
          <w:p w:rsidR="009871A2" w:rsidRPr="00AD6FB1" w:rsidRDefault="00AA58E7" w:rsidP="00597375">
            <w:pPr>
              <w:spacing w:after="0" w:line="240" w:lineRule="auto"/>
              <w:jc w:val="center"/>
              <w:rPr>
                <w:rFonts w:ascii="Times New Roman" w:hAnsi="Times New Roman"/>
                <w:sz w:val="28"/>
                <w:szCs w:val="28"/>
              </w:rPr>
            </w:pPr>
            <w:r w:rsidRPr="00AD6FB1">
              <w:rPr>
                <w:rFonts w:ascii="Times New Roman" w:hAnsi="Times New Roman"/>
                <w:sz w:val="28"/>
                <w:szCs w:val="28"/>
              </w:rPr>
              <w:t>С</w:t>
            </w:r>
            <w:r w:rsidR="009871A2" w:rsidRPr="00AD6FB1">
              <w:rPr>
                <w:rFonts w:ascii="Times New Roman" w:hAnsi="Times New Roman"/>
                <w:sz w:val="28"/>
                <w:szCs w:val="28"/>
              </w:rPr>
              <w:t>иний</w:t>
            </w:r>
          </w:p>
        </w:tc>
        <w:tc>
          <w:tcPr>
            <w:tcW w:w="1276" w:type="dxa"/>
          </w:tcPr>
          <w:p w:rsidR="009871A2" w:rsidRPr="00AD6FB1" w:rsidRDefault="00597375" w:rsidP="00597375">
            <w:pPr>
              <w:spacing w:after="0" w:line="240" w:lineRule="auto"/>
              <w:ind w:left="-284"/>
              <w:jc w:val="center"/>
              <w:rPr>
                <w:rFonts w:ascii="Times New Roman" w:hAnsi="Times New Roman"/>
                <w:sz w:val="28"/>
                <w:szCs w:val="28"/>
              </w:rPr>
            </w:pPr>
            <w:r w:rsidRPr="00AD6FB1">
              <w:rPr>
                <w:rFonts w:ascii="Times New Roman" w:hAnsi="Times New Roman"/>
                <w:sz w:val="28"/>
                <w:szCs w:val="28"/>
              </w:rPr>
              <w:t xml:space="preserve">   </w:t>
            </w:r>
            <w:r w:rsidR="00AA58E7" w:rsidRPr="00AD6FB1">
              <w:rPr>
                <w:rFonts w:ascii="Times New Roman" w:hAnsi="Times New Roman"/>
                <w:sz w:val="28"/>
                <w:szCs w:val="28"/>
              </w:rPr>
              <w:t>З</w:t>
            </w:r>
            <w:r w:rsidR="009871A2" w:rsidRPr="00AD6FB1">
              <w:rPr>
                <w:rFonts w:ascii="Times New Roman" w:hAnsi="Times New Roman"/>
                <w:sz w:val="28"/>
                <w:szCs w:val="28"/>
              </w:rPr>
              <w:t>еленый</w:t>
            </w:r>
          </w:p>
        </w:tc>
        <w:tc>
          <w:tcPr>
            <w:tcW w:w="1701" w:type="dxa"/>
          </w:tcPr>
          <w:p w:rsidR="009871A2" w:rsidRPr="00AD6FB1" w:rsidRDefault="004A2B0C" w:rsidP="00597375">
            <w:pPr>
              <w:spacing w:after="0" w:line="240" w:lineRule="auto"/>
              <w:jc w:val="center"/>
              <w:rPr>
                <w:rFonts w:ascii="Times New Roman" w:hAnsi="Times New Roman"/>
                <w:sz w:val="28"/>
                <w:szCs w:val="28"/>
              </w:rPr>
            </w:pPr>
            <w:r w:rsidRPr="00AD6FB1">
              <w:rPr>
                <w:rFonts w:ascii="Times New Roman" w:hAnsi="Times New Roman"/>
                <w:sz w:val="28"/>
                <w:szCs w:val="28"/>
              </w:rPr>
              <w:t>Ж</w:t>
            </w:r>
            <w:r w:rsidR="009871A2" w:rsidRPr="00AD6FB1">
              <w:rPr>
                <w:rFonts w:ascii="Times New Roman" w:hAnsi="Times New Roman"/>
                <w:sz w:val="28"/>
                <w:szCs w:val="28"/>
              </w:rPr>
              <w:t>елтый</w:t>
            </w:r>
          </w:p>
        </w:tc>
      </w:tr>
      <w:tr w:rsidR="00106B8A" w:rsidRPr="00AD6FB1" w:rsidTr="0047204D">
        <w:tc>
          <w:tcPr>
            <w:tcW w:w="817"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1</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Сева В.</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29.11.201</w:t>
            </w:r>
            <w:r w:rsidR="00754ECE">
              <w:rPr>
                <w:rFonts w:ascii="Times New Roman" w:hAnsi="Times New Roman"/>
                <w:sz w:val="28"/>
                <w:szCs w:val="28"/>
              </w:rPr>
              <w:t>8</w:t>
            </w:r>
          </w:p>
        </w:tc>
        <w:tc>
          <w:tcPr>
            <w:tcW w:w="1417"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134"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6" w:type="dxa"/>
          </w:tcPr>
          <w:p w:rsidR="00106B8A" w:rsidRPr="00AD6FB1" w:rsidRDefault="0039217D"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701"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47204D">
        <w:tc>
          <w:tcPr>
            <w:tcW w:w="817"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Максим Г.</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23.08.201</w:t>
            </w:r>
            <w:r w:rsidR="00754ECE">
              <w:rPr>
                <w:rFonts w:ascii="Times New Roman" w:hAnsi="Times New Roman"/>
                <w:sz w:val="28"/>
                <w:szCs w:val="28"/>
              </w:rPr>
              <w:t>8</w:t>
            </w:r>
          </w:p>
        </w:tc>
        <w:tc>
          <w:tcPr>
            <w:tcW w:w="1417"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134"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6"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701"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47204D">
        <w:tc>
          <w:tcPr>
            <w:tcW w:w="817"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3</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Семен Г.</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02.02.201</w:t>
            </w:r>
            <w:r w:rsidR="00754ECE">
              <w:rPr>
                <w:rFonts w:ascii="Times New Roman" w:hAnsi="Times New Roman"/>
                <w:sz w:val="28"/>
                <w:szCs w:val="28"/>
              </w:rPr>
              <w:t>8</w:t>
            </w:r>
          </w:p>
        </w:tc>
        <w:tc>
          <w:tcPr>
            <w:tcW w:w="1417"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134"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6"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701"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47204D">
        <w:tc>
          <w:tcPr>
            <w:tcW w:w="817"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4</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Артем С.</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27.11.201</w:t>
            </w:r>
            <w:r w:rsidR="00754ECE">
              <w:rPr>
                <w:rFonts w:ascii="Times New Roman" w:hAnsi="Times New Roman"/>
                <w:sz w:val="28"/>
                <w:szCs w:val="28"/>
              </w:rPr>
              <w:t>8</w:t>
            </w:r>
          </w:p>
        </w:tc>
        <w:tc>
          <w:tcPr>
            <w:tcW w:w="1417"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134"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6"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701"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47204D">
        <w:tc>
          <w:tcPr>
            <w:tcW w:w="817"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5</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Катя Д.</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20.11.201</w:t>
            </w:r>
            <w:r w:rsidR="00754ECE">
              <w:rPr>
                <w:rFonts w:ascii="Times New Roman" w:hAnsi="Times New Roman"/>
                <w:sz w:val="28"/>
                <w:szCs w:val="28"/>
              </w:rPr>
              <w:t>8</w:t>
            </w:r>
          </w:p>
        </w:tc>
        <w:tc>
          <w:tcPr>
            <w:tcW w:w="1417"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134"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6"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701"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47204D">
        <w:tc>
          <w:tcPr>
            <w:tcW w:w="817"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6</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Кира З.</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26.11.201</w:t>
            </w:r>
            <w:r w:rsidR="00754ECE">
              <w:rPr>
                <w:rFonts w:ascii="Times New Roman" w:hAnsi="Times New Roman"/>
                <w:sz w:val="28"/>
                <w:szCs w:val="28"/>
              </w:rPr>
              <w:t>8</w:t>
            </w:r>
          </w:p>
        </w:tc>
        <w:tc>
          <w:tcPr>
            <w:tcW w:w="1417"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134"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6"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701"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47204D">
        <w:tc>
          <w:tcPr>
            <w:tcW w:w="817"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7</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Елисей Ш.</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07.10.201</w:t>
            </w:r>
            <w:r w:rsidR="00754ECE">
              <w:rPr>
                <w:rFonts w:ascii="Times New Roman" w:hAnsi="Times New Roman"/>
                <w:sz w:val="28"/>
                <w:szCs w:val="28"/>
              </w:rPr>
              <w:t>8</w:t>
            </w:r>
          </w:p>
        </w:tc>
        <w:tc>
          <w:tcPr>
            <w:tcW w:w="1417"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134"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6"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701"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47204D">
        <w:tc>
          <w:tcPr>
            <w:tcW w:w="817"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8</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Саша К.</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24.07.201</w:t>
            </w:r>
            <w:r w:rsidR="00754ECE">
              <w:rPr>
                <w:rFonts w:ascii="Times New Roman" w:hAnsi="Times New Roman"/>
                <w:sz w:val="28"/>
                <w:szCs w:val="28"/>
              </w:rPr>
              <w:t>8</w:t>
            </w:r>
          </w:p>
        </w:tc>
        <w:tc>
          <w:tcPr>
            <w:tcW w:w="1417"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134"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6"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701"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47204D">
        <w:tc>
          <w:tcPr>
            <w:tcW w:w="817"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9</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Лера Р.</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07.08.201</w:t>
            </w:r>
            <w:r w:rsidR="00754ECE">
              <w:rPr>
                <w:rFonts w:ascii="Times New Roman" w:hAnsi="Times New Roman"/>
                <w:sz w:val="28"/>
                <w:szCs w:val="28"/>
              </w:rPr>
              <w:t>8</w:t>
            </w:r>
          </w:p>
        </w:tc>
        <w:tc>
          <w:tcPr>
            <w:tcW w:w="1417"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134"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6"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701"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47204D">
        <w:tc>
          <w:tcPr>
            <w:tcW w:w="817"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10</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Рита З.</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11.09.201</w:t>
            </w:r>
            <w:r w:rsidR="00754ECE">
              <w:rPr>
                <w:rFonts w:ascii="Times New Roman" w:hAnsi="Times New Roman"/>
                <w:sz w:val="28"/>
                <w:szCs w:val="28"/>
              </w:rPr>
              <w:t>8</w:t>
            </w:r>
          </w:p>
        </w:tc>
        <w:tc>
          <w:tcPr>
            <w:tcW w:w="1417"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134"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6" w:type="dxa"/>
          </w:tcPr>
          <w:p w:rsidR="00106B8A" w:rsidRPr="00AD6FB1" w:rsidRDefault="00C5585B"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701"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47204D">
        <w:tc>
          <w:tcPr>
            <w:tcW w:w="817"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11</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Егор Т.</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14.04.201</w:t>
            </w:r>
            <w:r w:rsidR="00754ECE">
              <w:rPr>
                <w:rFonts w:ascii="Times New Roman" w:hAnsi="Times New Roman"/>
                <w:sz w:val="28"/>
                <w:szCs w:val="28"/>
              </w:rPr>
              <w:t>8</w:t>
            </w:r>
          </w:p>
        </w:tc>
        <w:tc>
          <w:tcPr>
            <w:tcW w:w="1417"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134"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6"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701"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47204D">
        <w:tc>
          <w:tcPr>
            <w:tcW w:w="817"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12</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Агата Ч.</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07.04.201</w:t>
            </w:r>
            <w:r w:rsidR="00754ECE">
              <w:rPr>
                <w:rFonts w:ascii="Times New Roman" w:hAnsi="Times New Roman"/>
                <w:sz w:val="28"/>
                <w:szCs w:val="28"/>
              </w:rPr>
              <w:t>8</w:t>
            </w:r>
          </w:p>
        </w:tc>
        <w:tc>
          <w:tcPr>
            <w:tcW w:w="1417"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134"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6"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701"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9871A2" w:rsidRPr="00AD6FB1" w:rsidTr="0047204D">
        <w:tc>
          <w:tcPr>
            <w:tcW w:w="817" w:type="dxa"/>
          </w:tcPr>
          <w:p w:rsidR="009871A2" w:rsidRPr="00AD6FB1" w:rsidRDefault="009871A2" w:rsidP="002435A9">
            <w:pPr>
              <w:spacing w:after="0" w:line="240" w:lineRule="auto"/>
              <w:ind w:left="-284" w:firstLine="568"/>
              <w:jc w:val="both"/>
              <w:rPr>
                <w:rFonts w:ascii="Times New Roman" w:hAnsi="Times New Roman"/>
                <w:sz w:val="28"/>
                <w:szCs w:val="28"/>
              </w:rPr>
            </w:pPr>
          </w:p>
        </w:tc>
        <w:tc>
          <w:tcPr>
            <w:tcW w:w="1843" w:type="dxa"/>
          </w:tcPr>
          <w:p w:rsidR="009871A2" w:rsidRPr="00AD6FB1" w:rsidRDefault="009871A2" w:rsidP="002435A9">
            <w:pPr>
              <w:spacing w:after="0" w:line="240" w:lineRule="auto"/>
              <w:ind w:left="-284" w:firstLine="568"/>
              <w:rPr>
                <w:rFonts w:ascii="Times New Roman" w:hAnsi="Times New Roman"/>
                <w:sz w:val="28"/>
                <w:szCs w:val="28"/>
              </w:rPr>
            </w:pPr>
            <w:r w:rsidRPr="00AD6FB1">
              <w:rPr>
                <w:rFonts w:ascii="Times New Roman" w:hAnsi="Times New Roman"/>
                <w:sz w:val="28"/>
                <w:szCs w:val="28"/>
              </w:rPr>
              <w:t>ИТОГО:</w:t>
            </w:r>
          </w:p>
        </w:tc>
        <w:tc>
          <w:tcPr>
            <w:tcW w:w="1843" w:type="dxa"/>
          </w:tcPr>
          <w:p w:rsidR="009871A2" w:rsidRPr="00AD6FB1" w:rsidRDefault="009871A2" w:rsidP="002435A9">
            <w:pPr>
              <w:spacing w:after="0" w:line="240" w:lineRule="auto"/>
              <w:ind w:left="-284" w:firstLine="568"/>
              <w:jc w:val="both"/>
              <w:rPr>
                <w:rFonts w:ascii="Times New Roman" w:hAnsi="Times New Roman"/>
                <w:sz w:val="28"/>
                <w:szCs w:val="28"/>
              </w:rPr>
            </w:pPr>
          </w:p>
        </w:tc>
        <w:tc>
          <w:tcPr>
            <w:tcW w:w="1417" w:type="dxa"/>
          </w:tcPr>
          <w:p w:rsidR="009871A2" w:rsidRPr="00AD6FB1" w:rsidRDefault="009871A2"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12  +</w:t>
            </w:r>
          </w:p>
        </w:tc>
        <w:tc>
          <w:tcPr>
            <w:tcW w:w="1134" w:type="dxa"/>
          </w:tcPr>
          <w:p w:rsidR="009871A2" w:rsidRPr="00AD6FB1" w:rsidRDefault="009871A2"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11  +  1-</w:t>
            </w:r>
          </w:p>
        </w:tc>
        <w:tc>
          <w:tcPr>
            <w:tcW w:w="1276" w:type="dxa"/>
          </w:tcPr>
          <w:p w:rsidR="009871A2" w:rsidRPr="00AD6FB1" w:rsidRDefault="009871A2"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9  +      3 -</w:t>
            </w:r>
          </w:p>
        </w:tc>
        <w:tc>
          <w:tcPr>
            <w:tcW w:w="1701" w:type="dxa"/>
          </w:tcPr>
          <w:p w:rsidR="009871A2" w:rsidRPr="00AD6FB1" w:rsidRDefault="009871A2"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12  +</w:t>
            </w:r>
          </w:p>
        </w:tc>
      </w:tr>
    </w:tbl>
    <w:p w:rsidR="009871A2" w:rsidRPr="00AD6FB1" w:rsidRDefault="009871A2" w:rsidP="002435A9">
      <w:pPr>
        <w:pStyle w:val="31"/>
        <w:ind w:left="-284" w:firstLine="568"/>
        <w:rPr>
          <w:sz w:val="28"/>
          <w:szCs w:val="28"/>
        </w:rPr>
      </w:pPr>
    </w:p>
    <w:p w:rsidR="0014389C" w:rsidRPr="00AD6FB1" w:rsidRDefault="00B32AD7" w:rsidP="002435A9">
      <w:pPr>
        <w:pStyle w:val="31"/>
        <w:ind w:left="-284" w:firstLine="568"/>
        <w:rPr>
          <w:sz w:val="28"/>
          <w:szCs w:val="28"/>
        </w:rPr>
      </w:pPr>
      <w:r w:rsidRPr="00AD6FB1">
        <w:rPr>
          <w:noProof/>
          <w:sz w:val="28"/>
          <w:szCs w:val="28"/>
        </w:rPr>
        <w:object w:dxaOrig="8025" w:dyaOrig="3015">
          <v:shape id="_x0000_i1026" type="#_x0000_t75" style="width:401.4pt;height:150.6pt" o:ole="">
            <v:imagedata r:id="rId11" o:title="" cropbottom="-19f"/>
            <o:lock v:ext="edit" aspectratio="f"/>
          </v:shape>
          <o:OLEObject Type="Embed" ProgID="Excel.Sheet.8" ShapeID="_x0000_i1026" DrawAspect="Content" ObjectID="_1711110464" r:id="rId12">
            <o:FieldCodes>\s</o:FieldCodes>
          </o:OLEObject>
        </w:object>
      </w:r>
    </w:p>
    <w:p w:rsidR="005109C9" w:rsidRPr="00AD6FB1" w:rsidRDefault="005109C9" w:rsidP="002435A9">
      <w:pPr>
        <w:pStyle w:val="31"/>
        <w:ind w:left="-284" w:firstLine="568"/>
        <w:rPr>
          <w:sz w:val="28"/>
          <w:szCs w:val="28"/>
        </w:rPr>
      </w:pPr>
      <w:r w:rsidRPr="00AD6FB1">
        <w:rPr>
          <w:sz w:val="28"/>
          <w:szCs w:val="28"/>
        </w:rPr>
        <w:t xml:space="preserve">Диаграмма 2. Знания </w:t>
      </w:r>
      <w:r w:rsidR="00183C32" w:rsidRPr="00AD6FB1">
        <w:rPr>
          <w:sz w:val="28"/>
          <w:szCs w:val="28"/>
        </w:rPr>
        <w:t>детей раннего возраста в обла</w:t>
      </w:r>
      <w:r w:rsidRPr="00AD6FB1">
        <w:rPr>
          <w:sz w:val="28"/>
          <w:szCs w:val="28"/>
        </w:rPr>
        <w:t>сти сенсорных эталонов цвета</w:t>
      </w:r>
    </w:p>
    <w:p w:rsidR="00974A5F" w:rsidRPr="00AD6FB1" w:rsidRDefault="00974A5F" w:rsidP="002435A9">
      <w:pPr>
        <w:pStyle w:val="31"/>
        <w:ind w:left="-284" w:firstLine="568"/>
        <w:jc w:val="both"/>
        <w:rPr>
          <w:sz w:val="28"/>
          <w:szCs w:val="28"/>
        </w:rPr>
      </w:pPr>
    </w:p>
    <w:p w:rsidR="00974A5F" w:rsidRPr="00AD6FB1" w:rsidRDefault="00974A5F" w:rsidP="002435A9">
      <w:pPr>
        <w:pStyle w:val="31"/>
        <w:ind w:left="-284" w:firstLine="568"/>
        <w:jc w:val="right"/>
        <w:rPr>
          <w:sz w:val="28"/>
          <w:szCs w:val="28"/>
        </w:rPr>
      </w:pPr>
      <w:r w:rsidRPr="00AD6FB1">
        <w:rPr>
          <w:sz w:val="28"/>
          <w:szCs w:val="28"/>
        </w:rPr>
        <w:lastRenderedPageBreak/>
        <w:t>Диагностика № 3</w:t>
      </w:r>
    </w:p>
    <w:p w:rsidR="00717E5C" w:rsidRPr="00AD6FB1" w:rsidRDefault="00717E5C" w:rsidP="002435A9">
      <w:pPr>
        <w:pStyle w:val="31"/>
        <w:ind w:left="-284" w:firstLine="568"/>
        <w:rPr>
          <w:sz w:val="28"/>
          <w:szCs w:val="28"/>
        </w:rPr>
      </w:pPr>
    </w:p>
    <w:p w:rsidR="00974A5F" w:rsidRPr="00AD6FB1" w:rsidRDefault="00717E5C" w:rsidP="002435A9">
      <w:pPr>
        <w:pStyle w:val="31"/>
        <w:ind w:left="-284" w:firstLine="568"/>
        <w:rPr>
          <w:sz w:val="28"/>
          <w:szCs w:val="28"/>
        </w:rPr>
      </w:pPr>
      <w:r w:rsidRPr="00AD6FB1">
        <w:rPr>
          <w:sz w:val="28"/>
          <w:szCs w:val="28"/>
        </w:rPr>
        <w:t>Формы</w:t>
      </w:r>
    </w:p>
    <w:tbl>
      <w:tblPr>
        <w:tblW w:w="10065"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709"/>
        <w:gridCol w:w="1701"/>
        <w:gridCol w:w="1701"/>
        <w:gridCol w:w="993"/>
        <w:gridCol w:w="992"/>
        <w:gridCol w:w="1276"/>
        <w:gridCol w:w="1275"/>
        <w:gridCol w:w="1418"/>
      </w:tblGrid>
      <w:tr w:rsidR="008708F9" w:rsidRPr="00AD6FB1" w:rsidTr="0047204D">
        <w:trPr>
          <w:trHeight w:val="282"/>
        </w:trPr>
        <w:tc>
          <w:tcPr>
            <w:tcW w:w="709" w:type="dxa"/>
          </w:tcPr>
          <w:p w:rsidR="008708F9" w:rsidRPr="00AD6FB1" w:rsidRDefault="008708F9"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701" w:type="dxa"/>
          </w:tcPr>
          <w:p w:rsidR="008708F9" w:rsidRPr="00AD6FB1" w:rsidRDefault="008708F9"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Ф.И. ребенка</w:t>
            </w:r>
          </w:p>
        </w:tc>
        <w:tc>
          <w:tcPr>
            <w:tcW w:w="1701" w:type="dxa"/>
          </w:tcPr>
          <w:p w:rsidR="008708F9" w:rsidRPr="00AD6FB1" w:rsidRDefault="008708F9"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Возраст</w:t>
            </w:r>
          </w:p>
        </w:tc>
        <w:tc>
          <w:tcPr>
            <w:tcW w:w="993" w:type="dxa"/>
          </w:tcPr>
          <w:p w:rsidR="008708F9" w:rsidRPr="00AD6FB1" w:rsidRDefault="008708F9"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круг</w:t>
            </w:r>
          </w:p>
        </w:tc>
        <w:tc>
          <w:tcPr>
            <w:tcW w:w="992" w:type="dxa"/>
          </w:tcPr>
          <w:p w:rsidR="008708F9" w:rsidRPr="00AD6FB1" w:rsidRDefault="008708F9"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овал</w:t>
            </w:r>
          </w:p>
        </w:tc>
        <w:tc>
          <w:tcPr>
            <w:tcW w:w="1276" w:type="dxa"/>
          </w:tcPr>
          <w:p w:rsidR="008708F9" w:rsidRPr="00AD6FB1" w:rsidRDefault="008708F9"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квадрат</w:t>
            </w:r>
          </w:p>
        </w:tc>
        <w:tc>
          <w:tcPr>
            <w:tcW w:w="1275" w:type="dxa"/>
          </w:tcPr>
          <w:p w:rsidR="008708F9" w:rsidRPr="00AD6FB1" w:rsidRDefault="008708F9"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прямоугольник</w:t>
            </w:r>
          </w:p>
        </w:tc>
        <w:tc>
          <w:tcPr>
            <w:tcW w:w="1418" w:type="dxa"/>
          </w:tcPr>
          <w:p w:rsidR="008708F9" w:rsidRPr="00AD6FB1" w:rsidRDefault="008708F9"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треугольник</w:t>
            </w:r>
          </w:p>
        </w:tc>
      </w:tr>
      <w:tr w:rsidR="00106B8A" w:rsidRPr="00AD6FB1" w:rsidTr="0047204D">
        <w:trPr>
          <w:trHeight w:val="297"/>
        </w:trPr>
        <w:tc>
          <w:tcPr>
            <w:tcW w:w="709"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1</w:t>
            </w:r>
          </w:p>
        </w:tc>
        <w:tc>
          <w:tcPr>
            <w:tcW w:w="1701"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Сева В.</w:t>
            </w:r>
          </w:p>
        </w:tc>
        <w:tc>
          <w:tcPr>
            <w:tcW w:w="1701"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29.11.201</w:t>
            </w:r>
            <w:r w:rsidR="00754ECE">
              <w:rPr>
                <w:rFonts w:ascii="Times New Roman" w:hAnsi="Times New Roman"/>
                <w:sz w:val="28"/>
                <w:szCs w:val="28"/>
              </w:rPr>
              <w:t>8</w:t>
            </w:r>
          </w:p>
        </w:tc>
        <w:tc>
          <w:tcPr>
            <w:tcW w:w="993"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992"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6"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5"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418"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47204D">
        <w:trPr>
          <w:trHeight w:val="282"/>
        </w:trPr>
        <w:tc>
          <w:tcPr>
            <w:tcW w:w="709"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w:t>
            </w:r>
          </w:p>
        </w:tc>
        <w:tc>
          <w:tcPr>
            <w:tcW w:w="1701"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Максим Г.</w:t>
            </w:r>
          </w:p>
        </w:tc>
        <w:tc>
          <w:tcPr>
            <w:tcW w:w="1701"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23.08.201</w:t>
            </w:r>
            <w:r w:rsidR="00754ECE">
              <w:rPr>
                <w:rFonts w:ascii="Times New Roman" w:hAnsi="Times New Roman"/>
                <w:sz w:val="28"/>
                <w:szCs w:val="28"/>
              </w:rPr>
              <w:t>8</w:t>
            </w:r>
          </w:p>
        </w:tc>
        <w:tc>
          <w:tcPr>
            <w:tcW w:w="993"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992"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6"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5"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418" w:type="dxa"/>
          </w:tcPr>
          <w:p w:rsidR="00106B8A" w:rsidRPr="00AD6FB1" w:rsidRDefault="0045690F"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47204D">
        <w:trPr>
          <w:trHeight w:val="297"/>
        </w:trPr>
        <w:tc>
          <w:tcPr>
            <w:tcW w:w="709"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3</w:t>
            </w:r>
          </w:p>
        </w:tc>
        <w:tc>
          <w:tcPr>
            <w:tcW w:w="1701"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Семен Г.</w:t>
            </w:r>
          </w:p>
        </w:tc>
        <w:tc>
          <w:tcPr>
            <w:tcW w:w="1701"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02.02.201</w:t>
            </w:r>
            <w:r w:rsidR="00754ECE">
              <w:rPr>
                <w:rFonts w:ascii="Times New Roman" w:hAnsi="Times New Roman"/>
                <w:sz w:val="28"/>
                <w:szCs w:val="28"/>
              </w:rPr>
              <w:t>8</w:t>
            </w:r>
          </w:p>
        </w:tc>
        <w:tc>
          <w:tcPr>
            <w:tcW w:w="993"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992"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6"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5"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418"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47204D">
        <w:trPr>
          <w:trHeight w:val="282"/>
        </w:trPr>
        <w:tc>
          <w:tcPr>
            <w:tcW w:w="709"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4</w:t>
            </w:r>
          </w:p>
        </w:tc>
        <w:tc>
          <w:tcPr>
            <w:tcW w:w="1701"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Артем С.</w:t>
            </w:r>
          </w:p>
        </w:tc>
        <w:tc>
          <w:tcPr>
            <w:tcW w:w="1701"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27.11.201</w:t>
            </w:r>
            <w:r w:rsidR="00754ECE">
              <w:rPr>
                <w:rFonts w:ascii="Times New Roman" w:hAnsi="Times New Roman"/>
                <w:sz w:val="28"/>
                <w:szCs w:val="28"/>
              </w:rPr>
              <w:t>8</w:t>
            </w:r>
          </w:p>
        </w:tc>
        <w:tc>
          <w:tcPr>
            <w:tcW w:w="993"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992"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6"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5"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418"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47204D">
        <w:trPr>
          <w:trHeight w:val="297"/>
        </w:trPr>
        <w:tc>
          <w:tcPr>
            <w:tcW w:w="709"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5</w:t>
            </w:r>
          </w:p>
        </w:tc>
        <w:tc>
          <w:tcPr>
            <w:tcW w:w="1701"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Катя Д.</w:t>
            </w:r>
          </w:p>
        </w:tc>
        <w:tc>
          <w:tcPr>
            <w:tcW w:w="1701"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20.11.201</w:t>
            </w:r>
            <w:r w:rsidR="00754ECE">
              <w:rPr>
                <w:rFonts w:ascii="Times New Roman" w:hAnsi="Times New Roman"/>
                <w:sz w:val="28"/>
                <w:szCs w:val="28"/>
              </w:rPr>
              <w:t>8</w:t>
            </w:r>
          </w:p>
        </w:tc>
        <w:tc>
          <w:tcPr>
            <w:tcW w:w="993"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992"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6"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5"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418"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47204D">
        <w:trPr>
          <w:trHeight w:val="282"/>
        </w:trPr>
        <w:tc>
          <w:tcPr>
            <w:tcW w:w="709"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6</w:t>
            </w:r>
          </w:p>
        </w:tc>
        <w:tc>
          <w:tcPr>
            <w:tcW w:w="1701"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Кира З.</w:t>
            </w:r>
          </w:p>
        </w:tc>
        <w:tc>
          <w:tcPr>
            <w:tcW w:w="1701"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26.11.201</w:t>
            </w:r>
            <w:r w:rsidR="00754ECE">
              <w:rPr>
                <w:rFonts w:ascii="Times New Roman" w:hAnsi="Times New Roman"/>
                <w:sz w:val="28"/>
                <w:szCs w:val="28"/>
              </w:rPr>
              <w:t>8</w:t>
            </w:r>
          </w:p>
        </w:tc>
        <w:tc>
          <w:tcPr>
            <w:tcW w:w="993"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992"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6"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5"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418"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47204D">
        <w:trPr>
          <w:trHeight w:val="297"/>
        </w:trPr>
        <w:tc>
          <w:tcPr>
            <w:tcW w:w="709"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7</w:t>
            </w:r>
          </w:p>
        </w:tc>
        <w:tc>
          <w:tcPr>
            <w:tcW w:w="1701"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Елисей Ш.</w:t>
            </w:r>
          </w:p>
        </w:tc>
        <w:tc>
          <w:tcPr>
            <w:tcW w:w="1701"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07.10.201</w:t>
            </w:r>
            <w:r w:rsidR="00754ECE">
              <w:rPr>
                <w:rFonts w:ascii="Times New Roman" w:hAnsi="Times New Roman"/>
                <w:sz w:val="28"/>
                <w:szCs w:val="28"/>
              </w:rPr>
              <w:t>8</w:t>
            </w:r>
          </w:p>
        </w:tc>
        <w:tc>
          <w:tcPr>
            <w:tcW w:w="993"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992"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6"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5"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418"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47204D">
        <w:trPr>
          <w:trHeight w:val="282"/>
        </w:trPr>
        <w:tc>
          <w:tcPr>
            <w:tcW w:w="709"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8</w:t>
            </w:r>
          </w:p>
        </w:tc>
        <w:tc>
          <w:tcPr>
            <w:tcW w:w="1701"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Саша К.</w:t>
            </w:r>
          </w:p>
        </w:tc>
        <w:tc>
          <w:tcPr>
            <w:tcW w:w="1701"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24.07.201</w:t>
            </w:r>
            <w:r w:rsidR="00754ECE">
              <w:rPr>
                <w:rFonts w:ascii="Times New Roman" w:hAnsi="Times New Roman"/>
                <w:sz w:val="28"/>
                <w:szCs w:val="28"/>
              </w:rPr>
              <w:t>8</w:t>
            </w:r>
          </w:p>
        </w:tc>
        <w:tc>
          <w:tcPr>
            <w:tcW w:w="993"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992"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6"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5"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418"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47204D">
        <w:trPr>
          <w:trHeight w:val="312"/>
        </w:trPr>
        <w:tc>
          <w:tcPr>
            <w:tcW w:w="709"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9</w:t>
            </w:r>
          </w:p>
        </w:tc>
        <w:tc>
          <w:tcPr>
            <w:tcW w:w="1701"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Лера Р.</w:t>
            </w:r>
          </w:p>
        </w:tc>
        <w:tc>
          <w:tcPr>
            <w:tcW w:w="1701"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07.08.201</w:t>
            </w:r>
            <w:r w:rsidR="00754ECE">
              <w:rPr>
                <w:rFonts w:ascii="Times New Roman" w:hAnsi="Times New Roman"/>
                <w:sz w:val="28"/>
                <w:szCs w:val="28"/>
              </w:rPr>
              <w:t>8</w:t>
            </w:r>
          </w:p>
        </w:tc>
        <w:tc>
          <w:tcPr>
            <w:tcW w:w="993"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992"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6"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5"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418" w:type="dxa"/>
          </w:tcPr>
          <w:p w:rsidR="00106B8A" w:rsidRPr="00AD6FB1" w:rsidRDefault="0045690F"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47204D">
        <w:trPr>
          <w:trHeight w:val="282"/>
        </w:trPr>
        <w:tc>
          <w:tcPr>
            <w:tcW w:w="709"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10</w:t>
            </w:r>
          </w:p>
        </w:tc>
        <w:tc>
          <w:tcPr>
            <w:tcW w:w="1701"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Рита З.</w:t>
            </w:r>
          </w:p>
        </w:tc>
        <w:tc>
          <w:tcPr>
            <w:tcW w:w="1701"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11.09.201</w:t>
            </w:r>
            <w:r w:rsidR="00754ECE">
              <w:rPr>
                <w:rFonts w:ascii="Times New Roman" w:hAnsi="Times New Roman"/>
                <w:sz w:val="28"/>
                <w:szCs w:val="28"/>
              </w:rPr>
              <w:t>8</w:t>
            </w:r>
          </w:p>
        </w:tc>
        <w:tc>
          <w:tcPr>
            <w:tcW w:w="993"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992"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6"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5"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418"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47204D">
        <w:trPr>
          <w:trHeight w:val="297"/>
        </w:trPr>
        <w:tc>
          <w:tcPr>
            <w:tcW w:w="709"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11</w:t>
            </w:r>
          </w:p>
        </w:tc>
        <w:tc>
          <w:tcPr>
            <w:tcW w:w="1701"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Егор Т.</w:t>
            </w:r>
          </w:p>
        </w:tc>
        <w:tc>
          <w:tcPr>
            <w:tcW w:w="1701" w:type="dxa"/>
          </w:tcPr>
          <w:p w:rsidR="00106B8A" w:rsidRPr="00AD6FB1" w:rsidRDefault="00106B8A" w:rsidP="00754ECE">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14.04.201</w:t>
            </w:r>
            <w:r w:rsidR="00754ECE">
              <w:rPr>
                <w:rFonts w:ascii="Times New Roman" w:hAnsi="Times New Roman"/>
                <w:sz w:val="28"/>
                <w:szCs w:val="28"/>
              </w:rPr>
              <w:t>8</w:t>
            </w:r>
          </w:p>
        </w:tc>
        <w:tc>
          <w:tcPr>
            <w:tcW w:w="993"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992"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6"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5"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418"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47204D">
        <w:trPr>
          <w:trHeight w:val="282"/>
        </w:trPr>
        <w:tc>
          <w:tcPr>
            <w:tcW w:w="709"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12</w:t>
            </w:r>
          </w:p>
        </w:tc>
        <w:tc>
          <w:tcPr>
            <w:tcW w:w="1701"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Агата Ч.</w:t>
            </w:r>
          </w:p>
        </w:tc>
        <w:tc>
          <w:tcPr>
            <w:tcW w:w="1701"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07.04.201</w:t>
            </w:r>
            <w:r w:rsidR="00754ECE">
              <w:rPr>
                <w:rFonts w:ascii="Times New Roman" w:hAnsi="Times New Roman"/>
                <w:sz w:val="28"/>
                <w:szCs w:val="28"/>
              </w:rPr>
              <w:t>8</w:t>
            </w:r>
          </w:p>
        </w:tc>
        <w:tc>
          <w:tcPr>
            <w:tcW w:w="993"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992"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6"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5"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418"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8708F9" w:rsidRPr="00AD6FB1" w:rsidTr="0047204D">
        <w:trPr>
          <w:trHeight w:val="347"/>
        </w:trPr>
        <w:tc>
          <w:tcPr>
            <w:tcW w:w="709" w:type="dxa"/>
          </w:tcPr>
          <w:p w:rsidR="008708F9" w:rsidRPr="00AD6FB1" w:rsidRDefault="008708F9" w:rsidP="002435A9">
            <w:pPr>
              <w:spacing w:after="0" w:line="240" w:lineRule="auto"/>
              <w:ind w:left="-284" w:firstLine="568"/>
              <w:jc w:val="both"/>
              <w:rPr>
                <w:rFonts w:ascii="Times New Roman" w:hAnsi="Times New Roman"/>
                <w:sz w:val="28"/>
                <w:szCs w:val="28"/>
              </w:rPr>
            </w:pPr>
          </w:p>
        </w:tc>
        <w:tc>
          <w:tcPr>
            <w:tcW w:w="1701" w:type="dxa"/>
          </w:tcPr>
          <w:p w:rsidR="008708F9" w:rsidRPr="00AD6FB1" w:rsidRDefault="008708F9"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ИТОГО:</w:t>
            </w:r>
          </w:p>
        </w:tc>
        <w:tc>
          <w:tcPr>
            <w:tcW w:w="1701" w:type="dxa"/>
          </w:tcPr>
          <w:p w:rsidR="008708F9" w:rsidRPr="00AD6FB1" w:rsidRDefault="008708F9" w:rsidP="002435A9">
            <w:pPr>
              <w:spacing w:after="0" w:line="240" w:lineRule="auto"/>
              <w:ind w:left="-284" w:firstLine="568"/>
              <w:jc w:val="both"/>
              <w:rPr>
                <w:rFonts w:ascii="Times New Roman" w:hAnsi="Times New Roman"/>
                <w:sz w:val="28"/>
                <w:szCs w:val="28"/>
              </w:rPr>
            </w:pPr>
          </w:p>
        </w:tc>
        <w:tc>
          <w:tcPr>
            <w:tcW w:w="993" w:type="dxa"/>
          </w:tcPr>
          <w:p w:rsidR="008708F9" w:rsidRPr="00AD6FB1" w:rsidRDefault="008708F9"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12  +</w:t>
            </w:r>
          </w:p>
        </w:tc>
        <w:tc>
          <w:tcPr>
            <w:tcW w:w="992" w:type="dxa"/>
          </w:tcPr>
          <w:p w:rsidR="008708F9" w:rsidRPr="00AD6FB1" w:rsidRDefault="008708F9"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3+, 9 -</w:t>
            </w:r>
          </w:p>
        </w:tc>
        <w:tc>
          <w:tcPr>
            <w:tcW w:w="1276" w:type="dxa"/>
          </w:tcPr>
          <w:p w:rsidR="008708F9" w:rsidRPr="00AD6FB1" w:rsidRDefault="008708F9"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12  +</w:t>
            </w:r>
          </w:p>
        </w:tc>
        <w:tc>
          <w:tcPr>
            <w:tcW w:w="1275" w:type="dxa"/>
          </w:tcPr>
          <w:p w:rsidR="008708F9" w:rsidRPr="00AD6FB1" w:rsidRDefault="008708F9"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 xml:space="preserve">4 +, 8 - </w:t>
            </w:r>
          </w:p>
        </w:tc>
        <w:tc>
          <w:tcPr>
            <w:tcW w:w="1418" w:type="dxa"/>
          </w:tcPr>
          <w:p w:rsidR="008708F9" w:rsidRPr="00AD6FB1" w:rsidRDefault="008708F9"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11  +, 1 -</w:t>
            </w:r>
          </w:p>
        </w:tc>
      </w:tr>
    </w:tbl>
    <w:p w:rsidR="008708F9" w:rsidRPr="00AD6FB1" w:rsidRDefault="008708F9" w:rsidP="002435A9">
      <w:pPr>
        <w:pStyle w:val="31"/>
        <w:ind w:left="-284" w:firstLine="568"/>
        <w:rPr>
          <w:sz w:val="28"/>
          <w:szCs w:val="28"/>
        </w:rPr>
      </w:pPr>
    </w:p>
    <w:p w:rsidR="005109C9" w:rsidRPr="00AD6FB1" w:rsidRDefault="00B820D4" w:rsidP="002435A9">
      <w:pPr>
        <w:pStyle w:val="31"/>
        <w:ind w:left="-284" w:firstLine="568"/>
        <w:rPr>
          <w:sz w:val="28"/>
          <w:szCs w:val="28"/>
        </w:rPr>
      </w:pPr>
      <w:r>
        <w:rPr>
          <w:noProof/>
          <w:sz w:val="28"/>
          <w:szCs w:val="28"/>
        </w:rPr>
        <w:pict>
          <v:shape id="Объект 7" o:spid="_x0000_i1027" type="#_x0000_t75" style="width:438.6pt;height:159.7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">
            <v:imagedata r:id="rId13" o:title=""/>
            <o:lock v:ext="edit" aspectratio="f"/>
          </v:shape>
        </w:pict>
      </w:r>
    </w:p>
    <w:p w:rsidR="005109C9" w:rsidRPr="00AD6FB1" w:rsidRDefault="00077E9B" w:rsidP="0047204D">
      <w:pPr>
        <w:pStyle w:val="31"/>
        <w:ind w:firstLine="568"/>
        <w:jc w:val="left"/>
        <w:rPr>
          <w:bCs/>
          <w:sz w:val="28"/>
          <w:szCs w:val="28"/>
        </w:rPr>
      </w:pPr>
      <w:r w:rsidRPr="00AD6FB1">
        <w:rPr>
          <w:sz w:val="28"/>
          <w:szCs w:val="28"/>
        </w:rPr>
        <w:t xml:space="preserve">Диаграмма 3. Знания </w:t>
      </w:r>
      <w:r w:rsidR="00BB1C9A" w:rsidRPr="00AD6FB1">
        <w:rPr>
          <w:sz w:val="28"/>
          <w:szCs w:val="28"/>
        </w:rPr>
        <w:t xml:space="preserve">детей раннего возраста </w:t>
      </w:r>
      <w:r w:rsidRPr="00AD6FB1">
        <w:rPr>
          <w:sz w:val="28"/>
          <w:szCs w:val="28"/>
        </w:rPr>
        <w:t>в области сенсорных эталонов форм</w:t>
      </w:r>
    </w:p>
    <w:p w:rsidR="00D40D0C" w:rsidRDefault="00D40D0C" w:rsidP="0047204D">
      <w:pPr>
        <w:pStyle w:val="31"/>
        <w:spacing w:line="360" w:lineRule="auto"/>
        <w:ind w:firstLine="568"/>
        <w:jc w:val="both"/>
        <w:rPr>
          <w:sz w:val="28"/>
          <w:szCs w:val="28"/>
        </w:rPr>
      </w:pPr>
      <w:r w:rsidRPr="00AD6FB1">
        <w:rPr>
          <w:bCs/>
          <w:sz w:val="28"/>
          <w:szCs w:val="28"/>
        </w:rPr>
        <w:t>Вывод:</w:t>
      </w:r>
      <w:r w:rsidRPr="00AD6FB1">
        <w:rPr>
          <w:sz w:val="28"/>
          <w:szCs w:val="28"/>
        </w:rPr>
        <w:t xml:space="preserve"> Исходя из полученных данных о восприятии детьми сенсорных эталонов</w:t>
      </w:r>
      <w:r w:rsidR="008E3E36" w:rsidRPr="00AD6FB1">
        <w:rPr>
          <w:sz w:val="28"/>
          <w:szCs w:val="28"/>
        </w:rPr>
        <w:t>,</w:t>
      </w:r>
      <w:r w:rsidRPr="00AD6FB1">
        <w:rPr>
          <w:sz w:val="28"/>
          <w:szCs w:val="28"/>
        </w:rPr>
        <w:t xml:space="preserve"> уровень сенсорного развития средний: 50 % </w:t>
      </w:r>
      <w:r w:rsidR="00BB1C9A" w:rsidRPr="00AD6FB1">
        <w:rPr>
          <w:sz w:val="28"/>
          <w:szCs w:val="28"/>
        </w:rPr>
        <w:t xml:space="preserve">детей раннего возраста </w:t>
      </w:r>
      <w:r w:rsidRPr="00AD6FB1">
        <w:rPr>
          <w:sz w:val="28"/>
          <w:szCs w:val="28"/>
        </w:rPr>
        <w:t xml:space="preserve">испытывают трудности при восприятии </w:t>
      </w:r>
      <w:r w:rsidR="007A0B9F" w:rsidRPr="00AD6FB1">
        <w:rPr>
          <w:sz w:val="28"/>
          <w:szCs w:val="28"/>
        </w:rPr>
        <w:t xml:space="preserve">синего и зелёного </w:t>
      </w:r>
      <w:r w:rsidRPr="00AD6FB1">
        <w:rPr>
          <w:sz w:val="28"/>
          <w:szCs w:val="28"/>
        </w:rPr>
        <w:t>цвета. В области форм особое затруднение вызывают овал и прямоугольник. Область величины особой проблемы не представляет.</w:t>
      </w:r>
    </w:p>
    <w:p w:rsidR="003A0490" w:rsidRPr="00AD6FB1" w:rsidRDefault="003A0490" w:rsidP="0047204D">
      <w:pPr>
        <w:pStyle w:val="31"/>
        <w:spacing w:line="360" w:lineRule="auto"/>
        <w:ind w:firstLine="568"/>
        <w:jc w:val="both"/>
        <w:rPr>
          <w:sz w:val="28"/>
          <w:szCs w:val="28"/>
        </w:rPr>
      </w:pPr>
    </w:p>
    <w:p w:rsidR="00C22C65" w:rsidRPr="00AD6FB1" w:rsidRDefault="00C22C65" w:rsidP="0047204D">
      <w:pPr>
        <w:pStyle w:val="31"/>
        <w:spacing w:line="360" w:lineRule="auto"/>
        <w:ind w:firstLine="568"/>
        <w:jc w:val="both"/>
        <w:rPr>
          <w:sz w:val="28"/>
          <w:szCs w:val="28"/>
        </w:rPr>
      </w:pPr>
    </w:p>
    <w:p w:rsidR="00A349E0" w:rsidRPr="00AD6FB1" w:rsidRDefault="0001509B" w:rsidP="0047204D">
      <w:pPr>
        <w:pStyle w:val="31"/>
        <w:spacing w:line="360" w:lineRule="auto"/>
        <w:ind w:firstLine="568"/>
        <w:jc w:val="both"/>
        <w:rPr>
          <w:b/>
          <w:bCs/>
          <w:sz w:val="28"/>
          <w:szCs w:val="28"/>
        </w:rPr>
      </w:pPr>
      <w:r w:rsidRPr="00AD6FB1">
        <w:rPr>
          <w:b/>
          <w:bCs/>
          <w:sz w:val="28"/>
          <w:szCs w:val="28"/>
        </w:rPr>
        <w:lastRenderedPageBreak/>
        <w:t>Использование дидактических</w:t>
      </w:r>
      <w:r w:rsidR="003A470C" w:rsidRPr="00AD6FB1">
        <w:rPr>
          <w:b/>
          <w:bCs/>
          <w:sz w:val="28"/>
          <w:szCs w:val="28"/>
        </w:rPr>
        <w:t xml:space="preserve"> игр в сенсорном воспитании детей</w:t>
      </w:r>
      <w:r w:rsidR="003E4BF3" w:rsidRPr="00AD6FB1">
        <w:rPr>
          <w:b/>
          <w:bCs/>
          <w:sz w:val="28"/>
          <w:szCs w:val="28"/>
        </w:rPr>
        <w:t xml:space="preserve"> </w:t>
      </w:r>
      <w:r w:rsidR="003A470C" w:rsidRPr="00AD6FB1">
        <w:rPr>
          <w:b/>
          <w:bCs/>
          <w:sz w:val="28"/>
          <w:szCs w:val="28"/>
        </w:rPr>
        <w:t>раннего возраста</w:t>
      </w:r>
      <w:r w:rsidR="00A349E0" w:rsidRPr="00AD6FB1">
        <w:rPr>
          <w:b/>
          <w:bCs/>
          <w:sz w:val="28"/>
          <w:szCs w:val="28"/>
        </w:rPr>
        <w:t xml:space="preserve"> </w:t>
      </w:r>
      <w:r w:rsidR="003A470C" w:rsidRPr="00AD6FB1">
        <w:rPr>
          <w:b/>
          <w:bCs/>
          <w:sz w:val="28"/>
          <w:szCs w:val="28"/>
        </w:rPr>
        <w:t xml:space="preserve"> в условиях ДОУ.</w:t>
      </w:r>
      <w:r w:rsidR="00A349E0" w:rsidRPr="00AD6FB1">
        <w:rPr>
          <w:b/>
          <w:bCs/>
          <w:sz w:val="28"/>
          <w:szCs w:val="28"/>
        </w:rPr>
        <w:t xml:space="preserve"> </w:t>
      </w:r>
    </w:p>
    <w:p w:rsidR="00C22C65" w:rsidRPr="00AD6FB1" w:rsidRDefault="00C22C65" w:rsidP="0047204D">
      <w:pPr>
        <w:spacing w:after="0" w:line="360" w:lineRule="auto"/>
        <w:ind w:firstLine="568"/>
        <w:jc w:val="both"/>
        <w:rPr>
          <w:rFonts w:ascii="Times New Roman" w:hAnsi="Times New Roman"/>
          <w:sz w:val="28"/>
          <w:szCs w:val="28"/>
        </w:rPr>
      </w:pPr>
      <w:r w:rsidRPr="00AD6FB1">
        <w:rPr>
          <w:rFonts w:ascii="Times New Roman" w:hAnsi="Times New Roman"/>
          <w:sz w:val="28"/>
          <w:szCs w:val="28"/>
        </w:rPr>
        <w:t>Использование системы дидактических игр в сенсорном воспитании детей раннего возраста в условиях ДОУ проходили в игровой форме обучения, детьми усвоились и закрепились  представления о сенсорных эталонах величины, цвета и формы.</w:t>
      </w:r>
    </w:p>
    <w:p w:rsidR="00C22C65" w:rsidRPr="00AD6FB1" w:rsidRDefault="00C22C65" w:rsidP="0047204D">
      <w:pPr>
        <w:spacing w:after="0" w:line="360" w:lineRule="auto"/>
        <w:ind w:firstLine="568"/>
        <w:jc w:val="both"/>
        <w:rPr>
          <w:rFonts w:ascii="Times New Roman" w:hAnsi="Times New Roman"/>
          <w:sz w:val="28"/>
          <w:szCs w:val="28"/>
        </w:rPr>
      </w:pPr>
      <w:r w:rsidRPr="00AD6FB1">
        <w:rPr>
          <w:rFonts w:ascii="Times New Roman" w:hAnsi="Times New Roman"/>
          <w:sz w:val="28"/>
          <w:szCs w:val="28"/>
        </w:rPr>
        <w:t>С детьми систематически и целенаправленно был проведен педагогический эксперимент. Экспериментальное исследование проводилось  с 6 детьми 201</w:t>
      </w:r>
      <w:r w:rsidR="00B64689">
        <w:rPr>
          <w:rFonts w:ascii="Times New Roman" w:hAnsi="Times New Roman"/>
          <w:sz w:val="28"/>
          <w:szCs w:val="28"/>
        </w:rPr>
        <w:t>8</w:t>
      </w:r>
      <w:r w:rsidRPr="00AD6FB1">
        <w:rPr>
          <w:rFonts w:ascii="Times New Roman" w:hAnsi="Times New Roman"/>
          <w:sz w:val="28"/>
          <w:szCs w:val="28"/>
        </w:rPr>
        <w:t xml:space="preserve"> года рождения и выявлены их знания в области цвета, формы, величины. Время проведения: 2 месяца.</w:t>
      </w:r>
    </w:p>
    <w:tbl>
      <w:tblPr>
        <w:tblW w:w="99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534"/>
        <w:gridCol w:w="5528"/>
        <w:gridCol w:w="3866"/>
      </w:tblGrid>
      <w:tr w:rsidR="00C22C65" w:rsidRPr="00AD6FB1" w:rsidTr="0047204D">
        <w:tc>
          <w:tcPr>
            <w:tcW w:w="534" w:type="dxa"/>
          </w:tcPr>
          <w:p w:rsidR="00C22C65" w:rsidRPr="00AD6FB1" w:rsidRDefault="00C22C65" w:rsidP="002435A9">
            <w:pPr>
              <w:spacing w:after="0" w:line="360" w:lineRule="auto"/>
              <w:ind w:left="-284" w:firstLine="568"/>
              <w:jc w:val="both"/>
              <w:rPr>
                <w:rFonts w:ascii="Times New Roman" w:hAnsi="Times New Roman"/>
                <w:sz w:val="28"/>
                <w:szCs w:val="28"/>
              </w:rPr>
            </w:pPr>
            <w:r w:rsidRPr="00AD6FB1">
              <w:rPr>
                <w:rFonts w:ascii="Times New Roman" w:hAnsi="Times New Roman"/>
                <w:sz w:val="28"/>
                <w:szCs w:val="28"/>
              </w:rPr>
              <w:t>№</w:t>
            </w:r>
          </w:p>
        </w:tc>
        <w:tc>
          <w:tcPr>
            <w:tcW w:w="5528" w:type="dxa"/>
          </w:tcPr>
          <w:p w:rsidR="00C22C65" w:rsidRPr="00AD6FB1" w:rsidRDefault="00C22C65" w:rsidP="002435A9">
            <w:pPr>
              <w:spacing w:after="0" w:line="360" w:lineRule="auto"/>
              <w:ind w:left="-284" w:firstLine="568"/>
              <w:jc w:val="both"/>
              <w:rPr>
                <w:rFonts w:ascii="Times New Roman" w:hAnsi="Times New Roman"/>
                <w:sz w:val="28"/>
                <w:szCs w:val="28"/>
              </w:rPr>
            </w:pPr>
            <w:r w:rsidRPr="00AD6FB1">
              <w:rPr>
                <w:rFonts w:ascii="Times New Roman" w:hAnsi="Times New Roman"/>
                <w:sz w:val="28"/>
                <w:szCs w:val="28"/>
              </w:rPr>
              <w:t>Фамилия, имя ребенка</w:t>
            </w:r>
          </w:p>
        </w:tc>
        <w:tc>
          <w:tcPr>
            <w:tcW w:w="3866" w:type="dxa"/>
          </w:tcPr>
          <w:p w:rsidR="00C22C65" w:rsidRPr="00AD6FB1" w:rsidRDefault="00C22C65" w:rsidP="002435A9">
            <w:pPr>
              <w:spacing w:after="0" w:line="360" w:lineRule="auto"/>
              <w:ind w:left="-284" w:firstLine="568"/>
              <w:jc w:val="both"/>
              <w:rPr>
                <w:rFonts w:ascii="Times New Roman" w:hAnsi="Times New Roman"/>
                <w:sz w:val="28"/>
                <w:szCs w:val="28"/>
              </w:rPr>
            </w:pPr>
            <w:r w:rsidRPr="00AD6FB1">
              <w:rPr>
                <w:rFonts w:ascii="Times New Roman" w:hAnsi="Times New Roman"/>
                <w:sz w:val="28"/>
                <w:szCs w:val="28"/>
              </w:rPr>
              <w:t>Возраст ребенка</w:t>
            </w:r>
          </w:p>
        </w:tc>
      </w:tr>
      <w:tr w:rsidR="00106B8A" w:rsidRPr="00AD6FB1" w:rsidTr="0047204D">
        <w:tc>
          <w:tcPr>
            <w:tcW w:w="534" w:type="dxa"/>
          </w:tcPr>
          <w:p w:rsidR="00106B8A" w:rsidRPr="00AD6FB1" w:rsidRDefault="00106B8A" w:rsidP="002435A9">
            <w:pPr>
              <w:spacing w:after="0" w:line="360" w:lineRule="auto"/>
              <w:ind w:left="-284" w:firstLine="568"/>
              <w:jc w:val="both"/>
              <w:rPr>
                <w:rFonts w:ascii="Times New Roman" w:hAnsi="Times New Roman"/>
                <w:sz w:val="28"/>
                <w:szCs w:val="28"/>
              </w:rPr>
            </w:pPr>
            <w:r w:rsidRPr="00AD6FB1">
              <w:rPr>
                <w:rFonts w:ascii="Times New Roman" w:hAnsi="Times New Roman"/>
                <w:sz w:val="28"/>
                <w:szCs w:val="28"/>
              </w:rPr>
              <w:t>1.</w:t>
            </w:r>
          </w:p>
        </w:tc>
        <w:tc>
          <w:tcPr>
            <w:tcW w:w="5528"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Сева В.</w:t>
            </w:r>
          </w:p>
        </w:tc>
        <w:tc>
          <w:tcPr>
            <w:tcW w:w="3866" w:type="dxa"/>
          </w:tcPr>
          <w:p w:rsidR="00106B8A" w:rsidRPr="00AD6FB1" w:rsidRDefault="00B64689" w:rsidP="002435A9">
            <w:pPr>
              <w:spacing w:after="0" w:line="360" w:lineRule="auto"/>
              <w:ind w:left="-284" w:firstLine="568"/>
              <w:jc w:val="both"/>
              <w:rPr>
                <w:rFonts w:ascii="Times New Roman" w:hAnsi="Times New Roman"/>
                <w:sz w:val="28"/>
                <w:szCs w:val="28"/>
              </w:rPr>
            </w:pPr>
            <w:r>
              <w:rPr>
                <w:rFonts w:ascii="Times New Roman" w:hAnsi="Times New Roman"/>
                <w:sz w:val="28"/>
                <w:szCs w:val="28"/>
              </w:rPr>
              <w:t>29.11.2018</w:t>
            </w:r>
          </w:p>
        </w:tc>
      </w:tr>
      <w:tr w:rsidR="00106B8A" w:rsidRPr="00AD6FB1" w:rsidTr="0047204D">
        <w:tc>
          <w:tcPr>
            <w:tcW w:w="534" w:type="dxa"/>
          </w:tcPr>
          <w:p w:rsidR="00106B8A" w:rsidRPr="00AD6FB1" w:rsidRDefault="00106B8A" w:rsidP="002435A9">
            <w:pPr>
              <w:spacing w:after="0" w:line="360" w:lineRule="auto"/>
              <w:ind w:left="-284" w:firstLine="568"/>
              <w:jc w:val="both"/>
              <w:rPr>
                <w:rFonts w:ascii="Times New Roman" w:hAnsi="Times New Roman"/>
                <w:sz w:val="28"/>
                <w:szCs w:val="28"/>
              </w:rPr>
            </w:pPr>
            <w:r w:rsidRPr="00AD6FB1">
              <w:rPr>
                <w:rFonts w:ascii="Times New Roman" w:hAnsi="Times New Roman"/>
                <w:sz w:val="28"/>
                <w:szCs w:val="28"/>
              </w:rPr>
              <w:t>2.</w:t>
            </w:r>
          </w:p>
        </w:tc>
        <w:tc>
          <w:tcPr>
            <w:tcW w:w="5528"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Максим Г.</w:t>
            </w:r>
          </w:p>
        </w:tc>
        <w:tc>
          <w:tcPr>
            <w:tcW w:w="3866" w:type="dxa"/>
          </w:tcPr>
          <w:p w:rsidR="00106B8A" w:rsidRPr="00AD6FB1" w:rsidRDefault="00B51C3C" w:rsidP="002435A9">
            <w:pPr>
              <w:spacing w:after="0" w:line="360" w:lineRule="auto"/>
              <w:ind w:left="-284" w:firstLine="568"/>
              <w:jc w:val="both"/>
              <w:rPr>
                <w:rFonts w:ascii="Times New Roman" w:hAnsi="Times New Roman"/>
                <w:sz w:val="28"/>
                <w:szCs w:val="28"/>
              </w:rPr>
            </w:pPr>
            <w:r w:rsidRPr="00AD6FB1">
              <w:rPr>
                <w:rFonts w:ascii="Times New Roman" w:hAnsi="Times New Roman"/>
                <w:sz w:val="28"/>
                <w:szCs w:val="28"/>
              </w:rPr>
              <w:t>23.08</w:t>
            </w:r>
            <w:r w:rsidR="00106B8A" w:rsidRPr="00AD6FB1">
              <w:rPr>
                <w:rFonts w:ascii="Times New Roman" w:hAnsi="Times New Roman"/>
                <w:sz w:val="28"/>
                <w:szCs w:val="28"/>
              </w:rPr>
              <w:t>.201</w:t>
            </w:r>
            <w:r w:rsidR="00B64689">
              <w:rPr>
                <w:rFonts w:ascii="Times New Roman" w:hAnsi="Times New Roman"/>
                <w:sz w:val="28"/>
                <w:szCs w:val="28"/>
              </w:rPr>
              <w:t>8</w:t>
            </w:r>
          </w:p>
        </w:tc>
      </w:tr>
      <w:tr w:rsidR="00106B8A" w:rsidRPr="00AD6FB1" w:rsidTr="0047204D">
        <w:tc>
          <w:tcPr>
            <w:tcW w:w="534" w:type="dxa"/>
          </w:tcPr>
          <w:p w:rsidR="00106B8A" w:rsidRPr="00AD6FB1" w:rsidRDefault="00106B8A" w:rsidP="002435A9">
            <w:pPr>
              <w:spacing w:after="0" w:line="360" w:lineRule="auto"/>
              <w:ind w:left="-284" w:firstLine="568"/>
              <w:jc w:val="both"/>
              <w:rPr>
                <w:rFonts w:ascii="Times New Roman" w:hAnsi="Times New Roman"/>
                <w:sz w:val="28"/>
                <w:szCs w:val="28"/>
              </w:rPr>
            </w:pPr>
            <w:r w:rsidRPr="00AD6FB1">
              <w:rPr>
                <w:rFonts w:ascii="Times New Roman" w:hAnsi="Times New Roman"/>
                <w:sz w:val="28"/>
                <w:szCs w:val="28"/>
              </w:rPr>
              <w:t>3.</w:t>
            </w:r>
          </w:p>
        </w:tc>
        <w:tc>
          <w:tcPr>
            <w:tcW w:w="5528"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Семен Г.</w:t>
            </w:r>
          </w:p>
        </w:tc>
        <w:tc>
          <w:tcPr>
            <w:tcW w:w="3866" w:type="dxa"/>
          </w:tcPr>
          <w:p w:rsidR="00106B8A" w:rsidRPr="00AD6FB1" w:rsidRDefault="00B51C3C" w:rsidP="002435A9">
            <w:pPr>
              <w:spacing w:after="0" w:line="360" w:lineRule="auto"/>
              <w:ind w:left="-284" w:firstLine="568"/>
              <w:jc w:val="both"/>
              <w:rPr>
                <w:rFonts w:ascii="Times New Roman" w:hAnsi="Times New Roman"/>
                <w:sz w:val="28"/>
                <w:szCs w:val="28"/>
              </w:rPr>
            </w:pPr>
            <w:r w:rsidRPr="00AD6FB1">
              <w:rPr>
                <w:rFonts w:ascii="Times New Roman" w:hAnsi="Times New Roman"/>
                <w:sz w:val="28"/>
                <w:szCs w:val="28"/>
              </w:rPr>
              <w:t>02.02</w:t>
            </w:r>
            <w:r w:rsidR="00106B8A" w:rsidRPr="00AD6FB1">
              <w:rPr>
                <w:rFonts w:ascii="Times New Roman" w:hAnsi="Times New Roman"/>
                <w:sz w:val="28"/>
                <w:szCs w:val="28"/>
              </w:rPr>
              <w:t>.201</w:t>
            </w:r>
            <w:r w:rsidR="00B64689">
              <w:rPr>
                <w:rFonts w:ascii="Times New Roman" w:hAnsi="Times New Roman"/>
                <w:sz w:val="28"/>
                <w:szCs w:val="28"/>
              </w:rPr>
              <w:t>8</w:t>
            </w:r>
          </w:p>
        </w:tc>
      </w:tr>
      <w:tr w:rsidR="00106B8A" w:rsidRPr="00AD6FB1" w:rsidTr="0047204D">
        <w:tc>
          <w:tcPr>
            <w:tcW w:w="534" w:type="dxa"/>
          </w:tcPr>
          <w:p w:rsidR="00106B8A" w:rsidRPr="00AD6FB1" w:rsidRDefault="00106B8A" w:rsidP="002435A9">
            <w:pPr>
              <w:spacing w:after="0" w:line="360" w:lineRule="auto"/>
              <w:ind w:left="-284" w:firstLine="568"/>
              <w:jc w:val="both"/>
              <w:rPr>
                <w:rFonts w:ascii="Times New Roman" w:hAnsi="Times New Roman"/>
                <w:sz w:val="28"/>
                <w:szCs w:val="28"/>
              </w:rPr>
            </w:pPr>
            <w:r w:rsidRPr="00AD6FB1">
              <w:rPr>
                <w:rFonts w:ascii="Times New Roman" w:hAnsi="Times New Roman"/>
                <w:sz w:val="28"/>
                <w:szCs w:val="28"/>
              </w:rPr>
              <w:t>4.</w:t>
            </w:r>
          </w:p>
        </w:tc>
        <w:tc>
          <w:tcPr>
            <w:tcW w:w="5528"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Артем С.</w:t>
            </w:r>
          </w:p>
        </w:tc>
        <w:tc>
          <w:tcPr>
            <w:tcW w:w="3866" w:type="dxa"/>
          </w:tcPr>
          <w:p w:rsidR="00106B8A" w:rsidRPr="00AD6FB1" w:rsidRDefault="00B51C3C" w:rsidP="002435A9">
            <w:pPr>
              <w:spacing w:after="0" w:line="360" w:lineRule="auto"/>
              <w:ind w:left="-284" w:firstLine="568"/>
              <w:jc w:val="both"/>
              <w:rPr>
                <w:rFonts w:ascii="Times New Roman" w:hAnsi="Times New Roman"/>
                <w:sz w:val="28"/>
                <w:szCs w:val="28"/>
              </w:rPr>
            </w:pPr>
            <w:r w:rsidRPr="00AD6FB1">
              <w:rPr>
                <w:rFonts w:ascii="Times New Roman" w:hAnsi="Times New Roman"/>
                <w:sz w:val="28"/>
                <w:szCs w:val="28"/>
              </w:rPr>
              <w:t>27.11</w:t>
            </w:r>
            <w:r w:rsidR="00106B8A" w:rsidRPr="00AD6FB1">
              <w:rPr>
                <w:rFonts w:ascii="Times New Roman" w:hAnsi="Times New Roman"/>
                <w:sz w:val="28"/>
                <w:szCs w:val="28"/>
              </w:rPr>
              <w:t>.201</w:t>
            </w:r>
            <w:r w:rsidR="00B64689">
              <w:rPr>
                <w:rFonts w:ascii="Times New Roman" w:hAnsi="Times New Roman"/>
                <w:sz w:val="28"/>
                <w:szCs w:val="28"/>
              </w:rPr>
              <w:t>8</w:t>
            </w:r>
          </w:p>
        </w:tc>
      </w:tr>
      <w:tr w:rsidR="00106B8A" w:rsidRPr="00AD6FB1" w:rsidTr="0047204D">
        <w:tc>
          <w:tcPr>
            <w:tcW w:w="534" w:type="dxa"/>
          </w:tcPr>
          <w:p w:rsidR="00106B8A" w:rsidRPr="00AD6FB1" w:rsidRDefault="00106B8A" w:rsidP="002435A9">
            <w:pPr>
              <w:spacing w:after="0" w:line="360" w:lineRule="auto"/>
              <w:ind w:left="-284" w:firstLine="568"/>
              <w:jc w:val="both"/>
              <w:rPr>
                <w:rFonts w:ascii="Times New Roman" w:hAnsi="Times New Roman"/>
                <w:sz w:val="28"/>
                <w:szCs w:val="28"/>
              </w:rPr>
            </w:pPr>
            <w:r w:rsidRPr="00AD6FB1">
              <w:rPr>
                <w:rFonts w:ascii="Times New Roman" w:hAnsi="Times New Roman"/>
                <w:sz w:val="28"/>
                <w:szCs w:val="28"/>
              </w:rPr>
              <w:t>5.</w:t>
            </w:r>
          </w:p>
        </w:tc>
        <w:tc>
          <w:tcPr>
            <w:tcW w:w="5528"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Катя Д.</w:t>
            </w:r>
          </w:p>
        </w:tc>
        <w:tc>
          <w:tcPr>
            <w:tcW w:w="3866" w:type="dxa"/>
          </w:tcPr>
          <w:p w:rsidR="00106B8A" w:rsidRPr="00AD6FB1" w:rsidRDefault="00B51C3C" w:rsidP="002435A9">
            <w:pPr>
              <w:spacing w:after="0" w:line="360" w:lineRule="auto"/>
              <w:ind w:left="-284" w:firstLine="568"/>
              <w:jc w:val="both"/>
              <w:rPr>
                <w:rFonts w:ascii="Times New Roman" w:hAnsi="Times New Roman"/>
                <w:sz w:val="28"/>
                <w:szCs w:val="28"/>
              </w:rPr>
            </w:pPr>
            <w:r w:rsidRPr="00AD6FB1">
              <w:rPr>
                <w:rFonts w:ascii="Times New Roman" w:hAnsi="Times New Roman"/>
                <w:sz w:val="28"/>
                <w:szCs w:val="28"/>
              </w:rPr>
              <w:t>20.11</w:t>
            </w:r>
            <w:r w:rsidR="00106B8A" w:rsidRPr="00AD6FB1">
              <w:rPr>
                <w:rFonts w:ascii="Times New Roman" w:hAnsi="Times New Roman"/>
                <w:sz w:val="28"/>
                <w:szCs w:val="28"/>
              </w:rPr>
              <w:t>.201</w:t>
            </w:r>
            <w:r w:rsidR="00B64689">
              <w:rPr>
                <w:rFonts w:ascii="Times New Roman" w:hAnsi="Times New Roman"/>
                <w:sz w:val="28"/>
                <w:szCs w:val="28"/>
              </w:rPr>
              <w:t>8</w:t>
            </w:r>
          </w:p>
        </w:tc>
      </w:tr>
      <w:tr w:rsidR="00106B8A" w:rsidRPr="00AD6FB1" w:rsidTr="0047204D">
        <w:tc>
          <w:tcPr>
            <w:tcW w:w="534" w:type="dxa"/>
          </w:tcPr>
          <w:p w:rsidR="00106B8A" w:rsidRPr="00AD6FB1" w:rsidRDefault="00106B8A" w:rsidP="002435A9">
            <w:pPr>
              <w:spacing w:after="0" w:line="360" w:lineRule="auto"/>
              <w:ind w:left="-284" w:firstLine="568"/>
              <w:jc w:val="both"/>
              <w:rPr>
                <w:rFonts w:ascii="Times New Roman" w:hAnsi="Times New Roman"/>
                <w:sz w:val="28"/>
                <w:szCs w:val="28"/>
              </w:rPr>
            </w:pPr>
            <w:r w:rsidRPr="00AD6FB1">
              <w:rPr>
                <w:rFonts w:ascii="Times New Roman" w:hAnsi="Times New Roman"/>
                <w:sz w:val="28"/>
                <w:szCs w:val="28"/>
              </w:rPr>
              <w:t>6.</w:t>
            </w:r>
          </w:p>
        </w:tc>
        <w:tc>
          <w:tcPr>
            <w:tcW w:w="5528"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Кира З.</w:t>
            </w:r>
          </w:p>
        </w:tc>
        <w:tc>
          <w:tcPr>
            <w:tcW w:w="3866" w:type="dxa"/>
          </w:tcPr>
          <w:p w:rsidR="00106B8A" w:rsidRPr="00AD6FB1" w:rsidRDefault="00B51C3C" w:rsidP="002435A9">
            <w:pPr>
              <w:spacing w:after="0" w:line="360" w:lineRule="auto"/>
              <w:ind w:left="-284" w:firstLine="568"/>
              <w:jc w:val="both"/>
              <w:rPr>
                <w:rFonts w:ascii="Times New Roman" w:hAnsi="Times New Roman"/>
                <w:sz w:val="28"/>
                <w:szCs w:val="28"/>
              </w:rPr>
            </w:pPr>
            <w:r w:rsidRPr="00AD6FB1">
              <w:rPr>
                <w:rFonts w:ascii="Times New Roman" w:hAnsi="Times New Roman"/>
                <w:sz w:val="28"/>
                <w:szCs w:val="28"/>
              </w:rPr>
              <w:t>26.11</w:t>
            </w:r>
            <w:r w:rsidR="00106B8A" w:rsidRPr="00AD6FB1">
              <w:rPr>
                <w:rFonts w:ascii="Times New Roman" w:hAnsi="Times New Roman"/>
                <w:sz w:val="28"/>
                <w:szCs w:val="28"/>
              </w:rPr>
              <w:t>.201</w:t>
            </w:r>
            <w:r w:rsidR="00B64689">
              <w:rPr>
                <w:rFonts w:ascii="Times New Roman" w:hAnsi="Times New Roman"/>
                <w:sz w:val="28"/>
                <w:szCs w:val="28"/>
              </w:rPr>
              <w:t>8</w:t>
            </w:r>
          </w:p>
        </w:tc>
      </w:tr>
    </w:tbl>
    <w:p w:rsidR="00C22C65" w:rsidRPr="00AD6FB1" w:rsidRDefault="00C22C65" w:rsidP="002435A9">
      <w:pPr>
        <w:spacing w:after="0" w:line="360" w:lineRule="auto"/>
        <w:ind w:left="-284" w:firstLine="568"/>
        <w:rPr>
          <w:rFonts w:ascii="Times New Roman" w:hAnsi="Times New Roman"/>
          <w:sz w:val="28"/>
          <w:szCs w:val="28"/>
        </w:rPr>
      </w:pPr>
    </w:p>
    <w:p w:rsidR="00C22C65" w:rsidRPr="00AD6FB1" w:rsidRDefault="00C22C65" w:rsidP="0047204D">
      <w:pPr>
        <w:spacing w:after="0" w:line="360" w:lineRule="auto"/>
        <w:ind w:firstLine="568"/>
        <w:jc w:val="both"/>
        <w:rPr>
          <w:rFonts w:ascii="Times New Roman" w:hAnsi="Times New Roman"/>
          <w:sz w:val="28"/>
          <w:szCs w:val="28"/>
        </w:rPr>
      </w:pPr>
      <w:r w:rsidRPr="00AD6FB1">
        <w:rPr>
          <w:rFonts w:ascii="Times New Roman" w:hAnsi="Times New Roman"/>
          <w:sz w:val="28"/>
          <w:szCs w:val="28"/>
        </w:rPr>
        <w:t>В течени</w:t>
      </w:r>
      <w:r w:rsidR="00FD0E6F" w:rsidRPr="00AD6FB1">
        <w:rPr>
          <w:rFonts w:ascii="Times New Roman" w:hAnsi="Times New Roman"/>
          <w:sz w:val="28"/>
          <w:szCs w:val="28"/>
        </w:rPr>
        <w:t>е</w:t>
      </w:r>
      <w:r w:rsidRPr="00AD6FB1">
        <w:rPr>
          <w:rFonts w:ascii="Times New Roman" w:hAnsi="Times New Roman"/>
          <w:sz w:val="28"/>
          <w:szCs w:val="28"/>
        </w:rPr>
        <w:t xml:space="preserve"> 2 месяцев раз в неделю</w:t>
      </w:r>
      <w:r w:rsidR="009770D0" w:rsidRPr="00AD6FB1">
        <w:rPr>
          <w:rFonts w:ascii="Times New Roman" w:hAnsi="Times New Roman"/>
          <w:sz w:val="28"/>
          <w:szCs w:val="28"/>
        </w:rPr>
        <w:t xml:space="preserve"> мы</w:t>
      </w:r>
      <w:r w:rsidRPr="00AD6FB1">
        <w:rPr>
          <w:rFonts w:ascii="Times New Roman" w:hAnsi="Times New Roman"/>
          <w:sz w:val="28"/>
          <w:szCs w:val="28"/>
        </w:rPr>
        <w:t xml:space="preserve">  проводил</w:t>
      </w:r>
      <w:r w:rsidR="009770D0" w:rsidRPr="00AD6FB1">
        <w:rPr>
          <w:rFonts w:ascii="Times New Roman" w:hAnsi="Times New Roman"/>
          <w:sz w:val="28"/>
          <w:szCs w:val="28"/>
        </w:rPr>
        <w:t>и</w:t>
      </w:r>
      <w:r w:rsidRPr="00AD6FB1">
        <w:rPr>
          <w:rFonts w:ascii="Times New Roman" w:hAnsi="Times New Roman"/>
          <w:sz w:val="28"/>
          <w:szCs w:val="28"/>
        </w:rPr>
        <w:t xml:space="preserve"> дидактические игры по    сенсорному воспитанию с подгруппой детей. Протекали они организованно    во 2 половине дня, в непосредственное время, а также и в групповой деятельности. </w:t>
      </w:r>
    </w:p>
    <w:p w:rsidR="00C22C65" w:rsidRPr="00AD6FB1" w:rsidRDefault="00C22C65" w:rsidP="0047204D">
      <w:pPr>
        <w:spacing w:after="0" w:line="360" w:lineRule="auto"/>
        <w:ind w:firstLine="568"/>
        <w:jc w:val="both"/>
        <w:rPr>
          <w:rFonts w:ascii="Times New Roman" w:hAnsi="Times New Roman"/>
          <w:sz w:val="28"/>
          <w:szCs w:val="28"/>
        </w:rPr>
      </w:pPr>
      <w:r w:rsidRPr="00AD6FB1">
        <w:rPr>
          <w:rFonts w:ascii="Times New Roman" w:hAnsi="Times New Roman"/>
          <w:sz w:val="28"/>
          <w:szCs w:val="28"/>
        </w:rPr>
        <w:t>Руководя</w:t>
      </w:r>
      <w:r w:rsidR="00AA58E7" w:rsidRPr="00AD6FB1">
        <w:rPr>
          <w:rFonts w:ascii="Times New Roman" w:hAnsi="Times New Roman"/>
          <w:sz w:val="28"/>
          <w:szCs w:val="28"/>
        </w:rPr>
        <w:t>сь</w:t>
      </w:r>
      <w:r w:rsidRPr="00AD6FB1">
        <w:rPr>
          <w:rFonts w:ascii="Times New Roman" w:hAnsi="Times New Roman"/>
          <w:sz w:val="28"/>
          <w:szCs w:val="28"/>
        </w:rPr>
        <w:t xml:space="preserve"> дидактическими играми детей</w:t>
      </w:r>
      <w:r w:rsidR="005F0677" w:rsidRPr="00AD6FB1">
        <w:rPr>
          <w:rFonts w:ascii="Times New Roman" w:hAnsi="Times New Roman"/>
          <w:sz w:val="28"/>
          <w:szCs w:val="28"/>
        </w:rPr>
        <w:t>,</w:t>
      </w:r>
      <w:r w:rsidRPr="00AD6FB1">
        <w:rPr>
          <w:rFonts w:ascii="Times New Roman" w:hAnsi="Times New Roman"/>
          <w:sz w:val="28"/>
          <w:szCs w:val="28"/>
        </w:rPr>
        <w:t xml:space="preserve"> </w:t>
      </w:r>
      <w:r w:rsidR="009770D0" w:rsidRPr="00AD6FB1">
        <w:rPr>
          <w:rFonts w:ascii="Times New Roman" w:hAnsi="Times New Roman"/>
          <w:sz w:val="28"/>
          <w:szCs w:val="28"/>
        </w:rPr>
        <w:t xml:space="preserve">мы </w:t>
      </w:r>
      <w:r w:rsidRPr="00AD6FB1">
        <w:rPr>
          <w:rFonts w:ascii="Times New Roman" w:hAnsi="Times New Roman"/>
          <w:sz w:val="28"/>
          <w:szCs w:val="28"/>
        </w:rPr>
        <w:t>обязательно подготавливал</w:t>
      </w:r>
      <w:r w:rsidR="009770D0" w:rsidRPr="00AD6FB1">
        <w:rPr>
          <w:rFonts w:ascii="Times New Roman" w:hAnsi="Times New Roman"/>
          <w:sz w:val="28"/>
          <w:szCs w:val="28"/>
        </w:rPr>
        <w:t>и</w:t>
      </w:r>
      <w:r w:rsidRPr="00AD6FB1">
        <w:rPr>
          <w:rFonts w:ascii="Times New Roman" w:hAnsi="Times New Roman"/>
          <w:sz w:val="28"/>
          <w:szCs w:val="28"/>
        </w:rPr>
        <w:t xml:space="preserve"> их к ним, выбирал</w:t>
      </w:r>
      <w:r w:rsidR="009770D0" w:rsidRPr="00AD6FB1">
        <w:rPr>
          <w:rFonts w:ascii="Times New Roman" w:hAnsi="Times New Roman"/>
          <w:sz w:val="28"/>
          <w:szCs w:val="28"/>
        </w:rPr>
        <w:t>и</w:t>
      </w:r>
      <w:r w:rsidRPr="00AD6FB1">
        <w:rPr>
          <w:rFonts w:ascii="Times New Roman" w:hAnsi="Times New Roman"/>
          <w:sz w:val="28"/>
          <w:szCs w:val="28"/>
        </w:rPr>
        <w:t xml:space="preserve"> сюрпризные моменты.</w:t>
      </w:r>
    </w:p>
    <w:p w:rsidR="00C22C65" w:rsidRPr="00AD6FB1" w:rsidRDefault="00C22C65" w:rsidP="0047204D">
      <w:pPr>
        <w:spacing w:after="0" w:line="360" w:lineRule="auto"/>
        <w:ind w:firstLine="568"/>
        <w:jc w:val="both"/>
        <w:rPr>
          <w:rFonts w:ascii="Times New Roman" w:hAnsi="Times New Roman"/>
          <w:sz w:val="28"/>
          <w:szCs w:val="28"/>
        </w:rPr>
      </w:pPr>
      <w:r w:rsidRPr="00AD6FB1">
        <w:rPr>
          <w:rFonts w:ascii="Times New Roman" w:hAnsi="Times New Roman"/>
          <w:sz w:val="28"/>
          <w:szCs w:val="28"/>
        </w:rPr>
        <w:t xml:space="preserve"> </w:t>
      </w:r>
      <w:r w:rsidRPr="00AD6FB1">
        <w:rPr>
          <w:rFonts w:ascii="Times New Roman" w:hAnsi="Times New Roman"/>
          <w:sz w:val="28"/>
          <w:szCs w:val="28"/>
        </w:rPr>
        <w:tab/>
        <w:t>Например: слышался стук в дверь, в гости к детям приходила кукла Таня с корзинкой в руках, в которой лежала игра. Это вызывало заинтересованность детей и радость от неожиданной встречи. Или радость от того, что помогли маленьким мышкам спрятаться в свой домик от кошки.</w:t>
      </w:r>
    </w:p>
    <w:p w:rsidR="00C22C65" w:rsidRPr="00AD6FB1" w:rsidRDefault="00C22C65" w:rsidP="0047204D">
      <w:pPr>
        <w:spacing w:after="0" w:line="360" w:lineRule="auto"/>
        <w:ind w:firstLine="568"/>
        <w:jc w:val="both"/>
        <w:rPr>
          <w:rFonts w:ascii="Times New Roman" w:hAnsi="Times New Roman"/>
          <w:sz w:val="28"/>
          <w:szCs w:val="28"/>
        </w:rPr>
      </w:pPr>
      <w:r w:rsidRPr="00AD6FB1">
        <w:rPr>
          <w:rFonts w:ascii="Times New Roman" w:hAnsi="Times New Roman"/>
          <w:sz w:val="28"/>
          <w:szCs w:val="28"/>
        </w:rPr>
        <w:t xml:space="preserve">Трудностей было немного, но они присутствовали. Дидактические игры  не должны переутомлять детей, но был ребенок, которому сложно было сосредоточиться даже на очень непродолжительное время. Но то, что занятия </w:t>
      </w:r>
      <w:r w:rsidRPr="00AD6FB1">
        <w:rPr>
          <w:rFonts w:ascii="Times New Roman" w:hAnsi="Times New Roman"/>
          <w:sz w:val="28"/>
          <w:szCs w:val="28"/>
        </w:rPr>
        <w:lastRenderedPageBreak/>
        <w:t>проводились постепенно, систематично у этого ребенка сформировалась сдержанность, организованность, сосредоточенность, а у остальных детей все эти качества продолжали формироваться. Некоторые ребята отвлекались от игры</w:t>
      </w:r>
      <w:r w:rsidR="005F0677" w:rsidRPr="00AD6FB1">
        <w:rPr>
          <w:rFonts w:ascii="Times New Roman" w:hAnsi="Times New Roman"/>
          <w:sz w:val="28"/>
          <w:szCs w:val="28"/>
        </w:rPr>
        <w:t xml:space="preserve"> </w:t>
      </w:r>
      <w:r w:rsidRPr="00AD6FB1">
        <w:rPr>
          <w:rFonts w:ascii="Times New Roman" w:hAnsi="Times New Roman"/>
          <w:sz w:val="28"/>
          <w:szCs w:val="28"/>
        </w:rPr>
        <w:t>–</w:t>
      </w:r>
      <w:r w:rsidR="005F0677" w:rsidRPr="00AD6FB1">
        <w:rPr>
          <w:rFonts w:ascii="Times New Roman" w:hAnsi="Times New Roman"/>
          <w:sz w:val="28"/>
          <w:szCs w:val="28"/>
        </w:rPr>
        <w:t xml:space="preserve"> </w:t>
      </w:r>
      <w:r w:rsidRPr="00AD6FB1">
        <w:rPr>
          <w:rFonts w:ascii="Times New Roman" w:hAnsi="Times New Roman"/>
          <w:sz w:val="28"/>
          <w:szCs w:val="28"/>
        </w:rPr>
        <w:t xml:space="preserve">это также было затруднением в проведении игр, </w:t>
      </w:r>
      <w:r w:rsidR="009770D0" w:rsidRPr="00AD6FB1">
        <w:rPr>
          <w:rFonts w:ascii="Times New Roman" w:hAnsi="Times New Roman"/>
          <w:sz w:val="28"/>
          <w:szCs w:val="28"/>
        </w:rPr>
        <w:t xml:space="preserve">мы </w:t>
      </w:r>
      <w:r w:rsidRPr="00AD6FB1">
        <w:rPr>
          <w:rFonts w:ascii="Times New Roman" w:hAnsi="Times New Roman"/>
          <w:sz w:val="28"/>
          <w:szCs w:val="28"/>
        </w:rPr>
        <w:t>постарал</w:t>
      </w:r>
      <w:r w:rsidR="009770D0" w:rsidRPr="00AD6FB1">
        <w:rPr>
          <w:rFonts w:ascii="Times New Roman" w:hAnsi="Times New Roman"/>
          <w:sz w:val="28"/>
          <w:szCs w:val="28"/>
        </w:rPr>
        <w:t>и</w:t>
      </w:r>
      <w:r w:rsidRPr="00AD6FB1">
        <w:rPr>
          <w:rFonts w:ascii="Times New Roman" w:hAnsi="Times New Roman"/>
          <w:sz w:val="28"/>
          <w:szCs w:val="28"/>
        </w:rPr>
        <w:t>сь создать у детей хорошее настроение, вызвать интерес.</w:t>
      </w:r>
    </w:p>
    <w:p w:rsidR="00C22C65" w:rsidRPr="00AD6FB1" w:rsidRDefault="00C22C65" w:rsidP="0047204D">
      <w:pPr>
        <w:tabs>
          <w:tab w:val="left" w:pos="0"/>
        </w:tabs>
        <w:spacing w:after="0" w:line="360" w:lineRule="auto"/>
        <w:ind w:firstLine="568"/>
        <w:jc w:val="both"/>
        <w:rPr>
          <w:rFonts w:ascii="Times New Roman" w:hAnsi="Times New Roman"/>
          <w:sz w:val="28"/>
          <w:szCs w:val="28"/>
        </w:rPr>
      </w:pPr>
      <w:r w:rsidRPr="00AD6FB1">
        <w:rPr>
          <w:rFonts w:ascii="Times New Roman" w:hAnsi="Times New Roman"/>
          <w:sz w:val="28"/>
          <w:szCs w:val="28"/>
        </w:rPr>
        <w:t xml:space="preserve">   </w:t>
      </w:r>
      <w:r w:rsidRPr="00AD6FB1">
        <w:rPr>
          <w:rFonts w:ascii="Times New Roman" w:hAnsi="Times New Roman"/>
          <w:sz w:val="28"/>
          <w:szCs w:val="28"/>
        </w:rPr>
        <w:tab/>
        <w:t>Для того чтобы дети стремились добиваться успехов в играх каждый кто правильно справлялся с заданиями дарил солнышку цветочки, с лепестками разного цвета. Это было наградой за старания детей,  они радовались вместе с солнышком и стремились каждый его порадовать.</w:t>
      </w:r>
    </w:p>
    <w:p w:rsidR="00C22C65" w:rsidRPr="00AD6FB1" w:rsidRDefault="00C22C65" w:rsidP="0047204D">
      <w:pPr>
        <w:tabs>
          <w:tab w:val="left" w:pos="0"/>
        </w:tabs>
        <w:spacing w:after="0" w:line="360" w:lineRule="auto"/>
        <w:ind w:firstLine="568"/>
        <w:jc w:val="both"/>
        <w:rPr>
          <w:rFonts w:ascii="Times New Roman" w:hAnsi="Times New Roman"/>
          <w:sz w:val="28"/>
          <w:szCs w:val="28"/>
        </w:rPr>
      </w:pPr>
      <w:r w:rsidRPr="00AD6FB1">
        <w:rPr>
          <w:rFonts w:ascii="Times New Roman" w:hAnsi="Times New Roman"/>
          <w:sz w:val="28"/>
          <w:szCs w:val="28"/>
        </w:rPr>
        <w:t xml:space="preserve">Самое главное, игры должны были  создавать у детей хорошее настроение,  и вызвать радость от того, что дети  познали что-то новое и радовались своим достижениям.                                      </w:t>
      </w:r>
    </w:p>
    <w:p w:rsidR="00C22C65" w:rsidRPr="00AD6FB1" w:rsidRDefault="00C22C65" w:rsidP="0047204D">
      <w:pPr>
        <w:spacing w:after="0" w:line="360" w:lineRule="auto"/>
        <w:ind w:firstLine="568"/>
        <w:jc w:val="both"/>
        <w:rPr>
          <w:rFonts w:ascii="Times New Roman" w:hAnsi="Times New Roman"/>
          <w:color w:val="000000"/>
          <w:sz w:val="28"/>
          <w:szCs w:val="28"/>
          <w:shd w:val="clear" w:color="auto" w:fill="FFFFFF"/>
        </w:rPr>
      </w:pPr>
      <w:r w:rsidRPr="00AD6FB1">
        <w:rPr>
          <w:rFonts w:ascii="Times New Roman" w:hAnsi="Times New Roman"/>
          <w:color w:val="000000"/>
          <w:sz w:val="28"/>
          <w:szCs w:val="28"/>
          <w:shd w:val="clear" w:color="auto" w:fill="FFFFFF"/>
        </w:rPr>
        <w:t xml:space="preserve">Необходимо различными приёмами во время игр, специальных занятий и наблюдения за окружающим способствовать развитию сенсорных способностей, лучшему восприятию. Без достаточного развития восприятия невозможно познать качества предметов, без способности наблюдать ребёнок не узнает о многих явлениях окружающего. </w:t>
      </w:r>
    </w:p>
    <w:p w:rsidR="00C22C65" w:rsidRPr="00AD6FB1" w:rsidRDefault="00C22C65" w:rsidP="0047204D">
      <w:pPr>
        <w:spacing w:after="0" w:line="360" w:lineRule="auto"/>
        <w:ind w:firstLine="568"/>
        <w:jc w:val="both"/>
        <w:rPr>
          <w:rFonts w:ascii="Times New Roman" w:hAnsi="Times New Roman"/>
          <w:sz w:val="28"/>
          <w:szCs w:val="28"/>
        </w:rPr>
      </w:pPr>
      <w:r w:rsidRPr="00AD6FB1">
        <w:rPr>
          <w:rFonts w:ascii="Times New Roman" w:hAnsi="Times New Roman"/>
          <w:bCs/>
          <w:sz w:val="28"/>
          <w:szCs w:val="28"/>
        </w:rPr>
        <w:t>Цель</w:t>
      </w:r>
      <w:r w:rsidRPr="00AD6FB1">
        <w:rPr>
          <w:rFonts w:ascii="Times New Roman" w:hAnsi="Times New Roman"/>
          <w:sz w:val="28"/>
          <w:szCs w:val="28"/>
        </w:rPr>
        <w:t>: Повышение уровня восприятия детьми сенсорных эталонов величины, цвета, формы. Время проведения: 20.</w:t>
      </w:r>
      <w:r w:rsidR="00482AE7">
        <w:rPr>
          <w:rFonts w:ascii="Times New Roman" w:hAnsi="Times New Roman"/>
          <w:sz w:val="28"/>
          <w:szCs w:val="28"/>
        </w:rPr>
        <w:t>01.21 – 20.03.21</w:t>
      </w:r>
      <w:r w:rsidR="003634EA" w:rsidRPr="00AD6FB1">
        <w:rPr>
          <w:rFonts w:ascii="Times New Roman" w:hAnsi="Times New Roman"/>
          <w:sz w:val="28"/>
          <w:szCs w:val="28"/>
        </w:rPr>
        <w:t>г.</w:t>
      </w:r>
    </w:p>
    <w:p w:rsidR="00C22C65" w:rsidRPr="00AD6FB1" w:rsidRDefault="00C22C65" w:rsidP="0047204D">
      <w:pPr>
        <w:spacing w:after="0" w:line="360" w:lineRule="auto"/>
        <w:ind w:firstLine="568"/>
        <w:jc w:val="both"/>
        <w:rPr>
          <w:rFonts w:ascii="Times New Roman" w:hAnsi="Times New Roman"/>
          <w:sz w:val="28"/>
          <w:szCs w:val="28"/>
        </w:rPr>
      </w:pPr>
      <w:r w:rsidRPr="00AD6FB1">
        <w:rPr>
          <w:rFonts w:ascii="Times New Roman" w:hAnsi="Times New Roman"/>
          <w:bCs/>
          <w:sz w:val="28"/>
          <w:szCs w:val="28"/>
        </w:rPr>
        <w:t xml:space="preserve">Метод: </w:t>
      </w:r>
      <w:r w:rsidRPr="00AD6FB1">
        <w:rPr>
          <w:rFonts w:ascii="Times New Roman" w:hAnsi="Times New Roman"/>
          <w:sz w:val="28"/>
          <w:szCs w:val="28"/>
        </w:rPr>
        <w:t>Педагогический эксперимент, наблюдение за практической деятельностью детей раннего возраста.</w:t>
      </w:r>
    </w:p>
    <w:p w:rsidR="00C22C65" w:rsidRPr="00AD6FB1" w:rsidRDefault="00C22C65" w:rsidP="0047204D">
      <w:pPr>
        <w:spacing w:after="0" w:line="360" w:lineRule="auto"/>
        <w:ind w:firstLine="568"/>
        <w:jc w:val="both"/>
        <w:rPr>
          <w:rFonts w:ascii="Times New Roman" w:hAnsi="Times New Roman"/>
          <w:sz w:val="28"/>
          <w:szCs w:val="28"/>
        </w:rPr>
      </w:pPr>
      <w:r w:rsidRPr="00AD6FB1">
        <w:rPr>
          <w:rFonts w:ascii="Times New Roman" w:hAnsi="Times New Roman"/>
          <w:bCs/>
          <w:sz w:val="28"/>
          <w:szCs w:val="28"/>
        </w:rPr>
        <w:t>Приемы</w:t>
      </w:r>
      <w:r w:rsidRPr="00AD6FB1">
        <w:rPr>
          <w:rFonts w:ascii="Times New Roman" w:hAnsi="Times New Roman"/>
          <w:sz w:val="28"/>
          <w:szCs w:val="28"/>
        </w:rPr>
        <w:t>: Сенсорное обследование с одновременным наглядным объяснением.</w:t>
      </w:r>
    </w:p>
    <w:p w:rsidR="00C22C65" w:rsidRPr="00AD6FB1" w:rsidRDefault="00C22C65" w:rsidP="0047204D">
      <w:pPr>
        <w:spacing w:after="0" w:line="360" w:lineRule="auto"/>
        <w:ind w:firstLine="568"/>
        <w:jc w:val="both"/>
        <w:rPr>
          <w:rFonts w:ascii="Times New Roman" w:hAnsi="Times New Roman"/>
          <w:sz w:val="28"/>
          <w:szCs w:val="28"/>
        </w:rPr>
      </w:pPr>
      <w:r w:rsidRPr="00AD6FB1">
        <w:rPr>
          <w:rFonts w:ascii="Times New Roman" w:hAnsi="Times New Roman"/>
          <w:bCs/>
          <w:sz w:val="28"/>
          <w:szCs w:val="28"/>
        </w:rPr>
        <w:t>Оборудование</w:t>
      </w:r>
      <w:r w:rsidRPr="00AD6FB1">
        <w:rPr>
          <w:rFonts w:ascii="Times New Roman" w:hAnsi="Times New Roman"/>
          <w:sz w:val="28"/>
          <w:szCs w:val="28"/>
        </w:rPr>
        <w:t>: Система дидактических игр на воспитание восприятия детьми цвета, формы, величины.</w:t>
      </w:r>
    </w:p>
    <w:p w:rsidR="00C22C65" w:rsidRPr="00AD6FB1" w:rsidRDefault="00C22C65" w:rsidP="0047204D">
      <w:pPr>
        <w:spacing w:after="0" w:line="360" w:lineRule="auto"/>
        <w:ind w:firstLine="568"/>
        <w:jc w:val="both"/>
        <w:rPr>
          <w:rFonts w:ascii="Times New Roman" w:hAnsi="Times New Roman"/>
          <w:sz w:val="28"/>
          <w:szCs w:val="28"/>
        </w:rPr>
      </w:pPr>
      <w:r w:rsidRPr="00AD6FB1">
        <w:rPr>
          <w:rFonts w:ascii="Times New Roman" w:hAnsi="Times New Roman"/>
          <w:sz w:val="28"/>
          <w:szCs w:val="28"/>
        </w:rPr>
        <w:t xml:space="preserve">Система дидактических игр на воспитание восприятия цвета: </w:t>
      </w:r>
    </w:p>
    <w:p w:rsidR="00C22C65" w:rsidRPr="00AD6FB1" w:rsidRDefault="00C22C65" w:rsidP="0047204D">
      <w:pPr>
        <w:spacing w:after="0" w:line="360" w:lineRule="auto"/>
        <w:ind w:firstLine="568"/>
        <w:jc w:val="both"/>
        <w:rPr>
          <w:rFonts w:ascii="Times New Roman" w:hAnsi="Times New Roman"/>
          <w:sz w:val="28"/>
          <w:szCs w:val="28"/>
        </w:rPr>
      </w:pPr>
      <w:r w:rsidRPr="00AD6FB1">
        <w:rPr>
          <w:rFonts w:ascii="Times New Roman" w:hAnsi="Times New Roman"/>
          <w:sz w:val="28"/>
          <w:szCs w:val="28"/>
        </w:rPr>
        <w:t>1. Спрячь мышку.</w:t>
      </w:r>
    </w:p>
    <w:p w:rsidR="00C22C65" w:rsidRDefault="00C22C65" w:rsidP="0047204D">
      <w:pPr>
        <w:spacing w:after="0" w:line="360" w:lineRule="auto"/>
        <w:ind w:firstLine="568"/>
        <w:jc w:val="both"/>
        <w:rPr>
          <w:rFonts w:ascii="Times New Roman" w:hAnsi="Times New Roman"/>
          <w:sz w:val="28"/>
          <w:szCs w:val="28"/>
        </w:rPr>
      </w:pPr>
      <w:r w:rsidRPr="00AD6FB1">
        <w:rPr>
          <w:rFonts w:ascii="Times New Roman" w:hAnsi="Times New Roman"/>
          <w:sz w:val="28"/>
          <w:szCs w:val="28"/>
        </w:rPr>
        <w:t xml:space="preserve"> Дидактическая задача: закрепить у  детей представления о 4 цветах (красный, синий, желтый, зеленый).</w:t>
      </w:r>
    </w:p>
    <w:p w:rsidR="00C22C65" w:rsidRPr="00AD6FB1" w:rsidRDefault="00C22C65" w:rsidP="0047204D">
      <w:pPr>
        <w:numPr>
          <w:ilvl w:val="0"/>
          <w:numId w:val="27"/>
        </w:numPr>
        <w:spacing w:after="0" w:line="360" w:lineRule="auto"/>
        <w:ind w:left="907"/>
        <w:jc w:val="both"/>
        <w:rPr>
          <w:rFonts w:ascii="Times New Roman" w:hAnsi="Times New Roman"/>
          <w:sz w:val="28"/>
          <w:szCs w:val="28"/>
        </w:rPr>
      </w:pPr>
      <w:r w:rsidRPr="00AD6FB1">
        <w:rPr>
          <w:rFonts w:ascii="Times New Roman" w:hAnsi="Times New Roman"/>
          <w:sz w:val="28"/>
          <w:szCs w:val="28"/>
        </w:rPr>
        <w:t>Подбери по цвету.</w:t>
      </w:r>
    </w:p>
    <w:p w:rsidR="00C22C65" w:rsidRDefault="00C22C65" w:rsidP="0047204D">
      <w:pPr>
        <w:tabs>
          <w:tab w:val="num" w:pos="0"/>
        </w:tabs>
        <w:spacing w:after="0" w:line="360" w:lineRule="auto"/>
        <w:ind w:firstLine="568"/>
        <w:jc w:val="both"/>
        <w:rPr>
          <w:rFonts w:ascii="Times New Roman" w:hAnsi="Times New Roman"/>
          <w:sz w:val="28"/>
          <w:szCs w:val="28"/>
        </w:rPr>
      </w:pPr>
      <w:r w:rsidRPr="00AD6FB1">
        <w:rPr>
          <w:rFonts w:ascii="Times New Roman" w:hAnsi="Times New Roman"/>
          <w:sz w:val="28"/>
          <w:szCs w:val="28"/>
        </w:rPr>
        <w:lastRenderedPageBreak/>
        <w:t>Дидактическая задача: закрепить у детей раннего возраста представления о 4 основных цветах (красный, синий, желтый, зеленый), научить классифицировать предметы по форме.</w:t>
      </w:r>
    </w:p>
    <w:p w:rsidR="00C22C65" w:rsidRPr="00AD6FB1" w:rsidRDefault="00562FA5" w:rsidP="0047204D">
      <w:pPr>
        <w:spacing w:after="0" w:line="360" w:lineRule="auto"/>
        <w:ind w:firstLine="568"/>
        <w:jc w:val="both"/>
        <w:rPr>
          <w:rFonts w:ascii="Times New Roman" w:hAnsi="Times New Roman"/>
          <w:sz w:val="28"/>
          <w:szCs w:val="28"/>
        </w:rPr>
      </w:pPr>
      <w:r w:rsidRPr="00AD6FB1">
        <w:rPr>
          <w:rFonts w:ascii="Times New Roman" w:hAnsi="Times New Roman"/>
          <w:sz w:val="28"/>
          <w:szCs w:val="28"/>
        </w:rPr>
        <w:t>3.</w:t>
      </w:r>
      <w:r w:rsidR="00C22C65" w:rsidRPr="00AD6FB1">
        <w:rPr>
          <w:rFonts w:ascii="Times New Roman" w:hAnsi="Times New Roman"/>
          <w:sz w:val="28"/>
          <w:szCs w:val="28"/>
        </w:rPr>
        <w:t>У кого какое платье.</w:t>
      </w:r>
    </w:p>
    <w:p w:rsidR="00C22C65" w:rsidRPr="00AD6FB1" w:rsidRDefault="00C22C65" w:rsidP="0047204D">
      <w:pPr>
        <w:spacing w:after="0" w:line="360" w:lineRule="auto"/>
        <w:ind w:firstLine="568"/>
        <w:jc w:val="both"/>
        <w:rPr>
          <w:rFonts w:ascii="Times New Roman" w:hAnsi="Times New Roman"/>
          <w:sz w:val="28"/>
          <w:szCs w:val="28"/>
        </w:rPr>
      </w:pPr>
      <w:r w:rsidRPr="00AD6FB1">
        <w:rPr>
          <w:rFonts w:ascii="Times New Roman" w:hAnsi="Times New Roman"/>
          <w:sz w:val="28"/>
          <w:szCs w:val="28"/>
        </w:rPr>
        <w:t>Дидактическая задача: закрепить умение детей выбирать по слову, обозначающему цвет, различать основные 4 цвета. (Приложение 1.)</w:t>
      </w:r>
    </w:p>
    <w:p w:rsidR="00C22C65" w:rsidRPr="00AD6FB1" w:rsidRDefault="00C22C65" w:rsidP="0047204D">
      <w:pPr>
        <w:spacing w:after="0" w:line="360" w:lineRule="auto"/>
        <w:ind w:firstLine="568"/>
        <w:jc w:val="both"/>
        <w:rPr>
          <w:rFonts w:ascii="Times New Roman" w:hAnsi="Times New Roman"/>
          <w:sz w:val="28"/>
          <w:szCs w:val="28"/>
        </w:rPr>
      </w:pPr>
      <w:r w:rsidRPr="00AD6FB1">
        <w:rPr>
          <w:rFonts w:ascii="Times New Roman" w:hAnsi="Times New Roman"/>
          <w:sz w:val="28"/>
          <w:szCs w:val="28"/>
        </w:rPr>
        <w:t>Система дидактических игр на воспитание восприятия формы:</w:t>
      </w:r>
    </w:p>
    <w:p w:rsidR="00C22C65" w:rsidRPr="00AD6FB1" w:rsidRDefault="00C22C65" w:rsidP="0047204D">
      <w:pPr>
        <w:numPr>
          <w:ilvl w:val="0"/>
          <w:numId w:val="3"/>
        </w:numPr>
        <w:spacing w:after="0" w:line="360" w:lineRule="auto"/>
        <w:ind w:left="0" w:firstLine="568"/>
        <w:jc w:val="both"/>
        <w:rPr>
          <w:rFonts w:ascii="Times New Roman" w:hAnsi="Times New Roman"/>
          <w:sz w:val="28"/>
          <w:szCs w:val="28"/>
        </w:rPr>
      </w:pPr>
      <w:r w:rsidRPr="00AD6FB1">
        <w:rPr>
          <w:rFonts w:ascii="Times New Roman" w:hAnsi="Times New Roman"/>
          <w:sz w:val="28"/>
          <w:szCs w:val="28"/>
        </w:rPr>
        <w:t>Подбери фигуру.</w:t>
      </w:r>
    </w:p>
    <w:p w:rsidR="00C22C65" w:rsidRPr="00AD6FB1" w:rsidRDefault="00C22C65" w:rsidP="0047204D">
      <w:pPr>
        <w:spacing w:after="0" w:line="360" w:lineRule="auto"/>
        <w:ind w:firstLine="568"/>
        <w:jc w:val="both"/>
        <w:rPr>
          <w:rFonts w:ascii="Times New Roman" w:hAnsi="Times New Roman"/>
          <w:sz w:val="28"/>
          <w:szCs w:val="28"/>
        </w:rPr>
      </w:pPr>
      <w:r w:rsidRPr="00AD6FB1">
        <w:rPr>
          <w:rFonts w:ascii="Times New Roman" w:hAnsi="Times New Roman"/>
          <w:sz w:val="28"/>
          <w:szCs w:val="28"/>
        </w:rPr>
        <w:t xml:space="preserve">Дидактическая задача: Закрепить представления детей о геометрических фигурах, упражнять в  их названии. Закреплять навык обследования геометрических форм приемом обследования и накладывания. </w:t>
      </w:r>
    </w:p>
    <w:p w:rsidR="00C22C65" w:rsidRPr="00AD6FB1" w:rsidRDefault="00C22C65" w:rsidP="0047204D">
      <w:pPr>
        <w:numPr>
          <w:ilvl w:val="0"/>
          <w:numId w:val="3"/>
        </w:numPr>
        <w:spacing w:after="0" w:line="360" w:lineRule="auto"/>
        <w:ind w:left="0" w:firstLine="568"/>
        <w:jc w:val="both"/>
        <w:rPr>
          <w:rFonts w:ascii="Times New Roman" w:hAnsi="Times New Roman"/>
          <w:sz w:val="28"/>
          <w:szCs w:val="28"/>
        </w:rPr>
      </w:pPr>
      <w:r w:rsidRPr="00AD6FB1">
        <w:rPr>
          <w:rFonts w:ascii="Times New Roman" w:hAnsi="Times New Roman"/>
          <w:sz w:val="28"/>
          <w:szCs w:val="28"/>
        </w:rPr>
        <w:t>Кому какая форма.</w:t>
      </w:r>
    </w:p>
    <w:p w:rsidR="00C22C65" w:rsidRPr="00AD6FB1" w:rsidRDefault="00C22C65" w:rsidP="0047204D">
      <w:pPr>
        <w:spacing w:after="0" w:line="360" w:lineRule="auto"/>
        <w:ind w:firstLine="568"/>
        <w:jc w:val="both"/>
        <w:rPr>
          <w:rFonts w:ascii="Times New Roman" w:hAnsi="Times New Roman"/>
          <w:sz w:val="28"/>
          <w:szCs w:val="28"/>
        </w:rPr>
      </w:pPr>
      <w:r w:rsidRPr="00AD6FB1">
        <w:rPr>
          <w:rFonts w:ascii="Times New Roman" w:hAnsi="Times New Roman"/>
          <w:sz w:val="28"/>
          <w:szCs w:val="28"/>
        </w:rPr>
        <w:t>Дидактическая задача: закрепить навыки детей при группировке геометрических фигур (кругов, овалов).</w:t>
      </w:r>
    </w:p>
    <w:p w:rsidR="00C22C65" w:rsidRPr="00AD6FB1" w:rsidRDefault="00562FA5" w:rsidP="0047204D">
      <w:pPr>
        <w:pStyle w:val="a4"/>
        <w:spacing w:after="0" w:line="360" w:lineRule="auto"/>
        <w:ind w:left="0"/>
        <w:rPr>
          <w:rFonts w:ascii="Times New Roman" w:hAnsi="Times New Roman"/>
          <w:sz w:val="28"/>
          <w:szCs w:val="28"/>
        </w:rPr>
      </w:pPr>
      <w:r w:rsidRPr="00AD6FB1">
        <w:rPr>
          <w:rFonts w:ascii="Times New Roman" w:hAnsi="Times New Roman"/>
          <w:sz w:val="28"/>
          <w:szCs w:val="28"/>
        </w:rPr>
        <w:t xml:space="preserve">    3.</w:t>
      </w:r>
      <w:r w:rsidR="00C22C65" w:rsidRPr="00AD6FB1">
        <w:rPr>
          <w:rFonts w:ascii="Times New Roman" w:hAnsi="Times New Roman"/>
          <w:sz w:val="28"/>
          <w:szCs w:val="28"/>
        </w:rPr>
        <w:t>Геометрическое лото.</w:t>
      </w:r>
    </w:p>
    <w:p w:rsidR="00C22C65" w:rsidRPr="00AD6FB1" w:rsidRDefault="00C22C65" w:rsidP="0047204D">
      <w:pPr>
        <w:spacing w:after="0" w:line="360" w:lineRule="auto"/>
        <w:ind w:firstLine="568"/>
        <w:jc w:val="both"/>
        <w:rPr>
          <w:rFonts w:ascii="Times New Roman" w:hAnsi="Times New Roman"/>
          <w:sz w:val="28"/>
          <w:szCs w:val="28"/>
        </w:rPr>
      </w:pPr>
      <w:r w:rsidRPr="00AD6FB1">
        <w:rPr>
          <w:rFonts w:ascii="Times New Roman" w:hAnsi="Times New Roman"/>
          <w:sz w:val="28"/>
          <w:szCs w:val="28"/>
        </w:rPr>
        <w:t>Дидактическая задача: закрепить умение детей сравнивать форму изображаемого предмета по образцу (геометрическая фигура) (Приложение 2).</w:t>
      </w:r>
    </w:p>
    <w:p w:rsidR="00372ED7" w:rsidRPr="00AD6FB1" w:rsidRDefault="00C22C65" w:rsidP="0047204D">
      <w:pPr>
        <w:spacing w:after="0" w:line="360" w:lineRule="auto"/>
        <w:ind w:firstLine="568"/>
        <w:jc w:val="both"/>
        <w:rPr>
          <w:rFonts w:ascii="Times New Roman" w:hAnsi="Times New Roman"/>
          <w:sz w:val="28"/>
          <w:szCs w:val="28"/>
        </w:rPr>
      </w:pPr>
      <w:r w:rsidRPr="00AD6FB1">
        <w:rPr>
          <w:rFonts w:ascii="Times New Roman" w:hAnsi="Times New Roman"/>
          <w:sz w:val="28"/>
          <w:szCs w:val="28"/>
        </w:rPr>
        <w:t>Система дидактических игр на воспитание восприятия величины:</w:t>
      </w:r>
      <w:r w:rsidR="00372ED7" w:rsidRPr="00AD6FB1">
        <w:rPr>
          <w:rFonts w:ascii="Times New Roman" w:hAnsi="Times New Roman"/>
          <w:sz w:val="28"/>
          <w:szCs w:val="28"/>
        </w:rPr>
        <w:tab/>
      </w:r>
    </w:p>
    <w:p w:rsidR="00C22C65" w:rsidRPr="00AD6FB1" w:rsidRDefault="00372ED7" w:rsidP="0047204D">
      <w:pPr>
        <w:spacing w:after="0" w:line="360" w:lineRule="auto"/>
        <w:ind w:firstLine="568"/>
        <w:jc w:val="both"/>
        <w:rPr>
          <w:rFonts w:ascii="Times New Roman" w:hAnsi="Times New Roman"/>
          <w:sz w:val="28"/>
          <w:szCs w:val="28"/>
        </w:rPr>
      </w:pPr>
      <w:r w:rsidRPr="00AD6FB1">
        <w:rPr>
          <w:rFonts w:ascii="Times New Roman" w:hAnsi="Times New Roman"/>
          <w:sz w:val="28"/>
          <w:szCs w:val="28"/>
        </w:rPr>
        <w:t>1.</w:t>
      </w:r>
      <w:r w:rsidR="00C22C65" w:rsidRPr="00AD6FB1">
        <w:rPr>
          <w:rFonts w:ascii="Times New Roman" w:hAnsi="Times New Roman"/>
          <w:sz w:val="28"/>
          <w:szCs w:val="28"/>
        </w:rPr>
        <w:t>Башня.</w:t>
      </w:r>
    </w:p>
    <w:p w:rsidR="00C22C65" w:rsidRPr="00AD6FB1" w:rsidRDefault="00C22C65" w:rsidP="0047204D">
      <w:pPr>
        <w:tabs>
          <w:tab w:val="num" w:pos="0"/>
        </w:tabs>
        <w:spacing w:after="0" w:line="360" w:lineRule="auto"/>
        <w:ind w:firstLine="568"/>
        <w:jc w:val="both"/>
        <w:rPr>
          <w:rFonts w:ascii="Times New Roman" w:hAnsi="Times New Roman"/>
          <w:sz w:val="28"/>
          <w:szCs w:val="28"/>
        </w:rPr>
      </w:pPr>
      <w:r w:rsidRPr="00AD6FB1">
        <w:rPr>
          <w:rFonts w:ascii="Times New Roman" w:hAnsi="Times New Roman"/>
          <w:sz w:val="28"/>
          <w:szCs w:val="28"/>
        </w:rPr>
        <w:t>Дидактическая задача: закрепить представление об относительности величины предмета, дать представление об отношениях по величине между плоскими  и объемными предметами.</w:t>
      </w:r>
    </w:p>
    <w:p w:rsidR="00C22C65" w:rsidRPr="00AD6FB1" w:rsidRDefault="00372ED7" w:rsidP="0047204D">
      <w:pPr>
        <w:tabs>
          <w:tab w:val="num" w:pos="1701"/>
        </w:tabs>
        <w:spacing w:after="0" w:line="360" w:lineRule="auto"/>
        <w:jc w:val="both"/>
        <w:rPr>
          <w:rFonts w:ascii="Times New Roman" w:hAnsi="Times New Roman"/>
          <w:sz w:val="28"/>
          <w:szCs w:val="28"/>
        </w:rPr>
      </w:pPr>
      <w:r w:rsidRPr="00AD6FB1">
        <w:rPr>
          <w:rFonts w:ascii="Times New Roman" w:hAnsi="Times New Roman"/>
          <w:sz w:val="28"/>
          <w:szCs w:val="28"/>
        </w:rPr>
        <w:t xml:space="preserve">    2.</w:t>
      </w:r>
      <w:r w:rsidR="00C22C65" w:rsidRPr="00AD6FB1">
        <w:rPr>
          <w:rFonts w:ascii="Times New Roman" w:hAnsi="Times New Roman"/>
          <w:sz w:val="28"/>
          <w:szCs w:val="28"/>
        </w:rPr>
        <w:t>Что там?</w:t>
      </w:r>
    </w:p>
    <w:p w:rsidR="00C22C65" w:rsidRPr="00AD6FB1" w:rsidRDefault="00C22C65" w:rsidP="0047204D">
      <w:pPr>
        <w:tabs>
          <w:tab w:val="num" w:pos="0"/>
        </w:tabs>
        <w:spacing w:after="0" w:line="360" w:lineRule="auto"/>
        <w:ind w:firstLine="568"/>
        <w:jc w:val="both"/>
        <w:rPr>
          <w:rFonts w:ascii="Times New Roman" w:hAnsi="Times New Roman"/>
          <w:sz w:val="28"/>
          <w:szCs w:val="28"/>
        </w:rPr>
      </w:pPr>
      <w:r w:rsidRPr="00AD6FB1">
        <w:rPr>
          <w:rFonts w:ascii="Times New Roman" w:hAnsi="Times New Roman"/>
          <w:sz w:val="28"/>
          <w:szCs w:val="28"/>
        </w:rPr>
        <w:t>Дидактическая задача: закрепить умения детей устанавливать отношение 3  предметов по величине при составлении матрешки.</w:t>
      </w:r>
    </w:p>
    <w:p w:rsidR="00C22C65" w:rsidRPr="00AD6FB1" w:rsidRDefault="00C22C65" w:rsidP="0047204D">
      <w:pPr>
        <w:numPr>
          <w:ilvl w:val="0"/>
          <w:numId w:val="3"/>
        </w:numPr>
        <w:tabs>
          <w:tab w:val="num" w:pos="1701"/>
        </w:tabs>
        <w:spacing w:after="0" w:line="360" w:lineRule="auto"/>
        <w:ind w:left="0" w:firstLine="568"/>
        <w:jc w:val="both"/>
        <w:rPr>
          <w:rFonts w:ascii="Times New Roman" w:hAnsi="Times New Roman"/>
          <w:sz w:val="28"/>
          <w:szCs w:val="28"/>
        </w:rPr>
      </w:pPr>
      <w:r w:rsidRPr="00AD6FB1">
        <w:rPr>
          <w:rFonts w:ascii="Times New Roman" w:hAnsi="Times New Roman"/>
          <w:sz w:val="28"/>
          <w:szCs w:val="28"/>
        </w:rPr>
        <w:t>Сбор фруктов.</w:t>
      </w:r>
    </w:p>
    <w:p w:rsidR="00C22C65" w:rsidRPr="00AD6FB1" w:rsidRDefault="00C22C65" w:rsidP="0047204D">
      <w:pPr>
        <w:tabs>
          <w:tab w:val="num" w:pos="0"/>
        </w:tabs>
        <w:spacing w:after="0" w:line="360" w:lineRule="auto"/>
        <w:ind w:firstLine="568"/>
        <w:jc w:val="both"/>
        <w:rPr>
          <w:rFonts w:ascii="Times New Roman" w:hAnsi="Times New Roman"/>
          <w:sz w:val="28"/>
          <w:szCs w:val="28"/>
        </w:rPr>
      </w:pPr>
      <w:r w:rsidRPr="00AD6FB1">
        <w:rPr>
          <w:rFonts w:ascii="Times New Roman" w:hAnsi="Times New Roman"/>
          <w:sz w:val="28"/>
          <w:szCs w:val="28"/>
        </w:rPr>
        <w:t>Дидактическая задача: развить глазомер при выборе по образцу предметов определенной величины. (Приложение 3.)</w:t>
      </w:r>
    </w:p>
    <w:p w:rsidR="00C22C65" w:rsidRPr="00AD6FB1" w:rsidRDefault="00C22C65" w:rsidP="0047204D">
      <w:pPr>
        <w:tabs>
          <w:tab w:val="num" w:pos="0"/>
        </w:tabs>
        <w:spacing w:after="0" w:line="360" w:lineRule="auto"/>
        <w:ind w:firstLine="568"/>
        <w:jc w:val="both"/>
        <w:rPr>
          <w:rFonts w:ascii="Times New Roman" w:hAnsi="Times New Roman"/>
          <w:sz w:val="28"/>
          <w:szCs w:val="28"/>
        </w:rPr>
      </w:pPr>
      <w:r w:rsidRPr="00AD6FB1">
        <w:rPr>
          <w:rFonts w:ascii="Times New Roman" w:hAnsi="Times New Roman"/>
          <w:sz w:val="28"/>
          <w:szCs w:val="28"/>
        </w:rPr>
        <w:t>Комплексная дидактическая  игра</w:t>
      </w:r>
    </w:p>
    <w:p w:rsidR="00C22C65" w:rsidRPr="00AD6FB1" w:rsidRDefault="00372ED7" w:rsidP="0047204D">
      <w:pPr>
        <w:tabs>
          <w:tab w:val="num" w:pos="1701"/>
          <w:tab w:val="left" w:pos="1985"/>
        </w:tabs>
        <w:spacing w:after="0" w:line="360" w:lineRule="auto"/>
        <w:jc w:val="both"/>
        <w:rPr>
          <w:rFonts w:ascii="Times New Roman" w:hAnsi="Times New Roman"/>
          <w:sz w:val="28"/>
          <w:szCs w:val="28"/>
        </w:rPr>
      </w:pPr>
      <w:r w:rsidRPr="00AD6FB1">
        <w:rPr>
          <w:rFonts w:ascii="Times New Roman" w:hAnsi="Times New Roman"/>
          <w:sz w:val="28"/>
          <w:szCs w:val="28"/>
        </w:rPr>
        <w:t xml:space="preserve">    1.</w:t>
      </w:r>
      <w:r w:rsidR="00C22C65" w:rsidRPr="00AD6FB1">
        <w:rPr>
          <w:rFonts w:ascii="Times New Roman" w:hAnsi="Times New Roman"/>
          <w:sz w:val="28"/>
          <w:szCs w:val="28"/>
        </w:rPr>
        <w:t>Комплексная игра. Лото «Цвет и форма».</w:t>
      </w:r>
    </w:p>
    <w:p w:rsidR="00C22C65" w:rsidRPr="00AD6FB1" w:rsidRDefault="0047204D" w:rsidP="0047204D">
      <w:pPr>
        <w:tabs>
          <w:tab w:val="num" w:pos="1701"/>
          <w:tab w:val="left" w:pos="1985"/>
        </w:tabs>
        <w:spacing w:after="0" w:line="360" w:lineRule="auto"/>
        <w:jc w:val="both"/>
        <w:rPr>
          <w:rFonts w:ascii="Times New Roman" w:hAnsi="Times New Roman"/>
          <w:sz w:val="28"/>
          <w:szCs w:val="28"/>
        </w:rPr>
      </w:pPr>
      <w:r>
        <w:rPr>
          <w:rFonts w:ascii="Times New Roman" w:hAnsi="Times New Roman"/>
          <w:sz w:val="28"/>
          <w:szCs w:val="28"/>
        </w:rPr>
        <w:lastRenderedPageBreak/>
        <w:t xml:space="preserve">        Д</w:t>
      </w:r>
      <w:r w:rsidR="00C22C65" w:rsidRPr="00AD6FB1">
        <w:rPr>
          <w:rFonts w:ascii="Times New Roman" w:hAnsi="Times New Roman"/>
          <w:sz w:val="28"/>
          <w:szCs w:val="28"/>
        </w:rPr>
        <w:t>идактическая задача: закрепить представления детей о 5 геометрических фигурах (круг, овал, квадрат, прямоугольник, треугольник) и 4 основных цветов  (красный, синий, желтый, зеленый), научить  ориентироваться на 2 признака одновременно (цвет и форма), отвлекаясь от величины. (Приложение 4.)</w:t>
      </w:r>
    </w:p>
    <w:p w:rsidR="00C22C65" w:rsidRPr="00AD6FB1" w:rsidRDefault="00C22C65" w:rsidP="0047204D">
      <w:pPr>
        <w:spacing w:after="0" w:line="360" w:lineRule="auto"/>
        <w:ind w:firstLine="568"/>
        <w:jc w:val="both"/>
        <w:rPr>
          <w:rFonts w:ascii="Times New Roman" w:hAnsi="Times New Roman"/>
          <w:color w:val="000000"/>
          <w:sz w:val="28"/>
          <w:szCs w:val="28"/>
        </w:rPr>
      </w:pPr>
      <w:r w:rsidRPr="00AD6FB1">
        <w:rPr>
          <w:rFonts w:ascii="Times New Roman" w:hAnsi="Times New Roman"/>
          <w:color w:val="000000"/>
          <w:sz w:val="28"/>
          <w:szCs w:val="28"/>
          <w:shd w:val="clear" w:color="auto" w:fill="FFFFFF"/>
        </w:rPr>
        <w:t>В раннем детстве наибольшее значение имеет не объем знаний, который приобретает ребёнок в том или ином возрасте, а уровень развития сенсорных и умственных способностей и уровень развития таких психических процессов, как внимание, память, мышление. Поэтому важнее не столько дать детям как можно больше разных знаний, сколько развивать у них ориентировочно-познавательную деятельность и умение воспринимать.</w:t>
      </w:r>
    </w:p>
    <w:p w:rsidR="003E4BF3" w:rsidRPr="00AD6FB1" w:rsidRDefault="00C22C65" w:rsidP="0047204D">
      <w:pPr>
        <w:spacing w:after="0" w:line="360" w:lineRule="auto"/>
        <w:ind w:firstLine="568"/>
        <w:jc w:val="both"/>
        <w:rPr>
          <w:rFonts w:ascii="Times New Roman" w:hAnsi="Times New Roman"/>
          <w:color w:val="000000"/>
          <w:sz w:val="28"/>
          <w:szCs w:val="28"/>
        </w:rPr>
      </w:pPr>
      <w:r w:rsidRPr="00AD6FB1">
        <w:rPr>
          <w:rFonts w:ascii="Times New Roman" w:hAnsi="Times New Roman"/>
          <w:color w:val="000000"/>
          <w:sz w:val="28"/>
          <w:szCs w:val="28"/>
        </w:rPr>
        <w:t>Для повышения уровня восприятия детьми сенсорных эталонов величины, цвета, формы, закрепились знания детей посредством системы дидактических игр проведенных во время их использования.</w:t>
      </w:r>
    </w:p>
    <w:p w:rsidR="00C22C65" w:rsidRPr="00AD6FB1" w:rsidRDefault="00C22C65" w:rsidP="0047204D">
      <w:pPr>
        <w:spacing w:after="0" w:line="360" w:lineRule="auto"/>
        <w:ind w:firstLine="568"/>
        <w:jc w:val="both"/>
        <w:rPr>
          <w:rFonts w:ascii="Times New Roman" w:hAnsi="Times New Roman"/>
          <w:color w:val="000000"/>
          <w:sz w:val="28"/>
          <w:szCs w:val="28"/>
          <w:shd w:val="clear" w:color="auto" w:fill="FFFFFF"/>
        </w:rPr>
      </w:pPr>
      <w:r w:rsidRPr="00AD6FB1">
        <w:rPr>
          <w:rFonts w:ascii="Times New Roman" w:hAnsi="Times New Roman"/>
          <w:color w:val="000000"/>
          <w:sz w:val="28"/>
          <w:szCs w:val="28"/>
          <w:shd w:val="clear" w:color="auto" w:fill="FFFFFF"/>
        </w:rPr>
        <w:t>Дидактические игры развивают сенсорные способности детей. Процессы ощущения и восприятия лежат в основе познания ребёнком окружающей среды. Ознакомление дошкольников с цветом, формой, величиной предмета позволило создать систему дидактических игр и упражнений по сенсорному воспитанию, направленных на совершенствование восприятия ребёнком характерных признаков предметов.</w:t>
      </w:r>
    </w:p>
    <w:p w:rsidR="00C22C65" w:rsidRPr="00AD6FB1" w:rsidRDefault="00C22C65" w:rsidP="0047204D">
      <w:pPr>
        <w:spacing w:after="0" w:line="360" w:lineRule="auto"/>
        <w:ind w:firstLine="568"/>
        <w:jc w:val="both"/>
        <w:rPr>
          <w:rFonts w:ascii="Times New Roman" w:hAnsi="Times New Roman"/>
          <w:sz w:val="28"/>
          <w:szCs w:val="28"/>
        </w:rPr>
      </w:pPr>
    </w:p>
    <w:p w:rsidR="000C625B" w:rsidRPr="00AD6FB1" w:rsidRDefault="007C6C65" w:rsidP="0047204D">
      <w:pPr>
        <w:pStyle w:val="31"/>
        <w:spacing w:line="360" w:lineRule="auto"/>
        <w:ind w:firstLine="568"/>
        <w:jc w:val="both"/>
        <w:rPr>
          <w:b/>
          <w:sz w:val="28"/>
          <w:szCs w:val="28"/>
        </w:rPr>
      </w:pPr>
      <w:r w:rsidRPr="00AD6FB1">
        <w:rPr>
          <w:b/>
          <w:bCs/>
          <w:sz w:val="28"/>
          <w:szCs w:val="28"/>
        </w:rPr>
        <w:t xml:space="preserve">Результаты работы направленной на формирование сенсорного </w:t>
      </w:r>
      <w:r w:rsidR="00CD3776" w:rsidRPr="00AD6FB1">
        <w:rPr>
          <w:b/>
          <w:bCs/>
          <w:sz w:val="28"/>
          <w:szCs w:val="28"/>
        </w:rPr>
        <w:t>в</w:t>
      </w:r>
      <w:r w:rsidRPr="00AD6FB1">
        <w:rPr>
          <w:b/>
          <w:bCs/>
          <w:sz w:val="28"/>
          <w:szCs w:val="28"/>
        </w:rPr>
        <w:t>оспитания детей раннего возраста.</w:t>
      </w:r>
      <w:r w:rsidR="0014389C" w:rsidRPr="00AD6FB1">
        <w:rPr>
          <w:b/>
          <w:sz w:val="28"/>
          <w:szCs w:val="28"/>
        </w:rPr>
        <w:t xml:space="preserve">  </w:t>
      </w:r>
    </w:p>
    <w:p w:rsidR="0014389C" w:rsidRPr="00AD6FB1" w:rsidRDefault="0014389C" w:rsidP="0047204D">
      <w:pPr>
        <w:pStyle w:val="31"/>
        <w:spacing w:line="360" w:lineRule="auto"/>
        <w:ind w:firstLine="568"/>
        <w:jc w:val="both"/>
        <w:rPr>
          <w:sz w:val="28"/>
          <w:szCs w:val="28"/>
        </w:rPr>
      </w:pPr>
      <w:r w:rsidRPr="00AD6FB1">
        <w:rPr>
          <w:sz w:val="28"/>
          <w:szCs w:val="28"/>
        </w:rPr>
        <w:t xml:space="preserve">После проведения системы дидактических игр был проведён </w:t>
      </w:r>
      <w:r w:rsidRPr="00AD6FB1">
        <w:rPr>
          <w:bCs/>
          <w:sz w:val="28"/>
          <w:szCs w:val="28"/>
        </w:rPr>
        <w:t>контр</w:t>
      </w:r>
      <w:r w:rsidR="000C625B" w:rsidRPr="00AD6FB1">
        <w:rPr>
          <w:bCs/>
          <w:sz w:val="28"/>
          <w:szCs w:val="28"/>
        </w:rPr>
        <w:t>ольны</w:t>
      </w:r>
      <w:r w:rsidRPr="00AD6FB1">
        <w:rPr>
          <w:bCs/>
          <w:sz w:val="28"/>
          <w:szCs w:val="28"/>
        </w:rPr>
        <w:t>й эксперимент.</w:t>
      </w:r>
      <w:r w:rsidRPr="00AD6FB1">
        <w:rPr>
          <w:sz w:val="28"/>
          <w:szCs w:val="28"/>
        </w:rPr>
        <w:t xml:space="preserve"> Выявлялось восприятие цвета, величины, формы  </w:t>
      </w:r>
      <w:r w:rsidR="00716966" w:rsidRPr="00AD6FB1">
        <w:rPr>
          <w:sz w:val="28"/>
          <w:szCs w:val="28"/>
        </w:rPr>
        <w:t>младших дошкольников</w:t>
      </w:r>
      <w:r w:rsidRPr="00AD6FB1">
        <w:rPr>
          <w:sz w:val="28"/>
          <w:szCs w:val="28"/>
        </w:rPr>
        <w:t xml:space="preserve"> обоих подгрупп: участвующих в эксперименте и  не прошедших обучение посредством дидактических игр. </w:t>
      </w:r>
    </w:p>
    <w:p w:rsidR="005A318C" w:rsidRDefault="0014389C" w:rsidP="0047204D">
      <w:pPr>
        <w:pStyle w:val="31"/>
        <w:spacing w:line="360" w:lineRule="auto"/>
        <w:ind w:firstLine="568"/>
        <w:jc w:val="both"/>
        <w:rPr>
          <w:sz w:val="28"/>
          <w:szCs w:val="28"/>
        </w:rPr>
      </w:pPr>
      <w:r w:rsidRPr="00AD6FB1">
        <w:rPr>
          <w:bCs/>
          <w:sz w:val="28"/>
          <w:szCs w:val="28"/>
        </w:rPr>
        <w:t xml:space="preserve">Цель: </w:t>
      </w:r>
      <w:r w:rsidRPr="00AD6FB1">
        <w:rPr>
          <w:sz w:val="28"/>
          <w:szCs w:val="28"/>
        </w:rPr>
        <w:t xml:space="preserve">Выявить закрепление знаний </w:t>
      </w:r>
      <w:r w:rsidR="00907B5B" w:rsidRPr="00AD6FB1">
        <w:rPr>
          <w:sz w:val="28"/>
          <w:szCs w:val="28"/>
        </w:rPr>
        <w:t xml:space="preserve">детей </w:t>
      </w:r>
      <w:r w:rsidR="00C46B6E" w:rsidRPr="00AD6FB1">
        <w:rPr>
          <w:sz w:val="28"/>
          <w:szCs w:val="28"/>
        </w:rPr>
        <w:t>20</w:t>
      </w:r>
      <w:r w:rsidR="002258F2">
        <w:rPr>
          <w:sz w:val="28"/>
          <w:szCs w:val="28"/>
        </w:rPr>
        <w:t>18</w:t>
      </w:r>
      <w:r w:rsidRPr="00AD6FB1">
        <w:rPr>
          <w:sz w:val="28"/>
          <w:szCs w:val="28"/>
        </w:rPr>
        <w:t xml:space="preserve"> года участвующих в эксперименте. Сравнить полученные данные с умениями и знаниями</w:t>
      </w:r>
      <w:r w:rsidR="00907B5B" w:rsidRPr="00AD6FB1">
        <w:rPr>
          <w:sz w:val="28"/>
          <w:szCs w:val="28"/>
        </w:rPr>
        <w:t xml:space="preserve"> детей раннего возраста </w:t>
      </w:r>
      <w:r w:rsidR="008C103D" w:rsidRPr="00AD6FB1">
        <w:rPr>
          <w:sz w:val="28"/>
          <w:szCs w:val="28"/>
        </w:rPr>
        <w:t>первой</w:t>
      </w:r>
      <w:r w:rsidRPr="00AD6FB1">
        <w:rPr>
          <w:sz w:val="28"/>
          <w:szCs w:val="28"/>
        </w:rPr>
        <w:t xml:space="preserve"> подгруппы, не участвующих в эксперименте.</w:t>
      </w:r>
    </w:p>
    <w:p w:rsidR="0014389C" w:rsidRPr="00AD6FB1" w:rsidRDefault="0014389C" w:rsidP="0047204D">
      <w:pPr>
        <w:pStyle w:val="31"/>
        <w:spacing w:line="360" w:lineRule="auto"/>
        <w:ind w:firstLine="568"/>
        <w:jc w:val="both"/>
        <w:rPr>
          <w:sz w:val="28"/>
          <w:szCs w:val="28"/>
        </w:rPr>
      </w:pPr>
      <w:r w:rsidRPr="00AD6FB1">
        <w:rPr>
          <w:sz w:val="28"/>
          <w:szCs w:val="28"/>
        </w:rPr>
        <w:lastRenderedPageBreak/>
        <w:t xml:space="preserve"> Время проведения: </w:t>
      </w:r>
      <w:r w:rsidR="006A5E26" w:rsidRPr="00AD6FB1">
        <w:rPr>
          <w:sz w:val="28"/>
          <w:szCs w:val="28"/>
        </w:rPr>
        <w:t>20</w:t>
      </w:r>
      <w:r w:rsidR="00FA2F26" w:rsidRPr="00AD6FB1">
        <w:rPr>
          <w:sz w:val="28"/>
          <w:szCs w:val="28"/>
        </w:rPr>
        <w:t>.</w:t>
      </w:r>
      <w:r w:rsidR="00FF131F">
        <w:rPr>
          <w:sz w:val="28"/>
          <w:szCs w:val="28"/>
        </w:rPr>
        <w:t>01.-20.03.21</w:t>
      </w:r>
      <w:r w:rsidR="003634EA" w:rsidRPr="00AD6FB1">
        <w:rPr>
          <w:sz w:val="28"/>
          <w:szCs w:val="28"/>
        </w:rPr>
        <w:t xml:space="preserve">.                                                                               </w:t>
      </w:r>
      <w:r w:rsidR="003634EA" w:rsidRPr="00AD6FB1">
        <w:rPr>
          <w:bCs/>
          <w:sz w:val="28"/>
          <w:szCs w:val="28"/>
        </w:rPr>
        <w:t xml:space="preserve"> </w:t>
      </w:r>
      <w:r w:rsidRPr="00AD6FB1">
        <w:rPr>
          <w:bCs/>
          <w:sz w:val="28"/>
          <w:szCs w:val="28"/>
        </w:rPr>
        <w:t>Методы:</w:t>
      </w:r>
      <w:r w:rsidRPr="00AD6FB1">
        <w:rPr>
          <w:sz w:val="28"/>
          <w:szCs w:val="28"/>
        </w:rPr>
        <w:t xml:space="preserve"> Педагогический эксперимент, показ практических действий.</w:t>
      </w:r>
    </w:p>
    <w:p w:rsidR="0014389C" w:rsidRPr="00AD6FB1" w:rsidRDefault="0014389C" w:rsidP="0047204D">
      <w:pPr>
        <w:pStyle w:val="31"/>
        <w:spacing w:line="360" w:lineRule="auto"/>
        <w:ind w:firstLine="568"/>
        <w:jc w:val="both"/>
        <w:rPr>
          <w:sz w:val="28"/>
          <w:szCs w:val="28"/>
        </w:rPr>
      </w:pPr>
      <w:r w:rsidRPr="00AD6FB1">
        <w:rPr>
          <w:bCs/>
          <w:sz w:val="28"/>
          <w:szCs w:val="28"/>
        </w:rPr>
        <w:t>Приемы:</w:t>
      </w:r>
      <w:r w:rsidRPr="00AD6FB1">
        <w:rPr>
          <w:sz w:val="28"/>
          <w:szCs w:val="28"/>
        </w:rPr>
        <w:t xml:space="preserve"> Сенсорное обследование с наглядным объяснением.</w:t>
      </w:r>
    </w:p>
    <w:p w:rsidR="00B64EBC" w:rsidRPr="00AD6FB1" w:rsidRDefault="0014389C" w:rsidP="0047204D">
      <w:pPr>
        <w:pStyle w:val="31"/>
        <w:spacing w:line="360" w:lineRule="auto"/>
        <w:ind w:firstLine="568"/>
        <w:jc w:val="both"/>
        <w:rPr>
          <w:sz w:val="28"/>
          <w:szCs w:val="28"/>
        </w:rPr>
      </w:pPr>
      <w:r w:rsidRPr="00AD6FB1">
        <w:rPr>
          <w:bCs/>
          <w:sz w:val="28"/>
          <w:szCs w:val="28"/>
        </w:rPr>
        <w:t>Оборудование:</w:t>
      </w:r>
      <w:r w:rsidRPr="00AD6FB1">
        <w:rPr>
          <w:sz w:val="28"/>
          <w:szCs w:val="28"/>
        </w:rPr>
        <w:t xml:space="preserve"> Набор геометрических плоскостных фигур (круг, овал, треугольник, прямоугольник, квадрат) </w:t>
      </w:r>
      <w:r w:rsidR="00483A23" w:rsidRPr="00AD6FB1">
        <w:rPr>
          <w:sz w:val="28"/>
          <w:szCs w:val="28"/>
        </w:rPr>
        <w:t>4</w:t>
      </w:r>
      <w:r w:rsidR="00077E9B" w:rsidRPr="00AD6FB1">
        <w:rPr>
          <w:sz w:val="28"/>
          <w:szCs w:val="28"/>
        </w:rPr>
        <w:t xml:space="preserve"> </w:t>
      </w:r>
      <w:r w:rsidRPr="00AD6FB1">
        <w:rPr>
          <w:sz w:val="28"/>
          <w:szCs w:val="28"/>
        </w:rPr>
        <w:t>основных цвет</w:t>
      </w:r>
      <w:r w:rsidR="00483A23" w:rsidRPr="00AD6FB1">
        <w:rPr>
          <w:sz w:val="28"/>
          <w:szCs w:val="28"/>
        </w:rPr>
        <w:t>а</w:t>
      </w:r>
      <w:r w:rsidRPr="00AD6FB1">
        <w:rPr>
          <w:sz w:val="28"/>
          <w:szCs w:val="28"/>
        </w:rPr>
        <w:t xml:space="preserve"> (красный, синий</w:t>
      </w:r>
      <w:r w:rsidR="00F97A19" w:rsidRPr="00AD6FB1">
        <w:rPr>
          <w:sz w:val="28"/>
          <w:szCs w:val="28"/>
        </w:rPr>
        <w:t>,</w:t>
      </w:r>
      <w:r w:rsidRPr="00AD6FB1">
        <w:rPr>
          <w:sz w:val="28"/>
          <w:szCs w:val="28"/>
        </w:rPr>
        <w:t xml:space="preserve"> зеленый, желтый) </w:t>
      </w:r>
      <w:r w:rsidR="00077E9B" w:rsidRPr="00AD6FB1">
        <w:rPr>
          <w:sz w:val="28"/>
          <w:szCs w:val="28"/>
        </w:rPr>
        <w:t xml:space="preserve">3 </w:t>
      </w:r>
      <w:r w:rsidRPr="00AD6FB1">
        <w:rPr>
          <w:sz w:val="28"/>
          <w:szCs w:val="28"/>
        </w:rPr>
        <w:t>разных величин (большой, средний, маленький).</w:t>
      </w:r>
    </w:p>
    <w:p w:rsidR="00E07908" w:rsidRPr="00AD6FB1" w:rsidRDefault="0014389C" w:rsidP="002435A9">
      <w:pPr>
        <w:pStyle w:val="21"/>
        <w:ind w:left="-284" w:firstLine="568"/>
        <w:jc w:val="right"/>
        <w:rPr>
          <w:sz w:val="28"/>
          <w:szCs w:val="28"/>
        </w:rPr>
      </w:pPr>
      <w:r w:rsidRPr="00AD6FB1">
        <w:rPr>
          <w:sz w:val="28"/>
          <w:szCs w:val="28"/>
        </w:rPr>
        <w:t xml:space="preserve">Диагностика № </w:t>
      </w:r>
      <w:r w:rsidR="00F24F27" w:rsidRPr="00AD6FB1">
        <w:rPr>
          <w:sz w:val="28"/>
          <w:szCs w:val="28"/>
        </w:rPr>
        <w:t>4</w:t>
      </w:r>
      <w:r w:rsidRPr="00AD6FB1">
        <w:rPr>
          <w:sz w:val="28"/>
          <w:szCs w:val="28"/>
        </w:rPr>
        <w:t xml:space="preserve"> </w:t>
      </w:r>
    </w:p>
    <w:p w:rsidR="00417741" w:rsidRPr="00AD6FB1" w:rsidRDefault="0014389C" w:rsidP="0047204D">
      <w:pPr>
        <w:pStyle w:val="21"/>
        <w:ind w:left="-284" w:firstLine="568"/>
        <w:jc w:val="center"/>
        <w:rPr>
          <w:sz w:val="28"/>
          <w:szCs w:val="28"/>
        </w:rPr>
      </w:pPr>
      <w:r w:rsidRPr="00AD6FB1">
        <w:rPr>
          <w:sz w:val="28"/>
          <w:szCs w:val="28"/>
        </w:rPr>
        <w:t>Величина</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675"/>
        <w:gridCol w:w="1843"/>
        <w:gridCol w:w="1843"/>
        <w:gridCol w:w="1843"/>
        <w:gridCol w:w="1559"/>
        <w:gridCol w:w="1984"/>
      </w:tblGrid>
      <w:tr w:rsidR="00417741" w:rsidRPr="00AD6FB1" w:rsidTr="003E4BF3">
        <w:tc>
          <w:tcPr>
            <w:tcW w:w="675" w:type="dxa"/>
          </w:tcPr>
          <w:p w:rsidR="00417741" w:rsidRPr="00AD6FB1" w:rsidRDefault="00417741" w:rsidP="003E4BF3">
            <w:pPr>
              <w:spacing w:after="0" w:line="240" w:lineRule="auto"/>
              <w:ind w:left="-284" w:firstLine="568"/>
              <w:rPr>
                <w:rFonts w:ascii="Times New Roman" w:hAnsi="Times New Roman"/>
                <w:sz w:val="28"/>
                <w:szCs w:val="28"/>
              </w:rPr>
            </w:pPr>
            <w:r w:rsidRPr="00AD6FB1">
              <w:rPr>
                <w:rFonts w:ascii="Times New Roman" w:hAnsi="Times New Roman"/>
                <w:sz w:val="28"/>
                <w:szCs w:val="28"/>
              </w:rPr>
              <w:t>№</w:t>
            </w:r>
          </w:p>
        </w:tc>
        <w:tc>
          <w:tcPr>
            <w:tcW w:w="1843" w:type="dxa"/>
          </w:tcPr>
          <w:p w:rsidR="00417741" w:rsidRPr="00AD6FB1" w:rsidRDefault="00417741" w:rsidP="003E4BF3">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Ф.И. ребенка</w:t>
            </w:r>
          </w:p>
        </w:tc>
        <w:tc>
          <w:tcPr>
            <w:tcW w:w="1843" w:type="dxa"/>
          </w:tcPr>
          <w:p w:rsidR="00417741" w:rsidRPr="00AD6FB1" w:rsidRDefault="00417741"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Возраст</w:t>
            </w:r>
          </w:p>
        </w:tc>
        <w:tc>
          <w:tcPr>
            <w:tcW w:w="1843" w:type="dxa"/>
          </w:tcPr>
          <w:p w:rsidR="00417741" w:rsidRPr="00AD6FB1" w:rsidRDefault="00417741"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Большой</w:t>
            </w:r>
          </w:p>
        </w:tc>
        <w:tc>
          <w:tcPr>
            <w:tcW w:w="1559" w:type="dxa"/>
          </w:tcPr>
          <w:p w:rsidR="00417741" w:rsidRPr="00AD6FB1" w:rsidRDefault="00417741"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Средний</w:t>
            </w:r>
          </w:p>
        </w:tc>
        <w:tc>
          <w:tcPr>
            <w:tcW w:w="1984" w:type="dxa"/>
          </w:tcPr>
          <w:p w:rsidR="00417741" w:rsidRPr="00AD6FB1" w:rsidRDefault="00417741" w:rsidP="003E4BF3">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Маленький</w:t>
            </w:r>
          </w:p>
        </w:tc>
      </w:tr>
      <w:tr w:rsidR="00106B8A" w:rsidRPr="00AD6FB1" w:rsidTr="003E4BF3">
        <w:tc>
          <w:tcPr>
            <w:tcW w:w="675"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1</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Сева В.</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29.11.201</w:t>
            </w:r>
            <w:r w:rsidR="005A318C">
              <w:rPr>
                <w:rFonts w:ascii="Times New Roman" w:hAnsi="Times New Roman"/>
                <w:sz w:val="28"/>
                <w:szCs w:val="28"/>
              </w:rPr>
              <w:t>8</w:t>
            </w:r>
          </w:p>
        </w:tc>
        <w:tc>
          <w:tcPr>
            <w:tcW w:w="1843"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559"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984"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3E4BF3">
        <w:tc>
          <w:tcPr>
            <w:tcW w:w="675"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w:t>
            </w:r>
          </w:p>
        </w:tc>
        <w:tc>
          <w:tcPr>
            <w:tcW w:w="1843" w:type="dxa"/>
          </w:tcPr>
          <w:p w:rsidR="00106B8A" w:rsidRPr="00AD6FB1" w:rsidRDefault="00106B8A" w:rsidP="003E4BF3">
            <w:pPr>
              <w:spacing w:after="0" w:line="240" w:lineRule="auto"/>
              <w:ind w:left="-284" w:firstLine="568"/>
              <w:rPr>
                <w:rFonts w:ascii="Times New Roman" w:hAnsi="Times New Roman"/>
                <w:sz w:val="28"/>
                <w:szCs w:val="28"/>
              </w:rPr>
            </w:pPr>
            <w:r w:rsidRPr="00AD6FB1">
              <w:rPr>
                <w:rFonts w:ascii="Times New Roman" w:hAnsi="Times New Roman"/>
                <w:sz w:val="28"/>
                <w:szCs w:val="28"/>
              </w:rPr>
              <w:t>Максим Г.</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23.08.201</w:t>
            </w:r>
            <w:r w:rsidR="005A318C">
              <w:rPr>
                <w:rFonts w:ascii="Times New Roman" w:hAnsi="Times New Roman"/>
                <w:sz w:val="28"/>
                <w:szCs w:val="28"/>
              </w:rPr>
              <w:t>8</w:t>
            </w:r>
          </w:p>
        </w:tc>
        <w:tc>
          <w:tcPr>
            <w:tcW w:w="1843"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559" w:type="dxa"/>
          </w:tcPr>
          <w:p w:rsidR="00106B8A" w:rsidRPr="00AD6FB1" w:rsidRDefault="0039217D"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984"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3E4BF3">
        <w:tc>
          <w:tcPr>
            <w:tcW w:w="675"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3</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Семен Г.</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02.02.201</w:t>
            </w:r>
            <w:r w:rsidR="005A318C">
              <w:rPr>
                <w:rFonts w:ascii="Times New Roman" w:hAnsi="Times New Roman"/>
                <w:sz w:val="28"/>
                <w:szCs w:val="28"/>
              </w:rPr>
              <w:t>8</w:t>
            </w:r>
          </w:p>
        </w:tc>
        <w:tc>
          <w:tcPr>
            <w:tcW w:w="1843"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559"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984"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3E4BF3">
        <w:tc>
          <w:tcPr>
            <w:tcW w:w="675"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4</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Артем С.</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27.11.201</w:t>
            </w:r>
            <w:r w:rsidR="005A318C">
              <w:rPr>
                <w:rFonts w:ascii="Times New Roman" w:hAnsi="Times New Roman"/>
                <w:sz w:val="28"/>
                <w:szCs w:val="28"/>
              </w:rPr>
              <w:t>8</w:t>
            </w:r>
          </w:p>
        </w:tc>
        <w:tc>
          <w:tcPr>
            <w:tcW w:w="1843"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559"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984"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3E4BF3">
        <w:tc>
          <w:tcPr>
            <w:tcW w:w="675"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5</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Катя Д.</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20.11.201</w:t>
            </w:r>
            <w:r w:rsidR="005A318C">
              <w:rPr>
                <w:rFonts w:ascii="Times New Roman" w:hAnsi="Times New Roman"/>
                <w:sz w:val="28"/>
                <w:szCs w:val="28"/>
              </w:rPr>
              <w:t>8</w:t>
            </w:r>
          </w:p>
        </w:tc>
        <w:tc>
          <w:tcPr>
            <w:tcW w:w="1843"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559"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984"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3E4BF3">
        <w:tc>
          <w:tcPr>
            <w:tcW w:w="675"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6</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Кира З.</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26.11.201</w:t>
            </w:r>
            <w:r w:rsidR="005A318C">
              <w:rPr>
                <w:rFonts w:ascii="Times New Roman" w:hAnsi="Times New Roman"/>
                <w:sz w:val="28"/>
                <w:szCs w:val="28"/>
              </w:rPr>
              <w:t>8</w:t>
            </w:r>
          </w:p>
        </w:tc>
        <w:tc>
          <w:tcPr>
            <w:tcW w:w="1843"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559"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984"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3E4BF3">
        <w:tc>
          <w:tcPr>
            <w:tcW w:w="675"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7</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Елисей Ш.</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07.10.201</w:t>
            </w:r>
            <w:r w:rsidR="005A318C">
              <w:rPr>
                <w:rFonts w:ascii="Times New Roman" w:hAnsi="Times New Roman"/>
                <w:sz w:val="28"/>
                <w:szCs w:val="28"/>
              </w:rPr>
              <w:t>8</w:t>
            </w:r>
          </w:p>
        </w:tc>
        <w:tc>
          <w:tcPr>
            <w:tcW w:w="1843"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559"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984"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3E4BF3">
        <w:tc>
          <w:tcPr>
            <w:tcW w:w="675"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8</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Саша К.</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24.07.201</w:t>
            </w:r>
            <w:r w:rsidR="005A318C">
              <w:rPr>
                <w:rFonts w:ascii="Times New Roman" w:hAnsi="Times New Roman"/>
                <w:sz w:val="28"/>
                <w:szCs w:val="28"/>
              </w:rPr>
              <w:t>8</w:t>
            </w:r>
          </w:p>
        </w:tc>
        <w:tc>
          <w:tcPr>
            <w:tcW w:w="1843"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559" w:type="dxa"/>
          </w:tcPr>
          <w:p w:rsidR="00106B8A" w:rsidRPr="00AD6FB1" w:rsidRDefault="0039217D"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984"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3E4BF3">
        <w:tc>
          <w:tcPr>
            <w:tcW w:w="675"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9</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Лера Р.</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07.08.201</w:t>
            </w:r>
            <w:r w:rsidR="005A318C">
              <w:rPr>
                <w:rFonts w:ascii="Times New Roman" w:hAnsi="Times New Roman"/>
                <w:sz w:val="28"/>
                <w:szCs w:val="28"/>
              </w:rPr>
              <w:t>8</w:t>
            </w:r>
          </w:p>
        </w:tc>
        <w:tc>
          <w:tcPr>
            <w:tcW w:w="1843"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559"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984"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3E4BF3">
        <w:tc>
          <w:tcPr>
            <w:tcW w:w="675"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10</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Рита З.</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11.09.201</w:t>
            </w:r>
            <w:r w:rsidR="005A318C">
              <w:rPr>
                <w:rFonts w:ascii="Times New Roman" w:hAnsi="Times New Roman"/>
                <w:sz w:val="28"/>
                <w:szCs w:val="28"/>
              </w:rPr>
              <w:t>8</w:t>
            </w:r>
          </w:p>
        </w:tc>
        <w:tc>
          <w:tcPr>
            <w:tcW w:w="1843"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559"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984"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3E4BF3">
        <w:tc>
          <w:tcPr>
            <w:tcW w:w="675"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11</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Егор Т.</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14.04.201</w:t>
            </w:r>
            <w:r w:rsidR="005A318C">
              <w:rPr>
                <w:rFonts w:ascii="Times New Roman" w:hAnsi="Times New Roman"/>
                <w:sz w:val="28"/>
                <w:szCs w:val="28"/>
              </w:rPr>
              <w:t>8</w:t>
            </w:r>
          </w:p>
        </w:tc>
        <w:tc>
          <w:tcPr>
            <w:tcW w:w="1843"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559"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984"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3E4BF3">
        <w:tc>
          <w:tcPr>
            <w:tcW w:w="675"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12</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Агата Ч.</w:t>
            </w:r>
          </w:p>
        </w:tc>
        <w:tc>
          <w:tcPr>
            <w:tcW w:w="1843"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07.04.201</w:t>
            </w:r>
            <w:r w:rsidR="005A318C">
              <w:rPr>
                <w:rFonts w:ascii="Times New Roman" w:hAnsi="Times New Roman"/>
                <w:sz w:val="28"/>
                <w:szCs w:val="28"/>
              </w:rPr>
              <w:t>8</w:t>
            </w:r>
          </w:p>
        </w:tc>
        <w:tc>
          <w:tcPr>
            <w:tcW w:w="1843"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559"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984" w:type="dxa"/>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417741" w:rsidRPr="00AD6FB1" w:rsidTr="003E4BF3">
        <w:tc>
          <w:tcPr>
            <w:tcW w:w="675" w:type="dxa"/>
          </w:tcPr>
          <w:p w:rsidR="00417741" w:rsidRPr="00AD6FB1" w:rsidRDefault="00417741" w:rsidP="002435A9">
            <w:pPr>
              <w:spacing w:after="0" w:line="240" w:lineRule="auto"/>
              <w:ind w:left="-284" w:firstLine="568"/>
              <w:jc w:val="both"/>
              <w:rPr>
                <w:rFonts w:ascii="Times New Roman" w:hAnsi="Times New Roman"/>
                <w:sz w:val="28"/>
                <w:szCs w:val="28"/>
              </w:rPr>
            </w:pPr>
          </w:p>
        </w:tc>
        <w:tc>
          <w:tcPr>
            <w:tcW w:w="1843" w:type="dxa"/>
          </w:tcPr>
          <w:p w:rsidR="00417741" w:rsidRPr="00AD6FB1" w:rsidRDefault="00417741"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ИТОГО:</w:t>
            </w:r>
          </w:p>
        </w:tc>
        <w:tc>
          <w:tcPr>
            <w:tcW w:w="1843" w:type="dxa"/>
          </w:tcPr>
          <w:p w:rsidR="00417741" w:rsidRPr="00AD6FB1" w:rsidRDefault="00417741" w:rsidP="002435A9">
            <w:pPr>
              <w:spacing w:after="0" w:line="240" w:lineRule="auto"/>
              <w:ind w:left="-284" w:firstLine="568"/>
              <w:jc w:val="both"/>
              <w:rPr>
                <w:rFonts w:ascii="Times New Roman" w:hAnsi="Times New Roman"/>
                <w:sz w:val="28"/>
                <w:szCs w:val="28"/>
              </w:rPr>
            </w:pPr>
          </w:p>
        </w:tc>
        <w:tc>
          <w:tcPr>
            <w:tcW w:w="1843" w:type="dxa"/>
          </w:tcPr>
          <w:p w:rsidR="00417741" w:rsidRPr="00AD6FB1" w:rsidRDefault="00417741"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12  +</w:t>
            </w:r>
          </w:p>
        </w:tc>
        <w:tc>
          <w:tcPr>
            <w:tcW w:w="1559" w:type="dxa"/>
          </w:tcPr>
          <w:p w:rsidR="00417741" w:rsidRPr="00AD6FB1" w:rsidRDefault="00417741"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10 +,   2 -</w:t>
            </w:r>
          </w:p>
        </w:tc>
        <w:tc>
          <w:tcPr>
            <w:tcW w:w="1984" w:type="dxa"/>
          </w:tcPr>
          <w:p w:rsidR="00417741" w:rsidRPr="00AD6FB1" w:rsidRDefault="00417741"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12 +</w:t>
            </w:r>
          </w:p>
        </w:tc>
      </w:tr>
    </w:tbl>
    <w:p w:rsidR="00417741" w:rsidRPr="00AD6FB1" w:rsidRDefault="00417741" w:rsidP="002435A9">
      <w:pPr>
        <w:pStyle w:val="31"/>
        <w:ind w:left="-284" w:firstLine="568"/>
        <w:rPr>
          <w:sz w:val="28"/>
          <w:szCs w:val="28"/>
        </w:rPr>
      </w:pPr>
    </w:p>
    <w:p w:rsidR="00B64EBC" w:rsidRPr="00AD6FB1" w:rsidRDefault="00B64EBC" w:rsidP="002435A9">
      <w:pPr>
        <w:pStyle w:val="31"/>
        <w:ind w:left="-284" w:firstLine="568"/>
        <w:jc w:val="right"/>
        <w:rPr>
          <w:sz w:val="28"/>
          <w:szCs w:val="28"/>
        </w:rPr>
      </w:pPr>
    </w:p>
    <w:bookmarkStart w:id="3" w:name="_MON_1328821832"/>
    <w:bookmarkEnd w:id="3"/>
    <w:p w:rsidR="00417741" w:rsidRPr="00AD6FB1" w:rsidRDefault="00417741" w:rsidP="002435A9">
      <w:pPr>
        <w:pStyle w:val="31"/>
        <w:ind w:left="-284" w:firstLine="568"/>
        <w:rPr>
          <w:sz w:val="28"/>
          <w:szCs w:val="28"/>
        </w:rPr>
      </w:pPr>
      <w:r w:rsidRPr="00AD6FB1">
        <w:rPr>
          <w:noProof/>
          <w:sz w:val="28"/>
          <w:szCs w:val="28"/>
        </w:rPr>
        <w:object w:dxaOrig="7425" w:dyaOrig="3000">
          <v:shape id="_x0000_i1028" type="#_x0000_t75" style="width:371.6pt;height:149.8pt" o:ole="">
            <v:imagedata r:id="rId14" o:title=""/>
            <o:lock v:ext="edit" aspectratio="f"/>
          </v:shape>
          <o:OLEObject Type="Embed" ProgID="Excel.Sheet.8" ShapeID="_x0000_i1028" DrawAspect="Content" ObjectID="_1711110465" r:id="rId15">
            <o:FieldCodes>\s</o:FieldCodes>
          </o:OLEObject>
        </w:object>
      </w:r>
    </w:p>
    <w:p w:rsidR="00F24F27" w:rsidRPr="00AD6FB1" w:rsidRDefault="00F24F27" w:rsidP="002435A9">
      <w:pPr>
        <w:pStyle w:val="31"/>
        <w:ind w:left="-284" w:firstLine="568"/>
        <w:rPr>
          <w:sz w:val="28"/>
          <w:szCs w:val="28"/>
        </w:rPr>
      </w:pPr>
      <w:r w:rsidRPr="00AD6FB1">
        <w:rPr>
          <w:sz w:val="28"/>
          <w:szCs w:val="28"/>
        </w:rPr>
        <w:t xml:space="preserve">Диаграмма 4. Знания </w:t>
      </w:r>
      <w:r w:rsidR="00950426" w:rsidRPr="00AD6FB1">
        <w:rPr>
          <w:sz w:val="28"/>
          <w:szCs w:val="28"/>
        </w:rPr>
        <w:t xml:space="preserve">детей раннего возраста </w:t>
      </w:r>
      <w:r w:rsidRPr="00AD6FB1">
        <w:rPr>
          <w:sz w:val="28"/>
          <w:szCs w:val="28"/>
        </w:rPr>
        <w:t>в области сенсорных эталонов величин</w:t>
      </w:r>
    </w:p>
    <w:p w:rsidR="00B64EBC" w:rsidRPr="00AD6FB1" w:rsidRDefault="00B64EBC" w:rsidP="002435A9">
      <w:pPr>
        <w:pStyle w:val="31"/>
        <w:ind w:left="-284" w:firstLine="568"/>
        <w:jc w:val="right"/>
        <w:rPr>
          <w:sz w:val="28"/>
          <w:szCs w:val="28"/>
        </w:rPr>
      </w:pPr>
    </w:p>
    <w:p w:rsidR="00E95DA1" w:rsidRDefault="00C9283F" w:rsidP="0047204D">
      <w:pPr>
        <w:pStyle w:val="31"/>
        <w:ind w:left="-284" w:firstLine="568"/>
        <w:jc w:val="right"/>
        <w:rPr>
          <w:sz w:val="28"/>
          <w:szCs w:val="28"/>
        </w:rPr>
      </w:pPr>
      <w:r w:rsidRPr="00AD6FB1">
        <w:rPr>
          <w:sz w:val="28"/>
          <w:szCs w:val="28"/>
        </w:rPr>
        <w:t xml:space="preserve">                                                                                              </w:t>
      </w:r>
      <w:r w:rsidR="0014389C" w:rsidRPr="00AD6FB1">
        <w:rPr>
          <w:sz w:val="28"/>
          <w:szCs w:val="28"/>
        </w:rPr>
        <w:t xml:space="preserve">Диагностика № </w:t>
      </w:r>
      <w:r w:rsidR="00F24F27" w:rsidRPr="00AD6FB1">
        <w:rPr>
          <w:sz w:val="28"/>
          <w:szCs w:val="28"/>
        </w:rPr>
        <w:t>5</w:t>
      </w:r>
    </w:p>
    <w:p w:rsidR="00D74038" w:rsidRPr="00AD6FB1" w:rsidRDefault="00D74038" w:rsidP="00D74038">
      <w:pPr>
        <w:pStyle w:val="31"/>
        <w:ind w:left="-284" w:firstLine="568"/>
        <w:rPr>
          <w:sz w:val="28"/>
          <w:szCs w:val="28"/>
        </w:rPr>
      </w:pPr>
      <w:r w:rsidRPr="00AD6FB1">
        <w:rPr>
          <w:sz w:val="28"/>
          <w:szCs w:val="28"/>
        </w:rPr>
        <w:t>Цвет</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28" w:type="dxa"/>
        </w:tblCellMar>
        <w:tblLook w:val="04A0" w:firstRow="1" w:lastRow="0" w:firstColumn="1" w:lastColumn="0" w:noHBand="0" w:noVBand="1"/>
      </w:tblPr>
      <w:tblGrid>
        <w:gridCol w:w="714"/>
        <w:gridCol w:w="2371"/>
        <w:gridCol w:w="1985"/>
        <w:gridCol w:w="1275"/>
        <w:gridCol w:w="993"/>
        <w:gridCol w:w="1134"/>
        <w:gridCol w:w="1275"/>
      </w:tblGrid>
      <w:tr w:rsidR="0049427D" w:rsidRPr="00AD6FB1" w:rsidTr="0066564D">
        <w:tc>
          <w:tcPr>
            <w:tcW w:w="714" w:type="dxa"/>
          </w:tcPr>
          <w:p w:rsidR="0049427D" w:rsidRPr="00AD6FB1" w:rsidRDefault="0049427D"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2371" w:type="dxa"/>
          </w:tcPr>
          <w:p w:rsidR="0049427D" w:rsidRPr="00AD6FB1" w:rsidRDefault="0049427D"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Ф.И. ребенка</w:t>
            </w:r>
          </w:p>
        </w:tc>
        <w:tc>
          <w:tcPr>
            <w:tcW w:w="1985" w:type="dxa"/>
          </w:tcPr>
          <w:p w:rsidR="0049427D" w:rsidRPr="00AD6FB1" w:rsidRDefault="0049427D"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Возраст</w:t>
            </w:r>
          </w:p>
        </w:tc>
        <w:tc>
          <w:tcPr>
            <w:tcW w:w="1275" w:type="dxa"/>
          </w:tcPr>
          <w:p w:rsidR="0049427D" w:rsidRPr="00AD6FB1" w:rsidRDefault="0066564D"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К</w:t>
            </w:r>
            <w:r w:rsidR="0049427D" w:rsidRPr="00AD6FB1">
              <w:rPr>
                <w:rFonts w:ascii="Times New Roman" w:hAnsi="Times New Roman"/>
                <w:sz w:val="28"/>
                <w:szCs w:val="28"/>
              </w:rPr>
              <w:t>рас</w:t>
            </w:r>
            <w:r w:rsidRPr="00AD6FB1">
              <w:rPr>
                <w:rFonts w:ascii="Times New Roman" w:hAnsi="Times New Roman"/>
                <w:sz w:val="28"/>
                <w:szCs w:val="28"/>
              </w:rPr>
              <w:t>-</w:t>
            </w:r>
            <w:r w:rsidR="0049427D" w:rsidRPr="00AD6FB1">
              <w:rPr>
                <w:rFonts w:ascii="Times New Roman" w:hAnsi="Times New Roman"/>
                <w:sz w:val="28"/>
                <w:szCs w:val="28"/>
              </w:rPr>
              <w:t>ный</w:t>
            </w:r>
          </w:p>
        </w:tc>
        <w:tc>
          <w:tcPr>
            <w:tcW w:w="993" w:type="dxa"/>
          </w:tcPr>
          <w:p w:rsidR="0049427D" w:rsidRPr="00AD6FB1" w:rsidRDefault="0066564D"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С</w:t>
            </w:r>
            <w:r w:rsidR="0049427D" w:rsidRPr="00AD6FB1">
              <w:rPr>
                <w:rFonts w:ascii="Times New Roman" w:hAnsi="Times New Roman"/>
                <w:sz w:val="28"/>
                <w:szCs w:val="28"/>
              </w:rPr>
              <w:t>и</w:t>
            </w:r>
            <w:r w:rsidRPr="00AD6FB1">
              <w:rPr>
                <w:rFonts w:ascii="Times New Roman" w:hAnsi="Times New Roman"/>
                <w:sz w:val="28"/>
                <w:szCs w:val="28"/>
              </w:rPr>
              <w:t>-</w:t>
            </w:r>
            <w:r w:rsidR="0049427D" w:rsidRPr="00AD6FB1">
              <w:rPr>
                <w:rFonts w:ascii="Times New Roman" w:hAnsi="Times New Roman"/>
                <w:sz w:val="28"/>
                <w:szCs w:val="28"/>
              </w:rPr>
              <w:t>ний</w:t>
            </w:r>
          </w:p>
        </w:tc>
        <w:tc>
          <w:tcPr>
            <w:tcW w:w="1134" w:type="dxa"/>
          </w:tcPr>
          <w:p w:rsidR="0049427D" w:rsidRPr="00AD6FB1" w:rsidRDefault="0066564D"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З</w:t>
            </w:r>
            <w:r w:rsidR="0049427D" w:rsidRPr="00AD6FB1">
              <w:rPr>
                <w:rFonts w:ascii="Times New Roman" w:hAnsi="Times New Roman"/>
                <w:sz w:val="28"/>
                <w:szCs w:val="28"/>
              </w:rPr>
              <w:t>елё</w:t>
            </w:r>
            <w:r w:rsidRPr="00AD6FB1">
              <w:rPr>
                <w:rFonts w:ascii="Times New Roman" w:hAnsi="Times New Roman"/>
                <w:sz w:val="28"/>
                <w:szCs w:val="28"/>
              </w:rPr>
              <w:t>-</w:t>
            </w:r>
            <w:r w:rsidR="0049427D" w:rsidRPr="00AD6FB1">
              <w:rPr>
                <w:rFonts w:ascii="Times New Roman" w:hAnsi="Times New Roman"/>
                <w:sz w:val="28"/>
                <w:szCs w:val="28"/>
              </w:rPr>
              <w:t>ный</w:t>
            </w:r>
          </w:p>
        </w:tc>
        <w:tc>
          <w:tcPr>
            <w:tcW w:w="1275" w:type="dxa"/>
          </w:tcPr>
          <w:p w:rsidR="0049427D" w:rsidRPr="00AD6FB1" w:rsidRDefault="0049427D"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желтый</w:t>
            </w:r>
          </w:p>
        </w:tc>
      </w:tr>
      <w:tr w:rsidR="00106B8A" w:rsidRPr="00AD6FB1" w:rsidTr="0066564D">
        <w:tc>
          <w:tcPr>
            <w:tcW w:w="714" w:type="dxa"/>
          </w:tcPr>
          <w:p w:rsidR="00106B8A" w:rsidRPr="00AD6FB1" w:rsidRDefault="00106B8A"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lastRenderedPageBreak/>
              <w:t>1</w:t>
            </w:r>
          </w:p>
        </w:tc>
        <w:tc>
          <w:tcPr>
            <w:tcW w:w="2371" w:type="dxa"/>
            <w:vAlign w:val="center"/>
          </w:tcPr>
          <w:p w:rsidR="00106B8A" w:rsidRPr="00AD6FB1" w:rsidRDefault="00106B8A" w:rsidP="0066564D">
            <w:pPr>
              <w:spacing w:after="0" w:line="240" w:lineRule="auto"/>
              <w:ind w:left="-284" w:firstLine="568"/>
              <w:rPr>
                <w:rFonts w:ascii="Times New Roman" w:hAnsi="Times New Roman"/>
                <w:sz w:val="28"/>
                <w:szCs w:val="28"/>
              </w:rPr>
            </w:pPr>
            <w:r w:rsidRPr="00AD6FB1">
              <w:rPr>
                <w:rFonts w:ascii="Times New Roman" w:hAnsi="Times New Roman"/>
                <w:sz w:val="28"/>
                <w:szCs w:val="28"/>
              </w:rPr>
              <w:t>Сева В.</w:t>
            </w:r>
          </w:p>
        </w:tc>
        <w:tc>
          <w:tcPr>
            <w:tcW w:w="1985" w:type="dxa"/>
          </w:tcPr>
          <w:p w:rsidR="00106B8A" w:rsidRPr="00AD6FB1" w:rsidRDefault="00106B8A"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29.11.201</w:t>
            </w:r>
            <w:r w:rsidR="00A2714F">
              <w:rPr>
                <w:rFonts w:ascii="Times New Roman" w:hAnsi="Times New Roman"/>
                <w:sz w:val="28"/>
                <w:szCs w:val="28"/>
              </w:rPr>
              <w:t>8</w:t>
            </w:r>
          </w:p>
        </w:tc>
        <w:tc>
          <w:tcPr>
            <w:tcW w:w="1275" w:type="dxa"/>
          </w:tcPr>
          <w:p w:rsidR="00106B8A" w:rsidRPr="00AD6FB1" w:rsidRDefault="00106B8A"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993" w:type="dxa"/>
          </w:tcPr>
          <w:p w:rsidR="00106B8A" w:rsidRPr="00AD6FB1" w:rsidRDefault="00106B8A"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134" w:type="dxa"/>
          </w:tcPr>
          <w:p w:rsidR="00106B8A" w:rsidRPr="00AD6FB1" w:rsidRDefault="00106B8A"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1275" w:type="dxa"/>
          </w:tcPr>
          <w:p w:rsidR="00106B8A" w:rsidRPr="00AD6FB1" w:rsidRDefault="00106B8A"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66564D">
        <w:tc>
          <w:tcPr>
            <w:tcW w:w="714" w:type="dxa"/>
          </w:tcPr>
          <w:p w:rsidR="00106B8A" w:rsidRPr="00AD6FB1" w:rsidRDefault="00106B8A"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2</w:t>
            </w:r>
          </w:p>
        </w:tc>
        <w:tc>
          <w:tcPr>
            <w:tcW w:w="2371" w:type="dxa"/>
            <w:vAlign w:val="center"/>
          </w:tcPr>
          <w:p w:rsidR="00106B8A" w:rsidRPr="00AD6FB1" w:rsidRDefault="00106B8A" w:rsidP="0066564D">
            <w:pPr>
              <w:spacing w:after="0" w:line="240" w:lineRule="auto"/>
              <w:ind w:left="-284" w:firstLine="568"/>
              <w:rPr>
                <w:rFonts w:ascii="Times New Roman" w:hAnsi="Times New Roman"/>
                <w:sz w:val="28"/>
                <w:szCs w:val="28"/>
              </w:rPr>
            </w:pPr>
            <w:r w:rsidRPr="00AD6FB1">
              <w:rPr>
                <w:rFonts w:ascii="Times New Roman" w:hAnsi="Times New Roman"/>
                <w:sz w:val="28"/>
                <w:szCs w:val="28"/>
              </w:rPr>
              <w:t>Максим Г.</w:t>
            </w:r>
          </w:p>
        </w:tc>
        <w:tc>
          <w:tcPr>
            <w:tcW w:w="1985" w:type="dxa"/>
          </w:tcPr>
          <w:p w:rsidR="00106B8A" w:rsidRPr="00AD6FB1" w:rsidRDefault="00106B8A"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23.08.201</w:t>
            </w:r>
            <w:r w:rsidR="00A2714F">
              <w:rPr>
                <w:rFonts w:ascii="Times New Roman" w:hAnsi="Times New Roman"/>
                <w:sz w:val="28"/>
                <w:szCs w:val="28"/>
              </w:rPr>
              <w:t>8</w:t>
            </w:r>
          </w:p>
        </w:tc>
        <w:tc>
          <w:tcPr>
            <w:tcW w:w="1275"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993"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1134" w:type="dxa"/>
          </w:tcPr>
          <w:p w:rsidR="00106B8A" w:rsidRPr="00AD6FB1" w:rsidRDefault="0039217D"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1275"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66564D">
        <w:tc>
          <w:tcPr>
            <w:tcW w:w="714" w:type="dxa"/>
          </w:tcPr>
          <w:p w:rsidR="00106B8A" w:rsidRPr="00AD6FB1" w:rsidRDefault="00106B8A"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3</w:t>
            </w:r>
          </w:p>
        </w:tc>
        <w:tc>
          <w:tcPr>
            <w:tcW w:w="2371" w:type="dxa"/>
            <w:vAlign w:val="center"/>
          </w:tcPr>
          <w:p w:rsidR="00106B8A" w:rsidRPr="00AD6FB1" w:rsidRDefault="00106B8A" w:rsidP="0066564D">
            <w:pPr>
              <w:spacing w:after="0" w:line="240" w:lineRule="auto"/>
              <w:ind w:left="-284" w:firstLine="568"/>
              <w:rPr>
                <w:rFonts w:ascii="Times New Roman" w:hAnsi="Times New Roman"/>
                <w:sz w:val="28"/>
                <w:szCs w:val="28"/>
              </w:rPr>
            </w:pPr>
            <w:r w:rsidRPr="00AD6FB1">
              <w:rPr>
                <w:rFonts w:ascii="Times New Roman" w:hAnsi="Times New Roman"/>
                <w:sz w:val="28"/>
                <w:szCs w:val="28"/>
              </w:rPr>
              <w:t>Семен Г.</w:t>
            </w:r>
          </w:p>
        </w:tc>
        <w:tc>
          <w:tcPr>
            <w:tcW w:w="1985" w:type="dxa"/>
          </w:tcPr>
          <w:p w:rsidR="00106B8A" w:rsidRPr="00AD6FB1" w:rsidRDefault="00106B8A"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02.02.201</w:t>
            </w:r>
            <w:r w:rsidR="00A2714F">
              <w:rPr>
                <w:rFonts w:ascii="Times New Roman" w:hAnsi="Times New Roman"/>
                <w:sz w:val="28"/>
                <w:szCs w:val="28"/>
              </w:rPr>
              <w:t>8</w:t>
            </w:r>
          </w:p>
        </w:tc>
        <w:tc>
          <w:tcPr>
            <w:tcW w:w="1275"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993"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1134"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1275"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66564D">
        <w:tc>
          <w:tcPr>
            <w:tcW w:w="714" w:type="dxa"/>
          </w:tcPr>
          <w:p w:rsidR="00106B8A" w:rsidRPr="00AD6FB1" w:rsidRDefault="00106B8A"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4</w:t>
            </w:r>
          </w:p>
        </w:tc>
        <w:tc>
          <w:tcPr>
            <w:tcW w:w="2371" w:type="dxa"/>
            <w:vAlign w:val="center"/>
          </w:tcPr>
          <w:p w:rsidR="00106B8A" w:rsidRPr="00AD6FB1" w:rsidRDefault="00106B8A" w:rsidP="0066564D">
            <w:pPr>
              <w:spacing w:after="0" w:line="240" w:lineRule="auto"/>
              <w:ind w:left="-284" w:firstLine="568"/>
              <w:rPr>
                <w:rFonts w:ascii="Times New Roman" w:hAnsi="Times New Roman"/>
                <w:sz w:val="28"/>
                <w:szCs w:val="28"/>
              </w:rPr>
            </w:pPr>
            <w:r w:rsidRPr="00AD6FB1">
              <w:rPr>
                <w:rFonts w:ascii="Times New Roman" w:hAnsi="Times New Roman"/>
                <w:sz w:val="28"/>
                <w:szCs w:val="28"/>
              </w:rPr>
              <w:t>Артем С.</w:t>
            </w:r>
          </w:p>
        </w:tc>
        <w:tc>
          <w:tcPr>
            <w:tcW w:w="1985" w:type="dxa"/>
          </w:tcPr>
          <w:p w:rsidR="00106B8A" w:rsidRPr="00AD6FB1" w:rsidRDefault="00106B8A"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27.11.201</w:t>
            </w:r>
            <w:r w:rsidR="00A2714F">
              <w:rPr>
                <w:rFonts w:ascii="Times New Roman" w:hAnsi="Times New Roman"/>
                <w:sz w:val="28"/>
                <w:szCs w:val="28"/>
              </w:rPr>
              <w:t>8</w:t>
            </w:r>
          </w:p>
        </w:tc>
        <w:tc>
          <w:tcPr>
            <w:tcW w:w="1275"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993"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1134"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1275"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66564D">
        <w:tc>
          <w:tcPr>
            <w:tcW w:w="714" w:type="dxa"/>
          </w:tcPr>
          <w:p w:rsidR="00106B8A" w:rsidRPr="00AD6FB1" w:rsidRDefault="00106B8A"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5</w:t>
            </w:r>
          </w:p>
        </w:tc>
        <w:tc>
          <w:tcPr>
            <w:tcW w:w="2371" w:type="dxa"/>
            <w:vAlign w:val="center"/>
          </w:tcPr>
          <w:p w:rsidR="00106B8A" w:rsidRPr="00AD6FB1" w:rsidRDefault="00106B8A" w:rsidP="0066564D">
            <w:pPr>
              <w:spacing w:after="0" w:line="240" w:lineRule="auto"/>
              <w:ind w:left="-284" w:firstLine="568"/>
              <w:rPr>
                <w:rFonts w:ascii="Times New Roman" w:hAnsi="Times New Roman"/>
                <w:sz w:val="28"/>
                <w:szCs w:val="28"/>
              </w:rPr>
            </w:pPr>
            <w:r w:rsidRPr="00AD6FB1">
              <w:rPr>
                <w:rFonts w:ascii="Times New Roman" w:hAnsi="Times New Roman"/>
                <w:sz w:val="28"/>
                <w:szCs w:val="28"/>
              </w:rPr>
              <w:t>Катя Д.</w:t>
            </w:r>
          </w:p>
        </w:tc>
        <w:tc>
          <w:tcPr>
            <w:tcW w:w="1985" w:type="dxa"/>
          </w:tcPr>
          <w:p w:rsidR="00106B8A" w:rsidRPr="00AD6FB1" w:rsidRDefault="00106B8A"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20.11.201</w:t>
            </w:r>
            <w:r w:rsidR="00A2714F">
              <w:rPr>
                <w:rFonts w:ascii="Times New Roman" w:hAnsi="Times New Roman"/>
                <w:sz w:val="28"/>
                <w:szCs w:val="28"/>
              </w:rPr>
              <w:t>8</w:t>
            </w:r>
          </w:p>
        </w:tc>
        <w:tc>
          <w:tcPr>
            <w:tcW w:w="1275"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993"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1134"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1275"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66564D">
        <w:tc>
          <w:tcPr>
            <w:tcW w:w="714" w:type="dxa"/>
          </w:tcPr>
          <w:p w:rsidR="00106B8A" w:rsidRPr="00AD6FB1" w:rsidRDefault="00106B8A"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6</w:t>
            </w:r>
          </w:p>
        </w:tc>
        <w:tc>
          <w:tcPr>
            <w:tcW w:w="2371" w:type="dxa"/>
            <w:vAlign w:val="center"/>
          </w:tcPr>
          <w:p w:rsidR="00106B8A" w:rsidRPr="00AD6FB1" w:rsidRDefault="00106B8A" w:rsidP="0066564D">
            <w:pPr>
              <w:spacing w:after="0" w:line="240" w:lineRule="auto"/>
              <w:ind w:left="-284" w:firstLine="568"/>
              <w:rPr>
                <w:rFonts w:ascii="Times New Roman" w:hAnsi="Times New Roman"/>
                <w:sz w:val="28"/>
                <w:szCs w:val="28"/>
              </w:rPr>
            </w:pPr>
            <w:r w:rsidRPr="00AD6FB1">
              <w:rPr>
                <w:rFonts w:ascii="Times New Roman" w:hAnsi="Times New Roman"/>
                <w:sz w:val="28"/>
                <w:szCs w:val="28"/>
              </w:rPr>
              <w:t>Кира З.</w:t>
            </w:r>
          </w:p>
        </w:tc>
        <w:tc>
          <w:tcPr>
            <w:tcW w:w="1985" w:type="dxa"/>
          </w:tcPr>
          <w:p w:rsidR="00106B8A" w:rsidRPr="00AD6FB1" w:rsidRDefault="00106B8A"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26.11.201</w:t>
            </w:r>
            <w:r w:rsidR="00A2714F">
              <w:rPr>
                <w:rFonts w:ascii="Times New Roman" w:hAnsi="Times New Roman"/>
                <w:sz w:val="28"/>
                <w:szCs w:val="28"/>
              </w:rPr>
              <w:t>8</w:t>
            </w:r>
          </w:p>
        </w:tc>
        <w:tc>
          <w:tcPr>
            <w:tcW w:w="1275"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993"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1134"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1275"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66564D">
        <w:tc>
          <w:tcPr>
            <w:tcW w:w="714" w:type="dxa"/>
          </w:tcPr>
          <w:p w:rsidR="00106B8A" w:rsidRPr="00AD6FB1" w:rsidRDefault="00106B8A"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7</w:t>
            </w:r>
          </w:p>
        </w:tc>
        <w:tc>
          <w:tcPr>
            <w:tcW w:w="2371" w:type="dxa"/>
            <w:vAlign w:val="center"/>
          </w:tcPr>
          <w:p w:rsidR="00106B8A" w:rsidRPr="00AD6FB1" w:rsidRDefault="00106B8A" w:rsidP="0066564D">
            <w:pPr>
              <w:spacing w:after="0" w:line="240" w:lineRule="auto"/>
              <w:ind w:left="-284" w:firstLine="568"/>
              <w:rPr>
                <w:rFonts w:ascii="Times New Roman" w:hAnsi="Times New Roman"/>
                <w:sz w:val="28"/>
                <w:szCs w:val="28"/>
              </w:rPr>
            </w:pPr>
            <w:r w:rsidRPr="00AD6FB1">
              <w:rPr>
                <w:rFonts w:ascii="Times New Roman" w:hAnsi="Times New Roman"/>
                <w:sz w:val="28"/>
                <w:szCs w:val="28"/>
              </w:rPr>
              <w:t>Елисей Ш.</w:t>
            </w:r>
          </w:p>
        </w:tc>
        <w:tc>
          <w:tcPr>
            <w:tcW w:w="1985" w:type="dxa"/>
          </w:tcPr>
          <w:p w:rsidR="00106B8A" w:rsidRPr="00AD6FB1" w:rsidRDefault="00106B8A"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07.10.201</w:t>
            </w:r>
            <w:r w:rsidR="00A2714F">
              <w:rPr>
                <w:rFonts w:ascii="Times New Roman" w:hAnsi="Times New Roman"/>
                <w:sz w:val="28"/>
                <w:szCs w:val="28"/>
              </w:rPr>
              <w:t>8</w:t>
            </w:r>
          </w:p>
        </w:tc>
        <w:tc>
          <w:tcPr>
            <w:tcW w:w="1275"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993"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1134"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1275"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66564D">
        <w:tc>
          <w:tcPr>
            <w:tcW w:w="714" w:type="dxa"/>
          </w:tcPr>
          <w:p w:rsidR="00106B8A" w:rsidRPr="00AD6FB1" w:rsidRDefault="00106B8A"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8</w:t>
            </w:r>
          </w:p>
        </w:tc>
        <w:tc>
          <w:tcPr>
            <w:tcW w:w="2371" w:type="dxa"/>
            <w:vAlign w:val="center"/>
          </w:tcPr>
          <w:p w:rsidR="00106B8A" w:rsidRPr="00AD6FB1" w:rsidRDefault="00106B8A" w:rsidP="0066564D">
            <w:pPr>
              <w:spacing w:after="0" w:line="240" w:lineRule="auto"/>
              <w:ind w:left="-284" w:firstLine="568"/>
              <w:rPr>
                <w:rFonts w:ascii="Times New Roman" w:hAnsi="Times New Roman"/>
                <w:sz w:val="28"/>
                <w:szCs w:val="28"/>
              </w:rPr>
            </w:pPr>
            <w:r w:rsidRPr="00AD6FB1">
              <w:rPr>
                <w:rFonts w:ascii="Times New Roman" w:hAnsi="Times New Roman"/>
                <w:sz w:val="28"/>
                <w:szCs w:val="28"/>
              </w:rPr>
              <w:t>Саша К.</w:t>
            </w:r>
          </w:p>
        </w:tc>
        <w:tc>
          <w:tcPr>
            <w:tcW w:w="1985" w:type="dxa"/>
          </w:tcPr>
          <w:p w:rsidR="00106B8A" w:rsidRPr="00AD6FB1" w:rsidRDefault="00106B8A" w:rsidP="00A2714F">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24.07.201</w:t>
            </w:r>
            <w:r w:rsidR="00A2714F">
              <w:rPr>
                <w:rFonts w:ascii="Times New Roman" w:hAnsi="Times New Roman"/>
                <w:sz w:val="28"/>
                <w:szCs w:val="28"/>
              </w:rPr>
              <w:t>8</w:t>
            </w:r>
          </w:p>
        </w:tc>
        <w:tc>
          <w:tcPr>
            <w:tcW w:w="1275"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993"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1134"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1275"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66564D">
        <w:tc>
          <w:tcPr>
            <w:tcW w:w="714" w:type="dxa"/>
          </w:tcPr>
          <w:p w:rsidR="00106B8A" w:rsidRPr="00AD6FB1" w:rsidRDefault="00106B8A"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9</w:t>
            </w:r>
          </w:p>
        </w:tc>
        <w:tc>
          <w:tcPr>
            <w:tcW w:w="2371" w:type="dxa"/>
            <w:vAlign w:val="center"/>
          </w:tcPr>
          <w:p w:rsidR="00106B8A" w:rsidRPr="00AD6FB1" w:rsidRDefault="00106B8A" w:rsidP="0066564D">
            <w:pPr>
              <w:spacing w:after="0" w:line="240" w:lineRule="auto"/>
              <w:ind w:left="-284" w:firstLine="568"/>
              <w:rPr>
                <w:rFonts w:ascii="Times New Roman" w:hAnsi="Times New Roman"/>
                <w:sz w:val="28"/>
                <w:szCs w:val="28"/>
              </w:rPr>
            </w:pPr>
            <w:r w:rsidRPr="00AD6FB1">
              <w:rPr>
                <w:rFonts w:ascii="Times New Roman" w:hAnsi="Times New Roman"/>
                <w:sz w:val="28"/>
                <w:szCs w:val="28"/>
              </w:rPr>
              <w:t>Лера Р.</w:t>
            </w:r>
          </w:p>
        </w:tc>
        <w:tc>
          <w:tcPr>
            <w:tcW w:w="1985" w:type="dxa"/>
          </w:tcPr>
          <w:p w:rsidR="00106B8A" w:rsidRPr="00AD6FB1" w:rsidRDefault="00106B8A"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07.08.201</w:t>
            </w:r>
            <w:r w:rsidR="00A2714F">
              <w:rPr>
                <w:rFonts w:ascii="Times New Roman" w:hAnsi="Times New Roman"/>
                <w:sz w:val="28"/>
                <w:szCs w:val="28"/>
              </w:rPr>
              <w:t>8</w:t>
            </w:r>
          </w:p>
        </w:tc>
        <w:tc>
          <w:tcPr>
            <w:tcW w:w="1275"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993"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1134"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1275"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66564D">
        <w:tc>
          <w:tcPr>
            <w:tcW w:w="714" w:type="dxa"/>
          </w:tcPr>
          <w:p w:rsidR="00106B8A" w:rsidRPr="00AD6FB1" w:rsidRDefault="00106B8A"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10</w:t>
            </w:r>
          </w:p>
        </w:tc>
        <w:tc>
          <w:tcPr>
            <w:tcW w:w="2371" w:type="dxa"/>
            <w:vAlign w:val="center"/>
          </w:tcPr>
          <w:p w:rsidR="00106B8A" w:rsidRPr="00AD6FB1" w:rsidRDefault="00106B8A" w:rsidP="0066564D">
            <w:pPr>
              <w:spacing w:after="0" w:line="240" w:lineRule="auto"/>
              <w:ind w:left="-284" w:firstLine="568"/>
              <w:rPr>
                <w:rFonts w:ascii="Times New Roman" w:hAnsi="Times New Roman"/>
                <w:sz w:val="28"/>
                <w:szCs w:val="28"/>
              </w:rPr>
            </w:pPr>
            <w:r w:rsidRPr="00AD6FB1">
              <w:rPr>
                <w:rFonts w:ascii="Times New Roman" w:hAnsi="Times New Roman"/>
                <w:sz w:val="28"/>
                <w:szCs w:val="28"/>
              </w:rPr>
              <w:t>Рита З.</w:t>
            </w:r>
          </w:p>
        </w:tc>
        <w:tc>
          <w:tcPr>
            <w:tcW w:w="1985" w:type="dxa"/>
          </w:tcPr>
          <w:p w:rsidR="00106B8A" w:rsidRPr="00AD6FB1" w:rsidRDefault="00106B8A"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11.09.201</w:t>
            </w:r>
            <w:r w:rsidR="00A2714F">
              <w:rPr>
                <w:rFonts w:ascii="Times New Roman" w:hAnsi="Times New Roman"/>
                <w:sz w:val="28"/>
                <w:szCs w:val="28"/>
              </w:rPr>
              <w:t>8</w:t>
            </w:r>
          </w:p>
        </w:tc>
        <w:tc>
          <w:tcPr>
            <w:tcW w:w="1275"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993"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1134" w:type="dxa"/>
          </w:tcPr>
          <w:p w:rsidR="00106B8A" w:rsidRPr="00AD6FB1" w:rsidRDefault="0039217D"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1275"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66564D">
        <w:tc>
          <w:tcPr>
            <w:tcW w:w="714" w:type="dxa"/>
          </w:tcPr>
          <w:p w:rsidR="00106B8A" w:rsidRPr="00AD6FB1" w:rsidRDefault="00106B8A"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11</w:t>
            </w:r>
          </w:p>
        </w:tc>
        <w:tc>
          <w:tcPr>
            <w:tcW w:w="2371" w:type="dxa"/>
            <w:vAlign w:val="center"/>
          </w:tcPr>
          <w:p w:rsidR="00106B8A" w:rsidRPr="00AD6FB1" w:rsidRDefault="00106B8A" w:rsidP="0066564D">
            <w:pPr>
              <w:spacing w:after="0" w:line="240" w:lineRule="auto"/>
              <w:ind w:left="-284" w:firstLine="568"/>
              <w:rPr>
                <w:rFonts w:ascii="Times New Roman" w:hAnsi="Times New Roman"/>
                <w:sz w:val="28"/>
                <w:szCs w:val="28"/>
              </w:rPr>
            </w:pPr>
            <w:r w:rsidRPr="00AD6FB1">
              <w:rPr>
                <w:rFonts w:ascii="Times New Roman" w:hAnsi="Times New Roman"/>
                <w:sz w:val="28"/>
                <w:szCs w:val="28"/>
              </w:rPr>
              <w:t>Егор Т.</w:t>
            </w:r>
          </w:p>
        </w:tc>
        <w:tc>
          <w:tcPr>
            <w:tcW w:w="1985" w:type="dxa"/>
          </w:tcPr>
          <w:p w:rsidR="00106B8A" w:rsidRPr="00AD6FB1" w:rsidRDefault="00106B8A"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14.04.201</w:t>
            </w:r>
            <w:r w:rsidR="00A2714F">
              <w:rPr>
                <w:rFonts w:ascii="Times New Roman" w:hAnsi="Times New Roman"/>
                <w:sz w:val="28"/>
                <w:szCs w:val="28"/>
              </w:rPr>
              <w:t>8</w:t>
            </w:r>
          </w:p>
        </w:tc>
        <w:tc>
          <w:tcPr>
            <w:tcW w:w="1275"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993"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1134"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1275" w:type="dxa"/>
          </w:tcPr>
          <w:p w:rsidR="00106B8A" w:rsidRPr="00AD6FB1" w:rsidRDefault="00106B8A" w:rsidP="0066564D">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r>
      <w:tr w:rsidR="00106B8A" w:rsidRPr="00AD6FB1" w:rsidTr="0066564D">
        <w:tc>
          <w:tcPr>
            <w:tcW w:w="714"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12</w:t>
            </w:r>
          </w:p>
        </w:tc>
        <w:tc>
          <w:tcPr>
            <w:tcW w:w="2371" w:type="dxa"/>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Агата Ч.</w:t>
            </w:r>
          </w:p>
        </w:tc>
        <w:tc>
          <w:tcPr>
            <w:tcW w:w="1985" w:type="dxa"/>
          </w:tcPr>
          <w:p w:rsidR="00106B8A" w:rsidRPr="00AD6FB1" w:rsidRDefault="00106B8A"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07.04.201</w:t>
            </w:r>
            <w:r w:rsidR="00A2714F">
              <w:rPr>
                <w:rFonts w:ascii="Times New Roman" w:hAnsi="Times New Roman"/>
                <w:sz w:val="28"/>
                <w:szCs w:val="28"/>
              </w:rPr>
              <w:t>8</w:t>
            </w:r>
          </w:p>
        </w:tc>
        <w:tc>
          <w:tcPr>
            <w:tcW w:w="1275" w:type="dxa"/>
          </w:tcPr>
          <w:p w:rsidR="00106B8A" w:rsidRPr="00AD6FB1" w:rsidRDefault="00106B8A" w:rsidP="002435A9">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993" w:type="dxa"/>
          </w:tcPr>
          <w:p w:rsidR="00106B8A" w:rsidRPr="00AD6FB1" w:rsidRDefault="00106B8A" w:rsidP="002435A9">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1134" w:type="dxa"/>
          </w:tcPr>
          <w:p w:rsidR="00106B8A" w:rsidRPr="00AD6FB1" w:rsidRDefault="00106B8A" w:rsidP="002435A9">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c>
          <w:tcPr>
            <w:tcW w:w="1275" w:type="dxa"/>
          </w:tcPr>
          <w:p w:rsidR="00106B8A" w:rsidRPr="00AD6FB1" w:rsidRDefault="00106B8A" w:rsidP="002435A9">
            <w:pPr>
              <w:spacing w:after="0"/>
              <w:ind w:left="-284" w:firstLine="568"/>
              <w:jc w:val="center"/>
              <w:rPr>
                <w:rFonts w:ascii="Times New Roman" w:hAnsi="Times New Roman"/>
                <w:sz w:val="28"/>
                <w:szCs w:val="28"/>
              </w:rPr>
            </w:pPr>
            <w:r w:rsidRPr="00AD6FB1">
              <w:rPr>
                <w:rFonts w:ascii="Times New Roman" w:hAnsi="Times New Roman"/>
                <w:sz w:val="28"/>
                <w:szCs w:val="28"/>
              </w:rPr>
              <w:t>+</w:t>
            </w:r>
          </w:p>
        </w:tc>
      </w:tr>
      <w:tr w:rsidR="0049427D" w:rsidRPr="00AD6FB1" w:rsidTr="0066564D">
        <w:tc>
          <w:tcPr>
            <w:tcW w:w="714" w:type="dxa"/>
          </w:tcPr>
          <w:p w:rsidR="0049427D" w:rsidRPr="00AD6FB1" w:rsidRDefault="0049427D" w:rsidP="002435A9">
            <w:pPr>
              <w:spacing w:after="0" w:line="240" w:lineRule="auto"/>
              <w:ind w:left="-284" w:firstLine="568"/>
              <w:jc w:val="both"/>
              <w:rPr>
                <w:rFonts w:ascii="Times New Roman" w:hAnsi="Times New Roman"/>
                <w:sz w:val="28"/>
                <w:szCs w:val="28"/>
              </w:rPr>
            </w:pPr>
          </w:p>
        </w:tc>
        <w:tc>
          <w:tcPr>
            <w:tcW w:w="2371" w:type="dxa"/>
          </w:tcPr>
          <w:p w:rsidR="0049427D" w:rsidRPr="00AD6FB1" w:rsidRDefault="0049427D" w:rsidP="002435A9">
            <w:pPr>
              <w:spacing w:after="0" w:line="240" w:lineRule="auto"/>
              <w:ind w:left="-284" w:firstLine="568"/>
              <w:jc w:val="both"/>
              <w:rPr>
                <w:rFonts w:ascii="Times New Roman" w:hAnsi="Times New Roman"/>
                <w:sz w:val="28"/>
                <w:szCs w:val="28"/>
              </w:rPr>
            </w:pPr>
          </w:p>
        </w:tc>
        <w:tc>
          <w:tcPr>
            <w:tcW w:w="1985" w:type="dxa"/>
          </w:tcPr>
          <w:p w:rsidR="0049427D" w:rsidRPr="00AD6FB1" w:rsidRDefault="0049427D"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ИТОГО:</w:t>
            </w:r>
          </w:p>
        </w:tc>
        <w:tc>
          <w:tcPr>
            <w:tcW w:w="1275" w:type="dxa"/>
          </w:tcPr>
          <w:p w:rsidR="0049427D" w:rsidRPr="00AD6FB1" w:rsidRDefault="0049427D"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12  +</w:t>
            </w:r>
          </w:p>
        </w:tc>
        <w:tc>
          <w:tcPr>
            <w:tcW w:w="993" w:type="dxa"/>
          </w:tcPr>
          <w:p w:rsidR="0049427D" w:rsidRPr="00AD6FB1" w:rsidRDefault="0049427D"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12  +</w:t>
            </w:r>
          </w:p>
        </w:tc>
        <w:tc>
          <w:tcPr>
            <w:tcW w:w="1134" w:type="dxa"/>
          </w:tcPr>
          <w:p w:rsidR="0049427D" w:rsidRPr="00AD6FB1" w:rsidRDefault="0049427D"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10 +, 2 -</w:t>
            </w:r>
          </w:p>
        </w:tc>
        <w:tc>
          <w:tcPr>
            <w:tcW w:w="1275" w:type="dxa"/>
          </w:tcPr>
          <w:p w:rsidR="0049427D" w:rsidRPr="00AD6FB1" w:rsidRDefault="0049427D"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12  +</w:t>
            </w:r>
          </w:p>
        </w:tc>
      </w:tr>
    </w:tbl>
    <w:p w:rsidR="0049427D" w:rsidRPr="00AD6FB1" w:rsidRDefault="0049427D" w:rsidP="002435A9">
      <w:pPr>
        <w:pStyle w:val="31"/>
        <w:ind w:left="-284" w:firstLine="568"/>
        <w:jc w:val="right"/>
        <w:rPr>
          <w:sz w:val="28"/>
          <w:szCs w:val="28"/>
        </w:rPr>
      </w:pPr>
    </w:p>
    <w:p w:rsidR="00553018" w:rsidRPr="00AD6FB1" w:rsidRDefault="00553018" w:rsidP="002435A9">
      <w:pPr>
        <w:pStyle w:val="31"/>
        <w:ind w:left="-284" w:firstLine="568"/>
        <w:rPr>
          <w:sz w:val="28"/>
          <w:szCs w:val="28"/>
        </w:rPr>
      </w:pPr>
    </w:p>
    <w:p w:rsidR="009850AA" w:rsidRPr="00AD6FB1" w:rsidRDefault="009850AA" w:rsidP="002435A9">
      <w:pPr>
        <w:pStyle w:val="31"/>
        <w:ind w:left="-284" w:firstLine="568"/>
        <w:rPr>
          <w:sz w:val="28"/>
          <w:szCs w:val="28"/>
        </w:rPr>
      </w:pPr>
      <w:r w:rsidRPr="00AD6FB1">
        <w:rPr>
          <w:noProof/>
          <w:sz w:val="28"/>
          <w:szCs w:val="28"/>
        </w:rPr>
        <w:object w:dxaOrig="7920" w:dyaOrig="3765">
          <v:shape id="_x0000_i1029" type="#_x0000_t75" style="width:396.4pt;height:187.85pt" o:ole="">
            <v:imagedata r:id="rId16" o:title="" cropbottom="-67f"/>
            <o:lock v:ext="edit" aspectratio="f"/>
          </v:shape>
          <o:OLEObject Type="Embed" ProgID="Excel.Sheet.8" ShapeID="_x0000_i1029" DrawAspect="Content" ObjectID="_1711110466" r:id="rId17">
            <o:FieldCodes>\s</o:FieldCodes>
          </o:OLEObject>
        </w:object>
      </w:r>
    </w:p>
    <w:p w:rsidR="00553018" w:rsidRPr="00AD6FB1" w:rsidRDefault="00553018" w:rsidP="002435A9">
      <w:pPr>
        <w:pStyle w:val="31"/>
        <w:ind w:left="-284" w:firstLine="568"/>
        <w:jc w:val="right"/>
        <w:rPr>
          <w:sz w:val="28"/>
          <w:szCs w:val="28"/>
        </w:rPr>
      </w:pPr>
    </w:p>
    <w:p w:rsidR="001F6074" w:rsidRPr="00AD6FB1" w:rsidRDefault="001F6074" w:rsidP="002435A9">
      <w:pPr>
        <w:pStyle w:val="31"/>
        <w:ind w:left="-284" w:firstLine="568"/>
        <w:rPr>
          <w:sz w:val="28"/>
          <w:szCs w:val="28"/>
        </w:rPr>
      </w:pPr>
      <w:r w:rsidRPr="00AD6FB1">
        <w:rPr>
          <w:sz w:val="28"/>
          <w:szCs w:val="28"/>
        </w:rPr>
        <w:t>Диаграмма</w:t>
      </w:r>
      <w:r w:rsidR="0066564D" w:rsidRPr="00AD6FB1">
        <w:rPr>
          <w:sz w:val="28"/>
          <w:szCs w:val="28"/>
        </w:rPr>
        <w:t xml:space="preserve"> </w:t>
      </w:r>
      <w:r w:rsidRPr="00AD6FB1">
        <w:rPr>
          <w:sz w:val="28"/>
          <w:szCs w:val="28"/>
        </w:rPr>
        <w:t xml:space="preserve">5. Знания </w:t>
      </w:r>
      <w:r w:rsidR="00950426" w:rsidRPr="00AD6FB1">
        <w:rPr>
          <w:sz w:val="28"/>
          <w:szCs w:val="28"/>
        </w:rPr>
        <w:t>детей раннего возраста в</w:t>
      </w:r>
      <w:r w:rsidRPr="00AD6FB1">
        <w:rPr>
          <w:sz w:val="28"/>
          <w:szCs w:val="28"/>
        </w:rPr>
        <w:t xml:space="preserve"> </w:t>
      </w:r>
      <w:r w:rsidR="00950426" w:rsidRPr="00AD6FB1">
        <w:rPr>
          <w:sz w:val="28"/>
          <w:szCs w:val="28"/>
        </w:rPr>
        <w:t xml:space="preserve"> </w:t>
      </w:r>
      <w:r w:rsidRPr="00AD6FB1">
        <w:rPr>
          <w:sz w:val="28"/>
          <w:szCs w:val="28"/>
        </w:rPr>
        <w:t>области сенсорных эталонов цвета</w:t>
      </w:r>
    </w:p>
    <w:p w:rsidR="00553018" w:rsidRPr="00AD6FB1" w:rsidRDefault="00553018" w:rsidP="002435A9">
      <w:pPr>
        <w:pStyle w:val="31"/>
        <w:ind w:left="-284" w:firstLine="568"/>
        <w:jc w:val="right"/>
        <w:rPr>
          <w:sz w:val="28"/>
          <w:szCs w:val="28"/>
        </w:rPr>
      </w:pPr>
      <w:r w:rsidRPr="00AD6FB1">
        <w:rPr>
          <w:sz w:val="28"/>
          <w:szCs w:val="28"/>
        </w:rPr>
        <w:t xml:space="preserve">Диагностика № </w:t>
      </w:r>
      <w:r w:rsidR="001F6074" w:rsidRPr="00AD6FB1">
        <w:rPr>
          <w:sz w:val="28"/>
          <w:szCs w:val="28"/>
        </w:rPr>
        <w:t>6</w:t>
      </w:r>
      <w:r w:rsidRPr="00AD6FB1">
        <w:rPr>
          <w:sz w:val="28"/>
          <w:szCs w:val="28"/>
        </w:rPr>
        <w:t xml:space="preserve"> </w:t>
      </w:r>
    </w:p>
    <w:p w:rsidR="00553018" w:rsidRPr="00AD6FB1" w:rsidRDefault="00553018" w:rsidP="002435A9">
      <w:pPr>
        <w:pStyle w:val="31"/>
        <w:ind w:left="-284" w:firstLine="568"/>
        <w:rPr>
          <w:sz w:val="28"/>
          <w:szCs w:val="28"/>
        </w:rPr>
      </w:pPr>
      <w:r w:rsidRPr="00AD6FB1">
        <w:rPr>
          <w:sz w:val="28"/>
          <w:szCs w:val="28"/>
        </w:rPr>
        <w:t>Формы</w:t>
      </w:r>
    </w:p>
    <w:tbl>
      <w:tblPr>
        <w:tblW w:w="499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636"/>
        <w:gridCol w:w="1744"/>
        <w:gridCol w:w="1857"/>
        <w:gridCol w:w="876"/>
        <w:gridCol w:w="876"/>
        <w:gridCol w:w="1036"/>
        <w:gridCol w:w="1606"/>
        <w:gridCol w:w="1296"/>
      </w:tblGrid>
      <w:tr w:rsidR="0066564D" w:rsidRPr="00AD6FB1" w:rsidTr="0066564D">
        <w:tc>
          <w:tcPr>
            <w:tcW w:w="320" w:type="pct"/>
          </w:tcPr>
          <w:p w:rsidR="000867D0" w:rsidRPr="00AD6FB1" w:rsidRDefault="000867D0"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w:t>
            </w:r>
          </w:p>
        </w:tc>
        <w:tc>
          <w:tcPr>
            <w:tcW w:w="878" w:type="pct"/>
          </w:tcPr>
          <w:p w:rsidR="000867D0" w:rsidRPr="00AD6FB1" w:rsidRDefault="000867D0"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Ф.И. ребенка</w:t>
            </w:r>
          </w:p>
        </w:tc>
        <w:tc>
          <w:tcPr>
            <w:tcW w:w="935" w:type="pct"/>
          </w:tcPr>
          <w:p w:rsidR="000867D0" w:rsidRPr="00AD6FB1" w:rsidRDefault="000867D0"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Возраст</w:t>
            </w:r>
          </w:p>
        </w:tc>
        <w:tc>
          <w:tcPr>
            <w:tcW w:w="441" w:type="pct"/>
          </w:tcPr>
          <w:p w:rsidR="000867D0" w:rsidRPr="00AD6FB1" w:rsidRDefault="000867D0"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круг</w:t>
            </w:r>
          </w:p>
        </w:tc>
        <w:tc>
          <w:tcPr>
            <w:tcW w:w="441" w:type="pct"/>
          </w:tcPr>
          <w:p w:rsidR="000867D0" w:rsidRPr="00AD6FB1" w:rsidRDefault="000867D0"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овал</w:t>
            </w:r>
          </w:p>
        </w:tc>
        <w:tc>
          <w:tcPr>
            <w:tcW w:w="522" w:type="pct"/>
          </w:tcPr>
          <w:p w:rsidR="000867D0" w:rsidRPr="00AD6FB1" w:rsidRDefault="0066564D"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К</w:t>
            </w:r>
            <w:r w:rsidR="000867D0" w:rsidRPr="00AD6FB1">
              <w:rPr>
                <w:rFonts w:ascii="Times New Roman" w:hAnsi="Times New Roman"/>
                <w:sz w:val="28"/>
                <w:szCs w:val="28"/>
              </w:rPr>
              <w:t>вад</w:t>
            </w:r>
            <w:r w:rsidRPr="00AD6FB1">
              <w:rPr>
                <w:rFonts w:ascii="Times New Roman" w:hAnsi="Times New Roman"/>
                <w:sz w:val="28"/>
                <w:szCs w:val="28"/>
              </w:rPr>
              <w:t>-</w:t>
            </w:r>
            <w:r w:rsidR="000867D0" w:rsidRPr="00AD6FB1">
              <w:rPr>
                <w:rFonts w:ascii="Times New Roman" w:hAnsi="Times New Roman"/>
                <w:sz w:val="28"/>
                <w:szCs w:val="28"/>
              </w:rPr>
              <w:t>рат</w:t>
            </w:r>
          </w:p>
        </w:tc>
        <w:tc>
          <w:tcPr>
            <w:tcW w:w="809" w:type="pct"/>
          </w:tcPr>
          <w:p w:rsidR="000867D0" w:rsidRPr="00AD6FB1" w:rsidRDefault="000867D0"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прямоугольник</w:t>
            </w:r>
          </w:p>
        </w:tc>
        <w:tc>
          <w:tcPr>
            <w:tcW w:w="653" w:type="pct"/>
          </w:tcPr>
          <w:p w:rsidR="000867D0" w:rsidRPr="00AD6FB1" w:rsidRDefault="0066564D" w:rsidP="0066564D">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Треуголь</w:t>
            </w:r>
            <w:r w:rsidR="000867D0" w:rsidRPr="00AD6FB1">
              <w:rPr>
                <w:rFonts w:ascii="Times New Roman" w:hAnsi="Times New Roman"/>
                <w:sz w:val="28"/>
                <w:szCs w:val="28"/>
              </w:rPr>
              <w:t>ник</w:t>
            </w:r>
          </w:p>
        </w:tc>
      </w:tr>
      <w:tr w:rsidR="0066564D" w:rsidRPr="00AD6FB1" w:rsidTr="0066564D">
        <w:trPr>
          <w:trHeight w:val="20"/>
        </w:trPr>
        <w:tc>
          <w:tcPr>
            <w:tcW w:w="320"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1</w:t>
            </w:r>
          </w:p>
        </w:tc>
        <w:tc>
          <w:tcPr>
            <w:tcW w:w="878"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Сева В.</w:t>
            </w:r>
          </w:p>
        </w:tc>
        <w:tc>
          <w:tcPr>
            <w:tcW w:w="935"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29.11.201</w:t>
            </w:r>
            <w:r w:rsidR="00691867">
              <w:rPr>
                <w:rFonts w:ascii="Times New Roman" w:hAnsi="Times New Roman"/>
                <w:sz w:val="28"/>
                <w:szCs w:val="28"/>
              </w:rPr>
              <w:t>8</w:t>
            </w:r>
          </w:p>
        </w:tc>
        <w:tc>
          <w:tcPr>
            <w:tcW w:w="441"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441"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522"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809"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653"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66564D" w:rsidRPr="00AD6FB1" w:rsidTr="0066564D">
        <w:trPr>
          <w:trHeight w:val="20"/>
        </w:trPr>
        <w:tc>
          <w:tcPr>
            <w:tcW w:w="320"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w:t>
            </w:r>
          </w:p>
        </w:tc>
        <w:tc>
          <w:tcPr>
            <w:tcW w:w="878"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Максим Г.</w:t>
            </w:r>
          </w:p>
        </w:tc>
        <w:tc>
          <w:tcPr>
            <w:tcW w:w="935"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23.08.201</w:t>
            </w:r>
            <w:r w:rsidR="00691867">
              <w:rPr>
                <w:rFonts w:ascii="Times New Roman" w:hAnsi="Times New Roman"/>
                <w:sz w:val="28"/>
                <w:szCs w:val="28"/>
              </w:rPr>
              <w:t>8</w:t>
            </w:r>
          </w:p>
        </w:tc>
        <w:tc>
          <w:tcPr>
            <w:tcW w:w="441"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441" w:type="pct"/>
          </w:tcPr>
          <w:p w:rsidR="00106B8A" w:rsidRPr="00AD6FB1" w:rsidRDefault="0039217D"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522"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809"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653"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66564D" w:rsidRPr="00AD6FB1" w:rsidTr="0066564D">
        <w:trPr>
          <w:trHeight w:val="20"/>
        </w:trPr>
        <w:tc>
          <w:tcPr>
            <w:tcW w:w="320"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3</w:t>
            </w:r>
          </w:p>
        </w:tc>
        <w:tc>
          <w:tcPr>
            <w:tcW w:w="878"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Семен Г.</w:t>
            </w:r>
          </w:p>
        </w:tc>
        <w:tc>
          <w:tcPr>
            <w:tcW w:w="935"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02.02.201</w:t>
            </w:r>
            <w:r w:rsidR="00691867">
              <w:rPr>
                <w:rFonts w:ascii="Times New Roman" w:hAnsi="Times New Roman"/>
                <w:sz w:val="28"/>
                <w:szCs w:val="28"/>
              </w:rPr>
              <w:t>8</w:t>
            </w:r>
          </w:p>
        </w:tc>
        <w:tc>
          <w:tcPr>
            <w:tcW w:w="441"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441"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522"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809"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653"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66564D" w:rsidRPr="00AD6FB1" w:rsidTr="0066564D">
        <w:trPr>
          <w:trHeight w:val="20"/>
        </w:trPr>
        <w:tc>
          <w:tcPr>
            <w:tcW w:w="320"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4</w:t>
            </w:r>
          </w:p>
        </w:tc>
        <w:tc>
          <w:tcPr>
            <w:tcW w:w="878"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Артем С.</w:t>
            </w:r>
          </w:p>
        </w:tc>
        <w:tc>
          <w:tcPr>
            <w:tcW w:w="935"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27.11.201</w:t>
            </w:r>
            <w:r w:rsidR="00691867">
              <w:rPr>
                <w:rFonts w:ascii="Times New Roman" w:hAnsi="Times New Roman"/>
                <w:sz w:val="28"/>
                <w:szCs w:val="28"/>
              </w:rPr>
              <w:t>8</w:t>
            </w:r>
          </w:p>
        </w:tc>
        <w:tc>
          <w:tcPr>
            <w:tcW w:w="441"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441"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522"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809"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653"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66564D" w:rsidRPr="00AD6FB1" w:rsidTr="0066564D">
        <w:trPr>
          <w:trHeight w:val="20"/>
        </w:trPr>
        <w:tc>
          <w:tcPr>
            <w:tcW w:w="320"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5</w:t>
            </w:r>
          </w:p>
        </w:tc>
        <w:tc>
          <w:tcPr>
            <w:tcW w:w="878"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Катя Д.</w:t>
            </w:r>
          </w:p>
        </w:tc>
        <w:tc>
          <w:tcPr>
            <w:tcW w:w="935"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20.11.201</w:t>
            </w:r>
            <w:r w:rsidR="00691867">
              <w:rPr>
                <w:rFonts w:ascii="Times New Roman" w:hAnsi="Times New Roman"/>
                <w:sz w:val="28"/>
                <w:szCs w:val="28"/>
              </w:rPr>
              <w:t>8</w:t>
            </w:r>
          </w:p>
        </w:tc>
        <w:tc>
          <w:tcPr>
            <w:tcW w:w="441"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441"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522"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809" w:type="pct"/>
          </w:tcPr>
          <w:p w:rsidR="00106B8A" w:rsidRPr="00AD6FB1" w:rsidRDefault="0039217D"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653"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66564D" w:rsidRPr="00AD6FB1" w:rsidTr="0066564D">
        <w:trPr>
          <w:trHeight w:val="20"/>
        </w:trPr>
        <w:tc>
          <w:tcPr>
            <w:tcW w:w="320"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6</w:t>
            </w:r>
          </w:p>
        </w:tc>
        <w:tc>
          <w:tcPr>
            <w:tcW w:w="878"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Кира З.</w:t>
            </w:r>
          </w:p>
        </w:tc>
        <w:tc>
          <w:tcPr>
            <w:tcW w:w="935"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26.11.201</w:t>
            </w:r>
            <w:r w:rsidR="00691867">
              <w:rPr>
                <w:rFonts w:ascii="Times New Roman" w:hAnsi="Times New Roman"/>
                <w:sz w:val="28"/>
                <w:szCs w:val="28"/>
              </w:rPr>
              <w:t>8</w:t>
            </w:r>
          </w:p>
        </w:tc>
        <w:tc>
          <w:tcPr>
            <w:tcW w:w="441"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441"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522"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809"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653"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66564D" w:rsidRPr="00AD6FB1" w:rsidTr="0066564D">
        <w:trPr>
          <w:trHeight w:val="20"/>
        </w:trPr>
        <w:tc>
          <w:tcPr>
            <w:tcW w:w="320"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7</w:t>
            </w:r>
          </w:p>
        </w:tc>
        <w:tc>
          <w:tcPr>
            <w:tcW w:w="878"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Елисей Ш.</w:t>
            </w:r>
          </w:p>
        </w:tc>
        <w:tc>
          <w:tcPr>
            <w:tcW w:w="935"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07.10.201</w:t>
            </w:r>
            <w:r w:rsidR="00691867">
              <w:rPr>
                <w:rFonts w:ascii="Times New Roman" w:hAnsi="Times New Roman"/>
                <w:sz w:val="28"/>
                <w:szCs w:val="28"/>
              </w:rPr>
              <w:t>8</w:t>
            </w:r>
          </w:p>
        </w:tc>
        <w:tc>
          <w:tcPr>
            <w:tcW w:w="441"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441"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522"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809"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653"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66564D" w:rsidRPr="00AD6FB1" w:rsidTr="0066564D">
        <w:trPr>
          <w:trHeight w:val="20"/>
        </w:trPr>
        <w:tc>
          <w:tcPr>
            <w:tcW w:w="320"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8</w:t>
            </w:r>
          </w:p>
        </w:tc>
        <w:tc>
          <w:tcPr>
            <w:tcW w:w="878"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Саша К.</w:t>
            </w:r>
          </w:p>
        </w:tc>
        <w:tc>
          <w:tcPr>
            <w:tcW w:w="935"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24.07.201</w:t>
            </w:r>
            <w:r w:rsidR="00691867">
              <w:rPr>
                <w:rFonts w:ascii="Times New Roman" w:hAnsi="Times New Roman"/>
                <w:sz w:val="28"/>
                <w:szCs w:val="28"/>
              </w:rPr>
              <w:t>8</w:t>
            </w:r>
          </w:p>
        </w:tc>
        <w:tc>
          <w:tcPr>
            <w:tcW w:w="441"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441"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522"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809" w:type="pct"/>
          </w:tcPr>
          <w:p w:rsidR="00106B8A" w:rsidRPr="00AD6FB1" w:rsidRDefault="0039217D"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653"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66564D" w:rsidRPr="00AD6FB1" w:rsidTr="0066564D">
        <w:trPr>
          <w:trHeight w:val="20"/>
        </w:trPr>
        <w:tc>
          <w:tcPr>
            <w:tcW w:w="320"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lastRenderedPageBreak/>
              <w:t>9</w:t>
            </w:r>
          </w:p>
        </w:tc>
        <w:tc>
          <w:tcPr>
            <w:tcW w:w="878"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Лера Р.</w:t>
            </w:r>
          </w:p>
        </w:tc>
        <w:tc>
          <w:tcPr>
            <w:tcW w:w="935"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07.08.201</w:t>
            </w:r>
            <w:r w:rsidR="00691867">
              <w:rPr>
                <w:rFonts w:ascii="Times New Roman" w:hAnsi="Times New Roman"/>
                <w:sz w:val="28"/>
                <w:szCs w:val="28"/>
              </w:rPr>
              <w:t>8</w:t>
            </w:r>
          </w:p>
        </w:tc>
        <w:tc>
          <w:tcPr>
            <w:tcW w:w="441"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441"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522"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809"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653" w:type="pct"/>
          </w:tcPr>
          <w:p w:rsidR="00106B8A" w:rsidRPr="00AD6FB1" w:rsidRDefault="0039217D"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66564D" w:rsidRPr="00AD6FB1" w:rsidTr="0066564D">
        <w:trPr>
          <w:trHeight w:val="20"/>
        </w:trPr>
        <w:tc>
          <w:tcPr>
            <w:tcW w:w="320"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10</w:t>
            </w:r>
          </w:p>
        </w:tc>
        <w:tc>
          <w:tcPr>
            <w:tcW w:w="878"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Рита З.</w:t>
            </w:r>
          </w:p>
        </w:tc>
        <w:tc>
          <w:tcPr>
            <w:tcW w:w="935"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11.09.201</w:t>
            </w:r>
            <w:r w:rsidR="00691867">
              <w:rPr>
                <w:rFonts w:ascii="Times New Roman" w:hAnsi="Times New Roman"/>
                <w:sz w:val="28"/>
                <w:szCs w:val="28"/>
              </w:rPr>
              <w:t>8</w:t>
            </w:r>
          </w:p>
        </w:tc>
        <w:tc>
          <w:tcPr>
            <w:tcW w:w="441"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441"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522"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809"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653" w:type="pct"/>
          </w:tcPr>
          <w:p w:rsidR="00106B8A" w:rsidRPr="00AD6FB1" w:rsidRDefault="0039217D"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66564D" w:rsidRPr="00AD6FB1" w:rsidTr="0066564D">
        <w:trPr>
          <w:trHeight w:val="20"/>
        </w:trPr>
        <w:tc>
          <w:tcPr>
            <w:tcW w:w="320"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11</w:t>
            </w:r>
          </w:p>
        </w:tc>
        <w:tc>
          <w:tcPr>
            <w:tcW w:w="878"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Егор Т.</w:t>
            </w:r>
          </w:p>
        </w:tc>
        <w:tc>
          <w:tcPr>
            <w:tcW w:w="935"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14.04.201</w:t>
            </w:r>
            <w:r w:rsidR="00691867">
              <w:rPr>
                <w:rFonts w:ascii="Times New Roman" w:hAnsi="Times New Roman"/>
                <w:sz w:val="28"/>
                <w:szCs w:val="28"/>
              </w:rPr>
              <w:t>8</w:t>
            </w:r>
          </w:p>
        </w:tc>
        <w:tc>
          <w:tcPr>
            <w:tcW w:w="441"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441" w:type="pct"/>
          </w:tcPr>
          <w:p w:rsidR="00106B8A" w:rsidRPr="00AD6FB1" w:rsidRDefault="0039217D"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522"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809"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653"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66564D" w:rsidRPr="00AD6FB1" w:rsidTr="0066564D">
        <w:trPr>
          <w:trHeight w:val="20"/>
        </w:trPr>
        <w:tc>
          <w:tcPr>
            <w:tcW w:w="320"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12</w:t>
            </w:r>
          </w:p>
        </w:tc>
        <w:tc>
          <w:tcPr>
            <w:tcW w:w="878"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Агата Ч.</w:t>
            </w:r>
          </w:p>
        </w:tc>
        <w:tc>
          <w:tcPr>
            <w:tcW w:w="935" w:type="pct"/>
          </w:tcPr>
          <w:p w:rsidR="00106B8A" w:rsidRPr="00AD6FB1" w:rsidRDefault="00106B8A"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07.04.201</w:t>
            </w:r>
            <w:r w:rsidR="00691867">
              <w:rPr>
                <w:rFonts w:ascii="Times New Roman" w:hAnsi="Times New Roman"/>
                <w:sz w:val="28"/>
                <w:szCs w:val="28"/>
              </w:rPr>
              <w:t>8</w:t>
            </w:r>
          </w:p>
        </w:tc>
        <w:tc>
          <w:tcPr>
            <w:tcW w:w="441"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441"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522"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809"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c>
          <w:tcPr>
            <w:tcW w:w="653" w:type="pct"/>
          </w:tcPr>
          <w:p w:rsidR="00106B8A" w:rsidRPr="00AD6FB1" w:rsidRDefault="00106B8A"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w:t>
            </w:r>
          </w:p>
        </w:tc>
      </w:tr>
      <w:tr w:rsidR="0066564D" w:rsidRPr="00AD6FB1" w:rsidTr="0066564D">
        <w:tc>
          <w:tcPr>
            <w:tcW w:w="320" w:type="pct"/>
          </w:tcPr>
          <w:p w:rsidR="000867D0" w:rsidRPr="00AD6FB1" w:rsidRDefault="000867D0" w:rsidP="002435A9">
            <w:pPr>
              <w:spacing w:after="0" w:line="240" w:lineRule="auto"/>
              <w:ind w:left="-284" w:firstLine="568"/>
              <w:jc w:val="both"/>
              <w:rPr>
                <w:rFonts w:ascii="Times New Roman" w:hAnsi="Times New Roman"/>
                <w:sz w:val="28"/>
                <w:szCs w:val="28"/>
              </w:rPr>
            </w:pPr>
          </w:p>
        </w:tc>
        <w:tc>
          <w:tcPr>
            <w:tcW w:w="878" w:type="pct"/>
          </w:tcPr>
          <w:p w:rsidR="000867D0" w:rsidRPr="00AD6FB1" w:rsidRDefault="000867D0" w:rsidP="002435A9">
            <w:pPr>
              <w:spacing w:after="0" w:line="240" w:lineRule="auto"/>
              <w:ind w:left="-284" w:firstLine="568"/>
              <w:jc w:val="both"/>
              <w:rPr>
                <w:rFonts w:ascii="Times New Roman" w:hAnsi="Times New Roman"/>
                <w:sz w:val="28"/>
                <w:szCs w:val="28"/>
              </w:rPr>
            </w:pPr>
            <w:r w:rsidRPr="00AD6FB1">
              <w:rPr>
                <w:rFonts w:ascii="Times New Roman" w:hAnsi="Times New Roman"/>
                <w:sz w:val="28"/>
                <w:szCs w:val="28"/>
              </w:rPr>
              <w:t>ИТОГО:</w:t>
            </w:r>
          </w:p>
        </w:tc>
        <w:tc>
          <w:tcPr>
            <w:tcW w:w="935" w:type="pct"/>
          </w:tcPr>
          <w:p w:rsidR="000867D0" w:rsidRPr="00AD6FB1" w:rsidRDefault="000867D0" w:rsidP="002435A9">
            <w:pPr>
              <w:spacing w:after="0" w:line="240" w:lineRule="auto"/>
              <w:ind w:left="-284" w:firstLine="568"/>
              <w:jc w:val="both"/>
              <w:rPr>
                <w:rFonts w:ascii="Times New Roman" w:hAnsi="Times New Roman"/>
                <w:sz w:val="28"/>
                <w:szCs w:val="28"/>
              </w:rPr>
            </w:pPr>
          </w:p>
        </w:tc>
        <w:tc>
          <w:tcPr>
            <w:tcW w:w="441" w:type="pct"/>
          </w:tcPr>
          <w:p w:rsidR="000867D0" w:rsidRPr="00AD6FB1" w:rsidRDefault="000867D0"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12 +</w:t>
            </w:r>
          </w:p>
        </w:tc>
        <w:tc>
          <w:tcPr>
            <w:tcW w:w="441" w:type="pct"/>
          </w:tcPr>
          <w:p w:rsidR="000867D0" w:rsidRPr="00AD6FB1" w:rsidRDefault="000867D0"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6+,6 -</w:t>
            </w:r>
          </w:p>
        </w:tc>
        <w:tc>
          <w:tcPr>
            <w:tcW w:w="522" w:type="pct"/>
          </w:tcPr>
          <w:p w:rsidR="000867D0" w:rsidRPr="00AD6FB1" w:rsidRDefault="000867D0"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12  +</w:t>
            </w:r>
          </w:p>
        </w:tc>
        <w:tc>
          <w:tcPr>
            <w:tcW w:w="809" w:type="pct"/>
          </w:tcPr>
          <w:p w:rsidR="000867D0" w:rsidRPr="00AD6FB1" w:rsidRDefault="000867D0"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8 +, 4 -</w:t>
            </w:r>
          </w:p>
        </w:tc>
        <w:tc>
          <w:tcPr>
            <w:tcW w:w="653" w:type="pct"/>
          </w:tcPr>
          <w:p w:rsidR="000867D0" w:rsidRPr="00AD6FB1" w:rsidRDefault="000867D0" w:rsidP="002435A9">
            <w:pPr>
              <w:spacing w:after="0" w:line="240" w:lineRule="auto"/>
              <w:ind w:left="-284" w:firstLine="568"/>
              <w:jc w:val="center"/>
              <w:rPr>
                <w:rFonts w:ascii="Times New Roman" w:hAnsi="Times New Roman"/>
                <w:sz w:val="28"/>
                <w:szCs w:val="28"/>
              </w:rPr>
            </w:pPr>
            <w:r w:rsidRPr="00AD6FB1">
              <w:rPr>
                <w:rFonts w:ascii="Times New Roman" w:hAnsi="Times New Roman"/>
                <w:sz w:val="28"/>
                <w:szCs w:val="28"/>
              </w:rPr>
              <w:t>11  +, 1 -</w:t>
            </w:r>
          </w:p>
        </w:tc>
      </w:tr>
    </w:tbl>
    <w:p w:rsidR="004C139D" w:rsidRPr="00AD6FB1" w:rsidRDefault="004C139D" w:rsidP="002435A9">
      <w:pPr>
        <w:pStyle w:val="31"/>
        <w:ind w:left="-284" w:firstLine="568"/>
        <w:rPr>
          <w:sz w:val="28"/>
          <w:szCs w:val="28"/>
        </w:rPr>
      </w:pPr>
    </w:p>
    <w:p w:rsidR="004C139D" w:rsidRPr="00AD6FB1" w:rsidRDefault="00D74038" w:rsidP="002435A9">
      <w:pPr>
        <w:pStyle w:val="31"/>
        <w:ind w:left="-284" w:firstLine="568"/>
        <w:rPr>
          <w:sz w:val="28"/>
          <w:szCs w:val="28"/>
        </w:rPr>
      </w:pPr>
      <w:r w:rsidRPr="00AD6FB1">
        <w:rPr>
          <w:noProof/>
          <w:sz w:val="28"/>
          <w:szCs w:val="28"/>
        </w:rPr>
        <w:object w:dxaOrig="8670" w:dyaOrig="3585">
          <v:shape id="_x0000_i1030" type="#_x0000_t75" style="width:433.65pt;height:179.6pt" o:ole="">
            <v:imagedata r:id="rId18" o:title=""/>
            <o:lock v:ext="edit" aspectratio="f"/>
          </v:shape>
          <o:OLEObject Type="Embed" ProgID="Excel.Sheet.8" ShapeID="_x0000_i1030" DrawAspect="Content" ObjectID="_1711110467" r:id="rId19">
            <o:FieldCodes>\s</o:FieldCodes>
          </o:OLEObject>
        </w:object>
      </w:r>
    </w:p>
    <w:p w:rsidR="001F6074" w:rsidRPr="00AD6FB1" w:rsidRDefault="001F6074" w:rsidP="002435A9">
      <w:pPr>
        <w:pStyle w:val="31"/>
        <w:spacing w:line="360" w:lineRule="auto"/>
        <w:ind w:left="-284" w:firstLine="568"/>
        <w:rPr>
          <w:bCs/>
          <w:sz w:val="28"/>
          <w:szCs w:val="28"/>
        </w:rPr>
      </w:pPr>
      <w:r w:rsidRPr="00AD6FB1">
        <w:rPr>
          <w:sz w:val="28"/>
          <w:szCs w:val="28"/>
        </w:rPr>
        <w:t xml:space="preserve">Диаграмма 6. Знания </w:t>
      </w:r>
      <w:r w:rsidR="00950426" w:rsidRPr="00AD6FB1">
        <w:rPr>
          <w:sz w:val="28"/>
          <w:szCs w:val="28"/>
        </w:rPr>
        <w:t xml:space="preserve">детей раннего возраста </w:t>
      </w:r>
      <w:r w:rsidRPr="00AD6FB1">
        <w:rPr>
          <w:sz w:val="28"/>
          <w:szCs w:val="28"/>
        </w:rPr>
        <w:t>в области сенсорных эталонов форм</w:t>
      </w:r>
    </w:p>
    <w:p w:rsidR="00C23EDF" w:rsidRPr="00AD6FB1" w:rsidRDefault="00C23EDF" w:rsidP="002435A9">
      <w:pPr>
        <w:pStyle w:val="31"/>
        <w:spacing w:line="360" w:lineRule="auto"/>
        <w:ind w:left="-284" w:firstLine="568"/>
        <w:jc w:val="both"/>
        <w:rPr>
          <w:sz w:val="28"/>
          <w:szCs w:val="28"/>
        </w:rPr>
      </w:pPr>
    </w:p>
    <w:p w:rsidR="0014389C" w:rsidRPr="00AD6FB1" w:rsidRDefault="0022185A" w:rsidP="00D74038">
      <w:pPr>
        <w:pStyle w:val="31"/>
        <w:spacing w:line="360" w:lineRule="auto"/>
        <w:ind w:firstLine="568"/>
        <w:jc w:val="both"/>
        <w:rPr>
          <w:sz w:val="28"/>
          <w:szCs w:val="28"/>
        </w:rPr>
      </w:pPr>
      <w:r w:rsidRPr="00AD6FB1">
        <w:rPr>
          <w:sz w:val="28"/>
          <w:szCs w:val="28"/>
        </w:rPr>
        <w:t>Д</w:t>
      </w:r>
      <w:r w:rsidR="0014389C" w:rsidRPr="00AD6FB1">
        <w:rPr>
          <w:sz w:val="28"/>
          <w:szCs w:val="28"/>
        </w:rPr>
        <w:t xml:space="preserve">ети, с которыми проводилась </w:t>
      </w:r>
      <w:r w:rsidR="00F97A19" w:rsidRPr="00AD6FB1">
        <w:rPr>
          <w:sz w:val="28"/>
          <w:szCs w:val="28"/>
        </w:rPr>
        <w:t>экспериментальная</w:t>
      </w:r>
      <w:r w:rsidR="0014389C" w:rsidRPr="00AD6FB1">
        <w:rPr>
          <w:sz w:val="28"/>
          <w:szCs w:val="28"/>
        </w:rPr>
        <w:t xml:space="preserve"> работа, показали лучшее восприятие сенсорных эталонов формы, цвета, величины, чем дети, с которыми целенаправленно не проводились дидактические игры.</w:t>
      </w:r>
    </w:p>
    <w:p w:rsidR="00D74038" w:rsidRDefault="00EB4B3B" w:rsidP="00D74038">
      <w:pPr>
        <w:tabs>
          <w:tab w:val="num" w:pos="0"/>
        </w:tabs>
        <w:autoSpaceDE w:val="0"/>
        <w:autoSpaceDN w:val="0"/>
        <w:adjustRightInd w:val="0"/>
        <w:spacing w:after="0" w:line="360" w:lineRule="auto"/>
        <w:ind w:firstLine="568"/>
        <w:jc w:val="both"/>
        <w:rPr>
          <w:rFonts w:ascii="Times New Roman" w:hAnsi="Times New Roman"/>
          <w:color w:val="000000"/>
          <w:sz w:val="28"/>
          <w:szCs w:val="28"/>
        </w:rPr>
      </w:pPr>
      <w:r w:rsidRPr="00AD6FB1">
        <w:rPr>
          <w:rFonts w:ascii="Times New Roman" w:hAnsi="Times New Roman"/>
          <w:color w:val="000000"/>
          <w:sz w:val="28"/>
          <w:szCs w:val="28"/>
        </w:rPr>
        <w:t>Таким образом, д</w:t>
      </w:r>
      <w:r w:rsidR="003D2822" w:rsidRPr="00AD6FB1">
        <w:rPr>
          <w:rFonts w:ascii="Times New Roman" w:hAnsi="Times New Roman"/>
          <w:color w:val="000000"/>
          <w:sz w:val="28"/>
          <w:szCs w:val="28"/>
        </w:rPr>
        <w:t xml:space="preserve">анные, полученные в ходе эксперимента, подтверждают факт, что дидактические игры повышают уровень сенсорного развития </w:t>
      </w:r>
      <w:r w:rsidR="00FF52F0" w:rsidRPr="00AD6FB1">
        <w:rPr>
          <w:rFonts w:ascii="Times New Roman" w:hAnsi="Times New Roman"/>
          <w:color w:val="000000"/>
          <w:sz w:val="28"/>
          <w:szCs w:val="28"/>
        </w:rPr>
        <w:t xml:space="preserve">детей раннего возраста </w:t>
      </w:r>
      <w:r w:rsidR="003D2822" w:rsidRPr="00AD6FB1">
        <w:rPr>
          <w:rFonts w:ascii="Times New Roman" w:hAnsi="Times New Roman"/>
          <w:color w:val="000000"/>
          <w:sz w:val="28"/>
          <w:szCs w:val="28"/>
        </w:rPr>
        <w:t>в 1 -ой младшей группе. На основании этого можно сделать вывод, что эффективность дидактических игр в развитии восприятия формы, цвета, величины, а так же конструирования очень велика. Разброс показателей дает возм</w:t>
      </w:r>
      <w:r w:rsidR="00C37D1D" w:rsidRPr="00AD6FB1">
        <w:rPr>
          <w:rFonts w:ascii="Times New Roman" w:hAnsi="Times New Roman"/>
          <w:color w:val="000000"/>
          <w:sz w:val="28"/>
          <w:szCs w:val="28"/>
        </w:rPr>
        <w:t>ожность говорить о необходимости</w:t>
      </w:r>
      <w:r w:rsidR="003D2822" w:rsidRPr="00AD6FB1">
        <w:rPr>
          <w:rFonts w:ascii="Times New Roman" w:hAnsi="Times New Roman"/>
          <w:color w:val="000000"/>
          <w:sz w:val="28"/>
          <w:szCs w:val="28"/>
        </w:rPr>
        <w:t xml:space="preserve"> целенаправленного, систематического проведения дидактических игр. Обращает на себя внимание факт зависимости знаний </w:t>
      </w:r>
      <w:r w:rsidR="00FF52F0" w:rsidRPr="00AD6FB1">
        <w:rPr>
          <w:rFonts w:ascii="Times New Roman" w:hAnsi="Times New Roman"/>
          <w:color w:val="000000"/>
          <w:sz w:val="28"/>
          <w:szCs w:val="28"/>
        </w:rPr>
        <w:t xml:space="preserve">детей раннего возраста </w:t>
      </w:r>
      <w:r w:rsidR="003D2822" w:rsidRPr="00AD6FB1">
        <w:rPr>
          <w:rFonts w:ascii="Times New Roman" w:hAnsi="Times New Roman"/>
          <w:color w:val="000000"/>
          <w:sz w:val="28"/>
          <w:szCs w:val="28"/>
        </w:rPr>
        <w:t>от постоянств</w:t>
      </w:r>
      <w:r w:rsidR="00FF52F0" w:rsidRPr="00AD6FB1">
        <w:rPr>
          <w:rFonts w:ascii="Times New Roman" w:hAnsi="Times New Roman"/>
          <w:color w:val="000000"/>
          <w:sz w:val="28"/>
          <w:szCs w:val="28"/>
        </w:rPr>
        <w:t>а</w:t>
      </w:r>
      <w:r w:rsidR="003D2822" w:rsidRPr="00AD6FB1">
        <w:rPr>
          <w:rFonts w:ascii="Times New Roman" w:hAnsi="Times New Roman"/>
          <w:color w:val="000000"/>
          <w:sz w:val="28"/>
          <w:szCs w:val="28"/>
        </w:rPr>
        <w:t xml:space="preserve"> проведения на занятиях и вне дидактических игр. По данным, полученным в ходе эксперимента, можно утверждать, что 6 из 12 </w:t>
      </w:r>
      <w:r w:rsidR="00FF52F0" w:rsidRPr="00AD6FB1">
        <w:rPr>
          <w:rFonts w:ascii="Times New Roman" w:hAnsi="Times New Roman"/>
          <w:color w:val="000000"/>
          <w:sz w:val="28"/>
          <w:szCs w:val="28"/>
        </w:rPr>
        <w:t>детей</w:t>
      </w:r>
      <w:r w:rsidR="003D2822" w:rsidRPr="00AD6FB1">
        <w:rPr>
          <w:rFonts w:ascii="Times New Roman" w:hAnsi="Times New Roman"/>
          <w:color w:val="000000"/>
          <w:sz w:val="28"/>
          <w:szCs w:val="28"/>
        </w:rPr>
        <w:t>, участвующих в формирующем эксперименте, при</w:t>
      </w:r>
      <w:r w:rsidR="00FF52F0" w:rsidRPr="00AD6FB1">
        <w:rPr>
          <w:rFonts w:ascii="Times New Roman" w:hAnsi="Times New Roman"/>
          <w:color w:val="000000"/>
          <w:sz w:val="28"/>
          <w:szCs w:val="28"/>
        </w:rPr>
        <w:t xml:space="preserve"> эксперименте</w:t>
      </w:r>
      <w:r w:rsidR="003D2822" w:rsidRPr="00AD6FB1">
        <w:rPr>
          <w:rFonts w:ascii="Times New Roman" w:hAnsi="Times New Roman"/>
          <w:color w:val="000000"/>
          <w:sz w:val="28"/>
          <w:szCs w:val="28"/>
        </w:rPr>
        <w:t xml:space="preserve"> </w:t>
      </w:r>
      <w:r w:rsidR="00FF52F0" w:rsidRPr="00AD6FB1">
        <w:rPr>
          <w:rFonts w:ascii="Times New Roman" w:hAnsi="Times New Roman"/>
          <w:color w:val="000000"/>
          <w:sz w:val="28"/>
          <w:szCs w:val="28"/>
        </w:rPr>
        <w:t xml:space="preserve"> </w:t>
      </w:r>
      <w:r w:rsidR="003D2822" w:rsidRPr="00AD6FB1">
        <w:rPr>
          <w:rFonts w:ascii="Times New Roman" w:hAnsi="Times New Roman"/>
          <w:color w:val="000000"/>
          <w:sz w:val="28"/>
          <w:szCs w:val="28"/>
        </w:rPr>
        <w:t xml:space="preserve">повторном </w:t>
      </w:r>
      <w:r w:rsidR="00FF52F0" w:rsidRPr="00AD6FB1">
        <w:rPr>
          <w:rFonts w:ascii="Times New Roman" w:hAnsi="Times New Roman"/>
          <w:color w:val="000000"/>
          <w:sz w:val="28"/>
          <w:szCs w:val="28"/>
        </w:rPr>
        <w:t xml:space="preserve"> </w:t>
      </w:r>
      <w:r w:rsidR="003D2822" w:rsidRPr="00AD6FB1">
        <w:rPr>
          <w:rFonts w:ascii="Times New Roman" w:hAnsi="Times New Roman"/>
          <w:color w:val="000000"/>
          <w:sz w:val="28"/>
          <w:szCs w:val="28"/>
        </w:rPr>
        <w:t xml:space="preserve">констатирующем, показали лучший результат по сравнению с детьми, с которыми занятия не проводились. </w:t>
      </w:r>
    </w:p>
    <w:p w:rsidR="00705496" w:rsidRDefault="00B77F03" w:rsidP="00E440B5">
      <w:pPr>
        <w:tabs>
          <w:tab w:val="num" w:pos="0"/>
        </w:tabs>
        <w:autoSpaceDE w:val="0"/>
        <w:autoSpaceDN w:val="0"/>
        <w:adjustRightInd w:val="0"/>
        <w:spacing w:after="0" w:line="360" w:lineRule="auto"/>
        <w:jc w:val="both"/>
        <w:rPr>
          <w:rFonts w:ascii="Times New Roman" w:hAnsi="Times New Roman"/>
          <w:b/>
          <w:color w:val="000000"/>
          <w:sz w:val="28"/>
          <w:szCs w:val="28"/>
        </w:rPr>
      </w:pPr>
      <w:r>
        <w:rPr>
          <w:rFonts w:ascii="Times New Roman" w:hAnsi="Times New Roman"/>
          <w:b/>
          <w:color w:val="000000"/>
          <w:sz w:val="28"/>
          <w:szCs w:val="28"/>
        </w:rPr>
        <w:lastRenderedPageBreak/>
        <w:t>2.2</w:t>
      </w:r>
      <w:r w:rsidR="000734EC" w:rsidRPr="00AD6FB1">
        <w:rPr>
          <w:rFonts w:ascii="Times New Roman" w:hAnsi="Times New Roman"/>
          <w:b/>
          <w:color w:val="000000"/>
          <w:sz w:val="28"/>
          <w:szCs w:val="28"/>
        </w:rPr>
        <w:t xml:space="preserve"> Методические рекомендации по развитию сенсорной культуры </w:t>
      </w:r>
    </w:p>
    <w:p w:rsidR="00EB1F4D" w:rsidRDefault="00B77F03" w:rsidP="00E440B5">
      <w:pPr>
        <w:shd w:val="clear" w:color="auto" w:fill="FFFFFF"/>
        <w:spacing w:after="0" w:line="360" w:lineRule="auto"/>
        <w:jc w:val="both"/>
        <w:textAlignment w:val="baseline"/>
        <w:rPr>
          <w:rFonts w:ascii="Times New Roman" w:hAnsi="Times New Roman"/>
          <w:color w:val="000000"/>
          <w:sz w:val="28"/>
          <w:szCs w:val="28"/>
        </w:rPr>
      </w:pPr>
      <w:r w:rsidRPr="00EE19C8">
        <w:rPr>
          <w:rFonts w:ascii="Times New Roman" w:hAnsi="Times New Roman"/>
          <w:color w:val="000000"/>
          <w:sz w:val="28"/>
          <w:szCs w:val="28"/>
        </w:rPr>
        <w:t xml:space="preserve">1.  Рекомендации для педагогов. </w:t>
      </w:r>
    </w:p>
    <w:p w:rsidR="00B77F03" w:rsidRDefault="00B77F03" w:rsidP="00E440B5">
      <w:pPr>
        <w:shd w:val="clear" w:color="auto" w:fill="FFFFFF"/>
        <w:spacing w:after="0" w:line="360" w:lineRule="auto"/>
        <w:ind w:firstLine="708"/>
        <w:jc w:val="both"/>
        <w:textAlignment w:val="baseline"/>
        <w:rPr>
          <w:rFonts w:ascii="Times New Roman" w:hAnsi="Times New Roman"/>
          <w:color w:val="000000"/>
          <w:sz w:val="28"/>
          <w:szCs w:val="28"/>
        </w:rPr>
      </w:pPr>
      <w:r w:rsidRPr="00EE19C8">
        <w:rPr>
          <w:rFonts w:ascii="Times New Roman" w:hAnsi="Times New Roman"/>
          <w:color w:val="000000"/>
          <w:sz w:val="28"/>
          <w:szCs w:val="28"/>
        </w:rPr>
        <w:t xml:space="preserve">Ознакомление </w:t>
      </w:r>
      <w:r w:rsidR="009210A6">
        <w:rPr>
          <w:rFonts w:ascii="Times New Roman" w:hAnsi="Times New Roman"/>
          <w:color w:val="000000"/>
          <w:sz w:val="28"/>
          <w:szCs w:val="28"/>
        </w:rPr>
        <w:t xml:space="preserve">детей </w:t>
      </w:r>
      <w:r w:rsidRPr="00EE19C8">
        <w:rPr>
          <w:rFonts w:ascii="Times New Roman" w:hAnsi="Times New Roman"/>
          <w:color w:val="000000"/>
          <w:sz w:val="28"/>
          <w:szCs w:val="28"/>
        </w:rPr>
        <w:t>с цветом, формой, величиной предмета позволило создать систему дидактических игр по сенсорному воспитанию, направленных на совершенствование восприятия ребёнком характерных признаков предметов. Дидактические  игры  –  игры,  в  которых  познавательная  деятельность сочетается с игровой. С одной стороны, дидактическая игра – одна из форм обучающего  воздействия  взрослого  на  ребенка,  а  с  другой  –  игра  является основным  видом  самостоятельной  деятельности  детей.  В  дошкольной педагогике дидактические игры с давних пор считались основным средством сенсорного воспитания. Практика использования дидактических игр с сенсорным содержанием показала,  что  наиболее  интенсивно  происходит  сенсорное  развитие  детей</w:t>
      </w:r>
      <w:r w:rsidR="0093560B">
        <w:rPr>
          <w:rFonts w:ascii="Times New Roman" w:hAnsi="Times New Roman"/>
          <w:color w:val="000000"/>
          <w:sz w:val="28"/>
          <w:szCs w:val="28"/>
        </w:rPr>
        <w:t xml:space="preserve"> раннего </w:t>
      </w:r>
      <w:r w:rsidRPr="00EE19C8">
        <w:rPr>
          <w:rFonts w:ascii="Times New Roman" w:hAnsi="Times New Roman"/>
          <w:color w:val="000000"/>
          <w:sz w:val="28"/>
          <w:szCs w:val="28"/>
        </w:rPr>
        <w:t xml:space="preserve">  возраста  при  условии,  что  проводить  их  следует  не  от  случая  к случаю, а в определенной системе, в тесной связи с общим ходом сенсорного обучения и воспитания.</w:t>
      </w:r>
      <w:r w:rsidR="0093560B">
        <w:rPr>
          <w:rFonts w:ascii="Times New Roman" w:hAnsi="Times New Roman"/>
          <w:color w:val="000000"/>
          <w:sz w:val="28"/>
          <w:szCs w:val="28"/>
        </w:rPr>
        <w:t xml:space="preserve"> </w:t>
      </w:r>
      <w:r w:rsidRPr="00EE19C8">
        <w:rPr>
          <w:rFonts w:ascii="Times New Roman" w:hAnsi="Times New Roman"/>
          <w:color w:val="000000"/>
          <w:sz w:val="28"/>
          <w:szCs w:val="28"/>
        </w:rPr>
        <w:t xml:space="preserve"> Дидактическая  игра  -  явление  сложное,  но  в  ней  отчётливо обнаруживается  структура.  </w:t>
      </w:r>
    </w:p>
    <w:p w:rsidR="00EB1F4D" w:rsidRDefault="00B77F03" w:rsidP="00E440B5">
      <w:pPr>
        <w:shd w:val="clear" w:color="auto" w:fill="FFFFFF"/>
        <w:spacing w:after="0" w:line="360" w:lineRule="auto"/>
        <w:ind w:firstLine="708"/>
        <w:jc w:val="both"/>
        <w:textAlignment w:val="baseline"/>
        <w:rPr>
          <w:rFonts w:ascii="Times New Roman" w:hAnsi="Times New Roman"/>
          <w:color w:val="000000"/>
          <w:sz w:val="28"/>
          <w:szCs w:val="28"/>
        </w:rPr>
      </w:pPr>
      <w:r w:rsidRPr="00EE19C8">
        <w:rPr>
          <w:rFonts w:ascii="Times New Roman" w:hAnsi="Times New Roman"/>
          <w:color w:val="000000"/>
          <w:sz w:val="28"/>
          <w:szCs w:val="28"/>
        </w:rPr>
        <w:t xml:space="preserve">Одним  из  элементов  игры  является дидактическая  задача,  которая  определяется  целью  обучающего  и воспитательного  воздействия.  </w:t>
      </w:r>
    </w:p>
    <w:p w:rsidR="00EB1F4D" w:rsidRDefault="00B77F03" w:rsidP="00E440B5">
      <w:pPr>
        <w:shd w:val="clear" w:color="auto" w:fill="FFFFFF"/>
        <w:spacing w:after="0" w:line="360" w:lineRule="auto"/>
        <w:ind w:firstLine="708"/>
        <w:jc w:val="both"/>
        <w:textAlignment w:val="baseline"/>
        <w:rPr>
          <w:rFonts w:ascii="Times New Roman" w:hAnsi="Times New Roman"/>
          <w:color w:val="000000"/>
          <w:sz w:val="28"/>
          <w:szCs w:val="28"/>
        </w:rPr>
      </w:pPr>
      <w:r w:rsidRPr="00EE19C8">
        <w:rPr>
          <w:rFonts w:ascii="Times New Roman" w:hAnsi="Times New Roman"/>
          <w:color w:val="000000"/>
          <w:sz w:val="28"/>
          <w:szCs w:val="28"/>
        </w:rPr>
        <w:t xml:space="preserve">Вторым  элементом  является  содержание. Успешность игры – в ее результативности, поэтому подготовка к игре – это уточнение  имеющегося  багажа  знаний  и  умений  или  формирование  их. </w:t>
      </w:r>
    </w:p>
    <w:p w:rsidR="00EB1F4D" w:rsidRDefault="00B77F03" w:rsidP="00E440B5">
      <w:pPr>
        <w:shd w:val="clear" w:color="auto" w:fill="FFFFFF"/>
        <w:spacing w:after="0" w:line="360" w:lineRule="auto"/>
        <w:ind w:firstLine="708"/>
        <w:jc w:val="both"/>
        <w:textAlignment w:val="baseline"/>
        <w:rPr>
          <w:rFonts w:ascii="Times New Roman" w:hAnsi="Times New Roman"/>
          <w:color w:val="000000"/>
          <w:sz w:val="28"/>
          <w:szCs w:val="28"/>
        </w:rPr>
      </w:pPr>
      <w:r w:rsidRPr="00EE19C8">
        <w:rPr>
          <w:rFonts w:ascii="Times New Roman" w:hAnsi="Times New Roman"/>
          <w:color w:val="000000"/>
          <w:sz w:val="28"/>
          <w:szCs w:val="28"/>
        </w:rPr>
        <w:t xml:space="preserve">Третьим  элементом  игры  являются  правила.  Они  определяют  характер  и способ  игровых  действий,  организуют  и  направляют  поведение  </w:t>
      </w:r>
      <w:r w:rsidR="00EB1F4D">
        <w:rPr>
          <w:rFonts w:ascii="Times New Roman" w:hAnsi="Times New Roman"/>
          <w:color w:val="000000"/>
          <w:sz w:val="28"/>
          <w:szCs w:val="28"/>
        </w:rPr>
        <w:t>детей.</w:t>
      </w:r>
    </w:p>
    <w:p w:rsidR="00EB1F4D" w:rsidRDefault="00B77F03" w:rsidP="00E440B5">
      <w:pPr>
        <w:shd w:val="clear" w:color="auto" w:fill="FFFFFF"/>
        <w:spacing w:after="0" w:line="360" w:lineRule="auto"/>
        <w:ind w:firstLine="708"/>
        <w:jc w:val="both"/>
        <w:textAlignment w:val="baseline"/>
        <w:rPr>
          <w:rFonts w:ascii="Times New Roman" w:hAnsi="Times New Roman"/>
          <w:color w:val="000000"/>
          <w:sz w:val="28"/>
          <w:szCs w:val="28"/>
        </w:rPr>
      </w:pPr>
      <w:r w:rsidRPr="00EE19C8">
        <w:rPr>
          <w:rFonts w:ascii="Times New Roman" w:hAnsi="Times New Roman"/>
          <w:color w:val="000000"/>
          <w:sz w:val="28"/>
          <w:szCs w:val="28"/>
        </w:rPr>
        <w:t>Четвертый  элемент  -  игровые  действия,  поступки,  которые  совершает каждый  участник  игры  для  достижения  результата.  Они  активизируют интерес  к  дидактической  игре.</w:t>
      </w:r>
    </w:p>
    <w:p w:rsidR="00EB1F4D" w:rsidRDefault="00B77F03" w:rsidP="00E440B5">
      <w:pPr>
        <w:shd w:val="clear" w:color="auto" w:fill="FFFFFF"/>
        <w:spacing w:after="0" w:line="360" w:lineRule="auto"/>
        <w:ind w:firstLine="708"/>
        <w:jc w:val="both"/>
        <w:textAlignment w:val="baseline"/>
        <w:rPr>
          <w:rFonts w:ascii="Times New Roman" w:hAnsi="Times New Roman"/>
          <w:color w:val="000000"/>
          <w:sz w:val="28"/>
          <w:szCs w:val="28"/>
        </w:rPr>
      </w:pPr>
      <w:r w:rsidRPr="00EE19C8">
        <w:rPr>
          <w:rFonts w:ascii="Times New Roman" w:hAnsi="Times New Roman"/>
          <w:color w:val="000000"/>
          <w:sz w:val="28"/>
          <w:szCs w:val="28"/>
        </w:rPr>
        <w:t xml:space="preserve">Пятый  элемент  дидактической  игры  – </w:t>
      </w:r>
      <w:r w:rsidR="00EB1F4D">
        <w:rPr>
          <w:rFonts w:ascii="Times New Roman" w:hAnsi="Times New Roman"/>
          <w:color w:val="000000"/>
          <w:sz w:val="28"/>
          <w:szCs w:val="28"/>
        </w:rPr>
        <w:t>результат.</w:t>
      </w:r>
    </w:p>
    <w:p w:rsidR="00B77F03" w:rsidRDefault="00B77F03" w:rsidP="00E440B5">
      <w:pPr>
        <w:shd w:val="clear" w:color="auto" w:fill="FFFFFF"/>
        <w:spacing w:after="0" w:line="360" w:lineRule="auto"/>
        <w:ind w:firstLine="708"/>
        <w:jc w:val="both"/>
        <w:textAlignment w:val="baseline"/>
        <w:rPr>
          <w:rFonts w:ascii="Times New Roman" w:hAnsi="Times New Roman"/>
          <w:color w:val="000000"/>
          <w:sz w:val="28"/>
          <w:szCs w:val="28"/>
        </w:rPr>
      </w:pPr>
      <w:r w:rsidRPr="00EE19C8">
        <w:rPr>
          <w:rFonts w:ascii="Times New Roman" w:hAnsi="Times New Roman"/>
          <w:color w:val="000000"/>
          <w:sz w:val="28"/>
          <w:szCs w:val="28"/>
        </w:rPr>
        <w:t xml:space="preserve">Показатель  уровня  достижения  детей  в  усвоении  знаний,  и  развитие умственной  деятельности,  взаимоотношений.  Дидактическая  игра  лишь отчасти отвечает требованиям полной системности знаний:  - иногда это - «взрыв </w:t>
      </w:r>
      <w:r w:rsidRPr="00EE19C8">
        <w:rPr>
          <w:rFonts w:ascii="Times New Roman" w:hAnsi="Times New Roman"/>
          <w:color w:val="000000"/>
          <w:sz w:val="28"/>
          <w:szCs w:val="28"/>
        </w:rPr>
        <w:lastRenderedPageBreak/>
        <w:t xml:space="preserve">удивления» детей от восприятия чего-то нового, неизведанного; - иногда игра - «поиск и открытие», и всегда игра - радость, путь детей </w:t>
      </w:r>
      <w:r w:rsidR="00EB1F4D">
        <w:rPr>
          <w:rFonts w:ascii="Times New Roman" w:hAnsi="Times New Roman"/>
          <w:color w:val="000000"/>
          <w:sz w:val="28"/>
          <w:szCs w:val="28"/>
        </w:rPr>
        <w:t xml:space="preserve">к мечте. </w:t>
      </w:r>
      <w:r w:rsidRPr="00EE19C8">
        <w:rPr>
          <w:rFonts w:ascii="Times New Roman" w:hAnsi="Times New Roman"/>
          <w:color w:val="000000"/>
          <w:sz w:val="28"/>
          <w:szCs w:val="28"/>
        </w:rPr>
        <w:t>Наполненность обучения эмоционально-познавательным содержанием - особенность дидактической игры.  Дидактические  игры  по  сенсорному  воспитанию  могут рационализировать  работу  воспитателя,  так  и  дадут  ему  возможность проследить  процесс  сенсорного  развития,  позволят  оценить  эффективность применяемых  средств  сенсорного  воспитания  и  в  случае  необходимости привлечь новые.  В  нашем  опыте  сенсорного  воспитания  использовались сл</w:t>
      </w:r>
      <w:r w:rsidR="00EB1F4D">
        <w:rPr>
          <w:rFonts w:ascii="Times New Roman" w:hAnsi="Times New Roman"/>
          <w:color w:val="000000"/>
          <w:sz w:val="28"/>
          <w:szCs w:val="28"/>
        </w:rPr>
        <w:t>едующие виды дидактических игр:</w:t>
      </w:r>
    </w:p>
    <w:p w:rsidR="00EB1F4D" w:rsidRDefault="00B77F03" w:rsidP="00EB1F4D">
      <w:pPr>
        <w:numPr>
          <w:ilvl w:val="0"/>
          <w:numId w:val="33"/>
        </w:numPr>
        <w:shd w:val="clear" w:color="auto" w:fill="FFFFFF"/>
        <w:spacing w:after="0" w:line="360" w:lineRule="auto"/>
        <w:jc w:val="both"/>
        <w:textAlignment w:val="baseline"/>
        <w:rPr>
          <w:rFonts w:ascii="Times New Roman" w:hAnsi="Times New Roman"/>
          <w:color w:val="000000"/>
          <w:sz w:val="28"/>
          <w:szCs w:val="28"/>
        </w:rPr>
      </w:pPr>
      <w:r w:rsidRPr="00EE19C8">
        <w:rPr>
          <w:rFonts w:ascii="Times New Roman" w:hAnsi="Times New Roman"/>
          <w:color w:val="000000"/>
          <w:sz w:val="28"/>
          <w:szCs w:val="28"/>
        </w:rPr>
        <w:t>Игры для сенсорного развития:</w:t>
      </w:r>
    </w:p>
    <w:p w:rsidR="00B77F03" w:rsidRPr="00EE19C8" w:rsidRDefault="00B77F03" w:rsidP="00EB1F4D">
      <w:pPr>
        <w:shd w:val="clear" w:color="auto" w:fill="FFFFFF"/>
        <w:spacing w:after="0" w:line="360" w:lineRule="auto"/>
        <w:jc w:val="both"/>
        <w:textAlignment w:val="baseline"/>
        <w:rPr>
          <w:rFonts w:ascii="Times New Roman" w:hAnsi="Times New Roman"/>
          <w:color w:val="000000"/>
          <w:sz w:val="28"/>
          <w:szCs w:val="28"/>
        </w:rPr>
      </w:pPr>
      <w:r w:rsidRPr="006010E7">
        <w:rPr>
          <w:rFonts w:ascii="Times New Roman" w:hAnsi="Times New Roman"/>
          <w:color w:val="000000"/>
          <w:sz w:val="28"/>
          <w:szCs w:val="28"/>
          <w:u w:val="single"/>
        </w:rPr>
        <w:t>Величина:</w:t>
      </w:r>
      <w:r w:rsidRPr="00EE19C8">
        <w:rPr>
          <w:rFonts w:ascii="Times New Roman" w:hAnsi="Times New Roman"/>
          <w:color w:val="000000"/>
          <w:sz w:val="28"/>
          <w:szCs w:val="28"/>
        </w:rPr>
        <w:t xml:space="preserve"> «Большие и маленькие», «Какой  мяч  больше?»,  «Угости  зайчика»  и  т.п.  Эти  игры  учат  детей различать, чередовать, группировать предметы по величине.  </w:t>
      </w:r>
    </w:p>
    <w:p w:rsidR="00B77F03" w:rsidRPr="00EE19C8" w:rsidRDefault="00B77F03" w:rsidP="00EB1F4D">
      <w:pPr>
        <w:shd w:val="clear" w:color="auto" w:fill="FFFFFF"/>
        <w:spacing w:after="0" w:line="360" w:lineRule="auto"/>
        <w:jc w:val="both"/>
        <w:textAlignment w:val="baseline"/>
        <w:rPr>
          <w:rFonts w:ascii="Times New Roman" w:hAnsi="Times New Roman"/>
          <w:color w:val="000000"/>
          <w:sz w:val="28"/>
          <w:szCs w:val="28"/>
        </w:rPr>
      </w:pPr>
      <w:r w:rsidRPr="006010E7">
        <w:rPr>
          <w:rFonts w:ascii="Times New Roman" w:hAnsi="Times New Roman"/>
          <w:color w:val="000000"/>
          <w:sz w:val="28"/>
          <w:szCs w:val="28"/>
          <w:u w:val="single"/>
        </w:rPr>
        <w:t>Форма:</w:t>
      </w:r>
      <w:r w:rsidRPr="00EE19C8">
        <w:rPr>
          <w:rFonts w:ascii="Times New Roman" w:hAnsi="Times New Roman"/>
          <w:color w:val="000000"/>
          <w:sz w:val="28"/>
          <w:szCs w:val="28"/>
        </w:rPr>
        <w:t xml:space="preserve"> «Какой это формы», «Круг, квадрат», «Волшебная коробочка», «Заштопай  штанишки»  и  т.п.  В  этих  играх  дети  учатся  различать, группировать  предметы  по  форме.  Вставлять  предметы  данной  формы  в соответствующие для них отверстия.  </w:t>
      </w:r>
    </w:p>
    <w:p w:rsidR="00B77F03" w:rsidRDefault="00B77F03" w:rsidP="00EB1F4D">
      <w:pPr>
        <w:shd w:val="clear" w:color="auto" w:fill="FFFFFF"/>
        <w:spacing w:after="0" w:line="360" w:lineRule="auto"/>
        <w:jc w:val="both"/>
        <w:textAlignment w:val="baseline"/>
        <w:rPr>
          <w:rFonts w:ascii="Times New Roman" w:hAnsi="Times New Roman"/>
          <w:color w:val="000000"/>
          <w:sz w:val="28"/>
          <w:szCs w:val="28"/>
        </w:rPr>
      </w:pPr>
      <w:r w:rsidRPr="006010E7">
        <w:rPr>
          <w:rFonts w:ascii="Times New Roman" w:hAnsi="Times New Roman"/>
          <w:color w:val="000000"/>
          <w:sz w:val="28"/>
          <w:szCs w:val="28"/>
          <w:u w:val="single"/>
        </w:rPr>
        <w:t>Цвет:</w:t>
      </w:r>
      <w:r w:rsidRPr="00EE19C8">
        <w:rPr>
          <w:rFonts w:ascii="Times New Roman" w:hAnsi="Times New Roman"/>
          <w:color w:val="000000"/>
          <w:sz w:val="28"/>
          <w:szCs w:val="28"/>
        </w:rPr>
        <w:t xml:space="preserve">  «Разноцветные  бусы»,  «Угостим  медведя  ягодой»,  «Поставь букет  цветов  в  вазу»  и  т.п.  Играя  в  эти  игры,  дети  учатся  группировать, соотносить предметы по цвету.  </w:t>
      </w:r>
    </w:p>
    <w:p w:rsidR="00B77F03" w:rsidRPr="00EE19C8" w:rsidRDefault="00EB1F4D" w:rsidP="00EB1F4D">
      <w:pPr>
        <w:shd w:val="clear" w:color="auto" w:fill="FFFFFF"/>
        <w:spacing w:after="0" w:line="360" w:lineRule="auto"/>
        <w:jc w:val="both"/>
        <w:textAlignment w:val="baseline"/>
        <w:rPr>
          <w:rFonts w:ascii="Times New Roman" w:hAnsi="Times New Roman"/>
          <w:color w:val="000000"/>
          <w:sz w:val="28"/>
          <w:szCs w:val="28"/>
        </w:rPr>
      </w:pPr>
      <w:r>
        <w:rPr>
          <w:rFonts w:ascii="Times New Roman" w:hAnsi="Times New Roman"/>
          <w:color w:val="000000"/>
          <w:sz w:val="28"/>
          <w:szCs w:val="28"/>
        </w:rPr>
        <w:tab/>
      </w:r>
      <w:r w:rsidR="00B77F03" w:rsidRPr="00EE19C8">
        <w:rPr>
          <w:rFonts w:ascii="Times New Roman" w:hAnsi="Times New Roman"/>
          <w:color w:val="000000"/>
          <w:sz w:val="28"/>
          <w:szCs w:val="28"/>
        </w:rPr>
        <w:t xml:space="preserve">2.  Игры  с  предметами:  «Сложи  матрешку»,  «Сложи  пирамидку», «Построй башенку» и т.п.  Действуя с предметами, он познает их качества и свойства, знакомится с формой, величиной, цветом, пространственными соотношениями.  Перед  ребенком  всегда  ставится  умственная  задача.  Он  старается добиться результата – собрать башенку, собрать бусы и т.д.  Цель  этих  игр  -  способствовать  закреплению  качеств  предметов </w:t>
      </w:r>
      <w:r>
        <w:rPr>
          <w:rFonts w:ascii="Times New Roman" w:hAnsi="Times New Roman"/>
          <w:color w:val="000000"/>
          <w:sz w:val="28"/>
          <w:szCs w:val="28"/>
        </w:rPr>
        <w:t>(величина, форма, цвет).</w:t>
      </w:r>
    </w:p>
    <w:p w:rsidR="00B77F03" w:rsidRPr="00EE19C8" w:rsidRDefault="00B77F03" w:rsidP="00EB1F4D">
      <w:pPr>
        <w:shd w:val="clear" w:color="auto" w:fill="FFFFFF"/>
        <w:spacing w:after="0" w:line="360" w:lineRule="auto"/>
        <w:ind w:firstLine="708"/>
        <w:jc w:val="both"/>
        <w:textAlignment w:val="baseline"/>
        <w:rPr>
          <w:rFonts w:ascii="Times New Roman" w:hAnsi="Times New Roman"/>
          <w:color w:val="000000"/>
          <w:sz w:val="28"/>
          <w:szCs w:val="28"/>
        </w:rPr>
      </w:pPr>
      <w:r w:rsidRPr="00EE19C8">
        <w:rPr>
          <w:rFonts w:ascii="Times New Roman" w:hAnsi="Times New Roman"/>
          <w:color w:val="000000"/>
          <w:sz w:val="28"/>
          <w:szCs w:val="28"/>
        </w:rPr>
        <w:t xml:space="preserve">Ограничиваясь  этим  перечислением  дидактических  игр,  важно отметить, каждая игра дает упражнения, полезные для умственного развития детей и их воспитания.  </w:t>
      </w:r>
    </w:p>
    <w:p w:rsidR="00EB1F4D" w:rsidRDefault="00B77F03" w:rsidP="00EB1F4D">
      <w:pPr>
        <w:shd w:val="clear" w:color="auto" w:fill="FFFFFF"/>
        <w:spacing w:after="0" w:line="360" w:lineRule="auto"/>
        <w:ind w:firstLine="708"/>
        <w:jc w:val="both"/>
        <w:textAlignment w:val="baseline"/>
        <w:rPr>
          <w:rFonts w:ascii="Times New Roman" w:hAnsi="Times New Roman"/>
          <w:color w:val="000000"/>
          <w:sz w:val="28"/>
          <w:szCs w:val="28"/>
        </w:rPr>
      </w:pPr>
      <w:r w:rsidRPr="00EE19C8">
        <w:rPr>
          <w:rFonts w:ascii="Times New Roman" w:hAnsi="Times New Roman"/>
          <w:color w:val="000000"/>
          <w:sz w:val="28"/>
          <w:szCs w:val="28"/>
        </w:rPr>
        <w:lastRenderedPageBreak/>
        <w:t xml:space="preserve">Роль  дидактических  игр  в  сенсорном  воспитании  очень  велика. Дидактическая игра помогает ребенку узнать, как устроен окружающий мир </w:t>
      </w:r>
      <w:r w:rsidR="00EB1F4D">
        <w:rPr>
          <w:rFonts w:ascii="Times New Roman" w:hAnsi="Times New Roman"/>
          <w:color w:val="000000"/>
          <w:sz w:val="28"/>
          <w:szCs w:val="28"/>
        </w:rPr>
        <w:t>и расшир</w:t>
      </w:r>
      <w:r w:rsidR="0093560B">
        <w:rPr>
          <w:rFonts w:ascii="Times New Roman" w:hAnsi="Times New Roman"/>
          <w:color w:val="000000"/>
          <w:sz w:val="28"/>
          <w:szCs w:val="28"/>
        </w:rPr>
        <w:t>я</w:t>
      </w:r>
      <w:r w:rsidR="00EB1F4D">
        <w:rPr>
          <w:rFonts w:ascii="Times New Roman" w:hAnsi="Times New Roman"/>
          <w:color w:val="000000"/>
          <w:sz w:val="28"/>
          <w:szCs w:val="28"/>
        </w:rPr>
        <w:t>ть его кругозор.</w:t>
      </w:r>
    </w:p>
    <w:p w:rsidR="00EB1F4D" w:rsidRDefault="00B77F03" w:rsidP="00EB1F4D">
      <w:pPr>
        <w:shd w:val="clear" w:color="auto" w:fill="FFFFFF"/>
        <w:spacing w:after="0" w:line="360" w:lineRule="auto"/>
        <w:ind w:firstLine="708"/>
        <w:jc w:val="both"/>
        <w:textAlignment w:val="baseline"/>
        <w:rPr>
          <w:rFonts w:ascii="Times New Roman" w:hAnsi="Times New Roman"/>
          <w:color w:val="000000"/>
          <w:sz w:val="28"/>
          <w:szCs w:val="28"/>
        </w:rPr>
      </w:pPr>
      <w:r w:rsidRPr="00EE19C8">
        <w:rPr>
          <w:rFonts w:ascii="Times New Roman" w:hAnsi="Times New Roman"/>
          <w:color w:val="000000"/>
          <w:sz w:val="28"/>
          <w:szCs w:val="28"/>
        </w:rPr>
        <w:t>Таким образом,  каждый педагог должен знать, что ведущей формой сенсорного воспитания являются дидактические игры. Только при определенной системе проведения дидактических игр можно добиться сенсорного развития</w:t>
      </w:r>
      <w:r w:rsidR="0093560B">
        <w:rPr>
          <w:rFonts w:ascii="Times New Roman" w:hAnsi="Times New Roman"/>
          <w:color w:val="000000"/>
          <w:sz w:val="28"/>
          <w:szCs w:val="28"/>
        </w:rPr>
        <w:t xml:space="preserve"> детей раннего возраста </w:t>
      </w:r>
      <w:r w:rsidRPr="00EE19C8">
        <w:rPr>
          <w:rFonts w:ascii="Times New Roman" w:hAnsi="Times New Roman"/>
          <w:color w:val="000000"/>
          <w:sz w:val="28"/>
          <w:szCs w:val="28"/>
        </w:rPr>
        <w:t xml:space="preserve">. </w:t>
      </w:r>
    </w:p>
    <w:p w:rsidR="00EB1F4D" w:rsidRDefault="00EB1F4D" w:rsidP="00EB1F4D">
      <w:pPr>
        <w:shd w:val="clear" w:color="auto" w:fill="FFFFFF"/>
        <w:spacing w:after="0" w:line="360" w:lineRule="auto"/>
        <w:ind w:firstLine="708"/>
        <w:jc w:val="both"/>
        <w:textAlignment w:val="baseline"/>
        <w:rPr>
          <w:rFonts w:ascii="Times New Roman" w:hAnsi="Times New Roman"/>
          <w:color w:val="000000"/>
          <w:sz w:val="28"/>
          <w:szCs w:val="28"/>
        </w:rPr>
      </w:pPr>
    </w:p>
    <w:p w:rsidR="00B77F03" w:rsidRPr="00EE19C8" w:rsidRDefault="00EB1F4D" w:rsidP="00EB1F4D">
      <w:pPr>
        <w:shd w:val="clear" w:color="auto" w:fill="FFFFFF"/>
        <w:spacing w:after="0" w:line="360" w:lineRule="auto"/>
        <w:jc w:val="both"/>
        <w:textAlignment w:val="baseline"/>
        <w:rPr>
          <w:rFonts w:ascii="Times New Roman" w:hAnsi="Times New Roman"/>
          <w:color w:val="000000"/>
          <w:sz w:val="28"/>
          <w:szCs w:val="28"/>
        </w:rPr>
      </w:pPr>
      <w:r>
        <w:rPr>
          <w:rFonts w:ascii="Times New Roman" w:hAnsi="Times New Roman"/>
          <w:color w:val="000000"/>
          <w:sz w:val="28"/>
          <w:szCs w:val="28"/>
        </w:rPr>
        <w:t>2</w:t>
      </w:r>
      <w:r w:rsidR="00B77F03" w:rsidRPr="00EE19C8">
        <w:rPr>
          <w:rFonts w:ascii="Times New Roman" w:hAnsi="Times New Roman"/>
          <w:color w:val="000000"/>
          <w:sz w:val="28"/>
          <w:szCs w:val="28"/>
        </w:rPr>
        <w:t>. Рекомендации для родителей</w:t>
      </w:r>
      <w:r w:rsidR="00B77F03" w:rsidRPr="00EE19C8">
        <w:rPr>
          <w:rFonts w:ascii="Times New Roman" w:hAnsi="Times New Roman"/>
          <w:color w:val="000000"/>
          <w:spacing w:val="-2"/>
          <w:sz w:val="28"/>
          <w:szCs w:val="28"/>
        </w:rPr>
        <w:t xml:space="preserve">. </w:t>
      </w:r>
      <w:r w:rsidR="00B77F03" w:rsidRPr="00EE19C8">
        <w:rPr>
          <w:rFonts w:ascii="Times New Roman" w:hAnsi="Times New Roman"/>
          <w:color w:val="000000"/>
          <w:sz w:val="28"/>
          <w:szCs w:val="28"/>
        </w:rPr>
        <w:t xml:space="preserve"> </w:t>
      </w:r>
    </w:p>
    <w:p w:rsidR="00EB6BCE" w:rsidRDefault="00B77F03" w:rsidP="00EB1F4D">
      <w:pPr>
        <w:shd w:val="clear" w:color="auto" w:fill="FFFFFF"/>
        <w:spacing w:after="0" w:line="360" w:lineRule="auto"/>
        <w:ind w:firstLine="708"/>
        <w:jc w:val="both"/>
        <w:textAlignment w:val="baseline"/>
        <w:rPr>
          <w:rFonts w:ascii="Times New Roman" w:hAnsi="Times New Roman"/>
          <w:color w:val="000000"/>
          <w:sz w:val="28"/>
          <w:szCs w:val="28"/>
        </w:rPr>
      </w:pPr>
      <w:r w:rsidRPr="00EE19C8">
        <w:rPr>
          <w:rFonts w:ascii="Times New Roman" w:hAnsi="Times New Roman"/>
          <w:color w:val="000000"/>
          <w:sz w:val="28"/>
          <w:szCs w:val="28"/>
        </w:rPr>
        <w:t>Вы сталкиваетесь с сенсорными эталонами везде и можете знакомить с ними детей без специально подготовленной среды. Одеваясь и раздеваясь, обращайте внимание на  цвет  вашей одежды и одежды ребенка. Рассматривая одежду, называйте ее цвет, и учите находить такой же в других вариантах одежды и в других предметах. Одновременно вы  будете  расширять  словарный  запас  ребенка.  Пример:  у  меня  красное платье, что еще красное есть у нас дома,  найди такой же цвет? Что красное ты видишь на улице?</w:t>
      </w:r>
    </w:p>
    <w:p w:rsidR="00EB6BCE" w:rsidRDefault="00B77F03" w:rsidP="00EB1F4D">
      <w:pPr>
        <w:shd w:val="clear" w:color="auto" w:fill="FFFFFF"/>
        <w:spacing w:after="0" w:line="360" w:lineRule="auto"/>
        <w:ind w:firstLine="708"/>
        <w:jc w:val="both"/>
        <w:textAlignment w:val="baseline"/>
        <w:rPr>
          <w:rFonts w:ascii="Times New Roman" w:hAnsi="Times New Roman"/>
          <w:color w:val="000000"/>
          <w:sz w:val="28"/>
          <w:szCs w:val="28"/>
        </w:rPr>
      </w:pPr>
      <w:r w:rsidRPr="00EE19C8">
        <w:rPr>
          <w:rFonts w:ascii="Times New Roman" w:hAnsi="Times New Roman"/>
          <w:color w:val="000000"/>
          <w:sz w:val="28"/>
          <w:szCs w:val="28"/>
        </w:rPr>
        <w:t xml:space="preserve"> Знакомя детей  с  размером предметов, обращайте внимание  на  размер посуды в доме. У меня большая тарелка, а у тебя? А у кого больше. Какая у меня  ладошка,  а  у  тебя?  А  у  папы?  Одновременно  вы  учите  ребенка согласовывать  прилагательные  с  существительными:  покажи,  где  у  тебя большие  машины?  А  где  маленькие?  Какие  колеса  у  больших  машин?  А  у маленьких.  Добивайтесь  от  ребенка  полных  ответов.  Этим  вы  не  только развиваете у него сенсорное восприятие, но и развиваете его речь. Развиваете наблюдательность, внимание и память. Выйдя  на  улицу,  вы  можете  обратить  внимание  на  большие  и маленькие предметы, которые вы встречаете. Растения, которые вы видите на улице. Посмотри, какой большой куст.</w:t>
      </w:r>
      <w:r w:rsidR="00F45D8E">
        <w:rPr>
          <w:rFonts w:ascii="Times New Roman" w:hAnsi="Times New Roman"/>
          <w:color w:val="000000"/>
          <w:sz w:val="28"/>
          <w:szCs w:val="28"/>
        </w:rPr>
        <w:t xml:space="preserve"> И</w:t>
      </w:r>
      <w:r w:rsidRPr="00EE19C8">
        <w:rPr>
          <w:rFonts w:ascii="Times New Roman" w:hAnsi="Times New Roman"/>
          <w:color w:val="000000"/>
          <w:sz w:val="28"/>
          <w:szCs w:val="28"/>
        </w:rPr>
        <w:t xml:space="preserve"> маленькие листики на нем. Какого цвета листики? Они зеленые, потому что лето, а осенью какие листья? Желтые, оранжевые, красные.</w:t>
      </w:r>
    </w:p>
    <w:p w:rsidR="00EB1F4D" w:rsidRDefault="00B77F03" w:rsidP="00EB1F4D">
      <w:pPr>
        <w:shd w:val="clear" w:color="auto" w:fill="FFFFFF"/>
        <w:spacing w:after="0" w:line="360" w:lineRule="auto"/>
        <w:ind w:firstLine="708"/>
        <w:jc w:val="both"/>
        <w:textAlignment w:val="baseline"/>
        <w:rPr>
          <w:rFonts w:ascii="Times New Roman" w:hAnsi="Times New Roman"/>
          <w:color w:val="000000"/>
          <w:sz w:val="28"/>
          <w:szCs w:val="28"/>
        </w:rPr>
      </w:pPr>
      <w:r w:rsidRPr="00EE19C8">
        <w:rPr>
          <w:rFonts w:ascii="Times New Roman" w:hAnsi="Times New Roman"/>
          <w:color w:val="000000"/>
          <w:sz w:val="28"/>
          <w:szCs w:val="28"/>
        </w:rPr>
        <w:t xml:space="preserve"> Вы  сами  не  можете  не  заметить,  что  вас  окружают  предметы  разной формы.  Обращайте  внимание  ребенка  на  окружающие  его  предметы, </w:t>
      </w:r>
      <w:r w:rsidRPr="00EE19C8">
        <w:rPr>
          <w:rFonts w:ascii="Times New Roman" w:hAnsi="Times New Roman"/>
          <w:color w:val="000000"/>
          <w:sz w:val="28"/>
          <w:szCs w:val="28"/>
        </w:rPr>
        <w:lastRenderedPageBreak/>
        <w:t xml:space="preserve">называйте  их  форму  и  учите  ребенка  правильно  определять  ее.  Тарелка  и блюдце  имеют  форму  круга.  Что  еще  круглое  есть,  колеса  у  машины, пуговицы  на  платье,  солнце  в  небе,  воздушный  шар,  который  вы  купили ребенку.  Рассматривая  с  ребенком  предмет,  учите  определять  его  форму, цвет и размер. Эти машины у тебя большие, а эти маленькие, эти красные, а </w:t>
      </w:r>
      <w:r w:rsidRPr="00EE19C8">
        <w:rPr>
          <w:rFonts w:ascii="Times New Roman" w:hAnsi="Times New Roman"/>
          <w:color w:val="000000"/>
          <w:spacing w:val="-1"/>
          <w:sz w:val="28"/>
          <w:szCs w:val="28"/>
        </w:rPr>
        <w:t>эт</w:t>
      </w:r>
      <w:r w:rsidRPr="00EE19C8">
        <w:rPr>
          <w:rFonts w:ascii="Times New Roman" w:hAnsi="Times New Roman"/>
          <w:color w:val="000000"/>
          <w:sz w:val="28"/>
          <w:szCs w:val="28"/>
        </w:rPr>
        <w:t>и  желтые.  А  какой  формы  книги?  Коробка,  в  которой  лежит  новая игрушка? А какой формы дорожный знак? Одни знаки треугольные, а другие – квадратные. Кроме знакомства с формой предмета вы можете познакомить ребенка с дорожными знаками.</w:t>
      </w:r>
    </w:p>
    <w:p w:rsidR="00B77F03" w:rsidRPr="00EE19C8" w:rsidRDefault="00B77F03" w:rsidP="00EB1F4D">
      <w:pPr>
        <w:shd w:val="clear" w:color="auto" w:fill="FFFFFF"/>
        <w:spacing w:after="0" w:line="360" w:lineRule="auto"/>
        <w:ind w:firstLine="708"/>
        <w:jc w:val="both"/>
        <w:textAlignment w:val="baseline"/>
        <w:rPr>
          <w:rFonts w:ascii="Times New Roman" w:hAnsi="Times New Roman"/>
          <w:color w:val="000000"/>
          <w:sz w:val="28"/>
          <w:szCs w:val="28"/>
        </w:rPr>
      </w:pPr>
      <w:r w:rsidRPr="00EE19C8">
        <w:rPr>
          <w:rFonts w:ascii="Times New Roman" w:hAnsi="Times New Roman"/>
          <w:color w:val="000000"/>
          <w:sz w:val="28"/>
          <w:szCs w:val="28"/>
        </w:rPr>
        <w:t xml:space="preserve">Таким образом, постоянно общаясь с ребенком, вы способствуете накоплению его сенсорного опыта, словарного запаса и развитию всех психических процессов. А самое главное – вы общаетесь со своим ребенком, интересуетесь его проблемами и способствуете установлению доверительных отношений со своим любимым человечком. </w:t>
      </w:r>
    </w:p>
    <w:p w:rsidR="00EB1F4D" w:rsidRDefault="00EB1F4D" w:rsidP="00B77F03">
      <w:pPr>
        <w:spacing w:after="0" w:line="360" w:lineRule="auto"/>
        <w:jc w:val="both"/>
        <w:rPr>
          <w:rFonts w:ascii="Times New Roman" w:hAnsi="Times New Roman"/>
          <w:b/>
          <w:color w:val="000000"/>
          <w:sz w:val="28"/>
          <w:szCs w:val="28"/>
        </w:rPr>
      </w:pPr>
    </w:p>
    <w:p w:rsidR="00B77F03" w:rsidRDefault="00B77F03" w:rsidP="00B77F03">
      <w:pPr>
        <w:spacing w:after="0" w:line="360" w:lineRule="auto"/>
        <w:jc w:val="both"/>
        <w:rPr>
          <w:rFonts w:ascii="Times New Roman" w:hAnsi="Times New Roman"/>
          <w:sz w:val="28"/>
          <w:szCs w:val="28"/>
        </w:rPr>
      </w:pPr>
      <w:r w:rsidRPr="00AD6FB1">
        <w:rPr>
          <w:rFonts w:ascii="Times New Roman" w:hAnsi="Times New Roman"/>
          <w:b/>
          <w:color w:val="000000"/>
          <w:sz w:val="28"/>
          <w:szCs w:val="28"/>
        </w:rPr>
        <w:t>Выводы по главе 2</w:t>
      </w:r>
    </w:p>
    <w:p w:rsidR="000E2C3D" w:rsidRDefault="00391724" w:rsidP="00B77F03">
      <w:pPr>
        <w:pStyle w:val="31"/>
        <w:spacing w:line="360" w:lineRule="auto"/>
        <w:ind w:firstLine="568"/>
        <w:jc w:val="both"/>
        <w:rPr>
          <w:sz w:val="28"/>
          <w:szCs w:val="28"/>
        </w:rPr>
      </w:pPr>
      <w:r>
        <w:rPr>
          <w:sz w:val="28"/>
          <w:szCs w:val="28"/>
        </w:rPr>
        <w:t>Б</w:t>
      </w:r>
      <w:r w:rsidR="00042806" w:rsidRPr="00AD6FB1">
        <w:rPr>
          <w:sz w:val="28"/>
          <w:szCs w:val="28"/>
        </w:rPr>
        <w:t xml:space="preserve">ыло проведено исследование на </w:t>
      </w:r>
      <w:proofErr w:type="gramStart"/>
      <w:r w:rsidR="00042806" w:rsidRPr="00AD6FB1">
        <w:rPr>
          <w:sz w:val="28"/>
          <w:szCs w:val="28"/>
        </w:rPr>
        <w:t>базе</w:t>
      </w:r>
      <w:proofErr w:type="gramEnd"/>
      <w:r w:rsidR="00042806" w:rsidRPr="00AD6FB1">
        <w:rPr>
          <w:sz w:val="28"/>
          <w:szCs w:val="28"/>
        </w:rPr>
        <w:t xml:space="preserve"> </w:t>
      </w:r>
      <w:r w:rsidR="00C06973">
        <w:rPr>
          <w:sz w:val="28"/>
          <w:szCs w:val="28"/>
        </w:rPr>
        <w:t>МА</w:t>
      </w:r>
      <w:r w:rsidR="00C37D1D" w:rsidRPr="00AD6FB1">
        <w:rPr>
          <w:sz w:val="28"/>
          <w:szCs w:val="28"/>
        </w:rPr>
        <w:t>ДОУ</w:t>
      </w:r>
      <w:r w:rsidR="00FF52F0" w:rsidRPr="00AD6FB1">
        <w:rPr>
          <w:sz w:val="28"/>
          <w:szCs w:val="28"/>
        </w:rPr>
        <w:t xml:space="preserve"> </w:t>
      </w:r>
      <w:r w:rsidR="00C06973">
        <w:rPr>
          <w:sz w:val="28"/>
          <w:szCs w:val="28"/>
        </w:rPr>
        <w:t>№101</w:t>
      </w:r>
      <w:r w:rsidR="00FF52F0" w:rsidRPr="00AD6FB1">
        <w:rPr>
          <w:sz w:val="28"/>
          <w:szCs w:val="28"/>
        </w:rPr>
        <w:t xml:space="preserve"> целью</w:t>
      </w:r>
      <w:r w:rsidR="00042806" w:rsidRPr="00AD6FB1">
        <w:rPr>
          <w:sz w:val="28"/>
          <w:szCs w:val="28"/>
        </w:rPr>
        <w:t xml:space="preserve"> </w:t>
      </w:r>
      <w:proofErr w:type="gramStart"/>
      <w:r w:rsidR="00042806" w:rsidRPr="00AD6FB1">
        <w:rPr>
          <w:sz w:val="28"/>
          <w:szCs w:val="28"/>
        </w:rPr>
        <w:t>которого</w:t>
      </w:r>
      <w:proofErr w:type="gramEnd"/>
      <w:r w:rsidR="00042806" w:rsidRPr="00AD6FB1">
        <w:rPr>
          <w:sz w:val="28"/>
          <w:szCs w:val="28"/>
        </w:rPr>
        <w:t xml:space="preserve"> являлось: определение эффективности влияния дидактических игр на сенсорное </w:t>
      </w:r>
      <w:r w:rsidR="00D16B97" w:rsidRPr="00AD6FB1">
        <w:rPr>
          <w:sz w:val="28"/>
          <w:szCs w:val="28"/>
        </w:rPr>
        <w:t>воспитание</w:t>
      </w:r>
      <w:r w:rsidR="00FF52F0" w:rsidRPr="00AD6FB1">
        <w:rPr>
          <w:sz w:val="28"/>
          <w:szCs w:val="28"/>
        </w:rPr>
        <w:t xml:space="preserve"> детей </w:t>
      </w:r>
      <w:r w:rsidR="00042806" w:rsidRPr="00AD6FB1">
        <w:rPr>
          <w:sz w:val="28"/>
          <w:szCs w:val="28"/>
        </w:rPr>
        <w:t xml:space="preserve"> раннего возраста. </w:t>
      </w:r>
    </w:p>
    <w:p w:rsidR="00C60CE8" w:rsidRDefault="008D78CB" w:rsidP="00B77F03">
      <w:pPr>
        <w:pStyle w:val="31"/>
        <w:spacing w:line="360" w:lineRule="auto"/>
        <w:ind w:firstLine="568"/>
        <w:jc w:val="both"/>
        <w:rPr>
          <w:sz w:val="28"/>
          <w:szCs w:val="28"/>
        </w:rPr>
      </w:pPr>
      <w:r w:rsidRPr="00AD6FB1">
        <w:rPr>
          <w:sz w:val="28"/>
          <w:szCs w:val="28"/>
        </w:rPr>
        <w:t>Экспериментальное исследование, прове</w:t>
      </w:r>
      <w:r w:rsidR="00CD3776" w:rsidRPr="00AD6FB1">
        <w:rPr>
          <w:sz w:val="28"/>
          <w:szCs w:val="28"/>
        </w:rPr>
        <w:t>дённое,  в первой младшей группе</w:t>
      </w:r>
      <w:r w:rsidRPr="00AD6FB1">
        <w:rPr>
          <w:sz w:val="28"/>
          <w:szCs w:val="28"/>
        </w:rPr>
        <w:t xml:space="preserve">  показало, что дидактические игры повышают уровень сенсорного развития</w:t>
      </w:r>
      <w:r w:rsidR="00FF52F0" w:rsidRPr="00AD6FB1">
        <w:rPr>
          <w:sz w:val="28"/>
          <w:szCs w:val="28"/>
        </w:rPr>
        <w:t xml:space="preserve"> детей раннего возраста</w:t>
      </w:r>
      <w:r w:rsidRPr="00AD6FB1">
        <w:rPr>
          <w:sz w:val="28"/>
          <w:szCs w:val="28"/>
        </w:rPr>
        <w:t xml:space="preserve"> в первой младшей группе. </w:t>
      </w:r>
      <w:r w:rsidR="00705496" w:rsidRPr="00AD6FB1">
        <w:rPr>
          <w:sz w:val="28"/>
          <w:szCs w:val="28"/>
        </w:rPr>
        <w:t xml:space="preserve">На основании этого можно сделать вывод,  что эффективность дидактических игр  в развитии восприятии формы, цвета, величины, а так же конструирования очень велика. </w:t>
      </w:r>
    </w:p>
    <w:p w:rsidR="00391724" w:rsidRPr="00AD6FB1" w:rsidRDefault="00DE1624" w:rsidP="00DE1624">
      <w:pPr>
        <w:spacing w:after="0" w:line="360" w:lineRule="auto"/>
        <w:ind w:firstLine="568"/>
        <w:jc w:val="both"/>
        <w:rPr>
          <w:sz w:val="28"/>
          <w:szCs w:val="28"/>
        </w:rPr>
      </w:pPr>
      <w:r w:rsidRPr="00AD6FB1">
        <w:rPr>
          <w:rFonts w:ascii="Times New Roman" w:hAnsi="Times New Roman"/>
          <w:sz w:val="28"/>
          <w:szCs w:val="28"/>
        </w:rPr>
        <w:t xml:space="preserve">Значит, в учебно-воспитательный процесс необходимо внедрять дидактические игры, упражнения для развития восприятия ребенка, основная задача которых ознакомление детей раннего возраста со свойствами предметов, что поможет обеспечить накопление представлений о цвете, форме и величине предметов. </w:t>
      </w:r>
    </w:p>
    <w:p w:rsidR="002A447A" w:rsidRPr="00AD6FB1" w:rsidRDefault="00D31410" w:rsidP="006010E7">
      <w:pPr>
        <w:pStyle w:val="31"/>
        <w:spacing w:line="360" w:lineRule="auto"/>
        <w:ind w:firstLine="568"/>
        <w:jc w:val="both"/>
        <w:rPr>
          <w:rFonts w:ascii="Tahoma" w:hAnsi="Tahoma" w:cs="Tahoma"/>
          <w:b/>
          <w:color w:val="000000"/>
          <w:sz w:val="28"/>
          <w:szCs w:val="28"/>
        </w:rPr>
      </w:pPr>
      <w:r w:rsidRPr="00AD6FB1">
        <w:rPr>
          <w:sz w:val="28"/>
          <w:szCs w:val="28"/>
        </w:rPr>
        <w:lastRenderedPageBreak/>
        <w:t>Были даны методические рекомендации для педагогов и родителей по сенсорному воспитанию детей. Таким образом, педагоги и родители должны наладить тесное взаимодействие по созданию высокоэффективного</w:t>
      </w:r>
      <w:r w:rsidR="00F27920" w:rsidRPr="00AD6FB1">
        <w:rPr>
          <w:sz w:val="28"/>
          <w:szCs w:val="28"/>
        </w:rPr>
        <w:t xml:space="preserve"> процесса развития ребенка, повысить качество сенсорного развития, создать решающие предпосылки для гармоничного развития личности ребенка раннего возраста.</w:t>
      </w:r>
      <w:r w:rsidR="00CD3776" w:rsidRPr="00AD6FB1">
        <w:rPr>
          <w:sz w:val="28"/>
          <w:szCs w:val="28"/>
        </w:rPr>
        <w:br w:type="page"/>
      </w:r>
      <w:r w:rsidR="002A447A" w:rsidRPr="00AD6FB1">
        <w:rPr>
          <w:b/>
          <w:bCs/>
          <w:color w:val="000000"/>
          <w:sz w:val="28"/>
          <w:szCs w:val="28"/>
        </w:rPr>
        <w:lastRenderedPageBreak/>
        <w:t>Заключение</w:t>
      </w:r>
    </w:p>
    <w:p w:rsidR="00E7188B" w:rsidRDefault="002A447A" w:rsidP="00E7188B">
      <w:pPr>
        <w:shd w:val="clear" w:color="auto" w:fill="FFFFFF"/>
        <w:spacing w:before="100" w:beforeAutospacing="1" w:after="100" w:afterAutospacing="1" w:line="360" w:lineRule="auto"/>
        <w:ind w:firstLine="708"/>
        <w:jc w:val="both"/>
        <w:rPr>
          <w:rFonts w:ascii="Times New Roman" w:hAnsi="Times New Roman"/>
          <w:color w:val="333333"/>
          <w:sz w:val="28"/>
          <w:szCs w:val="28"/>
          <w:shd w:val="clear" w:color="auto" w:fill="FFFFFF"/>
        </w:rPr>
      </w:pPr>
      <w:r w:rsidRPr="00AD6FB1">
        <w:rPr>
          <w:rFonts w:ascii="Times New Roman" w:hAnsi="Times New Roman"/>
          <w:color w:val="333333"/>
          <w:sz w:val="28"/>
          <w:szCs w:val="28"/>
          <w:shd w:val="clear" w:color="auto" w:fill="FFFFFF"/>
        </w:rPr>
        <w:t>«Игра – это жизненная лаборатория детства, дающая ту атмосферу молодой жизни, без которой эта пора ее была бы бесполезна для человечества. В игре, этой специальной обработке жизненного материала, есть самое здоровое ядро разумной школы детства»</w:t>
      </w:r>
      <w:r w:rsidR="006010E7">
        <w:rPr>
          <w:rFonts w:ascii="Times New Roman" w:hAnsi="Times New Roman"/>
          <w:color w:val="333333"/>
          <w:sz w:val="28"/>
          <w:szCs w:val="28"/>
          <w:shd w:val="clear" w:color="auto" w:fill="FFFFFF"/>
        </w:rPr>
        <w:t xml:space="preserve"> </w:t>
      </w:r>
      <w:r w:rsidRPr="00AD6FB1">
        <w:rPr>
          <w:rFonts w:ascii="Times New Roman" w:hAnsi="Times New Roman"/>
          <w:color w:val="333333"/>
          <w:sz w:val="28"/>
          <w:szCs w:val="28"/>
          <w:shd w:val="clear" w:color="auto" w:fill="FFFFFF"/>
        </w:rPr>
        <w:t>С.Т. Ша</w:t>
      </w:r>
      <w:r w:rsidR="00043897">
        <w:rPr>
          <w:rFonts w:ascii="Times New Roman" w:hAnsi="Times New Roman"/>
          <w:color w:val="333333"/>
          <w:sz w:val="28"/>
          <w:szCs w:val="28"/>
          <w:shd w:val="clear" w:color="auto" w:fill="FFFFFF"/>
        </w:rPr>
        <w:t>ц</w:t>
      </w:r>
      <w:r w:rsidRPr="00AD6FB1">
        <w:rPr>
          <w:rFonts w:ascii="Times New Roman" w:hAnsi="Times New Roman"/>
          <w:color w:val="333333"/>
          <w:sz w:val="28"/>
          <w:szCs w:val="28"/>
          <w:shd w:val="clear" w:color="auto" w:fill="FFFFFF"/>
        </w:rPr>
        <w:t>кий.</w:t>
      </w:r>
    </w:p>
    <w:p w:rsidR="00E7188B" w:rsidRDefault="002A447A" w:rsidP="002A447A">
      <w:pPr>
        <w:shd w:val="clear" w:color="auto" w:fill="FFFFFF"/>
        <w:spacing w:before="100" w:beforeAutospacing="1" w:after="100" w:afterAutospacing="1" w:line="360" w:lineRule="auto"/>
        <w:ind w:firstLine="708"/>
        <w:jc w:val="both"/>
        <w:rPr>
          <w:rFonts w:ascii="Times New Roman" w:hAnsi="Times New Roman"/>
          <w:color w:val="000000"/>
          <w:sz w:val="28"/>
          <w:szCs w:val="28"/>
        </w:rPr>
      </w:pPr>
      <w:r w:rsidRPr="00AD6FB1">
        <w:rPr>
          <w:rFonts w:ascii="Times New Roman" w:hAnsi="Times New Roman"/>
          <w:color w:val="000000"/>
          <w:sz w:val="28"/>
          <w:szCs w:val="28"/>
        </w:rPr>
        <w:t>Значение сенсорного воспитания ребенка для его будущей жизни выдвигает задачу разработки и использования наиболее эффективных средств и методов сенсорного воспитания в детском саду.</w:t>
      </w:r>
    </w:p>
    <w:p w:rsidR="002A447A" w:rsidRPr="00AD6FB1" w:rsidRDefault="002A447A" w:rsidP="002A447A">
      <w:pPr>
        <w:shd w:val="clear" w:color="auto" w:fill="FFFFFF"/>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333333"/>
          <w:sz w:val="28"/>
          <w:szCs w:val="28"/>
          <w:shd w:val="clear" w:color="auto" w:fill="FFFFFF"/>
        </w:rPr>
        <w:t>В дидактической игре ребенок должен самостоятельно решать разнообразные мыслительные задачи: описывать предметы, группировать по различным свойствам и признакам, отгадывать предметы и действия по описанию, придумывать рассказы. Дети должны уметь найти ответ, догадаться, сравнить, сделать правильный вывод, используя имеющиеся знания и опыт. При этом проявляют сообразительность, умение самостоятельно решать задачи, способность к волевому усилию при достижении поставленной цели.</w:t>
      </w:r>
      <w:r w:rsidRPr="00AD6FB1">
        <w:rPr>
          <w:rFonts w:ascii="Times New Roman" w:hAnsi="Times New Roman"/>
          <w:color w:val="333333"/>
          <w:sz w:val="28"/>
          <w:szCs w:val="28"/>
        </w:rPr>
        <w:t> </w:t>
      </w:r>
      <w:r w:rsidRPr="00AD6FB1">
        <w:rPr>
          <w:rFonts w:ascii="Times New Roman" w:hAnsi="Times New Roman"/>
          <w:color w:val="333333"/>
          <w:sz w:val="28"/>
          <w:szCs w:val="28"/>
          <w:shd w:val="clear" w:color="auto" w:fill="FFFFFF"/>
        </w:rPr>
        <w:t>Исходя из этого, можно считать, что дидактическая игра является ценным средством воспитания сенсорной активности детей. В ней дети охотно учатся сравнивать, классифицировать, уточнять свои знания. Она помогает сделать любой учебный материал увлекательным, вызывает у воспитанников глубокое удовлетворение, создает радостное рабочее настроение, облегчает процесс усвоения знаний.</w:t>
      </w:r>
    </w:p>
    <w:p w:rsidR="002A447A" w:rsidRPr="00AD6FB1" w:rsidRDefault="002A447A" w:rsidP="002A447A">
      <w:pPr>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Именно сенсорное воспитание составляет фундамент общего умственного развития ребенка, оно необходимо для успешного обучения ребенка. С восприятия предметов и явлений окружающего мира начинается познание. Все другие формы познания строятся на основе образов восприятия, являются результатом их переработки. Овладение знаниями и умениями требует постоянного внимания к внешним свойствам предметов (форме, цвету, величине)</w:t>
      </w:r>
      <w:r w:rsidR="0093560B">
        <w:rPr>
          <w:rFonts w:ascii="Times New Roman" w:hAnsi="Times New Roman"/>
          <w:color w:val="000000"/>
          <w:sz w:val="28"/>
          <w:szCs w:val="28"/>
        </w:rPr>
        <w:t xml:space="preserve"> </w:t>
      </w:r>
      <w:r w:rsidRPr="00AD6FB1">
        <w:rPr>
          <w:rFonts w:ascii="Times New Roman" w:hAnsi="Times New Roman"/>
          <w:color w:val="000000"/>
          <w:sz w:val="28"/>
          <w:szCs w:val="28"/>
        </w:rPr>
        <w:t xml:space="preserve">В нашей работе был проведен анализ педагогической литературы, посвященной данной проблеме, мы определили эффективность влияния дидактических игр на </w:t>
      </w:r>
      <w:r w:rsidRPr="00AD6FB1">
        <w:rPr>
          <w:rFonts w:ascii="Times New Roman" w:hAnsi="Times New Roman"/>
          <w:color w:val="000000"/>
          <w:sz w:val="28"/>
          <w:szCs w:val="28"/>
        </w:rPr>
        <w:lastRenderedPageBreak/>
        <w:t>сенсорное развитие раннего возраста и необходимость их использования как во время НОД, так и в свободное время. Мы считаем, что выбранная нами тема, достаточно полно раскрыта в нашей работе и подтверждает свою актуальность. Проведенная нами работа по использованию дидактических игр в сенсорном воспитании ребенка оправдала себя: дети становятся более раскрепощенными, открытыми, улучшается речь и взаимопонимание. На основании этого можно сделать вывод, что эффективность дидактических игр в развитии восприятии формы, цвета, величины, а так же конструирования очень велика.</w:t>
      </w:r>
    </w:p>
    <w:p w:rsidR="002A447A" w:rsidRPr="00AD6FB1" w:rsidRDefault="002A447A" w:rsidP="002A447A">
      <w:pPr>
        <w:spacing w:before="100" w:beforeAutospacing="1" w:after="100" w:afterAutospacing="1" w:line="360" w:lineRule="auto"/>
        <w:ind w:firstLine="708"/>
        <w:jc w:val="both"/>
        <w:rPr>
          <w:rFonts w:ascii="Tahoma" w:hAnsi="Tahoma" w:cs="Tahoma"/>
          <w:color w:val="000000"/>
          <w:sz w:val="28"/>
          <w:szCs w:val="28"/>
        </w:rPr>
      </w:pPr>
      <w:r w:rsidRPr="00AD6FB1">
        <w:rPr>
          <w:rFonts w:ascii="Times New Roman" w:hAnsi="Times New Roman"/>
          <w:color w:val="000000"/>
          <w:sz w:val="28"/>
          <w:szCs w:val="28"/>
        </w:rPr>
        <w:t xml:space="preserve">Через дидактическую игру дети учатся анализировать, сравнивать и обобщать, т.е. систематическое целенаправленное использование дидактических игр влияет на сенсорное воспитание </w:t>
      </w:r>
      <w:r w:rsidR="0093560B">
        <w:rPr>
          <w:rFonts w:ascii="Times New Roman" w:hAnsi="Times New Roman"/>
          <w:color w:val="000000"/>
          <w:sz w:val="28"/>
          <w:szCs w:val="28"/>
        </w:rPr>
        <w:t xml:space="preserve">детей </w:t>
      </w:r>
      <w:r w:rsidRPr="00AD6FB1">
        <w:rPr>
          <w:rFonts w:ascii="Times New Roman" w:hAnsi="Times New Roman"/>
          <w:color w:val="000000"/>
          <w:sz w:val="28"/>
          <w:szCs w:val="28"/>
        </w:rPr>
        <w:t>раннего возраста.</w:t>
      </w:r>
    </w:p>
    <w:p w:rsidR="002A447A" w:rsidRPr="00AD6FB1" w:rsidRDefault="002A447A" w:rsidP="002A447A">
      <w:pPr>
        <w:spacing w:after="0" w:line="360" w:lineRule="auto"/>
        <w:ind w:left="-284" w:firstLine="568"/>
        <w:jc w:val="center"/>
        <w:rPr>
          <w:rFonts w:ascii="Times New Roman" w:hAnsi="Times New Roman"/>
          <w:b/>
          <w:color w:val="000000"/>
          <w:sz w:val="28"/>
          <w:szCs w:val="28"/>
        </w:rPr>
      </w:pPr>
      <w:r w:rsidRPr="00AD6FB1">
        <w:rPr>
          <w:rFonts w:ascii="Times New Roman" w:hAnsi="Times New Roman"/>
          <w:color w:val="000000"/>
          <w:sz w:val="28"/>
          <w:szCs w:val="28"/>
        </w:rPr>
        <w:br w:type="page"/>
      </w:r>
      <w:r w:rsidRPr="00AD6FB1">
        <w:rPr>
          <w:rFonts w:ascii="Times New Roman" w:hAnsi="Times New Roman"/>
          <w:b/>
          <w:color w:val="000000"/>
          <w:sz w:val="28"/>
          <w:szCs w:val="28"/>
        </w:rPr>
        <w:lastRenderedPageBreak/>
        <w:t>Список использованной литературы</w:t>
      </w:r>
    </w:p>
    <w:p w:rsidR="004136FF" w:rsidRPr="00AD6FB1" w:rsidRDefault="004136FF" w:rsidP="002A447A">
      <w:pPr>
        <w:spacing w:after="0" w:line="360" w:lineRule="auto"/>
        <w:ind w:left="-284" w:firstLine="568"/>
        <w:jc w:val="center"/>
        <w:rPr>
          <w:rFonts w:ascii="Times New Roman" w:hAnsi="Times New Roman"/>
          <w:b/>
          <w:sz w:val="28"/>
          <w:szCs w:val="28"/>
        </w:rPr>
      </w:pPr>
    </w:p>
    <w:p w:rsidR="002A447A" w:rsidRPr="00AD6FB1" w:rsidRDefault="002A447A" w:rsidP="00E7188B">
      <w:pPr>
        <w:pStyle w:val="a4"/>
        <w:numPr>
          <w:ilvl w:val="0"/>
          <w:numId w:val="8"/>
        </w:numPr>
        <w:tabs>
          <w:tab w:val="clear" w:pos="720"/>
        </w:tabs>
        <w:spacing w:after="0" w:line="360" w:lineRule="auto"/>
        <w:ind w:left="0" w:firstLine="568"/>
        <w:jc w:val="both"/>
        <w:rPr>
          <w:rFonts w:ascii="Times New Roman" w:hAnsi="Times New Roman"/>
          <w:sz w:val="28"/>
          <w:szCs w:val="28"/>
        </w:rPr>
      </w:pPr>
      <w:r w:rsidRPr="00AD6FB1">
        <w:rPr>
          <w:rFonts w:ascii="Times New Roman" w:hAnsi="Times New Roman"/>
          <w:sz w:val="28"/>
          <w:szCs w:val="28"/>
        </w:rPr>
        <w:t xml:space="preserve">Венгер Л. А. Воспитание способности к наглядному и пространственному моделированию // Психология дошкольника. </w:t>
      </w:r>
    </w:p>
    <w:p w:rsidR="002A447A" w:rsidRPr="00AD6FB1" w:rsidRDefault="002A447A" w:rsidP="00E7188B">
      <w:pPr>
        <w:pStyle w:val="a4"/>
        <w:numPr>
          <w:ilvl w:val="0"/>
          <w:numId w:val="8"/>
        </w:numPr>
        <w:tabs>
          <w:tab w:val="clear" w:pos="720"/>
        </w:tabs>
        <w:spacing w:after="0" w:line="360" w:lineRule="auto"/>
        <w:ind w:left="0" w:firstLine="568"/>
        <w:jc w:val="both"/>
        <w:rPr>
          <w:rFonts w:ascii="Times New Roman" w:hAnsi="Times New Roman"/>
          <w:sz w:val="28"/>
          <w:szCs w:val="28"/>
        </w:rPr>
      </w:pPr>
      <w:r w:rsidRPr="00AD6FB1">
        <w:rPr>
          <w:rFonts w:ascii="Times New Roman" w:hAnsi="Times New Roman"/>
          <w:sz w:val="28"/>
          <w:szCs w:val="28"/>
        </w:rPr>
        <w:t>Венгер Л.А., Мухина В.С. Сенсорное воспитание дошкольников // Дошкольное воспитание, 2004 , № 13. – С.424</w:t>
      </w:r>
    </w:p>
    <w:p w:rsidR="002A447A" w:rsidRPr="00AD6FB1" w:rsidRDefault="002A447A" w:rsidP="00E7188B">
      <w:pPr>
        <w:pStyle w:val="a4"/>
        <w:numPr>
          <w:ilvl w:val="0"/>
          <w:numId w:val="8"/>
        </w:numPr>
        <w:tabs>
          <w:tab w:val="clear" w:pos="720"/>
        </w:tabs>
        <w:spacing w:after="0" w:line="360" w:lineRule="auto"/>
        <w:ind w:left="0" w:firstLine="568"/>
        <w:jc w:val="both"/>
        <w:rPr>
          <w:rFonts w:ascii="Times New Roman" w:hAnsi="Times New Roman"/>
          <w:sz w:val="28"/>
          <w:szCs w:val="28"/>
        </w:rPr>
      </w:pPr>
      <w:r w:rsidRPr="00AD6FB1">
        <w:rPr>
          <w:rFonts w:ascii="Times New Roman" w:hAnsi="Times New Roman"/>
          <w:sz w:val="28"/>
          <w:szCs w:val="28"/>
        </w:rPr>
        <w:t xml:space="preserve">Венгер Л.А., Воспитание способностей к наглядному пространственному моделированию// Дошкольное воспитание - 2002 № 3 – С.398 </w:t>
      </w:r>
    </w:p>
    <w:p w:rsidR="002A447A" w:rsidRPr="00AD6FB1" w:rsidRDefault="002A447A" w:rsidP="00E7188B">
      <w:pPr>
        <w:pStyle w:val="a4"/>
        <w:numPr>
          <w:ilvl w:val="0"/>
          <w:numId w:val="8"/>
        </w:numPr>
        <w:tabs>
          <w:tab w:val="clear" w:pos="720"/>
        </w:tabs>
        <w:spacing w:after="0" w:line="360" w:lineRule="auto"/>
        <w:ind w:left="0" w:firstLine="568"/>
        <w:jc w:val="both"/>
        <w:rPr>
          <w:rFonts w:ascii="Times New Roman" w:hAnsi="Times New Roman"/>
          <w:sz w:val="28"/>
          <w:szCs w:val="28"/>
        </w:rPr>
      </w:pPr>
      <w:r w:rsidRPr="00AD6FB1">
        <w:rPr>
          <w:rFonts w:ascii="Times New Roman" w:hAnsi="Times New Roman"/>
          <w:sz w:val="28"/>
          <w:szCs w:val="28"/>
        </w:rPr>
        <w:t xml:space="preserve">Выготский Л. С. Воспитание высших форм внимания в детском возрасте // Хрестоматия по вниманию / Под ред. А. Н. Леонтьева и др. – М., 2007. –  С.391 </w:t>
      </w:r>
    </w:p>
    <w:p w:rsidR="002A447A" w:rsidRPr="00AD6FB1" w:rsidRDefault="002A447A" w:rsidP="00E7188B">
      <w:pPr>
        <w:pStyle w:val="a4"/>
        <w:numPr>
          <w:ilvl w:val="0"/>
          <w:numId w:val="8"/>
        </w:numPr>
        <w:tabs>
          <w:tab w:val="clear" w:pos="720"/>
        </w:tabs>
        <w:spacing w:after="0" w:line="360" w:lineRule="auto"/>
        <w:ind w:left="0" w:firstLine="568"/>
        <w:jc w:val="both"/>
        <w:rPr>
          <w:rFonts w:ascii="Times New Roman" w:hAnsi="Times New Roman"/>
          <w:sz w:val="28"/>
          <w:szCs w:val="28"/>
        </w:rPr>
      </w:pPr>
      <w:r w:rsidRPr="00AD6FB1">
        <w:rPr>
          <w:rFonts w:ascii="Times New Roman" w:hAnsi="Times New Roman"/>
          <w:sz w:val="28"/>
          <w:szCs w:val="28"/>
        </w:rPr>
        <w:t>Выготский Л.С. Педагогическая психология/Под ред. В. В.Давыдова-М</w:t>
      </w:r>
      <w:r w:rsidR="00B41270">
        <w:rPr>
          <w:rFonts w:ascii="Times New Roman" w:hAnsi="Times New Roman"/>
          <w:sz w:val="28"/>
          <w:szCs w:val="28"/>
        </w:rPr>
        <w:t>.</w:t>
      </w:r>
      <w:r w:rsidR="00B41270" w:rsidRPr="00AD6FB1">
        <w:rPr>
          <w:rFonts w:ascii="Times New Roman" w:hAnsi="Times New Roman"/>
          <w:sz w:val="28"/>
          <w:szCs w:val="28"/>
        </w:rPr>
        <w:t xml:space="preserve"> </w:t>
      </w:r>
      <w:r w:rsidRPr="00AD6FB1">
        <w:rPr>
          <w:rFonts w:ascii="Times New Roman" w:hAnsi="Times New Roman"/>
          <w:sz w:val="28"/>
          <w:szCs w:val="28"/>
        </w:rPr>
        <w:t>Педагогика-Пресс,1999. – С.536</w:t>
      </w:r>
    </w:p>
    <w:p w:rsidR="002A447A" w:rsidRPr="00AD6FB1" w:rsidRDefault="002A447A" w:rsidP="00E7188B">
      <w:pPr>
        <w:pStyle w:val="a4"/>
        <w:widowControl w:val="0"/>
        <w:numPr>
          <w:ilvl w:val="0"/>
          <w:numId w:val="8"/>
        </w:numPr>
        <w:shd w:val="clear" w:color="auto" w:fill="FFFFFF"/>
        <w:tabs>
          <w:tab w:val="clear" w:pos="720"/>
        </w:tabs>
        <w:autoSpaceDE w:val="0"/>
        <w:autoSpaceDN w:val="0"/>
        <w:adjustRightInd w:val="0"/>
        <w:spacing w:after="0" w:line="360" w:lineRule="auto"/>
        <w:ind w:left="0" w:firstLine="568"/>
        <w:jc w:val="both"/>
        <w:rPr>
          <w:rFonts w:ascii="Times New Roman" w:hAnsi="Times New Roman"/>
          <w:sz w:val="28"/>
          <w:szCs w:val="28"/>
        </w:rPr>
      </w:pPr>
      <w:r w:rsidRPr="00AD6FB1">
        <w:rPr>
          <w:rFonts w:ascii="Times New Roman" w:hAnsi="Times New Roman"/>
          <w:spacing w:val="-2"/>
          <w:sz w:val="28"/>
          <w:szCs w:val="28"/>
        </w:rPr>
        <w:t>Дидактические игры и упражнения по сенсорному воспитанию дошко</w:t>
      </w:r>
      <w:r w:rsidRPr="00AD6FB1">
        <w:rPr>
          <w:rFonts w:ascii="Times New Roman" w:hAnsi="Times New Roman"/>
          <w:spacing w:val="-6"/>
          <w:sz w:val="28"/>
          <w:szCs w:val="28"/>
        </w:rPr>
        <w:t xml:space="preserve">льников </w:t>
      </w:r>
      <w:r w:rsidR="000E2C3D">
        <w:rPr>
          <w:rFonts w:ascii="Times New Roman" w:hAnsi="Times New Roman"/>
          <w:spacing w:val="-6"/>
          <w:sz w:val="28"/>
          <w:szCs w:val="28"/>
        </w:rPr>
        <w:t xml:space="preserve"> </w:t>
      </w:r>
      <w:r w:rsidRPr="00AD6FB1">
        <w:rPr>
          <w:rFonts w:ascii="Times New Roman" w:hAnsi="Times New Roman"/>
          <w:spacing w:val="-6"/>
          <w:sz w:val="28"/>
          <w:szCs w:val="28"/>
        </w:rPr>
        <w:t>Под ред. Л. А. Венгера. — М.: Просвещение, 2008.</w:t>
      </w:r>
      <w:r w:rsidRPr="00AD6FB1">
        <w:rPr>
          <w:rFonts w:ascii="Times New Roman" w:hAnsi="Times New Roman"/>
          <w:sz w:val="28"/>
          <w:szCs w:val="28"/>
        </w:rPr>
        <w:t xml:space="preserve"> – С. 315</w:t>
      </w:r>
    </w:p>
    <w:p w:rsidR="002A447A" w:rsidRPr="00AD6FB1" w:rsidRDefault="002A447A" w:rsidP="00E7188B">
      <w:pPr>
        <w:pStyle w:val="a4"/>
        <w:numPr>
          <w:ilvl w:val="0"/>
          <w:numId w:val="8"/>
        </w:numPr>
        <w:tabs>
          <w:tab w:val="clear" w:pos="720"/>
        </w:tabs>
        <w:spacing w:after="0" w:line="360" w:lineRule="auto"/>
        <w:ind w:left="0" w:firstLine="568"/>
        <w:jc w:val="both"/>
        <w:rPr>
          <w:rFonts w:ascii="Times New Roman" w:hAnsi="Times New Roman"/>
          <w:sz w:val="28"/>
          <w:szCs w:val="28"/>
        </w:rPr>
      </w:pPr>
      <w:r w:rsidRPr="00AD6FB1">
        <w:rPr>
          <w:rFonts w:ascii="Times New Roman" w:hAnsi="Times New Roman"/>
          <w:sz w:val="28"/>
          <w:szCs w:val="28"/>
        </w:rPr>
        <w:t xml:space="preserve">Дьяченко О.М. Об основных направлениях развития воображения дошкольника // Хрестоматия по детской психологии / Под ред. Г. В. Бурменской. – М. ,1996. – С. 459 </w:t>
      </w:r>
    </w:p>
    <w:p w:rsidR="002A447A" w:rsidRPr="00AD6FB1" w:rsidRDefault="002A447A" w:rsidP="00E7188B">
      <w:pPr>
        <w:numPr>
          <w:ilvl w:val="0"/>
          <w:numId w:val="8"/>
        </w:numPr>
        <w:tabs>
          <w:tab w:val="clear" w:pos="720"/>
          <w:tab w:val="left" w:pos="360"/>
        </w:tabs>
        <w:autoSpaceDE w:val="0"/>
        <w:autoSpaceDN w:val="0"/>
        <w:adjustRightInd w:val="0"/>
        <w:spacing w:after="0" w:line="360" w:lineRule="auto"/>
        <w:ind w:left="0" w:firstLine="568"/>
        <w:jc w:val="both"/>
        <w:rPr>
          <w:rFonts w:ascii="Times New Roman" w:hAnsi="Times New Roman"/>
          <w:sz w:val="28"/>
          <w:szCs w:val="28"/>
        </w:rPr>
      </w:pPr>
      <w:r w:rsidRPr="00AD6FB1">
        <w:rPr>
          <w:rFonts w:ascii="Times New Roman" w:hAnsi="Times New Roman"/>
          <w:sz w:val="28"/>
          <w:szCs w:val="28"/>
        </w:rPr>
        <w:t xml:space="preserve">Игры – занятия с малышами./ А.Н.Фролова, - К., </w:t>
      </w:r>
      <w:r w:rsidR="007A00DB">
        <w:rPr>
          <w:rFonts w:ascii="Times New Roman" w:hAnsi="Times New Roman"/>
          <w:sz w:val="28"/>
          <w:szCs w:val="28"/>
        </w:rPr>
        <w:t>Рад.</w:t>
      </w:r>
      <w:r w:rsidR="007A00DB" w:rsidRPr="00AD6FB1">
        <w:rPr>
          <w:rFonts w:ascii="Times New Roman" w:hAnsi="Times New Roman"/>
          <w:sz w:val="28"/>
          <w:szCs w:val="28"/>
        </w:rPr>
        <w:t xml:space="preserve"> школа</w:t>
      </w:r>
      <w:r w:rsidRPr="00AD6FB1">
        <w:rPr>
          <w:rFonts w:ascii="Times New Roman" w:hAnsi="Times New Roman"/>
          <w:sz w:val="28"/>
          <w:szCs w:val="28"/>
        </w:rPr>
        <w:t>, 2007. – С.368</w:t>
      </w:r>
    </w:p>
    <w:p w:rsidR="002A447A" w:rsidRPr="00AD6FB1" w:rsidRDefault="002A447A" w:rsidP="00E7188B">
      <w:pPr>
        <w:pStyle w:val="a4"/>
        <w:numPr>
          <w:ilvl w:val="0"/>
          <w:numId w:val="8"/>
        </w:numPr>
        <w:tabs>
          <w:tab w:val="clear" w:pos="720"/>
        </w:tabs>
        <w:spacing w:after="0" w:line="360" w:lineRule="auto"/>
        <w:ind w:left="0" w:firstLine="568"/>
        <w:jc w:val="both"/>
        <w:rPr>
          <w:rFonts w:ascii="Times New Roman" w:hAnsi="Times New Roman"/>
          <w:sz w:val="28"/>
          <w:szCs w:val="28"/>
        </w:rPr>
      </w:pPr>
      <w:r w:rsidRPr="00AD6FB1">
        <w:rPr>
          <w:rFonts w:ascii="Times New Roman" w:hAnsi="Times New Roman"/>
          <w:sz w:val="28"/>
          <w:szCs w:val="28"/>
        </w:rPr>
        <w:t>Истомина Э. М. К вопросу о развитии произвольной памяти у младших дошкольников дошкольного возраста // Психология дошкольника. Хрестоматия</w:t>
      </w:r>
      <w:r w:rsidR="00B41270">
        <w:rPr>
          <w:rFonts w:ascii="Times New Roman" w:hAnsi="Times New Roman"/>
          <w:sz w:val="28"/>
          <w:szCs w:val="28"/>
        </w:rPr>
        <w:t>/</w:t>
      </w:r>
      <w:r w:rsidRPr="00AD6FB1">
        <w:rPr>
          <w:rFonts w:ascii="Times New Roman" w:hAnsi="Times New Roman"/>
          <w:sz w:val="28"/>
          <w:szCs w:val="28"/>
        </w:rPr>
        <w:t xml:space="preserve"> Сост. Урунтаева Г. А. – М. , 1997. – С. 412 </w:t>
      </w:r>
    </w:p>
    <w:p w:rsidR="002A447A" w:rsidRPr="00AD6FB1" w:rsidRDefault="002A447A" w:rsidP="00E7188B">
      <w:pPr>
        <w:pStyle w:val="a4"/>
        <w:widowControl w:val="0"/>
        <w:numPr>
          <w:ilvl w:val="0"/>
          <w:numId w:val="8"/>
        </w:numPr>
        <w:shd w:val="clear" w:color="auto" w:fill="FFFFFF"/>
        <w:tabs>
          <w:tab w:val="clear" w:pos="720"/>
        </w:tabs>
        <w:autoSpaceDE w:val="0"/>
        <w:autoSpaceDN w:val="0"/>
        <w:adjustRightInd w:val="0"/>
        <w:spacing w:after="0" w:line="360" w:lineRule="auto"/>
        <w:ind w:left="0" w:firstLine="568"/>
        <w:jc w:val="both"/>
        <w:rPr>
          <w:rFonts w:ascii="Times New Roman" w:hAnsi="Times New Roman"/>
          <w:sz w:val="28"/>
          <w:szCs w:val="28"/>
        </w:rPr>
      </w:pPr>
      <w:r w:rsidRPr="00AD6FB1">
        <w:rPr>
          <w:rFonts w:ascii="Times New Roman" w:hAnsi="Times New Roman"/>
          <w:iCs/>
          <w:sz w:val="28"/>
          <w:szCs w:val="28"/>
        </w:rPr>
        <w:t xml:space="preserve">Крулехт М. В. </w:t>
      </w:r>
      <w:r w:rsidRPr="00AD6FB1">
        <w:rPr>
          <w:rFonts w:ascii="Times New Roman" w:hAnsi="Times New Roman"/>
          <w:sz w:val="28"/>
          <w:szCs w:val="28"/>
        </w:rPr>
        <w:t>Дошкольник и рукотворный мир. — СПб.: Детство-</w:t>
      </w:r>
      <w:r w:rsidRPr="00AD6FB1">
        <w:rPr>
          <w:rFonts w:ascii="Times New Roman" w:hAnsi="Times New Roman"/>
          <w:spacing w:val="-7"/>
          <w:sz w:val="28"/>
          <w:szCs w:val="28"/>
        </w:rPr>
        <w:t>Пресс, 2002.</w:t>
      </w:r>
      <w:r w:rsidRPr="00AD6FB1">
        <w:rPr>
          <w:rFonts w:ascii="Times New Roman" w:hAnsi="Times New Roman"/>
          <w:sz w:val="28"/>
          <w:szCs w:val="28"/>
        </w:rPr>
        <w:t xml:space="preserve"> – С.302</w:t>
      </w:r>
    </w:p>
    <w:p w:rsidR="002A447A" w:rsidRPr="00AD6FB1" w:rsidRDefault="002A447A" w:rsidP="00E7188B">
      <w:pPr>
        <w:numPr>
          <w:ilvl w:val="0"/>
          <w:numId w:val="8"/>
        </w:numPr>
        <w:tabs>
          <w:tab w:val="clear" w:pos="720"/>
          <w:tab w:val="left" w:pos="360"/>
        </w:tabs>
        <w:autoSpaceDE w:val="0"/>
        <w:autoSpaceDN w:val="0"/>
        <w:adjustRightInd w:val="0"/>
        <w:spacing w:after="0" w:line="360" w:lineRule="auto"/>
        <w:ind w:left="0" w:firstLine="568"/>
        <w:jc w:val="both"/>
        <w:rPr>
          <w:rFonts w:ascii="Times New Roman" w:hAnsi="Times New Roman"/>
          <w:sz w:val="28"/>
          <w:szCs w:val="28"/>
        </w:rPr>
      </w:pPr>
      <w:r w:rsidRPr="00AD6FB1">
        <w:rPr>
          <w:rFonts w:ascii="Times New Roman" w:hAnsi="Times New Roman"/>
          <w:color w:val="000000"/>
          <w:sz w:val="28"/>
          <w:szCs w:val="28"/>
        </w:rPr>
        <w:t xml:space="preserve">Морозова О.Е.И. Тихеева. Дошкольный возраст: сенсорное воспитание и воспитание // Дошкольное воспитание. -1993. – №5. </w:t>
      </w:r>
      <w:r w:rsidRPr="00AD6FB1">
        <w:rPr>
          <w:rFonts w:ascii="Times New Roman" w:hAnsi="Times New Roman"/>
          <w:sz w:val="28"/>
          <w:szCs w:val="28"/>
        </w:rPr>
        <w:t>– С.</w:t>
      </w:r>
      <w:r w:rsidRPr="00AD6FB1">
        <w:rPr>
          <w:rFonts w:ascii="Times New Roman" w:hAnsi="Times New Roman"/>
          <w:color w:val="000000"/>
          <w:sz w:val="28"/>
          <w:szCs w:val="28"/>
        </w:rPr>
        <w:t> 87</w:t>
      </w:r>
    </w:p>
    <w:p w:rsidR="002A447A" w:rsidRPr="00AD6FB1" w:rsidRDefault="002A447A" w:rsidP="00E7188B">
      <w:pPr>
        <w:pStyle w:val="21"/>
        <w:numPr>
          <w:ilvl w:val="0"/>
          <w:numId w:val="8"/>
        </w:numPr>
        <w:tabs>
          <w:tab w:val="clear" w:pos="720"/>
        </w:tabs>
        <w:spacing w:line="360" w:lineRule="auto"/>
        <w:ind w:left="0" w:firstLine="568"/>
        <w:rPr>
          <w:sz w:val="28"/>
          <w:szCs w:val="28"/>
        </w:rPr>
      </w:pPr>
      <w:r w:rsidRPr="00AD6FB1">
        <w:rPr>
          <w:sz w:val="28"/>
          <w:szCs w:val="28"/>
        </w:rPr>
        <w:t xml:space="preserve">Пилюгина Э.Г. Сенсорные способности малыша. Игры на воспитание цвета, формы, величины у младших дошкольников раннего возраста. Книга для </w:t>
      </w:r>
      <w:r w:rsidRPr="00AD6FB1">
        <w:rPr>
          <w:sz w:val="28"/>
          <w:szCs w:val="28"/>
        </w:rPr>
        <w:lastRenderedPageBreak/>
        <w:t>воспитателей детского сада и родителей/ Э.Г.Пилюгина, - М., Просвещение, 2, АО «Учебная литература», 1996. – С. 258</w:t>
      </w:r>
    </w:p>
    <w:p w:rsidR="002A447A" w:rsidRPr="00AD6FB1" w:rsidRDefault="002A447A" w:rsidP="00E7188B">
      <w:pPr>
        <w:pStyle w:val="a4"/>
        <w:numPr>
          <w:ilvl w:val="0"/>
          <w:numId w:val="8"/>
        </w:numPr>
        <w:tabs>
          <w:tab w:val="clear" w:pos="720"/>
        </w:tabs>
        <w:spacing w:after="0" w:line="360" w:lineRule="auto"/>
        <w:ind w:left="0" w:firstLine="568"/>
        <w:jc w:val="both"/>
        <w:rPr>
          <w:rFonts w:ascii="Times New Roman" w:hAnsi="Times New Roman"/>
          <w:sz w:val="28"/>
          <w:szCs w:val="28"/>
        </w:rPr>
      </w:pPr>
      <w:r w:rsidRPr="00AD6FB1">
        <w:rPr>
          <w:rFonts w:ascii="Times New Roman" w:hAnsi="Times New Roman"/>
          <w:sz w:val="28"/>
          <w:szCs w:val="28"/>
        </w:rPr>
        <w:t>Поддьяков Н. Н. Сенсорное воспитание ребенка в процессе конструктивной деятельности//Теория и практика сенсорного воспитания в детском саду. М., 2001. – С. 456</w:t>
      </w:r>
    </w:p>
    <w:p w:rsidR="002A447A" w:rsidRPr="00AD6FB1" w:rsidRDefault="002A447A" w:rsidP="00E7188B">
      <w:pPr>
        <w:pStyle w:val="a4"/>
        <w:widowControl w:val="0"/>
        <w:numPr>
          <w:ilvl w:val="0"/>
          <w:numId w:val="8"/>
        </w:numPr>
        <w:shd w:val="clear" w:color="auto" w:fill="FFFFFF"/>
        <w:tabs>
          <w:tab w:val="clear" w:pos="720"/>
        </w:tabs>
        <w:autoSpaceDE w:val="0"/>
        <w:autoSpaceDN w:val="0"/>
        <w:adjustRightInd w:val="0"/>
        <w:spacing w:after="0" w:line="360" w:lineRule="auto"/>
        <w:ind w:left="0" w:firstLine="568"/>
        <w:jc w:val="both"/>
        <w:rPr>
          <w:rFonts w:ascii="Times New Roman" w:hAnsi="Times New Roman"/>
          <w:sz w:val="28"/>
          <w:szCs w:val="28"/>
        </w:rPr>
      </w:pPr>
      <w:r w:rsidRPr="00AD6FB1">
        <w:rPr>
          <w:rFonts w:ascii="Times New Roman" w:hAnsi="Times New Roman"/>
          <w:sz w:val="28"/>
          <w:szCs w:val="28"/>
        </w:rPr>
        <w:t>Воспитание речи и творчества дошкольников: игры, упражнения, кон</w:t>
      </w:r>
      <w:r w:rsidRPr="00AD6FB1">
        <w:rPr>
          <w:rFonts w:ascii="Times New Roman" w:hAnsi="Times New Roman"/>
          <w:sz w:val="28"/>
          <w:szCs w:val="28"/>
        </w:rPr>
        <w:softHyphen/>
      </w:r>
      <w:r w:rsidR="00B41270">
        <w:rPr>
          <w:rFonts w:ascii="Times New Roman" w:hAnsi="Times New Roman"/>
          <w:spacing w:val="-6"/>
          <w:sz w:val="28"/>
          <w:szCs w:val="28"/>
        </w:rPr>
        <w:t>спекты занятий/</w:t>
      </w:r>
      <w:r w:rsidR="000E2C3D">
        <w:rPr>
          <w:rFonts w:ascii="Times New Roman" w:hAnsi="Times New Roman"/>
          <w:spacing w:val="-6"/>
          <w:sz w:val="28"/>
          <w:szCs w:val="28"/>
        </w:rPr>
        <w:t xml:space="preserve"> </w:t>
      </w:r>
      <w:r w:rsidRPr="00AD6FB1">
        <w:rPr>
          <w:rFonts w:ascii="Times New Roman" w:hAnsi="Times New Roman"/>
          <w:spacing w:val="-6"/>
          <w:sz w:val="28"/>
          <w:szCs w:val="28"/>
        </w:rPr>
        <w:t xml:space="preserve"> Под ред. О. С. Ушаковой. — М.: Сфера, 2002.</w:t>
      </w:r>
      <w:r w:rsidRPr="00AD6FB1">
        <w:rPr>
          <w:rFonts w:ascii="Times New Roman" w:hAnsi="Times New Roman"/>
          <w:sz w:val="28"/>
          <w:szCs w:val="28"/>
        </w:rPr>
        <w:t xml:space="preserve"> – С.371</w:t>
      </w:r>
    </w:p>
    <w:p w:rsidR="002A447A" w:rsidRPr="00AD6FB1" w:rsidRDefault="002A447A" w:rsidP="00E7188B">
      <w:pPr>
        <w:pStyle w:val="a4"/>
        <w:numPr>
          <w:ilvl w:val="0"/>
          <w:numId w:val="8"/>
        </w:numPr>
        <w:tabs>
          <w:tab w:val="clear" w:pos="720"/>
        </w:tabs>
        <w:spacing w:after="0" w:line="360" w:lineRule="auto"/>
        <w:ind w:left="0" w:firstLine="568"/>
        <w:jc w:val="both"/>
        <w:rPr>
          <w:rFonts w:ascii="Times New Roman" w:hAnsi="Times New Roman"/>
          <w:sz w:val="28"/>
          <w:szCs w:val="28"/>
        </w:rPr>
      </w:pPr>
      <w:r w:rsidRPr="00AD6FB1">
        <w:rPr>
          <w:rFonts w:ascii="Times New Roman" w:hAnsi="Times New Roman"/>
          <w:sz w:val="28"/>
          <w:szCs w:val="28"/>
        </w:rPr>
        <w:t xml:space="preserve">Смирнова Е.О. Психология ребенка. - М.,1997. – С.418 </w:t>
      </w:r>
    </w:p>
    <w:p w:rsidR="002A447A" w:rsidRPr="00AD6FB1" w:rsidRDefault="002A447A" w:rsidP="00E7188B">
      <w:pPr>
        <w:pStyle w:val="a4"/>
        <w:widowControl w:val="0"/>
        <w:numPr>
          <w:ilvl w:val="0"/>
          <w:numId w:val="8"/>
        </w:numPr>
        <w:shd w:val="clear" w:color="auto" w:fill="FFFFFF"/>
        <w:tabs>
          <w:tab w:val="clear" w:pos="720"/>
        </w:tabs>
        <w:autoSpaceDE w:val="0"/>
        <w:autoSpaceDN w:val="0"/>
        <w:adjustRightInd w:val="0"/>
        <w:spacing w:after="0" w:line="360" w:lineRule="auto"/>
        <w:ind w:left="0" w:firstLine="568"/>
        <w:jc w:val="both"/>
        <w:rPr>
          <w:rFonts w:ascii="Times New Roman" w:hAnsi="Times New Roman"/>
          <w:sz w:val="28"/>
          <w:szCs w:val="28"/>
        </w:rPr>
      </w:pPr>
      <w:r w:rsidRPr="00AD6FB1">
        <w:rPr>
          <w:rFonts w:ascii="Times New Roman" w:hAnsi="Times New Roman"/>
          <w:iCs/>
          <w:spacing w:val="-2"/>
          <w:sz w:val="28"/>
          <w:szCs w:val="28"/>
        </w:rPr>
        <w:t xml:space="preserve">Удальцова Е. И. </w:t>
      </w:r>
      <w:r w:rsidRPr="00AD6FB1">
        <w:rPr>
          <w:rFonts w:ascii="Times New Roman" w:hAnsi="Times New Roman"/>
          <w:spacing w:val="-2"/>
          <w:sz w:val="28"/>
          <w:szCs w:val="28"/>
        </w:rPr>
        <w:t>Дидактические игры в воспитании и обучении дошко</w:t>
      </w:r>
      <w:r w:rsidRPr="00AD6FB1">
        <w:rPr>
          <w:rFonts w:ascii="Times New Roman" w:hAnsi="Times New Roman"/>
          <w:spacing w:val="-2"/>
          <w:sz w:val="28"/>
          <w:szCs w:val="28"/>
        </w:rPr>
        <w:softHyphen/>
      </w:r>
      <w:r w:rsidRPr="00AD6FB1">
        <w:rPr>
          <w:rFonts w:ascii="Times New Roman" w:hAnsi="Times New Roman"/>
          <w:spacing w:val="-6"/>
          <w:sz w:val="28"/>
          <w:szCs w:val="28"/>
        </w:rPr>
        <w:t>льников. — Минск: Народная асвета, 2007.</w:t>
      </w:r>
      <w:r w:rsidRPr="00AD6FB1">
        <w:rPr>
          <w:rFonts w:ascii="Times New Roman" w:hAnsi="Times New Roman"/>
          <w:sz w:val="28"/>
          <w:szCs w:val="28"/>
        </w:rPr>
        <w:t xml:space="preserve"> – С. 368</w:t>
      </w:r>
    </w:p>
    <w:p w:rsidR="002A447A" w:rsidRPr="00AD6FB1" w:rsidRDefault="002A447A" w:rsidP="00E7188B">
      <w:pPr>
        <w:pStyle w:val="a4"/>
        <w:numPr>
          <w:ilvl w:val="0"/>
          <w:numId w:val="8"/>
        </w:numPr>
        <w:tabs>
          <w:tab w:val="clear" w:pos="720"/>
        </w:tabs>
        <w:spacing w:after="0" w:line="360" w:lineRule="auto"/>
        <w:ind w:left="0" w:firstLine="568"/>
        <w:jc w:val="both"/>
        <w:rPr>
          <w:rFonts w:ascii="Times New Roman" w:hAnsi="Times New Roman"/>
          <w:sz w:val="28"/>
          <w:szCs w:val="28"/>
        </w:rPr>
      </w:pPr>
      <w:r w:rsidRPr="00AD6FB1">
        <w:rPr>
          <w:rFonts w:ascii="Times New Roman" w:hAnsi="Times New Roman"/>
          <w:sz w:val="28"/>
          <w:szCs w:val="28"/>
        </w:rPr>
        <w:t xml:space="preserve">Урунтаева Г. А. Хрестоматия /Сост. Г. А. Урунтаева. - М., 1997. – С. 452 </w:t>
      </w:r>
    </w:p>
    <w:p w:rsidR="002A447A" w:rsidRPr="00AD6FB1" w:rsidRDefault="002A447A" w:rsidP="00E7188B">
      <w:pPr>
        <w:pStyle w:val="a4"/>
        <w:numPr>
          <w:ilvl w:val="0"/>
          <w:numId w:val="8"/>
        </w:numPr>
        <w:tabs>
          <w:tab w:val="clear" w:pos="720"/>
        </w:tabs>
        <w:spacing w:after="0" w:line="360" w:lineRule="auto"/>
        <w:ind w:left="0" w:firstLine="568"/>
        <w:jc w:val="both"/>
        <w:rPr>
          <w:rFonts w:ascii="Times New Roman" w:hAnsi="Times New Roman"/>
          <w:sz w:val="28"/>
          <w:szCs w:val="28"/>
        </w:rPr>
      </w:pPr>
      <w:r w:rsidRPr="00AD6FB1">
        <w:rPr>
          <w:rFonts w:ascii="Times New Roman" w:hAnsi="Times New Roman"/>
          <w:sz w:val="28"/>
          <w:szCs w:val="28"/>
        </w:rPr>
        <w:t>Урунтаева Г.А. Психология дошкольника. –</w:t>
      </w:r>
      <w:r w:rsidR="000E2C3D">
        <w:rPr>
          <w:rFonts w:ascii="Times New Roman" w:hAnsi="Times New Roman"/>
          <w:sz w:val="28"/>
          <w:szCs w:val="28"/>
        </w:rPr>
        <w:t xml:space="preserve"> </w:t>
      </w:r>
      <w:r w:rsidRPr="00AD6FB1">
        <w:rPr>
          <w:rFonts w:ascii="Times New Roman" w:hAnsi="Times New Roman"/>
          <w:sz w:val="28"/>
          <w:szCs w:val="28"/>
        </w:rPr>
        <w:t xml:space="preserve">М,1997. – С. 381 </w:t>
      </w:r>
    </w:p>
    <w:p w:rsidR="002A447A" w:rsidRPr="00AD6FB1" w:rsidRDefault="002A447A" w:rsidP="00E7188B">
      <w:pPr>
        <w:pStyle w:val="a4"/>
        <w:numPr>
          <w:ilvl w:val="0"/>
          <w:numId w:val="8"/>
        </w:numPr>
        <w:tabs>
          <w:tab w:val="clear" w:pos="720"/>
        </w:tabs>
        <w:spacing w:after="0" w:line="360" w:lineRule="auto"/>
        <w:ind w:left="0" w:firstLine="568"/>
        <w:jc w:val="both"/>
        <w:rPr>
          <w:rFonts w:ascii="Times New Roman" w:hAnsi="Times New Roman"/>
          <w:sz w:val="28"/>
          <w:szCs w:val="28"/>
        </w:rPr>
      </w:pPr>
      <w:r w:rsidRPr="00AD6FB1">
        <w:rPr>
          <w:rFonts w:ascii="Times New Roman" w:hAnsi="Times New Roman"/>
          <w:sz w:val="28"/>
          <w:szCs w:val="28"/>
        </w:rPr>
        <w:t>Усова Педагогика и психология сенсорного развития и воспитания дошкольника//Теория и практика сенсорного воспитания в детском саду. М., 2005. – С.95</w:t>
      </w:r>
    </w:p>
    <w:p w:rsidR="002A447A" w:rsidRPr="00AD6FB1" w:rsidRDefault="002A447A" w:rsidP="00E7188B">
      <w:pPr>
        <w:pStyle w:val="a4"/>
        <w:numPr>
          <w:ilvl w:val="0"/>
          <w:numId w:val="8"/>
        </w:numPr>
        <w:tabs>
          <w:tab w:val="clear" w:pos="720"/>
        </w:tabs>
        <w:spacing w:after="0" w:line="360" w:lineRule="auto"/>
        <w:ind w:left="0" w:firstLine="568"/>
        <w:jc w:val="both"/>
        <w:rPr>
          <w:rFonts w:ascii="Times New Roman" w:hAnsi="Times New Roman"/>
          <w:sz w:val="28"/>
          <w:szCs w:val="28"/>
        </w:rPr>
      </w:pPr>
      <w:r w:rsidRPr="00AD6FB1">
        <w:rPr>
          <w:rFonts w:ascii="Times New Roman" w:hAnsi="Times New Roman"/>
          <w:sz w:val="28"/>
          <w:szCs w:val="28"/>
        </w:rPr>
        <w:t>Усова Педагогика и психология сенсорного развития и воспитания дошкольника//Теория и практика сенсорного воспитания в детском саду. М., 2001. – С. 95</w:t>
      </w:r>
    </w:p>
    <w:p w:rsidR="002A447A" w:rsidRPr="00AD6FB1" w:rsidRDefault="002A447A" w:rsidP="00E7188B">
      <w:pPr>
        <w:pStyle w:val="a4"/>
        <w:numPr>
          <w:ilvl w:val="0"/>
          <w:numId w:val="8"/>
        </w:numPr>
        <w:tabs>
          <w:tab w:val="clear" w:pos="720"/>
        </w:tabs>
        <w:spacing w:after="0" w:line="360" w:lineRule="auto"/>
        <w:ind w:left="0" w:firstLine="568"/>
        <w:jc w:val="both"/>
        <w:rPr>
          <w:rFonts w:ascii="Times New Roman" w:hAnsi="Times New Roman"/>
          <w:sz w:val="28"/>
          <w:szCs w:val="28"/>
        </w:rPr>
      </w:pPr>
      <w:r w:rsidRPr="00AD6FB1">
        <w:rPr>
          <w:rFonts w:ascii="Times New Roman" w:hAnsi="Times New Roman"/>
          <w:sz w:val="28"/>
          <w:szCs w:val="28"/>
        </w:rPr>
        <w:t>Шиффман Харви Ричард. Ощущение и восприятие: Пер. с англ./Х.Р. Шиффман.-5-е изд</w:t>
      </w:r>
      <w:proofErr w:type="gramStart"/>
      <w:r w:rsidRPr="00AD6FB1">
        <w:rPr>
          <w:rFonts w:ascii="Times New Roman" w:hAnsi="Times New Roman"/>
          <w:sz w:val="28"/>
          <w:szCs w:val="28"/>
        </w:rPr>
        <w:t>.-</w:t>
      </w:r>
      <w:proofErr w:type="gramEnd"/>
      <w:r w:rsidRPr="00AD6FB1">
        <w:rPr>
          <w:rFonts w:ascii="Times New Roman" w:hAnsi="Times New Roman"/>
          <w:sz w:val="28"/>
          <w:szCs w:val="28"/>
        </w:rPr>
        <w:t>СПб.:Питер,2002. – С.528</w:t>
      </w:r>
    </w:p>
    <w:p w:rsidR="002A447A" w:rsidRPr="00AD6FB1" w:rsidRDefault="002A447A" w:rsidP="00C64469">
      <w:pPr>
        <w:spacing w:after="0"/>
        <w:rPr>
          <w:sz w:val="28"/>
          <w:szCs w:val="28"/>
        </w:rPr>
      </w:pPr>
      <w:r w:rsidRPr="00AD6FB1">
        <w:rPr>
          <w:sz w:val="28"/>
          <w:szCs w:val="28"/>
        </w:rPr>
        <w:t xml:space="preserve"> </w:t>
      </w:r>
    </w:p>
    <w:sectPr w:rsidR="002A447A" w:rsidRPr="00AD6FB1" w:rsidSect="00357B53">
      <w:footerReference w:type="default" r:id="rId20"/>
      <w:footerReference w:type="first" r:id="rId21"/>
      <w:pgSz w:w="11906" w:h="16838"/>
      <w:pgMar w:top="1134" w:right="567" w:bottom="1134" w:left="1418" w:header="0" w:footer="284"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91A" w:rsidRDefault="0019391A" w:rsidP="0035325C">
      <w:pPr>
        <w:spacing w:after="0" w:line="240" w:lineRule="auto"/>
      </w:pPr>
      <w:r>
        <w:separator/>
      </w:r>
    </w:p>
  </w:endnote>
  <w:endnote w:type="continuationSeparator" w:id="0">
    <w:p w:rsidR="0019391A" w:rsidRDefault="0019391A" w:rsidP="003532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09F" w:rsidRDefault="0099070F">
    <w:pPr>
      <w:pStyle w:val="af1"/>
      <w:jc w:val="center"/>
    </w:pPr>
    <w:r>
      <w:fldChar w:fldCharType="begin"/>
    </w:r>
    <w:r>
      <w:instrText xml:space="preserve"> PAGE   \* MERGEFORMAT </w:instrText>
    </w:r>
    <w:r>
      <w:fldChar w:fldCharType="separate"/>
    </w:r>
    <w:r w:rsidR="00C64469">
      <w:rPr>
        <w:noProof/>
      </w:rPr>
      <w:t>2</w:t>
    </w:r>
    <w:r>
      <w:rPr>
        <w:noProof/>
      </w:rPr>
      <w:fldChar w:fldCharType="end"/>
    </w:r>
  </w:p>
  <w:p w:rsidR="00A4409F" w:rsidRPr="002435A9" w:rsidRDefault="00A4409F">
    <w:pPr>
      <w:pStyle w:val="af1"/>
      <w:jc w:val="center"/>
      <w:rPr>
        <w:rFonts w:ascii="Times New Roman" w:hAnsi="Times New Roman"/>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09F" w:rsidRDefault="00A4409F" w:rsidP="00973867">
    <w:pPr>
      <w:pStyle w:val="af1"/>
      <w:jc w:val="center"/>
      <w:rPr>
        <w:rFonts w:ascii="Times New Roman" w:hAnsi="Times New Roman"/>
        <w:sz w:val="20"/>
        <w:szCs w:val="20"/>
      </w:rPr>
    </w:pPr>
    <w:r>
      <w:rPr>
        <w:rFonts w:ascii="Times New Roman" w:hAnsi="Times New Roman"/>
        <w:sz w:val="20"/>
        <w:szCs w:val="20"/>
      </w:rPr>
      <w:t>7</w:t>
    </w:r>
  </w:p>
  <w:p w:rsidR="00A4409F" w:rsidRPr="002435A9" w:rsidRDefault="00A4409F" w:rsidP="00973867">
    <w:pPr>
      <w:pStyle w:val="af1"/>
      <w:rPr>
        <w:rFonts w:ascii="Times New Roman" w:hAnsi="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91A" w:rsidRDefault="0019391A" w:rsidP="0035325C">
      <w:pPr>
        <w:spacing w:after="0" w:line="240" w:lineRule="auto"/>
      </w:pPr>
      <w:r>
        <w:separator/>
      </w:r>
    </w:p>
  </w:footnote>
  <w:footnote w:type="continuationSeparator" w:id="0">
    <w:p w:rsidR="0019391A" w:rsidRDefault="0019391A" w:rsidP="003532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644B8"/>
    <w:multiLevelType w:val="hybridMultilevel"/>
    <w:tmpl w:val="77AA3834"/>
    <w:lvl w:ilvl="0" w:tplc="04190011">
      <w:start w:val="1"/>
      <w:numFmt w:val="decimal"/>
      <w:lvlText w:val="%1)"/>
      <w:lvlJc w:val="left"/>
      <w:pPr>
        <w:tabs>
          <w:tab w:val="num" w:pos="720"/>
        </w:tabs>
        <w:ind w:left="720" w:hanging="360"/>
      </w:pPr>
      <w:rPr>
        <w:rFonts w:hint="default"/>
      </w:rPr>
    </w:lvl>
    <w:lvl w:ilvl="1" w:tplc="82B62520">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3273019"/>
    <w:multiLevelType w:val="hybridMultilevel"/>
    <w:tmpl w:val="336AF2B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AD95308"/>
    <w:multiLevelType w:val="hybridMultilevel"/>
    <w:tmpl w:val="3AAC405A"/>
    <w:lvl w:ilvl="0" w:tplc="0419000F">
      <w:start w:val="1"/>
      <w:numFmt w:val="decimal"/>
      <w:lvlText w:val="%1."/>
      <w:lvlJc w:val="left"/>
      <w:pPr>
        <w:tabs>
          <w:tab w:val="num" w:pos="720"/>
        </w:tabs>
        <w:ind w:left="720" w:hanging="360"/>
      </w:pPr>
      <w:rPr>
        <w:rFonts w:hint="default"/>
      </w:rPr>
    </w:lvl>
    <w:lvl w:ilvl="1" w:tplc="04D6C448">
      <w:start w:val="1"/>
      <w:numFmt w:val="decimal"/>
      <w:lvlText w:val="%2)"/>
      <w:lvlJc w:val="left"/>
      <w:pPr>
        <w:tabs>
          <w:tab w:val="num" w:pos="1440"/>
        </w:tabs>
        <w:ind w:left="1440" w:hanging="360"/>
      </w:pPr>
      <w:rPr>
        <w:rFonts w:hint="default"/>
      </w:rPr>
    </w:lvl>
    <w:lvl w:ilvl="2" w:tplc="20A2729C">
      <w:start w:val="1"/>
      <w:numFmt w:val="decimal"/>
      <w:lvlText w:val="(%3)"/>
      <w:lvlJc w:val="left"/>
      <w:pPr>
        <w:tabs>
          <w:tab w:val="num" w:pos="2370"/>
        </w:tabs>
        <w:ind w:left="2370" w:hanging="39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0D7868"/>
    <w:multiLevelType w:val="hybridMultilevel"/>
    <w:tmpl w:val="3572DFB6"/>
    <w:lvl w:ilvl="0" w:tplc="70865C2A">
      <w:start w:val="1"/>
      <w:numFmt w:val="decimal"/>
      <w:lvlText w:val="%1."/>
      <w:lvlJc w:val="left"/>
      <w:pPr>
        <w:ind w:left="1636" w:hanging="360"/>
      </w:pPr>
      <w:rPr>
        <w:rFonts w:eastAsia="Times New Roman" w:hint="default"/>
        <w:b/>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4">
    <w:nsid w:val="10C5771A"/>
    <w:multiLevelType w:val="hybridMultilevel"/>
    <w:tmpl w:val="7C66CE5A"/>
    <w:lvl w:ilvl="0" w:tplc="C992712E">
      <w:start w:val="1"/>
      <w:numFmt w:val="upperRoman"/>
      <w:lvlText w:val="%1."/>
      <w:lvlJc w:val="left"/>
      <w:pPr>
        <w:ind w:left="1004" w:hanging="72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nsid w:val="1AA60601"/>
    <w:multiLevelType w:val="hybridMultilevel"/>
    <w:tmpl w:val="DA5443E6"/>
    <w:lvl w:ilvl="0" w:tplc="C7744050">
      <w:start w:val="3"/>
      <w:numFmt w:val="decimal"/>
      <w:lvlText w:val="%1."/>
      <w:lvlJc w:val="left"/>
      <w:pPr>
        <w:tabs>
          <w:tab w:val="num" w:pos="720"/>
        </w:tabs>
        <w:ind w:left="720" w:hanging="360"/>
      </w:pPr>
      <w:rPr>
        <w:rFonts w:hint="default"/>
        <w:sz w:val="24"/>
      </w:rPr>
    </w:lvl>
    <w:lvl w:ilvl="1" w:tplc="47120966">
      <w:start w:val="1"/>
      <w:numFmt w:val="decimal"/>
      <w:lvlText w:val="%2)"/>
      <w:lvlJc w:val="left"/>
      <w:pPr>
        <w:tabs>
          <w:tab w:val="num" w:pos="1455"/>
        </w:tabs>
        <w:ind w:left="1455" w:hanging="375"/>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ECE704B"/>
    <w:multiLevelType w:val="multilevel"/>
    <w:tmpl w:val="55C852F6"/>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1101DF6"/>
    <w:multiLevelType w:val="multilevel"/>
    <w:tmpl w:val="432E90C6"/>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74C3AA2"/>
    <w:multiLevelType w:val="hybridMultilevel"/>
    <w:tmpl w:val="2BC8F4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9BB3564"/>
    <w:multiLevelType w:val="multilevel"/>
    <w:tmpl w:val="009A5762"/>
    <w:lvl w:ilvl="0">
      <w:start w:val="2"/>
      <w:numFmt w:val="decimal"/>
      <w:lvlText w:val="%1."/>
      <w:lvlJc w:val="left"/>
      <w:pPr>
        <w:ind w:left="644"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0">
    <w:nsid w:val="2B0D44E5"/>
    <w:multiLevelType w:val="multilevel"/>
    <w:tmpl w:val="BC14D6FC"/>
    <w:lvl w:ilvl="0">
      <w:start w:val="2"/>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1140E0E"/>
    <w:multiLevelType w:val="multilevel"/>
    <w:tmpl w:val="DF4AD4AC"/>
    <w:lvl w:ilvl="0">
      <w:start w:val="2"/>
      <w:numFmt w:val="decimal"/>
      <w:lvlText w:val="%1"/>
      <w:lvlJc w:val="left"/>
      <w:pPr>
        <w:ind w:left="360" w:hanging="360"/>
      </w:pPr>
      <w:rPr>
        <w:rFonts w:ascii="Times New Roman" w:hAnsi="Times New Roman" w:cs="Times New Roman" w:hint="default"/>
        <w:b/>
        <w:sz w:val="27"/>
      </w:rPr>
    </w:lvl>
    <w:lvl w:ilvl="1">
      <w:start w:val="1"/>
      <w:numFmt w:val="decimal"/>
      <w:lvlText w:val="%1.%2"/>
      <w:lvlJc w:val="left"/>
      <w:pPr>
        <w:ind w:left="1800" w:hanging="360"/>
      </w:pPr>
      <w:rPr>
        <w:rFonts w:ascii="Times New Roman" w:hAnsi="Times New Roman" w:cs="Times New Roman" w:hint="default"/>
        <w:b/>
        <w:sz w:val="27"/>
      </w:rPr>
    </w:lvl>
    <w:lvl w:ilvl="2">
      <w:start w:val="1"/>
      <w:numFmt w:val="decimal"/>
      <w:lvlText w:val="%1.%2.%3"/>
      <w:lvlJc w:val="left"/>
      <w:pPr>
        <w:ind w:left="3240" w:hanging="360"/>
      </w:pPr>
      <w:rPr>
        <w:rFonts w:ascii="Times New Roman" w:hAnsi="Times New Roman" w:cs="Times New Roman" w:hint="default"/>
        <w:b/>
        <w:sz w:val="27"/>
      </w:rPr>
    </w:lvl>
    <w:lvl w:ilvl="3">
      <w:start w:val="1"/>
      <w:numFmt w:val="decimal"/>
      <w:lvlText w:val="%1.%2.%3.%4"/>
      <w:lvlJc w:val="left"/>
      <w:pPr>
        <w:ind w:left="5040" w:hanging="720"/>
      </w:pPr>
      <w:rPr>
        <w:rFonts w:ascii="Times New Roman" w:hAnsi="Times New Roman" w:cs="Times New Roman" w:hint="default"/>
        <w:b/>
        <w:sz w:val="27"/>
      </w:rPr>
    </w:lvl>
    <w:lvl w:ilvl="4">
      <w:start w:val="1"/>
      <w:numFmt w:val="decimal"/>
      <w:lvlText w:val="%1.%2.%3.%4.%5"/>
      <w:lvlJc w:val="left"/>
      <w:pPr>
        <w:ind w:left="6480" w:hanging="720"/>
      </w:pPr>
      <w:rPr>
        <w:rFonts w:ascii="Times New Roman" w:hAnsi="Times New Roman" w:cs="Times New Roman" w:hint="default"/>
        <w:b/>
        <w:sz w:val="27"/>
      </w:rPr>
    </w:lvl>
    <w:lvl w:ilvl="5">
      <w:start w:val="1"/>
      <w:numFmt w:val="decimal"/>
      <w:lvlText w:val="%1.%2.%3.%4.%5.%6"/>
      <w:lvlJc w:val="left"/>
      <w:pPr>
        <w:ind w:left="7920" w:hanging="720"/>
      </w:pPr>
      <w:rPr>
        <w:rFonts w:ascii="Times New Roman" w:hAnsi="Times New Roman" w:cs="Times New Roman" w:hint="default"/>
        <w:b/>
        <w:sz w:val="27"/>
      </w:rPr>
    </w:lvl>
    <w:lvl w:ilvl="6">
      <w:start w:val="1"/>
      <w:numFmt w:val="decimal"/>
      <w:lvlText w:val="%1.%2.%3.%4.%5.%6.%7"/>
      <w:lvlJc w:val="left"/>
      <w:pPr>
        <w:ind w:left="9360" w:hanging="720"/>
      </w:pPr>
      <w:rPr>
        <w:rFonts w:ascii="Times New Roman" w:hAnsi="Times New Roman" w:cs="Times New Roman" w:hint="default"/>
        <w:b/>
        <w:sz w:val="27"/>
      </w:rPr>
    </w:lvl>
    <w:lvl w:ilvl="7">
      <w:start w:val="1"/>
      <w:numFmt w:val="decimal"/>
      <w:lvlText w:val="%1.%2.%3.%4.%5.%6.%7.%8"/>
      <w:lvlJc w:val="left"/>
      <w:pPr>
        <w:ind w:left="11160" w:hanging="1080"/>
      </w:pPr>
      <w:rPr>
        <w:rFonts w:ascii="Times New Roman" w:hAnsi="Times New Roman" w:cs="Times New Roman" w:hint="default"/>
        <w:b/>
        <w:sz w:val="27"/>
      </w:rPr>
    </w:lvl>
    <w:lvl w:ilvl="8">
      <w:start w:val="1"/>
      <w:numFmt w:val="decimal"/>
      <w:lvlText w:val="%1.%2.%3.%4.%5.%6.%7.%8.%9"/>
      <w:lvlJc w:val="left"/>
      <w:pPr>
        <w:ind w:left="12600" w:hanging="1080"/>
      </w:pPr>
      <w:rPr>
        <w:rFonts w:ascii="Times New Roman" w:hAnsi="Times New Roman" w:cs="Times New Roman" w:hint="default"/>
        <w:b/>
        <w:sz w:val="27"/>
      </w:rPr>
    </w:lvl>
  </w:abstractNum>
  <w:abstractNum w:abstractNumId="12">
    <w:nsid w:val="37F27AF8"/>
    <w:multiLevelType w:val="hybridMultilevel"/>
    <w:tmpl w:val="95D45B72"/>
    <w:lvl w:ilvl="0" w:tplc="E7589BE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nsid w:val="38026197"/>
    <w:multiLevelType w:val="hybridMultilevel"/>
    <w:tmpl w:val="57026E56"/>
    <w:lvl w:ilvl="0" w:tplc="58F2B54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nsid w:val="3C4F7186"/>
    <w:multiLevelType w:val="hybridMultilevel"/>
    <w:tmpl w:val="198EC4D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486926D1"/>
    <w:multiLevelType w:val="hybridMultilevel"/>
    <w:tmpl w:val="0D5E49F4"/>
    <w:lvl w:ilvl="0" w:tplc="A9DCD0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14F1264"/>
    <w:multiLevelType w:val="hybridMultilevel"/>
    <w:tmpl w:val="2252F7E0"/>
    <w:lvl w:ilvl="0" w:tplc="FDA662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892A19"/>
    <w:multiLevelType w:val="hybridMultilevel"/>
    <w:tmpl w:val="F53ED880"/>
    <w:lvl w:ilvl="0" w:tplc="F4FE42DA">
      <w:start w:val="1"/>
      <w:numFmt w:val="decimal"/>
      <w:lvlText w:val="%1."/>
      <w:lvlJc w:val="left"/>
      <w:pPr>
        <w:tabs>
          <w:tab w:val="num" w:pos="990"/>
        </w:tabs>
        <w:ind w:left="990" w:hanging="99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8">
    <w:nsid w:val="5C7A08FD"/>
    <w:multiLevelType w:val="hybridMultilevel"/>
    <w:tmpl w:val="7786C6A4"/>
    <w:lvl w:ilvl="0" w:tplc="17822B5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633B2782"/>
    <w:multiLevelType w:val="hybridMultilevel"/>
    <w:tmpl w:val="1CD0E2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58C0632"/>
    <w:multiLevelType w:val="hybridMultilevel"/>
    <w:tmpl w:val="C7B28BB2"/>
    <w:lvl w:ilvl="0" w:tplc="0419000F">
      <w:start w:val="1"/>
      <w:numFmt w:val="decimal"/>
      <w:lvlText w:val="%1."/>
      <w:lvlJc w:val="left"/>
      <w:pPr>
        <w:tabs>
          <w:tab w:val="num" w:pos="720"/>
        </w:tabs>
        <w:ind w:left="720" w:hanging="360"/>
      </w:pPr>
      <w:rPr>
        <w:rFonts w:hint="default"/>
      </w:rPr>
    </w:lvl>
    <w:lvl w:ilvl="1" w:tplc="215644D8">
      <w:numFmt w:val="none"/>
      <w:lvlText w:val=""/>
      <w:lvlJc w:val="left"/>
      <w:pPr>
        <w:tabs>
          <w:tab w:val="num" w:pos="360"/>
        </w:tabs>
      </w:pPr>
    </w:lvl>
    <w:lvl w:ilvl="2" w:tplc="A0C2C8D8">
      <w:numFmt w:val="none"/>
      <w:lvlText w:val=""/>
      <w:lvlJc w:val="left"/>
      <w:pPr>
        <w:tabs>
          <w:tab w:val="num" w:pos="360"/>
        </w:tabs>
      </w:pPr>
    </w:lvl>
    <w:lvl w:ilvl="3" w:tplc="78F4AE8A">
      <w:numFmt w:val="none"/>
      <w:lvlText w:val=""/>
      <w:lvlJc w:val="left"/>
      <w:pPr>
        <w:tabs>
          <w:tab w:val="num" w:pos="360"/>
        </w:tabs>
      </w:pPr>
    </w:lvl>
    <w:lvl w:ilvl="4" w:tplc="51D864F8">
      <w:numFmt w:val="none"/>
      <w:lvlText w:val=""/>
      <w:lvlJc w:val="left"/>
      <w:pPr>
        <w:tabs>
          <w:tab w:val="num" w:pos="360"/>
        </w:tabs>
      </w:pPr>
    </w:lvl>
    <w:lvl w:ilvl="5" w:tplc="E38891A6">
      <w:numFmt w:val="none"/>
      <w:lvlText w:val=""/>
      <w:lvlJc w:val="left"/>
      <w:pPr>
        <w:tabs>
          <w:tab w:val="num" w:pos="360"/>
        </w:tabs>
      </w:pPr>
    </w:lvl>
    <w:lvl w:ilvl="6" w:tplc="351CBC4A">
      <w:numFmt w:val="none"/>
      <w:lvlText w:val=""/>
      <w:lvlJc w:val="left"/>
      <w:pPr>
        <w:tabs>
          <w:tab w:val="num" w:pos="360"/>
        </w:tabs>
      </w:pPr>
    </w:lvl>
    <w:lvl w:ilvl="7" w:tplc="FCA6FC68">
      <w:numFmt w:val="none"/>
      <w:lvlText w:val=""/>
      <w:lvlJc w:val="left"/>
      <w:pPr>
        <w:tabs>
          <w:tab w:val="num" w:pos="360"/>
        </w:tabs>
      </w:pPr>
    </w:lvl>
    <w:lvl w:ilvl="8" w:tplc="A9A80FB2">
      <w:numFmt w:val="none"/>
      <w:lvlText w:val=""/>
      <w:lvlJc w:val="left"/>
      <w:pPr>
        <w:tabs>
          <w:tab w:val="num" w:pos="360"/>
        </w:tabs>
      </w:pPr>
    </w:lvl>
  </w:abstractNum>
  <w:abstractNum w:abstractNumId="21">
    <w:nsid w:val="667D0D4C"/>
    <w:multiLevelType w:val="multilevel"/>
    <w:tmpl w:val="AB323028"/>
    <w:lvl w:ilvl="0">
      <w:start w:val="1"/>
      <w:numFmt w:val="decimal"/>
      <w:lvlText w:val="%1"/>
      <w:lvlJc w:val="left"/>
      <w:pPr>
        <w:ind w:left="375" w:hanging="375"/>
      </w:pPr>
      <w:rPr>
        <w:rFonts w:ascii="Times New Roman" w:hAnsi="Times New Roman" w:cs="Times New Roman" w:hint="default"/>
        <w:b/>
      </w:rPr>
    </w:lvl>
    <w:lvl w:ilvl="1">
      <w:start w:val="2"/>
      <w:numFmt w:val="decimal"/>
      <w:lvlText w:val="%1.%2"/>
      <w:lvlJc w:val="left"/>
      <w:pPr>
        <w:ind w:left="2160" w:hanging="720"/>
      </w:pPr>
      <w:rPr>
        <w:rFonts w:ascii="Times New Roman" w:hAnsi="Times New Roman" w:cs="Times New Roman" w:hint="default"/>
        <w:b/>
      </w:rPr>
    </w:lvl>
    <w:lvl w:ilvl="2">
      <w:start w:val="1"/>
      <w:numFmt w:val="decimal"/>
      <w:lvlText w:val="%1.%2.%3"/>
      <w:lvlJc w:val="left"/>
      <w:pPr>
        <w:ind w:left="3960" w:hanging="1080"/>
      </w:pPr>
      <w:rPr>
        <w:rFonts w:ascii="Times New Roman" w:hAnsi="Times New Roman" w:cs="Times New Roman" w:hint="default"/>
        <w:b/>
      </w:rPr>
    </w:lvl>
    <w:lvl w:ilvl="3">
      <w:start w:val="1"/>
      <w:numFmt w:val="decimal"/>
      <w:lvlText w:val="%1.%2.%3.%4"/>
      <w:lvlJc w:val="left"/>
      <w:pPr>
        <w:ind w:left="5400" w:hanging="1080"/>
      </w:pPr>
      <w:rPr>
        <w:rFonts w:ascii="Times New Roman" w:hAnsi="Times New Roman" w:cs="Times New Roman" w:hint="default"/>
        <w:b/>
      </w:rPr>
    </w:lvl>
    <w:lvl w:ilvl="4">
      <w:start w:val="1"/>
      <w:numFmt w:val="decimal"/>
      <w:lvlText w:val="%1.%2.%3.%4.%5"/>
      <w:lvlJc w:val="left"/>
      <w:pPr>
        <w:ind w:left="7200" w:hanging="1440"/>
      </w:pPr>
      <w:rPr>
        <w:rFonts w:ascii="Times New Roman" w:hAnsi="Times New Roman" w:cs="Times New Roman" w:hint="default"/>
        <w:b/>
      </w:rPr>
    </w:lvl>
    <w:lvl w:ilvl="5">
      <w:start w:val="1"/>
      <w:numFmt w:val="decimal"/>
      <w:lvlText w:val="%1.%2.%3.%4.%5.%6"/>
      <w:lvlJc w:val="left"/>
      <w:pPr>
        <w:ind w:left="9000" w:hanging="1800"/>
      </w:pPr>
      <w:rPr>
        <w:rFonts w:ascii="Times New Roman" w:hAnsi="Times New Roman" w:cs="Times New Roman" w:hint="default"/>
        <w:b/>
      </w:rPr>
    </w:lvl>
    <w:lvl w:ilvl="6">
      <w:start w:val="1"/>
      <w:numFmt w:val="decimal"/>
      <w:lvlText w:val="%1.%2.%3.%4.%5.%6.%7"/>
      <w:lvlJc w:val="left"/>
      <w:pPr>
        <w:ind w:left="10800" w:hanging="2160"/>
      </w:pPr>
      <w:rPr>
        <w:rFonts w:ascii="Times New Roman" w:hAnsi="Times New Roman" w:cs="Times New Roman" w:hint="default"/>
        <w:b/>
      </w:rPr>
    </w:lvl>
    <w:lvl w:ilvl="7">
      <w:start w:val="1"/>
      <w:numFmt w:val="decimal"/>
      <w:lvlText w:val="%1.%2.%3.%4.%5.%6.%7.%8"/>
      <w:lvlJc w:val="left"/>
      <w:pPr>
        <w:ind w:left="12600" w:hanging="2520"/>
      </w:pPr>
      <w:rPr>
        <w:rFonts w:ascii="Times New Roman" w:hAnsi="Times New Roman" w:cs="Times New Roman" w:hint="default"/>
        <w:b/>
      </w:rPr>
    </w:lvl>
    <w:lvl w:ilvl="8">
      <w:start w:val="1"/>
      <w:numFmt w:val="decimal"/>
      <w:lvlText w:val="%1.%2.%3.%4.%5.%6.%7.%8.%9"/>
      <w:lvlJc w:val="left"/>
      <w:pPr>
        <w:ind w:left="14040" w:hanging="2520"/>
      </w:pPr>
      <w:rPr>
        <w:rFonts w:ascii="Times New Roman" w:hAnsi="Times New Roman" w:cs="Times New Roman" w:hint="default"/>
        <w:b/>
      </w:rPr>
    </w:lvl>
  </w:abstractNum>
  <w:abstractNum w:abstractNumId="22">
    <w:nsid w:val="6749232E"/>
    <w:multiLevelType w:val="multilevel"/>
    <w:tmpl w:val="3B048458"/>
    <w:lvl w:ilvl="0">
      <w:start w:val="2"/>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BF03119"/>
    <w:multiLevelType w:val="hybridMultilevel"/>
    <w:tmpl w:val="160623E8"/>
    <w:lvl w:ilvl="0" w:tplc="D7707FDC">
      <w:start w:val="1"/>
      <w:numFmt w:val="decimal"/>
      <w:lvlText w:val="%1."/>
      <w:lvlJc w:val="left"/>
      <w:pPr>
        <w:tabs>
          <w:tab w:val="num" w:pos="720"/>
        </w:tabs>
        <w:ind w:left="720" w:hanging="360"/>
      </w:pPr>
      <w:rPr>
        <w:rFonts w:hint="default"/>
      </w:rPr>
    </w:lvl>
    <w:lvl w:ilvl="1" w:tplc="80780B38">
      <w:numFmt w:val="none"/>
      <w:lvlText w:val=""/>
      <w:lvlJc w:val="left"/>
      <w:pPr>
        <w:tabs>
          <w:tab w:val="num" w:pos="360"/>
        </w:tabs>
      </w:pPr>
    </w:lvl>
    <w:lvl w:ilvl="2" w:tplc="DCE622FC">
      <w:numFmt w:val="none"/>
      <w:lvlText w:val=""/>
      <w:lvlJc w:val="left"/>
      <w:pPr>
        <w:tabs>
          <w:tab w:val="num" w:pos="360"/>
        </w:tabs>
      </w:pPr>
    </w:lvl>
    <w:lvl w:ilvl="3" w:tplc="69208384">
      <w:numFmt w:val="none"/>
      <w:lvlText w:val=""/>
      <w:lvlJc w:val="left"/>
      <w:pPr>
        <w:tabs>
          <w:tab w:val="num" w:pos="360"/>
        </w:tabs>
      </w:pPr>
    </w:lvl>
    <w:lvl w:ilvl="4" w:tplc="F60AA63C">
      <w:numFmt w:val="none"/>
      <w:lvlText w:val=""/>
      <w:lvlJc w:val="left"/>
      <w:pPr>
        <w:tabs>
          <w:tab w:val="num" w:pos="360"/>
        </w:tabs>
      </w:pPr>
    </w:lvl>
    <w:lvl w:ilvl="5" w:tplc="D35063A6">
      <w:numFmt w:val="none"/>
      <w:lvlText w:val=""/>
      <w:lvlJc w:val="left"/>
      <w:pPr>
        <w:tabs>
          <w:tab w:val="num" w:pos="360"/>
        </w:tabs>
      </w:pPr>
    </w:lvl>
    <w:lvl w:ilvl="6" w:tplc="5434B174">
      <w:numFmt w:val="none"/>
      <w:lvlText w:val=""/>
      <w:lvlJc w:val="left"/>
      <w:pPr>
        <w:tabs>
          <w:tab w:val="num" w:pos="360"/>
        </w:tabs>
      </w:pPr>
    </w:lvl>
    <w:lvl w:ilvl="7" w:tplc="501CC0B8">
      <w:numFmt w:val="none"/>
      <w:lvlText w:val=""/>
      <w:lvlJc w:val="left"/>
      <w:pPr>
        <w:tabs>
          <w:tab w:val="num" w:pos="360"/>
        </w:tabs>
      </w:pPr>
    </w:lvl>
    <w:lvl w:ilvl="8" w:tplc="032AD854">
      <w:numFmt w:val="none"/>
      <w:lvlText w:val=""/>
      <w:lvlJc w:val="left"/>
      <w:pPr>
        <w:tabs>
          <w:tab w:val="num" w:pos="360"/>
        </w:tabs>
      </w:pPr>
    </w:lvl>
  </w:abstractNum>
  <w:abstractNum w:abstractNumId="24">
    <w:nsid w:val="6C7810F4"/>
    <w:multiLevelType w:val="hybridMultilevel"/>
    <w:tmpl w:val="2D206B8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CC04BAE"/>
    <w:multiLevelType w:val="hybridMultilevel"/>
    <w:tmpl w:val="12466B9C"/>
    <w:lvl w:ilvl="0" w:tplc="B6B61A74">
      <w:start w:val="1"/>
      <w:numFmt w:val="decimal"/>
      <w:lvlText w:val="%1."/>
      <w:lvlJc w:val="left"/>
      <w:pPr>
        <w:tabs>
          <w:tab w:val="num" w:pos="720"/>
        </w:tabs>
        <w:ind w:left="720" w:hanging="360"/>
      </w:pPr>
      <w:rPr>
        <w:rFonts w:hint="default"/>
      </w:rPr>
    </w:lvl>
    <w:lvl w:ilvl="1" w:tplc="215644D8">
      <w:numFmt w:val="none"/>
      <w:lvlText w:val=""/>
      <w:lvlJc w:val="left"/>
      <w:pPr>
        <w:tabs>
          <w:tab w:val="num" w:pos="360"/>
        </w:tabs>
      </w:pPr>
    </w:lvl>
    <w:lvl w:ilvl="2" w:tplc="A0C2C8D8">
      <w:numFmt w:val="none"/>
      <w:lvlText w:val=""/>
      <w:lvlJc w:val="left"/>
      <w:pPr>
        <w:tabs>
          <w:tab w:val="num" w:pos="360"/>
        </w:tabs>
      </w:pPr>
    </w:lvl>
    <w:lvl w:ilvl="3" w:tplc="78F4AE8A">
      <w:numFmt w:val="none"/>
      <w:lvlText w:val=""/>
      <w:lvlJc w:val="left"/>
      <w:pPr>
        <w:tabs>
          <w:tab w:val="num" w:pos="360"/>
        </w:tabs>
      </w:pPr>
    </w:lvl>
    <w:lvl w:ilvl="4" w:tplc="51D864F8">
      <w:numFmt w:val="none"/>
      <w:lvlText w:val=""/>
      <w:lvlJc w:val="left"/>
      <w:pPr>
        <w:tabs>
          <w:tab w:val="num" w:pos="360"/>
        </w:tabs>
      </w:pPr>
    </w:lvl>
    <w:lvl w:ilvl="5" w:tplc="E38891A6">
      <w:numFmt w:val="none"/>
      <w:lvlText w:val=""/>
      <w:lvlJc w:val="left"/>
      <w:pPr>
        <w:tabs>
          <w:tab w:val="num" w:pos="360"/>
        </w:tabs>
      </w:pPr>
    </w:lvl>
    <w:lvl w:ilvl="6" w:tplc="351CBC4A">
      <w:numFmt w:val="none"/>
      <w:lvlText w:val=""/>
      <w:lvlJc w:val="left"/>
      <w:pPr>
        <w:tabs>
          <w:tab w:val="num" w:pos="360"/>
        </w:tabs>
      </w:pPr>
    </w:lvl>
    <w:lvl w:ilvl="7" w:tplc="FCA6FC68">
      <w:numFmt w:val="none"/>
      <w:lvlText w:val=""/>
      <w:lvlJc w:val="left"/>
      <w:pPr>
        <w:tabs>
          <w:tab w:val="num" w:pos="360"/>
        </w:tabs>
      </w:pPr>
    </w:lvl>
    <w:lvl w:ilvl="8" w:tplc="A9A80FB2">
      <w:numFmt w:val="none"/>
      <w:lvlText w:val=""/>
      <w:lvlJc w:val="left"/>
      <w:pPr>
        <w:tabs>
          <w:tab w:val="num" w:pos="360"/>
        </w:tabs>
      </w:pPr>
    </w:lvl>
  </w:abstractNum>
  <w:abstractNum w:abstractNumId="26">
    <w:nsid w:val="6DB038A0"/>
    <w:multiLevelType w:val="multilevel"/>
    <w:tmpl w:val="B7D63A00"/>
    <w:lvl w:ilvl="0">
      <w:start w:val="1"/>
      <w:numFmt w:val="decimal"/>
      <w:lvlText w:val="%1."/>
      <w:lvlJc w:val="left"/>
      <w:pPr>
        <w:tabs>
          <w:tab w:val="num" w:pos="720"/>
        </w:tabs>
        <w:ind w:left="720"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7">
    <w:nsid w:val="752C7A92"/>
    <w:multiLevelType w:val="hybridMultilevel"/>
    <w:tmpl w:val="F93C3B92"/>
    <w:lvl w:ilvl="0" w:tplc="76D65E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76282819"/>
    <w:multiLevelType w:val="hybridMultilevel"/>
    <w:tmpl w:val="DC100B8E"/>
    <w:lvl w:ilvl="0" w:tplc="34400C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76765054"/>
    <w:multiLevelType w:val="hybridMultilevel"/>
    <w:tmpl w:val="92568FE6"/>
    <w:lvl w:ilvl="0" w:tplc="CA1C2F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7B070AB2"/>
    <w:multiLevelType w:val="hybridMultilevel"/>
    <w:tmpl w:val="D53E6A20"/>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EA717D6"/>
    <w:multiLevelType w:val="multilevel"/>
    <w:tmpl w:val="305C9AE8"/>
    <w:lvl w:ilvl="0">
      <w:start w:val="2"/>
      <w:numFmt w:val="decimal"/>
      <w:lvlText w:val="%1."/>
      <w:lvlJc w:val="left"/>
      <w:pPr>
        <w:tabs>
          <w:tab w:val="num" w:pos="720"/>
        </w:tabs>
        <w:ind w:left="720" w:hanging="360"/>
      </w:pPr>
    </w:lvl>
    <w:lvl w:ilvl="1">
      <w:start w:val="4"/>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FF36276"/>
    <w:multiLevelType w:val="hybridMultilevel"/>
    <w:tmpl w:val="6CB25056"/>
    <w:lvl w:ilvl="0" w:tplc="EF261A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26"/>
  </w:num>
  <w:num w:numId="3">
    <w:abstractNumId w:val="25"/>
  </w:num>
  <w:num w:numId="4">
    <w:abstractNumId w:val="24"/>
  </w:num>
  <w:num w:numId="5">
    <w:abstractNumId w:val="18"/>
  </w:num>
  <w:num w:numId="6">
    <w:abstractNumId w:val="8"/>
  </w:num>
  <w:num w:numId="7">
    <w:abstractNumId w:val="17"/>
  </w:num>
  <w:num w:numId="8">
    <w:abstractNumId w:val="20"/>
  </w:num>
  <w:num w:numId="9">
    <w:abstractNumId w:val="0"/>
  </w:num>
  <w:num w:numId="10">
    <w:abstractNumId w:val="5"/>
  </w:num>
  <w:num w:numId="11">
    <w:abstractNumId w:val="14"/>
  </w:num>
  <w:num w:numId="12">
    <w:abstractNumId w:val="30"/>
  </w:num>
  <w:num w:numId="13">
    <w:abstractNumId w:val="23"/>
  </w:num>
  <w:num w:numId="14">
    <w:abstractNumId w:val="1"/>
  </w:num>
  <w:num w:numId="15">
    <w:abstractNumId w:val="19"/>
  </w:num>
  <w:num w:numId="16">
    <w:abstractNumId w:val="27"/>
  </w:num>
  <w:num w:numId="17">
    <w:abstractNumId w:val="29"/>
  </w:num>
  <w:num w:numId="18">
    <w:abstractNumId w:val="28"/>
  </w:num>
  <w:num w:numId="19">
    <w:abstractNumId w:val="16"/>
  </w:num>
  <w:num w:numId="20">
    <w:abstractNumId w:val="3"/>
  </w:num>
  <w:num w:numId="21">
    <w:abstractNumId w:val="15"/>
  </w:num>
  <w:num w:numId="22">
    <w:abstractNumId w:val="4"/>
  </w:num>
  <w:num w:numId="23">
    <w:abstractNumId w:val="7"/>
  </w:num>
  <w:num w:numId="24">
    <w:abstractNumId w:val="10"/>
  </w:num>
  <w:num w:numId="25">
    <w:abstractNumId w:val="22"/>
  </w:num>
  <w:num w:numId="26">
    <w:abstractNumId w:val="31"/>
  </w:num>
  <w:num w:numId="27">
    <w:abstractNumId w:val="9"/>
  </w:num>
  <w:num w:numId="28">
    <w:abstractNumId w:val="13"/>
  </w:num>
  <w:num w:numId="29">
    <w:abstractNumId w:val="12"/>
  </w:num>
  <w:num w:numId="30">
    <w:abstractNumId w:val="6"/>
  </w:num>
  <w:num w:numId="31">
    <w:abstractNumId w:val="11"/>
  </w:num>
  <w:num w:numId="32">
    <w:abstractNumId w:val="2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oNotTrackMoves/>
  <w:defaultTabStop w:val="708"/>
  <w:drawingGridHorizontalSpacing w:val="108"/>
  <w:drawingGridVerticalSpacing w:val="1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389C"/>
    <w:rsid w:val="000065D0"/>
    <w:rsid w:val="00007187"/>
    <w:rsid w:val="00007F0F"/>
    <w:rsid w:val="000113FF"/>
    <w:rsid w:val="0001509B"/>
    <w:rsid w:val="00033A8C"/>
    <w:rsid w:val="00042806"/>
    <w:rsid w:val="00043897"/>
    <w:rsid w:val="0005066E"/>
    <w:rsid w:val="00054109"/>
    <w:rsid w:val="000548C3"/>
    <w:rsid w:val="000734EC"/>
    <w:rsid w:val="00075958"/>
    <w:rsid w:val="00077E9B"/>
    <w:rsid w:val="00080247"/>
    <w:rsid w:val="00085267"/>
    <w:rsid w:val="000867D0"/>
    <w:rsid w:val="000A5686"/>
    <w:rsid w:val="000C625B"/>
    <w:rsid w:val="000C78B9"/>
    <w:rsid w:val="000D0707"/>
    <w:rsid w:val="000D0FE9"/>
    <w:rsid w:val="000E2C3D"/>
    <w:rsid w:val="000E6B8B"/>
    <w:rsid w:val="000F4368"/>
    <w:rsid w:val="00100085"/>
    <w:rsid w:val="00106B8A"/>
    <w:rsid w:val="00115DC9"/>
    <w:rsid w:val="00124840"/>
    <w:rsid w:val="00125327"/>
    <w:rsid w:val="001257BF"/>
    <w:rsid w:val="00137F3B"/>
    <w:rsid w:val="0014389C"/>
    <w:rsid w:val="001527B3"/>
    <w:rsid w:val="00152CD4"/>
    <w:rsid w:val="0016073C"/>
    <w:rsid w:val="00166C86"/>
    <w:rsid w:val="00170709"/>
    <w:rsid w:val="00183C32"/>
    <w:rsid w:val="001840C2"/>
    <w:rsid w:val="001853F7"/>
    <w:rsid w:val="00186305"/>
    <w:rsid w:val="00190539"/>
    <w:rsid w:val="0019391A"/>
    <w:rsid w:val="00197424"/>
    <w:rsid w:val="001A2065"/>
    <w:rsid w:val="001A2525"/>
    <w:rsid w:val="001A7C3D"/>
    <w:rsid w:val="001B4246"/>
    <w:rsid w:val="001C5654"/>
    <w:rsid w:val="001C6922"/>
    <w:rsid w:val="001E54C3"/>
    <w:rsid w:val="001F2501"/>
    <w:rsid w:val="001F5057"/>
    <w:rsid w:val="001F6074"/>
    <w:rsid w:val="001F68E2"/>
    <w:rsid w:val="001F7389"/>
    <w:rsid w:val="0020062E"/>
    <w:rsid w:val="002114F3"/>
    <w:rsid w:val="00212ED0"/>
    <w:rsid w:val="00214229"/>
    <w:rsid w:val="0022185A"/>
    <w:rsid w:val="00224704"/>
    <w:rsid w:val="002258F2"/>
    <w:rsid w:val="00235799"/>
    <w:rsid w:val="0023670D"/>
    <w:rsid w:val="00237683"/>
    <w:rsid w:val="002401B4"/>
    <w:rsid w:val="002435A9"/>
    <w:rsid w:val="00250180"/>
    <w:rsid w:val="0025123D"/>
    <w:rsid w:val="002658AE"/>
    <w:rsid w:val="002702B9"/>
    <w:rsid w:val="00281302"/>
    <w:rsid w:val="00285FB8"/>
    <w:rsid w:val="00292FC4"/>
    <w:rsid w:val="002A0C95"/>
    <w:rsid w:val="002A447A"/>
    <w:rsid w:val="002B44E6"/>
    <w:rsid w:val="002C7385"/>
    <w:rsid w:val="002C7ADF"/>
    <w:rsid w:val="002D1F29"/>
    <w:rsid w:val="002D3E07"/>
    <w:rsid w:val="002E5472"/>
    <w:rsid w:val="002E76B2"/>
    <w:rsid w:val="002F0853"/>
    <w:rsid w:val="002F0B85"/>
    <w:rsid w:val="002F301D"/>
    <w:rsid w:val="002F4755"/>
    <w:rsid w:val="002F51D7"/>
    <w:rsid w:val="00307F22"/>
    <w:rsid w:val="00311B15"/>
    <w:rsid w:val="003172DF"/>
    <w:rsid w:val="003232B5"/>
    <w:rsid w:val="003302CC"/>
    <w:rsid w:val="00331031"/>
    <w:rsid w:val="00335B36"/>
    <w:rsid w:val="0035325C"/>
    <w:rsid w:val="00357B53"/>
    <w:rsid w:val="00361BF5"/>
    <w:rsid w:val="003634EA"/>
    <w:rsid w:val="003708EA"/>
    <w:rsid w:val="00371C32"/>
    <w:rsid w:val="00372ED7"/>
    <w:rsid w:val="003846D8"/>
    <w:rsid w:val="0038481A"/>
    <w:rsid w:val="00390828"/>
    <w:rsid w:val="00391724"/>
    <w:rsid w:val="0039217D"/>
    <w:rsid w:val="003960F5"/>
    <w:rsid w:val="0039797D"/>
    <w:rsid w:val="003A0490"/>
    <w:rsid w:val="003A470C"/>
    <w:rsid w:val="003A63FB"/>
    <w:rsid w:val="003C427B"/>
    <w:rsid w:val="003D2822"/>
    <w:rsid w:val="003D361C"/>
    <w:rsid w:val="003E4BF3"/>
    <w:rsid w:val="003E7D24"/>
    <w:rsid w:val="003F55E3"/>
    <w:rsid w:val="00402C25"/>
    <w:rsid w:val="0040464F"/>
    <w:rsid w:val="004136FF"/>
    <w:rsid w:val="00417741"/>
    <w:rsid w:val="00420E33"/>
    <w:rsid w:val="004261E5"/>
    <w:rsid w:val="0043409C"/>
    <w:rsid w:val="00435C56"/>
    <w:rsid w:val="00444B70"/>
    <w:rsid w:val="00450C74"/>
    <w:rsid w:val="00453269"/>
    <w:rsid w:val="0045690F"/>
    <w:rsid w:val="00460373"/>
    <w:rsid w:val="00467287"/>
    <w:rsid w:val="0047204D"/>
    <w:rsid w:val="00482AE7"/>
    <w:rsid w:val="00483A23"/>
    <w:rsid w:val="00490D7F"/>
    <w:rsid w:val="0049427D"/>
    <w:rsid w:val="004A2B0C"/>
    <w:rsid w:val="004A58AD"/>
    <w:rsid w:val="004C139D"/>
    <w:rsid w:val="004C3244"/>
    <w:rsid w:val="004C59C9"/>
    <w:rsid w:val="004C5F06"/>
    <w:rsid w:val="004D450D"/>
    <w:rsid w:val="004E0BF2"/>
    <w:rsid w:val="004E479A"/>
    <w:rsid w:val="004E4983"/>
    <w:rsid w:val="004F2B05"/>
    <w:rsid w:val="004F460A"/>
    <w:rsid w:val="00505913"/>
    <w:rsid w:val="005109C9"/>
    <w:rsid w:val="005131C1"/>
    <w:rsid w:val="00516D3E"/>
    <w:rsid w:val="00523F35"/>
    <w:rsid w:val="00527EE7"/>
    <w:rsid w:val="00534A49"/>
    <w:rsid w:val="00537D9B"/>
    <w:rsid w:val="00547AA8"/>
    <w:rsid w:val="0055145B"/>
    <w:rsid w:val="0055240D"/>
    <w:rsid w:val="00553018"/>
    <w:rsid w:val="00554FDA"/>
    <w:rsid w:val="00562FA5"/>
    <w:rsid w:val="00581E3C"/>
    <w:rsid w:val="0058209C"/>
    <w:rsid w:val="00582883"/>
    <w:rsid w:val="00583C80"/>
    <w:rsid w:val="00597375"/>
    <w:rsid w:val="005A318C"/>
    <w:rsid w:val="005A3728"/>
    <w:rsid w:val="005A6D87"/>
    <w:rsid w:val="005B21B1"/>
    <w:rsid w:val="005C001F"/>
    <w:rsid w:val="005C3DA6"/>
    <w:rsid w:val="005F0677"/>
    <w:rsid w:val="005F3974"/>
    <w:rsid w:val="006010E7"/>
    <w:rsid w:val="006054A3"/>
    <w:rsid w:val="00606BB8"/>
    <w:rsid w:val="00607E51"/>
    <w:rsid w:val="0062096A"/>
    <w:rsid w:val="00622234"/>
    <w:rsid w:val="006257C6"/>
    <w:rsid w:val="00627BB0"/>
    <w:rsid w:val="00632C23"/>
    <w:rsid w:val="00644B8C"/>
    <w:rsid w:val="00650AFC"/>
    <w:rsid w:val="00657754"/>
    <w:rsid w:val="006605D7"/>
    <w:rsid w:val="00662D8C"/>
    <w:rsid w:val="00663D3B"/>
    <w:rsid w:val="0066564D"/>
    <w:rsid w:val="006734F5"/>
    <w:rsid w:val="00673B0B"/>
    <w:rsid w:val="00674093"/>
    <w:rsid w:val="00677C70"/>
    <w:rsid w:val="00682B52"/>
    <w:rsid w:val="00683C67"/>
    <w:rsid w:val="00691867"/>
    <w:rsid w:val="006945FB"/>
    <w:rsid w:val="006A5188"/>
    <w:rsid w:val="006A5E26"/>
    <w:rsid w:val="006A6001"/>
    <w:rsid w:val="006A6E3C"/>
    <w:rsid w:val="006A6FF8"/>
    <w:rsid w:val="006B2E18"/>
    <w:rsid w:val="006B2EEE"/>
    <w:rsid w:val="006C24A1"/>
    <w:rsid w:val="006D7F0E"/>
    <w:rsid w:val="006F2EEE"/>
    <w:rsid w:val="0070203C"/>
    <w:rsid w:val="00705496"/>
    <w:rsid w:val="00711A89"/>
    <w:rsid w:val="0071289A"/>
    <w:rsid w:val="00716966"/>
    <w:rsid w:val="00717E5C"/>
    <w:rsid w:val="00722ED6"/>
    <w:rsid w:val="007234C5"/>
    <w:rsid w:val="00727C85"/>
    <w:rsid w:val="007301A9"/>
    <w:rsid w:val="0073204D"/>
    <w:rsid w:val="00732095"/>
    <w:rsid w:val="007336D5"/>
    <w:rsid w:val="00734DE9"/>
    <w:rsid w:val="00735AC0"/>
    <w:rsid w:val="007420D5"/>
    <w:rsid w:val="007457D5"/>
    <w:rsid w:val="00754ECE"/>
    <w:rsid w:val="00770CD4"/>
    <w:rsid w:val="0078610D"/>
    <w:rsid w:val="007974D7"/>
    <w:rsid w:val="007A00DB"/>
    <w:rsid w:val="007A0B9F"/>
    <w:rsid w:val="007B0E42"/>
    <w:rsid w:val="007C3558"/>
    <w:rsid w:val="007C3E8A"/>
    <w:rsid w:val="007C6C65"/>
    <w:rsid w:val="007C72E7"/>
    <w:rsid w:val="007C76BC"/>
    <w:rsid w:val="007D1FA0"/>
    <w:rsid w:val="007E42E3"/>
    <w:rsid w:val="007E6213"/>
    <w:rsid w:val="007F3210"/>
    <w:rsid w:val="0080194D"/>
    <w:rsid w:val="0082135E"/>
    <w:rsid w:val="008233C1"/>
    <w:rsid w:val="00823C15"/>
    <w:rsid w:val="00834525"/>
    <w:rsid w:val="00840490"/>
    <w:rsid w:val="00840552"/>
    <w:rsid w:val="00842ECB"/>
    <w:rsid w:val="00845A32"/>
    <w:rsid w:val="008475FC"/>
    <w:rsid w:val="0085219F"/>
    <w:rsid w:val="00860EDC"/>
    <w:rsid w:val="00866B9D"/>
    <w:rsid w:val="008708F9"/>
    <w:rsid w:val="0089114C"/>
    <w:rsid w:val="008A09DC"/>
    <w:rsid w:val="008A78C8"/>
    <w:rsid w:val="008C103D"/>
    <w:rsid w:val="008D78CB"/>
    <w:rsid w:val="008E3C8C"/>
    <w:rsid w:val="008E3E36"/>
    <w:rsid w:val="008F221D"/>
    <w:rsid w:val="008F685C"/>
    <w:rsid w:val="0090592F"/>
    <w:rsid w:val="00906EC4"/>
    <w:rsid w:val="00907B5B"/>
    <w:rsid w:val="00910516"/>
    <w:rsid w:val="00915B98"/>
    <w:rsid w:val="009210A6"/>
    <w:rsid w:val="00923373"/>
    <w:rsid w:val="00923814"/>
    <w:rsid w:val="0093560B"/>
    <w:rsid w:val="009400A8"/>
    <w:rsid w:val="009402AE"/>
    <w:rsid w:val="0094207A"/>
    <w:rsid w:val="00942497"/>
    <w:rsid w:val="00945886"/>
    <w:rsid w:val="00945A10"/>
    <w:rsid w:val="00950426"/>
    <w:rsid w:val="00953435"/>
    <w:rsid w:val="0096419C"/>
    <w:rsid w:val="00973867"/>
    <w:rsid w:val="00974A5F"/>
    <w:rsid w:val="0097576B"/>
    <w:rsid w:val="009770D0"/>
    <w:rsid w:val="00982361"/>
    <w:rsid w:val="009850AA"/>
    <w:rsid w:val="009871A2"/>
    <w:rsid w:val="00987D6C"/>
    <w:rsid w:val="0099070F"/>
    <w:rsid w:val="0099096E"/>
    <w:rsid w:val="0099444C"/>
    <w:rsid w:val="009A6A7A"/>
    <w:rsid w:val="009B2A15"/>
    <w:rsid w:val="009B52BD"/>
    <w:rsid w:val="009B7E05"/>
    <w:rsid w:val="009C038B"/>
    <w:rsid w:val="009C7FD2"/>
    <w:rsid w:val="009D39F4"/>
    <w:rsid w:val="009D6F52"/>
    <w:rsid w:val="009E71F7"/>
    <w:rsid w:val="00A0081B"/>
    <w:rsid w:val="00A16B45"/>
    <w:rsid w:val="00A22066"/>
    <w:rsid w:val="00A2714F"/>
    <w:rsid w:val="00A27ABA"/>
    <w:rsid w:val="00A31F29"/>
    <w:rsid w:val="00A327A8"/>
    <w:rsid w:val="00A33355"/>
    <w:rsid w:val="00A349E0"/>
    <w:rsid w:val="00A37BBB"/>
    <w:rsid w:val="00A4409F"/>
    <w:rsid w:val="00A536AF"/>
    <w:rsid w:val="00A70CF2"/>
    <w:rsid w:val="00A71B8A"/>
    <w:rsid w:val="00A80BFF"/>
    <w:rsid w:val="00A823A4"/>
    <w:rsid w:val="00A9645D"/>
    <w:rsid w:val="00AA58E7"/>
    <w:rsid w:val="00AB0027"/>
    <w:rsid w:val="00AB098D"/>
    <w:rsid w:val="00AB32F8"/>
    <w:rsid w:val="00AB4E1C"/>
    <w:rsid w:val="00AB69BD"/>
    <w:rsid w:val="00AC244E"/>
    <w:rsid w:val="00AC3B8B"/>
    <w:rsid w:val="00AD6FB1"/>
    <w:rsid w:val="00AE36BD"/>
    <w:rsid w:val="00B07E4A"/>
    <w:rsid w:val="00B10200"/>
    <w:rsid w:val="00B12563"/>
    <w:rsid w:val="00B23075"/>
    <w:rsid w:val="00B32AD7"/>
    <w:rsid w:val="00B34027"/>
    <w:rsid w:val="00B36FE7"/>
    <w:rsid w:val="00B41270"/>
    <w:rsid w:val="00B42C56"/>
    <w:rsid w:val="00B43098"/>
    <w:rsid w:val="00B43782"/>
    <w:rsid w:val="00B51C3C"/>
    <w:rsid w:val="00B547FF"/>
    <w:rsid w:val="00B55218"/>
    <w:rsid w:val="00B572DE"/>
    <w:rsid w:val="00B64689"/>
    <w:rsid w:val="00B64EBC"/>
    <w:rsid w:val="00B653AB"/>
    <w:rsid w:val="00B70B37"/>
    <w:rsid w:val="00B7374C"/>
    <w:rsid w:val="00B77F03"/>
    <w:rsid w:val="00B820D4"/>
    <w:rsid w:val="00B90CF1"/>
    <w:rsid w:val="00B97435"/>
    <w:rsid w:val="00BA1275"/>
    <w:rsid w:val="00BA28AF"/>
    <w:rsid w:val="00BB1C9A"/>
    <w:rsid w:val="00BB2B1C"/>
    <w:rsid w:val="00BB4E89"/>
    <w:rsid w:val="00BB52C6"/>
    <w:rsid w:val="00BD5101"/>
    <w:rsid w:val="00BE38AA"/>
    <w:rsid w:val="00C06973"/>
    <w:rsid w:val="00C10B99"/>
    <w:rsid w:val="00C22C65"/>
    <w:rsid w:val="00C23EDF"/>
    <w:rsid w:val="00C23F28"/>
    <w:rsid w:val="00C31B79"/>
    <w:rsid w:val="00C37D1D"/>
    <w:rsid w:val="00C46B6E"/>
    <w:rsid w:val="00C539CA"/>
    <w:rsid w:val="00C5439E"/>
    <w:rsid w:val="00C5585B"/>
    <w:rsid w:val="00C60CE8"/>
    <w:rsid w:val="00C64469"/>
    <w:rsid w:val="00C7249C"/>
    <w:rsid w:val="00C77543"/>
    <w:rsid w:val="00C8053F"/>
    <w:rsid w:val="00C909AB"/>
    <w:rsid w:val="00C92376"/>
    <w:rsid w:val="00C9283F"/>
    <w:rsid w:val="00CA6337"/>
    <w:rsid w:val="00CA69B4"/>
    <w:rsid w:val="00CA72CF"/>
    <w:rsid w:val="00CA7902"/>
    <w:rsid w:val="00CB1E89"/>
    <w:rsid w:val="00CC15D1"/>
    <w:rsid w:val="00CC41C6"/>
    <w:rsid w:val="00CD3776"/>
    <w:rsid w:val="00CE0685"/>
    <w:rsid w:val="00CE4C84"/>
    <w:rsid w:val="00D05BF3"/>
    <w:rsid w:val="00D06264"/>
    <w:rsid w:val="00D067A1"/>
    <w:rsid w:val="00D06DFB"/>
    <w:rsid w:val="00D16B97"/>
    <w:rsid w:val="00D27287"/>
    <w:rsid w:val="00D31410"/>
    <w:rsid w:val="00D32CBE"/>
    <w:rsid w:val="00D33F29"/>
    <w:rsid w:val="00D40D0C"/>
    <w:rsid w:val="00D62299"/>
    <w:rsid w:val="00D63055"/>
    <w:rsid w:val="00D73D89"/>
    <w:rsid w:val="00D74038"/>
    <w:rsid w:val="00D7420A"/>
    <w:rsid w:val="00D84050"/>
    <w:rsid w:val="00D91647"/>
    <w:rsid w:val="00D930A7"/>
    <w:rsid w:val="00DA0225"/>
    <w:rsid w:val="00DA78C2"/>
    <w:rsid w:val="00DB194A"/>
    <w:rsid w:val="00DB6723"/>
    <w:rsid w:val="00DB793D"/>
    <w:rsid w:val="00DC0693"/>
    <w:rsid w:val="00DD01F0"/>
    <w:rsid w:val="00DD36B9"/>
    <w:rsid w:val="00DD5CDE"/>
    <w:rsid w:val="00DD5D80"/>
    <w:rsid w:val="00DE1624"/>
    <w:rsid w:val="00DE2593"/>
    <w:rsid w:val="00DE2FBF"/>
    <w:rsid w:val="00DE77F6"/>
    <w:rsid w:val="00DF70DA"/>
    <w:rsid w:val="00DF795C"/>
    <w:rsid w:val="00E02067"/>
    <w:rsid w:val="00E07908"/>
    <w:rsid w:val="00E107F4"/>
    <w:rsid w:val="00E11D7F"/>
    <w:rsid w:val="00E178A0"/>
    <w:rsid w:val="00E3516E"/>
    <w:rsid w:val="00E41E7E"/>
    <w:rsid w:val="00E440B5"/>
    <w:rsid w:val="00E64289"/>
    <w:rsid w:val="00E717D6"/>
    <w:rsid w:val="00E7188B"/>
    <w:rsid w:val="00E8485E"/>
    <w:rsid w:val="00E95DA1"/>
    <w:rsid w:val="00E96B27"/>
    <w:rsid w:val="00EA280A"/>
    <w:rsid w:val="00EB04D4"/>
    <w:rsid w:val="00EB1E0F"/>
    <w:rsid w:val="00EB1F4D"/>
    <w:rsid w:val="00EB4B3B"/>
    <w:rsid w:val="00EB6BCE"/>
    <w:rsid w:val="00EF143C"/>
    <w:rsid w:val="00EF2953"/>
    <w:rsid w:val="00EF5C93"/>
    <w:rsid w:val="00F00159"/>
    <w:rsid w:val="00F12E7A"/>
    <w:rsid w:val="00F23A44"/>
    <w:rsid w:val="00F24F27"/>
    <w:rsid w:val="00F27920"/>
    <w:rsid w:val="00F407BC"/>
    <w:rsid w:val="00F42723"/>
    <w:rsid w:val="00F45D8E"/>
    <w:rsid w:val="00F5711F"/>
    <w:rsid w:val="00F6518F"/>
    <w:rsid w:val="00F74034"/>
    <w:rsid w:val="00F8263A"/>
    <w:rsid w:val="00F84BE5"/>
    <w:rsid w:val="00F8603A"/>
    <w:rsid w:val="00F92ED5"/>
    <w:rsid w:val="00F97A19"/>
    <w:rsid w:val="00FA1B8D"/>
    <w:rsid w:val="00FA2F26"/>
    <w:rsid w:val="00FA4132"/>
    <w:rsid w:val="00FB04C7"/>
    <w:rsid w:val="00FB5513"/>
    <w:rsid w:val="00FD0E6F"/>
    <w:rsid w:val="00FD6C66"/>
    <w:rsid w:val="00FE24A2"/>
    <w:rsid w:val="00FE39D7"/>
    <w:rsid w:val="00FE727A"/>
    <w:rsid w:val="00FF131F"/>
    <w:rsid w:val="00FF52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01A9"/>
    <w:pPr>
      <w:spacing w:after="200" w:line="276" w:lineRule="auto"/>
    </w:pPr>
    <w:rPr>
      <w:sz w:val="22"/>
      <w:szCs w:val="22"/>
    </w:rPr>
  </w:style>
  <w:style w:type="paragraph" w:styleId="1">
    <w:name w:val="heading 1"/>
    <w:basedOn w:val="a"/>
    <w:next w:val="a"/>
    <w:link w:val="10"/>
    <w:qFormat/>
    <w:rsid w:val="00B10200"/>
    <w:pPr>
      <w:keepNext/>
      <w:spacing w:after="0" w:line="240" w:lineRule="auto"/>
      <w:jc w:val="center"/>
      <w:outlineLvl w:val="0"/>
    </w:pPr>
    <w:rPr>
      <w:rFonts w:ascii="Times New Roman" w:hAnsi="Times New Roman"/>
      <w:sz w:val="28"/>
      <w:szCs w:val="20"/>
    </w:rPr>
  </w:style>
  <w:style w:type="paragraph" w:styleId="2">
    <w:name w:val="heading 2"/>
    <w:basedOn w:val="a"/>
    <w:next w:val="a"/>
    <w:link w:val="20"/>
    <w:qFormat/>
    <w:rsid w:val="00B10200"/>
    <w:pPr>
      <w:keepNext/>
      <w:spacing w:after="0" w:line="240" w:lineRule="auto"/>
      <w:ind w:left="360"/>
      <w:outlineLvl w:val="1"/>
    </w:pPr>
    <w:rPr>
      <w:rFonts w:ascii="Times New Roman" w:hAnsi="Times New Roman"/>
      <w:b/>
      <w:bCs/>
      <w:sz w:val="32"/>
      <w:szCs w:val="20"/>
    </w:rPr>
  </w:style>
  <w:style w:type="paragraph" w:styleId="3">
    <w:name w:val="heading 3"/>
    <w:basedOn w:val="a"/>
    <w:next w:val="a"/>
    <w:link w:val="30"/>
    <w:qFormat/>
    <w:rsid w:val="00B10200"/>
    <w:pPr>
      <w:keepNext/>
      <w:spacing w:after="0" w:line="240" w:lineRule="auto"/>
      <w:outlineLvl w:val="2"/>
    </w:pPr>
    <w:rPr>
      <w:rFonts w:ascii="Times New Roman" w:hAnsi="Times New Roman"/>
      <w:b/>
      <w:bCs/>
      <w:sz w:val="28"/>
      <w:szCs w:val="20"/>
    </w:rPr>
  </w:style>
  <w:style w:type="paragraph" w:styleId="4">
    <w:name w:val="heading 4"/>
    <w:basedOn w:val="a"/>
    <w:next w:val="a"/>
    <w:link w:val="40"/>
    <w:qFormat/>
    <w:rsid w:val="00B10200"/>
    <w:pPr>
      <w:keepNext/>
      <w:spacing w:after="0" w:line="240" w:lineRule="auto"/>
      <w:outlineLvl w:val="3"/>
    </w:pPr>
    <w:rPr>
      <w:rFonts w:ascii="Times New Roman" w:hAnsi="Times New Roman"/>
      <w:sz w:val="32"/>
      <w:szCs w:val="20"/>
    </w:rPr>
  </w:style>
  <w:style w:type="paragraph" w:styleId="5">
    <w:name w:val="heading 5"/>
    <w:basedOn w:val="a"/>
    <w:next w:val="a"/>
    <w:link w:val="50"/>
    <w:qFormat/>
    <w:rsid w:val="00B10200"/>
    <w:pPr>
      <w:keepNext/>
      <w:spacing w:after="0" w:line="240" w:lineRule="auto"/>
      <w:jc w:val="right"/>
      <w:outlineLvl w:val="4"/>
    </w:pPr>
    <w:rPr>
      <w:rFonts w:ascii="Times New Roman" w:hAnsi="Times New Roman"/>
      <w:sz w:val="28"/>
      <w:szCs w:val="20"/>
    </w:rPr>
  </w:style>
  <w:style w:type="paragraph" w:styleId="6">
    <w:name w:val="heading 6"/>
    <w:basedOn w:val="a"/>
    <w:next w:val="a"/>
    <w:link w:val="60"/>
    <w:qFormat/>
    <w:rsid w:val="00B10200"/>
    <w:pPr>
      <w:keepNext/>
      <w:spacing w:after="0" w:line="240" w:lineRule="auto"/>
      <w:jc w:val="both"/>
      <w:outlineLvl w:val="5"/>
    </w:pPr>
    <w:rPr>
      <w:rFonts w:ascii="Times New Roman" w:hAnsi="Times New Roman"/>
      <w:sz w:val="28"/>
      <w:szCs w:val="20"/>
    </w:rPr>
  </w:style>
  <w:style w:type="paragraph" w:styleId="7">
    <w:name w:val="heading 7"/>
    <w:basedOn w:val="a"/>
    <w:next w:val="a"/>
    <w:link w:val="70"/>
    <w:qFormat/>
    <w:rsid w:val="00B10200"/>
    <w:pPr>
      <w:keepNext/>
      <w:spacing w:after="0" w:line="360" w:lineRule="auto"/>
      <w:ind w:firstLine="709"/>
      <w:jc w:val="center"/>
      <w:outlineLvl w:val="6"/>
    </w:pPr>
    <w:rPr>
      <w:rFonts w:ascii="Times New Roman" w:hAnsi="Times New Roman"/>
      <w:sz w:val="28"/>
      <w:szCs w:val="20"/>
    </w:rPr>
  </w:style>
  <w:style w:type="paragraph" w:styleId="8">
    <w:name w:val="heading 8"/>
    <w:basedOn w:val="a"/>
    <w:next w:val="a"/>
    <w:link w:val="80"/>
    <w:qFormat/>
    <w:rsid w:val="00B10200"/>
    <w:pPr>
      <w:keepNext/>
      <w:spacing w:after="0" w:line="360" w:lineRule="auto"/>
      <w:ind w:firstLine="709"/>
      <w:jc w:val="right"/>
      <w:outlineLvl w:val="7"/>
    </w:pPr>
    <w:rPr>
      <w:rFonts w:ascii="Times New Roman" w:hAnsi="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semiHidden/>
    <w:rsid w:val="0014389C"/>
    <w:pPr>
      <w:spacing w:after="0" w:line="240" w:lineRule="auto"/>
      <w:jc w:val="both"/>
    </w:pPr>
    <w:rPr>
      <w:rFonts w:ascii="Times New Roman" w:hAnsi="Times New Roman"/>
      <w:sz w:val="24"/>
      <w:szCs w:val="20"/>
    </w:rPr>
  </w:style>
  <w:style w:type="character" w:customStyle="1" w:styleId="22">
    <w:name w:val="Основной текст 2 Знак"/>
    <w:link w:val="21"/>
    <w:semiHidden/>
    <w:rsid w:val="0014389C"/>
    <w:rPr>
      <w:rFonts w:ascii="Times New Roman" w:eastAsia="Times New Roman" w:hAnsi="Times New Roman" w:cs="Times New Roman"/>
      <w:sz w:val="24"/>
      <w:szCs w:val="20"/>
    </w:rPr>
  </w:style>
  <w:style w:type="paragraph" w:styleId="31">
    <w:name w:val="Body Text 3"/>
    <w:basedOn w:val="a"/>
    <w:link w:val="32"/>
    <w:semiHidden/>
    <w:rsid w:val="0014389C"/>
    <w:pPr>
      <w:spacing w:after="0" w:line="240" w:lineRule="auto"/>
      <w:jc w:val="center"/>
    </w:pPr>
    <w:rPr>
      <w:rFonts w:ascii="Times New Roman" w:hAnsi="Times New Roman"/>
      <w:sz w:val="24"/>
      <w:szCs w:val="20"/>
    </w:rPr>
  </w:style>
  <w:style w:type="character" w:customStyle="1" w:styleId="32">
    <w:name w:val="Основной текст 3 Знак"/>
    <w:link w:val="31"/>
    <w:semiHidden/>
    <w:rsid w:val="0014389C"/>
    <w:rPr>
      <w:rFonts w:ascii="Times New Roman" w:eastAsia="Times New Roman" w:hAnsi="Times New Roman" w:cs="Times New Roman"/>
      <w:sz w:val="24"/>
      <w:szCs w:val="20"/>
    </w:rPr>
  </w:style>
  <w:style w:type="table" w:styleId="a3">
    <w:name w:val="Table Grid"/>
    <w:basedOn w:val="a1"/>
    <w:uiPriority w:val="59"/>
    <w:rsid w:val="003F55E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List Paragraph"/>
    <w:basedOn w:val="a"/>
    <w:uiPriority w:val="34"/>
    <w:qFormat/>
    <w:rsid w:val="00DE2593"/>
    <w:pPr>
      <w:ind w:left="720"/>
      <w:contextualSpacing/>
    </w:pPr>
  </w:style>
  <w:style w:type="paragraph" w:styleId="a5">
    <w:name w:val="Normal (Web)"/>
    <w:basedOn w:val="a"/>
    <w:uiPriority w:val="99"/>
    <w:unhideWhenUsed/>
    <w:rsid w:val="00042806"/>
    <w:pPr>
      <w:spacing w:before="100" w:beforeAutospacing="1" w:after="100" w:afterAutospacing="1" w:line="240" w:lineRule="auto"/>
    </w:pPr>
    <w:rPr>
      <w:rFonts w:ascii="Times New Roman" w:hAnsi="Times New Roman"/>
      <w:sz w:val="24"/>
      <w:szCs w:val="24"/>
    </w:rPr>
  </w:style>
  <w:style w:type="character" w:customStyle="1" w:styleId="10">
    <w:name w:val="Заголовок 1 Знак"/>
    <w:link w:val="1"/>
    <w:rsid w:val="00B10200"/>
    <w:rPr>
      <w:rFonts w:ascii="Times New Roman" w:eastAsia="Times New Roman" w:hAnsi="Times New Roman" w:cs="Times New Roman"/>
      <w:sz w:val="28"/>
      <w:szCs w:val="20"/>
    </w:rPr>
  </w:style>
  <w:style w:type="character" w:customStyle="1" w:styleId="20">
    <w:name w:val="Заголовок 2 Знак"/>
    <w:link w:val="2"/>
    <w:rsid w:val="00B10200"/>
    <w:rPr>
      <w:rFonts w:ascii="Times New Roman" w:eastAsia="Times New Roman" w:hAnsi="Times New Roman" w:cs="Times New Roman"/>
      <w:b/>
      <w:bCs/>
      <w:sz w:val="32"/>
      <w:szCs w:val="20"/>
    </w:rPr>
  </w:style>
  <w:style w:type="character" w:customStyle="1" w:styleId="30">
    <w:name w:val="Заголовок 3 Знак"/>
    <w:link w:val="3"/>
    <w:rsid w:val="00B10200"/>
    <w:rPr>
      <w:rFonts w:ascii="Times New Roman" w:eastAsia="Times New Roman" w:hAnsi="Times New Roman" w:cs="Times New Roman"/>
      <w:b/>
      <w:bCs/>
      <w:sz w:val="28"/>
      <w:szCs w:val="20"/>
    </w:rPr>
  </w:style>
  <w:style w:type="character" w:customStyle="1" w:styleId="40">
    <w:name w:val="Заголовок 4 Знак"/>
    <w:link w:val="4"/>
    <w:rsid w:val="00B10200"/>
    <w:rPr>
      <w:rFonts w:ascii="Times New Roman" w:eastAsia="Times New Roman" w:hAnsi="Times New Roman" w:cs="Times New Roman"/>
      <w:sz w:val="32"/>
      <w:szCs w:val="20"/>
    </w:rPr>
  </w:style>
  <w:style w:type="character" w:customStyle="1" w:styleId="50">
    <w:name w:val="Заголовок 5 Знак"/>
    <w:link w:val="5"/>
    <w:rsid w:val="00B10200"/>
    <w:rPr>
      <w:rFonts w:ascii="Times New Roman" w:eastAsia="Times New Roman" w:hAnsi="Times New Roman" w:cs="Times New Roman"/>
      <w:sz w:val="28"/>
      <w:szCs w:val="20"/>
    </w:rPr>
  </w:style>
  <w:style w:type="character" w:customStyle="1" w:styleId="60">
    <w:name w:val="Заголовок 6 Знак"/>
    <w:link w:val="6"/>
    <w:rsid w:val="00B10200"/>
    <w:rPr>
      <w:rFonts w:ascii="Times New Roman" w:eastAsia="Times New Roman" w:hAnsi="Times New Roman" w:cs="Times New Roman"/>
      <w:sz w:val="28"/>
      <w:szCs w:val="20"/>
    </w:rPr>
  </w:style>
  <w:style w:type="character" w:customStyle="1" w:styleId="70">
    <w:name w:val="Заголовок 7 Знак"/>
    <w:link w:val="7"/>
    <w:rsid w:val="00B10200"/>
    <w:rPr>
      <w:rFonts w:ascii="Times New Roman" w:eastAsia="Times New Roman" w:hAnsi="Times New Roman" w:cs="Times New Roman"/>
      <w:sz w:val="28"/>
      <w:szCs w:val="20"/>
    </w:rPr>
  </w:style>
  <w:style w:type="character" w:customStyle="1" w:styleId="80">
    <w:name w:val="Заголовок 8 Знак"/>
    <w:link w:val="8"/>
    <w:rsid w:val="00B10200"/>
    <w:rPr>
      <w:rFonts w:ascii="Times New Roman" w:eastAsia="Times New Roman" w:hAnsi="Times New Roman" w:cs="Times New Roman"/>
      <w:sz w:val="28"/>
      <w:szCs w:val="20"/>
    </w:rPr>
  </w:style>
  <w:style w:type="paragraph" w:styleId="a6">
    <w:name w:val="Body Text"/>
    <w:basedOn w:val="a"/>
    <w:link w:val="a7"/>
    <w:semiHidden/>
    <w:rsid w:val="00B10200"/>
    <w:pPr>
      <w:spacing w:after="0" w:line="240" w:lineRule="auto"/>
    </w:pPr>
    <w:rPr>
      <w:rFonts w:ascii="Times New Roman" w:hAnsi="Times New Roman"/>
      <w:sz w:val="16"/>
      <w:szCs w:val="24"/>
    </w:rPr>
  </w:style>
  <w:style w:type="character" w:customStyle="1" w:styleId="a7">
    <w:name w:val="Основной текст Знак"/>
    <w:link w:val="a6"/>
    <w:semiHidden/>
    <w:rsid w:val="00B10200"/>
    <w:rPr>
      <w:rFonts w:ascii="Times New Roman" w:eastAsia="Times New Roman" w:hAnsi="Times New Roman" w:cs="Times New Roman"/>
      <w:sz w:val="16"/>
      <w:szCs w:val="24"/>
    </w:rPr>
  </w:style>
  <w:style w:type="character" w:styleId="a8">
    <w:name w:val="Emphasis"/>
    <w:qFormat/>
    <w:rsid w:val="00B10200"/>
    <w:rPr>
      <w:i/>
      <w:iCs/>
    </w:rPr>
  </w:style>
  <w:style w:type="paragraph" w:styleId="a9">
    <w:name w:val="Body Text Indent"/>
    <w:basedOn w:val="a"/>
    <w:link w:val="aa"/>
    <w:semiHidden/>
    <w:rsid w:val="00B10200"/>
    <w:pPr>
      <w:spacing w:after="0" w:line="240" w:lineRule="auto"/>
      <w:ind w:left="360"/>
      <w:jc w:val="both"/>
    </w:pPr>
    <w:rPr>
      <w:rFonts w:ascii="Times New Roman" w:hAnsi="Times New Roman"/>
      <w:sz w:val="16"/>
      <w:szCs w:val="20"/>
    </w:rPr>
  </w:style>
  <w:style w:type="character" w:customStyle="1" w:styleId="aa">
    <w:name w:val="Основной текст с отступом Знак"/>
    <w:link w:val="a9"/>
    <w:semiHidden/>
    <w:rsid w:val="00B10200"/>
    <w:rPr>
      <w:rFonts w:ascii="Times New Roman" w:eastAsia="Times New Roman" w:hAnsi="Times New Roman" w:cs="Times New Roman"/>
      <w:sz w:val="16"/>
      <w:szCs w:val="20"/>
    </w:rPr>
  </w:style>
  <w:style w:type="character" w:styleId="ab">
    <w:name w:val="Strong"/>
    <w:qFormat/>
    <w:rsid w:val="00B10200"/>
    <w:rPr>
      <w:b/>
      <w:bCs/>
    </w:rPr>
  </w:style>
  <w:style w:type="paragraph" w:styleId="23">
    <w:name w:val="Body Text Indent 2"/>
    <w:basedOn w:val="a"/>
    <w:link w:val="24"/>
    <w:semiHidden/>
    <w:rsid w:val="00B10200"/>
    <w:pPr>
      <w:spacing w:after="0" w:line="240" w:lineRule="auto"/>
      <w:ind w:left="360"/>
      <w:jc w:val="both"/>
    </w:pPr>
    <w:rPr>
      <w:rFonts w:ascii="Times New Roman" w:hAnsi="Times New Roman"/>
      <w:sz w:val="28"/>
      <w:szCs w:val="20"/>
    </w:rPr>
  </w:style>
  <w:style w:type="character" w:customStyle="1" w:styleId="24">
    <w:name w:val="Основной текст с отступом 2 Знак"/>
    <w:link w:val="23"/>
    <w:semiHidden/>
    <w:rsid w:val="00B10200"/>
    <w:rPr>
      <w:rFonts w:ascii="Times New Roman" w:eastAsia="Times New Roman" w:hAnsi="Times New Roman" w:cs="Times New Roman"/>
      <w:sz w:val="28"/>
      <w:szCs w:val="20"/>
    </w:rPr>
  </w:style>
  <w:style w:type="paragraph" w:styleId="33">
    <w:name w:val="Body Text Indent 3"/>
    <w:basedOn w:val="a"/>
    <w:link w:val="34"/>
    <w:semiHidden/>
    <w:rsid w:val="00B10200"/>
    <w:pPr>
      <w:spacing w:after="0" w:line="240" w:lineRule="auto"/>
      <w:ind w:left="360"/>
    </w:pPr>
    <w:rPr>
      <w:rFonts w:ascii="Times New Roman" w:hAnsi="Times New Roman"/>
      <w:sz w:val="28"/>
      <w:szCs w:val="20"/>
    </w:rPr>
  </w:style>
  <w:style w:type="character" w:customStyle="1" w:styleId="34">
    <w:name w:val="Основной текст с отступом 3 Знак"/>
    <w:link w:val="33"/>
    <w:semiHidden/>
    <w:rsid w:val="00B10200"/>
    <w:rPr>
      <w:rFonts w:ascii="Times New Roman" w:eastAsia="Times New Roman" w:hAnsi="Times New Roman" w:cs="Times New Roman"/>
      <w:sz w:val="28"/>
      <w:szCs w:val="20"/>
    </w:rPr>
  </w:style>
  <w:style w:type="paragraph" w:styleId="ac">
    <w:name w:val="footnote text"/>
    <w:basedOn w:val="a"/>
    <w:link w:val="ad"/>
    <w:semiHidden/>
    <w:rsid w:val="00B10200"/>
    <w:pPr>
      <w:spacing w:after="0" w:line="240" w:lineRule="auto"/>
    </w:pPr>
    <w:rPr>
      <w:rFonts w:ascii="Times New Roman" w:hAnsi="Times New Roman"/>
      <w:sz w:val="20"/>
      <w:szCs w:val="20"/>
    </w:rPr>
  </w:style>
  <w:style w:type="character" w:customStyle="1" w:styleId="ad">
    <w:name w:val="Текст сноски Знак"/>
    <w:link w:val="ac"/>
    <w:semiHidden/>
    <w:rsid w:val="00B10200"/>
    <w:rPr>
      <w:rFonts w:ascii="Times New Roman" w:eastAsia="Times New Roman" w:hAnsi="Times New Roman" w:cs="Times New Roman"/>
      <w:sz w:val="20"/>
      <w:szCs w:val="20"/>
    </w:rPr>
  </w:style>
  <w:style w:type="character" w:styleId="ae">
    <w:name w:val="footnote reference"/>
    <w:semiHidden/>
    <w:rsid w:val="00B10200"/>
    <w:rPr>
      <w:vertAlign w:val="superscript"/>
    </w:rPr>
  </w:style>
  <w:style w:type="paragraph" w:styleId="af">
    <w:name w:val="header"/>
    <w:basedOn w:val="a"/>
    <w:link w:val="af0"/>
    <w:uiPriority w:val="99"/>
    <w:unhideWhenUsed/>
    <w:rsid w:val="00B10200"/>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B10200"/>
  </w:style>
  <w:style w:type="paragraph" w:styleId="af1">
    <w:name w:val="footer"/>
    <w:basedOn w:val="a"/>
    <w:link w:val="af2"/>
    <w:uiPriority w:val="99"/>
    <w:unhideWhenUsed/>
    <w:rsid w:val="00B10200"/>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B10200"/>
  </w:style>
  <w:style w:type="paragraph" w:styleId="af3">
    <w:name w:val="Balloon Text"/>
    <w:basedOn w:val="a"/>
    <w:link w:val="af4"/>
    <w:uiPriority w:val="99"/>
    <w:semiHidden/>
    <w:unhideWhenUsed/>
    <w:rsid w:val="008233C1"/>
    <w:pPr>
      <w:spacing w:after="0" w:line="240" w:lineRule="auto"/>
    </w:pPr>
    <w:rPr>
      <w:rFonts w:ascii="Tahoma" w:hAnsi="Tahoma"/>
      <w:sz w:val="16"/>
      <w:szCs w:val="16"/>
    </w:rPr>
  </w:style>
  <w:style w:type="character" w:customStyle="1" w:styleId="af4">
    <w:name w:val="Текст выноски Знак"/>
    <w:link w:val="af3"/>
    <w:uiPriority w:val="99"/>
    <w:semiHidden/>
    <w:rsid w:val="008233C1"/>
    <w:rPr>
      <w:rFonts w:ascii="Tahoma" w:hAnsi="Tahoma" w:cs="Tahoma"/>
      <w:sz w:val="16"/>
      <w:szCs w:val="16"/>
    </w:rPr>
  </w:style>
  <w:style w:type="character" w:customStyle="1" w:styleId="apple-converted-space">
    <w:name w:val="apple-converted-space"/>
    <w:basedOn w:val="a0"/>
    <w:rsid w:val="00834525"/>
  </w:style>
  <w:style w:type="character" w:styleId="af5">
    <w:name w:val="line number"/>
    <w:basedOn w:val="a0"/>
    <w:uiPriority w:val="99"/>
    <w:semiHidden/>
    <w:unhideWhenUsed/>
    <w:rsid w:val="00357B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642760">
      <w:bodyDiv w:val="1"/>
      <w:marLeft w:val="0"/>
      <w:marRight w:val="0"/>
      <w:marTop w:val="0"/>
      <w:marBottom w:val="0"/>
      <w:divBdr>
        <w:top w:val="none" w:sz="0" w:space="0" w:color="auto"/>
        <w:left w:val="none" w:sz="0" w:space="0" w:color="auto"/>
        <w:bottom w:val="none" w:sz="0" w:space="0" w:color="auto"/>
        <w:right w:val="none" w:sz="0" w:space="0" w:color="auto"/>
      </w:divBdr>
    </w:div>
    <w:div w:id="147189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6.emf"/><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oleObject" Target="embeddings/_____Microsoft_Excel_97-20032.xls"/><Relationship Id="rId17" Type="http://schemas.openxmlformats.org/officeDocument/2006/relationships/oleObject" Target="embeddings/_____Microsoft_Excel_97-20034.xls"/><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oleObject" Target="embeddings/_____Microsoft_Excel_97-20033.xls"/><Relationship Id="rId23" Type="http://schemas.openxmlformats.org/officeDocument/2006/relationships/theme" Target="theme/theme1.xml"/><Relationship Id="rId10" Type="http://schemas.openxmlformats.org/officeDocument/2006/relationships/oleObject" Target="embeddings/_____Microsoft_Excel_97-20031.xls"/><Relationship Id="rId19" Type="http://schemas.openxmlformats.org/officeDocument/2006/relationships/oleObject" Target="embeddings/_____Microsoft_Excel_97-20035.xls"/><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4.emf"/><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44FABD-F3FD-4FB9-87A2-8484D6C52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TotalTime>
  <Pages>41</Pages>
  <Words>9252</Words>
  <Characters>52737</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61866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Зоя</cp:lastModifiedBy>
  <cp:revision>45</cp:revision>
  <cp:lastPrinted>2014-04-13T13:25:00Z</cp:lastPrinted>
  <dcterms:created xsi:type="dcterms:W3CDTF">2016-06-27T17:02:00Z</dcterms:created>
  <dcterms:modified xsi:type="dcterms:W3CDTF">2022-04-10T10:40:00Z</dcterms:modified>
</cp:coreProperties>
</file>