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79" w:rsidRPr="00321CC2" w:rsidRDefault="00546979" w:rsidP="00546979">
      <w:pPr>
        <w:pStyle w:val="c9"/>
        <w:shd w:val="clear" w:color="auto" w:fill="FFFFFF"/>
        <w:spacing w:before="0" w:beforeAutospacing="0" w:after="0" w:afterAutospacing="0" w:line="276" w:lineRule="auto"/>
        <w:jc w:val="both"/>
        <w:rPr>
          <w:color w:val="1F497D" w:themeColor="text2"/>
          <w:sz w:val="28"/>
          <w:szCs w:val="28"/>
        </w:rPr>
      </w:pPr>
      <w:r w:rsidRPr="00321CC2">
        <w:rPr>
          <w:rStyle w:val="c6"/>
          <w:b/>
          <w:bCs/>
          <w:color w:val="1F497D" w:themeColor="text2"/>
          <w:sz w:val="28"/>
          <w:szCs w:val="28"/>
        </w:rPr>
        <w:t>Консультация для родителей «Безопасность детей летом»</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sidRPr="00546979">
        <w:rPr>
          <w:rStyle w:val="c1"/>
          <w:color w:val="000000"/>
          <w:sz w:val="28"/>
          <w:szCs w:val="28"/>
        </w:rPr>
        <w:t>Лето – самое благоприятное время, когда необходимо использовать все имеющиеся возможности для оздоровления ребенка. Дети все больше времени проводят летом на улице, на даче с родителями, выезжают на отдых в лес и на водоемы. А летом дети должны быть на свежем воздухе как можно дольше. Прогулки, игры, физкультура – лучший отдых после учебного года. Не рекомендуется допускать значительных отклонений в режиме дня: время пробуждения и отхода ко сну должны быть примерно такими, как во время учебного года, или изменены в разумных пределах.</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sidRPr="00546979">
        <w:rPr>
          <w:rStyle w:val="c1"/>
          <w:color w:val="000000"/>
          <w:sz w:val="28"/>
          <w:szCs w:val="28"/>
        </w:rPr>
        <w:t>В чем же опасность прогулок на свежем воздухе?</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w:t>
      </w:r>
      <w:r w:rsidRPr="00546979">
        <w:rPr>
          <w:rStyle w:val="c1"/>
          <w:color w:val="000000"/>
          <w:sz w:val="28"/>
          <w:szCs w:val="28"/>
        </w:rPr>
        <w:t>Травмы.</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-О</w:t>
      </w:r>
      <w:r w:rsidRPr="00546979">
        <w:rPr>
          <w:rStyle w:val="c1"/>
          <w:color w:val="000000"/>
          <w:sz w:val="28"/>
          <w:szCs w:val="28"/>
        </w:rPr>
        <w:t>травление ядовитыми грибами и растениями.</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w:t>
      </w:r>
      <w:r w:rsidRPr="00546979">
        <w:rPr>
          <w:rStyle w:val="c1"/>
          <w:color w:val="000000"/>
          <w:sz w:val="28"/>
          <w:szCs w:val="28"/>
        </w:rPr>
        <w:t>Тепловой удар.</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Pr>
          <w:rStyle w:val="c1"/>
          <w:color w:val="000000"/>
          <w:sz w:val="28"/>
          <w:szCs w:val="28"/>
        </w:rPr>
        <w:t>-</w:t>
      </w:r>
      <w:r w:rsidRPr="00546979">
        <w:rPr>
          <w:rStyle w:val="c1"/>
          <w:color w:val="000000"/>
          <w:sz w:val="28"/>
          <w:szCs w:val="28"/>
        </w:rPr>
        <w:t>Укусы насекомых.</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sidRPr="00546979">
        <w:rPr>
          <w:rStyle w:val="c1"/>
          <w:color w:val="000000"/>
          <w:sz w:val="28"/>
          <w:szCs w:val="28"/>
        </w:rPr>
        <w:t>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 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 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546979" w:rsidRPr="00546979" w:rsidRDefault="00546979" w:rsidP="00546979">
      <w:pPr>
        <w:pStyle w:val="c7"/>
        <w:shd w:val="clear" w:color="auto" w:fill="FFFFFF"/>
        <w:spacing w:before="0" w:beforeAutospacing="0" w:after="0" w:afterAutospacing="0" w:line="276" w:lineRule="auto"/>
        <w:jc w:val="both"/>
        <w:rPr>
          <w:rStyle w:val="c1"/>
          <w:color w:val="000000"/>
          <w:sz w:val="28"/>
          <w:szCs w:val="28"/>
        </w:rPr>
      </w:pPr>
      <w:r w:rsidRPr="00546979">
        <w:rPr>
          <w:rStyle w:val="c1"/>
          <w:color w:val="000000"/>
          <w:sz w:val="28"/>
          <w:szCs w:val="28"/>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 Необходимо выделить некоторые правила поведения, которые дети должны выполнять неукоснительно, так как от этого зависят их здоровье и безопасность. И здесь, как нам кажется, в известной мере вам могут пригодиться наши советы.</w:t>
      </w:r>
    </w:p>
    <w:p w:rsidR="00546979" w:rsidRPr="00321CC2" w:rsidRDefault="00546979" w:rsidP="00546979">
      <w:pPr>
        <w:pStyle w:val="c7"/>
        <w:shd w:val="clear" w:color="auto" w:fill="FFFFFF"/>
        <w:spacing w:before="0" w:beforeAutospacing="0" w:after="0" w:afterAutospacing="0" w:line="276" w:lineRule="auto"/>
        <w:jc w:val="both"/>
        <w:rPr>
          <w:color w:val="1F497D" w:themeColor="text2"/>
          <w:sz w:val="28"/>
          <w:szCs w:val="28"/>
        </w:rPr>
      </w:pPr>
      <w:r w:rsidRPr="00321CC2">
        <w:rPr>
          <w:rStyle w:val="c2"/>
          <w:b/>
          <w:bCs/>
          <w:color w:val="1F497D" w:themeColor="text2"/>
          <w:sz w:val="28"/>
          <w:szCs w:val="28"/>
        </w:rPr>
        <w:t>Безопасность поведения на воде</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lastRenderedPageBreak/>
        <w:t>Прежде чем заходить в воду, нужно понаблюдать, как она выглядит. Если цвет и запах воды не такие, как обычно, лучше воздержаться от купания.</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Также дети должны твердо усвоить следующие правила: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proofErr w:type="gramStart"/>
      <w:r w:rsidRPr="00546979">
        <w:rPr>
          <w:rStyle w:val="c8"/>
          <w:color w:val="000000"/>
          <w:sz w:val="28"/>
          <w:szCs w:val="28"/>
        </w:rPr>
        <w:t>-</w:t>
      </w:r>
      <w:r w:rsidRPr="00546979">
        <w:rPr>
          <w:rStyle w:val="c1"/>
          <w:color w:val="000000"/>
          <w:sz w:val="28"/>
          <w:szCs w:val="28"/>
        </w:rPr>
        <w:t>игры на воде опасны (нельзя, даже играючи, «топить» своих друзей или</w:t>
      </w:r>
      <w:proofErr w:type="gramEnd"/>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«прятаться» под водой);</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8"/>
          <w:color w:val="000000"/>
          <w:sz w:val="28"/>
          <w:szCs w:val="28"/>
        </w:rPr>
        <w:t>-</w:t>
      </w:r>
      <w:r w:rsidRPr="00546979">
        <w:rPr>
          <w:rStyle w:val="c1"/>
          <w:color w:val="000000"/>
          <w:sz w:val="28"/>
          <w:szCs w:val="28"/>
        </w:rPr>
        <w:t xml:space="preserve">категорически запрещается прыгать в воду в не </w:t>
      </w:r>
      <w:proofErr w:type="gramStart"/>
      <w:r w:rsidRPr="00546979">
        <w:rPr>
          <w:rStyle w:val="c1"/>
          <w:color w:val="000000"/>
          <w:sz w:val="28"/>
          <w:szCs w:val="28"/>
        </w:rPr>
        <w:t>предназначенных</w:t>
      </w:r>
      <w:proofErr w:type="gramEnd"/>
      <w:r w:rsidRPr="00546979">
        <w:rPr>
          <w:rStyle w:val="c1"/>
          <w:color w:val="000000"/>
          <w:sz w:val="28"/>
          <w:szCs w:val="28"/>
        </w:rPr>
        <w:t xml:space="preserve"> для</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 xml:space="preserve">этого </w:t>
      </w:r>
      <w:proofErr w:type="gramStart"/>
      <w:r w:rsidRPr="00546979">
        <w:rPr>
          <w:rStyle w:val="c1"/>
          <w:color w:val="000000"/>
          <w:sz w:val="28"/>
          <w:szCs w:val="28"/>
        </w:rPr>
        <w:t>местах</w:t>
      </w:r>
      <w:proofErr w:type="gramEnd"/>
      <w:r w:rsidRPr="00546979">
        <w:rPr>
          <w:rStyle w:val="c1"/>
          <w:color w:val="000000"/>
          <w:sz w:val="28"/>
          <w:szCs w:val="28"/>
        </w:rPr>
        <w:t>;</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8"/>
          <w:color w:val="000000"/>
          <w:sz w:val="28"/>
          <w:szCs w:val="28"/>
        </w:rPr>
        <w:t>-</w:t>
      </w:r>
      <w:r w:rsidRPr="00546979">
        <w:rPr>
          <w:rStyle w:val="c1"/>
          <w:color w:val="000000"/>
          <w:sz w:val="28"/>
          <w:szCs w:val="28"/>
        </w:rPr>
        <w:t>нельзя нырять и плавать в местах, заросших водорослями;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8"/>
          <w:color w:val="000000"/>
          <w:sz w:val="28"/>
          <w:szCs w:val="28"/>
        </w:rPr>
        <w:t>-</w:t>
      </w:r>
      <w:r w:rsidRPr="00546979">
        <w:rPr>
          <w:rStyle w:val="c1"/>
          <w:color w:val="000000"/>
          <w:sz w:val="28"/>
          <w:szCs w:val="28"/>
        </w:rPr>
        <w:t>не следует далеко заплывать на надувных матрасах и кругах;</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8"/>
          <w:color w:val="000000"/>
          <w:sz w:val="28"/>
          <w:szCs w:val="28"/>
        </w:rPr>
        <w:t>-</w:t>
      </w:r>
      <w:r w:rsidRPr="00546979">
        <w:rPr>
          <w:rStyle w:val="c1"/>
          <w:color w:val="000000"/>
          <w:sz w:val="28"/>
          <w:szCs w:val="28"/>
        </w:rPr>
        <w:t>не следует звать на помощь в шутку.</w:t>
      </w:r>
    </w:p>
    <w:p w:rsidR="00546979" w:rsidRPr="00321CC2" w:rsidRDefault="00546979" w:rsidP="00546979">
      <w:pPr>
        <w:pStyle w:val="c7"/>
        <w:shd w:val="clear" w:color="auto" w:fill="FFFFFF"/>
        <w:spacing w:before="0" w:beforeAutospacing="0" w:after="0" w:afterAutospacing="0" w:line="276" w:lineRule="auto"/>
        <w:jc w:val="both"/>
        <w:rPr>
          <w:color w:val="1F497D" w:themeColor="text2"/>
          <w:sz w:val="28"/>
          <w:szCs w:val="28"/>
        </w:rPr>
      </w:pPr>
      <w:r w:rsidRPr="00321CC2">
        <w:rPr>
          <w:rStyle w:val="c2"/>
          <w:b/>
          <w:bCs/>
          <w:color w:val="1F497D" w:themeColor="text2"/>
          <w:sz w:val="28"/>
          <w:szCs w:val="28"/>
        </w:rPr>
        <w:t>Безопасное поведение в лесу</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Прогулка в лес – это очень хороший отдых, который</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t xml:space="preserve">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w:t>
      </w:r>
      <w:proofErr w:type="gramStart"/>
      <w:r w:rsidRPr="00546979">
        <w:rPr>
          <w:rStyle w:val="c3"/>
          <w:color w:val="000000"/>
          <w:sz w:val="28"/>
          <w:szCs w:val="28"/>
        </w:rPr>
        <w:t>живую</w:t>
      </w:r>
      <w:proofErr w:type="gramEnd"/>
      <w:r w:rsidRPr="00546979">
        <w:rPr>
          <w:rStyle w:val="c3"/>
          <w:color w:val="000000"/>
          <w:sz w:val="28"/>
          <w:szCs w:val="28"/>
        </w:rPr>
        <w:t>».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546979" w:rsidRPr="00546979" w:rsidRDefault="00546979" w:rsidP="00546979">
      <w:pPr>
        <w:pStyle w:val="c7"/>
        <w:shd w:val="clear" w:color="auto" w:fill="FFFFFF"/>
        <w:spacing w:before="0" w:beforeAutospacing="0" w:after="0" w:afterAutospacing="0" w:line="276" w:lineRule="auto"/>
        <w:jc w:val="both"/>
        <w:rPr>
          <w:color w:val="1F497D" w:themeColor="text2"/>
          <w:sz w:val="28"/>
          <w:szCs w:val="28"/>
        </w:rPr>
      </w:pPr>
      <w:r w:rsidRPr="00321CC2">
        <w:rPr>
          <w:rStyle w:val="c2"/>
          <w:b/>
          <w:bCs/>
          <w:color w:val="1F497D" w:themeColor="text2"/>
          <w:sz w:val="28"/>
          <w:szCs w:val="28"/>
        </w:rPr>
        <w:t>Опасная высота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t xml:space="preserve">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w:t>
      </w:r>
      <w:r w:rsidRPr="00546979">
        <w:rPr>
          <w:rStyle w:val="c3"/>
          <w:color w:val="000000"/>
          <w:sz w:val="28"/>
          <w:szCs w:val="28"/>
        </w:rPr>
        <w:lastRenderedPageBreak/>
        <w:t>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546979" w:rsidRPr="00546979" w:rsidRDefault="00546979" w:rsidP="00546979">
      <w:pPr>
        <w:pStyle w:val="c7"/>
        <w:shd w:val="clear" w:color="auto" w:fill="FFFFFF"/>
        <w:spacing w:before="0" w:beforeAutospacing="0" w:after="0" w:afterAutospacing="0" w:line="276" w:lineRule="auto"/>
        <w:jc w:val="both"/>
        <w:rPr>
          <w:color w:val="000000"/>
          <w:sz w:val="28"/>
          <w:szCs w:val="28"/>
        </w:rPr>
      </w:pPr>
      <w:r w:rsidRPr="00546979">
        <w:rPr>
          <w:rStyle w:val="c2"/>
          <w:b/>
          <w:bCs/>
          <w:color w:val="1F497D" w:themeColor="text2"/>
          <w:sz w:val="28"/>
          <w:szCs w:val="28"/>
        </w:rPr>
        <w:t>Открытые окна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t xml:space="preserve">Не смотря на то, что тема безопасности окон не раз поднималась в прессе, на телевидении, на </w:t>
      </w:r>
      <w:proofErr w:type="gramStart"/>
      <w:r w:rsidRPr="00546979">
        <w:rPr>
          <w:rStyle w:val="c3"/>
          <w:color w:val="000000"/>
          <w:sz w:val="28"/>
          <w:szCs w:val="28"/>
        </w:rPr>
        <w:t>интернет-площадках</w:t>
      </w:r>
      <w:proofErr w:type="gramEnd"/>
      <w:r w:rsidRPr="00546979">
        <w:rPr>
          <w:rStyle w:val="c3"/>
          <w:color w:val="000000"/>
          <w:sz w:val="28"/>
          <w:szCs w:val="28"/>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w:t>
      </w:r>
      <w:r w:rsidRPr="00546979">
        <w:rPr>
          <w:color w:val="000000"/>
          <w:sz w:val="28"/>
          <w:szCs w:val="28"/>
        </w:rPr>
        <w:br/>
      </w:r>
      <w:r w:rsidRPr="00546979">
        <w:rPr>
          <w:rStyle w:val="c3"/>
          <w:color w:val="000000"/>
          <w:sz w:val="28"/>
          <w:szCs w:val="28"/>
        </w:rPr>
        <w:t>Поскольку на сознательность ребенка рассчитывать не стоит, родителям необходимо предпринять дополнительные шаги для детской безопасности.</w:t>
      </w:r>
      <w:r w:rsidRPr="00546979">
        <w:rPr>
          <w:color w:val="000000"/>
          <w:sz w:val="28"/>
          <w:szCs w:val="28"/>
        </w:rPr>
        <w:br/>
      </w:r>
      <w:r w:rsidRPr="00546979">
        <w:rPr>
          <w:rStyle w:val="c2"/>
          <w:b/>
          <w:bCs/>
          <w:color w:val="000000"/>
          <w:sz w:val="28"/>
          <w:szCs w:val="28"/>
        </w:rPr>
        <w:t xml:space="preserve">1. Не доверяйте </w:t>
      </w:r>
      <w:proofErr w:type="spellStart"/>
      <w:r w:rsidRPr="00546979">
        <w:rPr>
          <w:rStyle w:val="c2"/>
          <w:b/>
          <w:bCs/>
          <w:color w:val="000000"/>
          <w:sz w:val="28"/>
          <w:szCs w:val="28"/>
        </w:rPr>
        <w:t>антимоскитным</w:t>
      </w:r>
      <w:proofErr w:type="spellEnd"/>
      <w:r w:rsidRPr="00546979">
        <w:rPr>
          <w:rStyle w:val="c2"/>
          <w:b/>
          <w:bCs/>
          <w:color w:val="000000"/>
          <w:sz w:val="28"/>
          <w:szCs w:val="28"/>
        </w:rPr>
        <w:t xml:space="preserve"> сеткам</w:t>
      </w:r>
      <w:r w:rsidRPr="00546979">
        <w:rPr>
          <w:rStyle w:val="c1"/>
          <w:color w:val="000000"/>
          <w:sz w:val="28"/>
          <w:szCs w:val="28"/>
        </w:rPr>
        <w:t>.</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2"/>
          <w:b/>
          <w:bCs/>
          <w:color w:val="000000"/>
          <w:sz w:val="28"/>
          <w:szCs w:val="28"/>
        </w:rPr>
        <w:t>2.</w:t>
      </w:r>
      <w:r w:rsidRPr="00546979">
        <w:rPr>
          <w:rStyle w:val="c3"/>
          <w:color w:val="000000"/>
          <w:sz w:val="28"/>
          <w:szCs w:val="28"/>
        </w:rPr>
        <w:t>Если есть возможность выбора, </w:t>
      </w:r>
      <w:r w:rsidRPr="00546979">
        <w:rPr>
          <w:rStyle w:val="c2"/>
          <w:b/>
          <w:bCs/>
          <w:color w:val="000000"/>
          <w:sz w:val="28"/>
          <w:szCs w:val="28"/>
        </w:rPr>
        <w:t>ставьте окна, створки которых открываются в наклонное положение </w:t>
      </w:r>
      <w:r w:rsidRPr="00546979">
        <w:rPr>
          <w:rStyle w:val="c3"/>
          <w:color w:val="000000"/>
          <w:sz w:val="28"/>
          <w:szCs w:val="28"/>
        </w:rPr>
        <w:t>(вертикальное или «зимнее» проветривание)</w:t>
      </w:r>
      <w:proofErr w:type="gramStart"/>
      <w:r w:rsidRPr="00546979">
        <w:rPr>
          <w:rStyle w:val="c3"/>
          <w:color w:val="000000"/>
          <w:sz w:val="28"/>
          <w:szCs w:val="28"/>
        </w:rPr>
        <w:t>.</w:t>
      </w:r>
      <w:proofErr w:type="gramEnd"/>
      <w:r w:rsidRPr="00546979">
        <w:rPr>
          <w:rStyle w:val="c3"/>
          <w:color w:val="000000"/>
          <w:sz w:val="28"/>
          <w:szCs w:val="28"/>
        </w:rPr>
        <w:t xml:space="preserve"> </w:t>
      </w:r>
      <w:proofErr w:type="gramStart"/>
      <w:r w:rsidRPr="00546979">
        <w:rPr>
          <w:rStyle w:val="c3"/>
          <w:color w:val="000000"/>
          <w:sz w:val="28"/>
          <w:szCs w:val="28"/>
        </w:rPr>
        <w:t>з</w:t>
      </w:r>
      <w:proofErr w:type="gramEnd"/>
      <w:r w:rsidRPr="00546979">
        <w:rPr>
          <w:rStyle w:val="c3"/>
          <w:color w:val="000000"/>
          <w:sz w:val="28"/>
          <w:szCs w:val="28"/>
        </w:rPr>
        <w:t>азор.</w:t>
      </w:r>
      <w:r w:rsidRPr="00546979">
        <w:rPr>
          <w:color w:val="000000"/>
          <w:sz w:val="28"/>
          <w:szCs w:val="28"/>
        </w:rPr>
        <w:br/>
      </w:r>
      <w:r w:rsidRPr="00546979">
        <w:rPr>
          <w:rStyle w:val="c2"/>
          <w:b/>
          <w:bCs/>
          <w:color w:val="000000"/>
          <w:sz w:val="28"/>
          <w:szCs w:val="28"/>
        </w:rPr>
        <w:t>3.</w:t>
      </w:r>
      <w:r w:rsidRPr="00546979">
        <w:rPr>
          <w:rStyle w:val="c3"/>
          <w:color w:val="000000"/>
          <w:sz w:val="28"/>
          <w:szCs w:val="28"/>
        </w:rPr>
        <w:t> </w:t>
      </w:r>
      <w:r w:rsidRPr="00546979">
        <w:rPr>
          <w:rStyle w:val="c2"/>
          <w:b/>
          <w:bCs/>
          <w:color w:val="000000"/>
          <w:sz w:val="28"/>
          <w:szCs w:val="28"/>
        </w:rPr>
        <w:t>Не пользуйтесь защитными средствами для окон, которые можете открыть с легкостью</w:t>
      </w:r>
      <w:r w:rsidRPr="00546979">
        <w:rPr>
          <w:rStyle w:val="c1"/>
          <w:color w:val="000000"/>
          <w:sz w:val="28"/>
          <w:szCs w:val="28"/>
        </w:rPr>
        <w:t>.</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2"/>
          <w:b/>
          <w:bCs/>
          <w:color w:val="000000"/>
          <w:sz w:val="28"/>
          <w:szCs w:val="28"/>
        </w:rPr>
        <w:t>4.</w:t>
      </w:r>
      <w:r w:rsidRPr="00546979">
        <w:rPr>
          <w:rStyle w:val="c3"/>
          <w:color w:val="000000"/>
          <w:sz w:val="28"/>
          <w:szCs w:val="28"/>
        </w:rPr>
        <w:t> </w:t>
      </w:r>
      <w:r w:rsidRPr="00546979">
        <w:rPr>
          <w:rStyle w:val="c2"/>
          <w:b/>
          <w:bCs/>
          <w:color w:val="000000"/>
          <w:sz w:val="28"/>
          <w:szCs w:val="28"/>
        </w:rPr>
        <w:t xml:space="preserve">Снимите с окон обычные ручки и </w:t>
      </w:r>
      <w:proofErr w:type="gramStart"/>
      <w:r w:rsidRPr="00546979">
        <w:rPr>
          <w:rStyle w:val="c2"/>
          <w:b/>
          <w:bCs/>
          <w:color w:val="000000"/>
          <w:sz w:val="28"/>
          <w:szCs w:val="28"/>
        </w:rPr>
        <w:t>замените их на ручки</w:t>
      </w:r>
      <w:proofErr w:type="gramEnd"/>
      <w:r w:rsidRPr="00546979">
        <w:rPr>
          <w:rStyle w:val="c2"/>
          <w:b/>
          <w:bCs/>
          <w:color w:val="000000"/>
          <w:sz w:val="28"/>
          <w:szCs w:val="28"/>
        </w:rPr>
        <w:t xml:space="preserve"> со встроенным замком</w:t>
      </w:r>
      <w:r w:rsidRPr="00546979">
        <w:rPr>
          <w:rStyle w:val="c1"/>
          <w:color w:val="000000"/>
          <w:sz w:val="28"/>
          <w:szCs w:val="28"/>
        </w:rPr>
        <w:t>.</w:t>
      </w:r>
    </w:p>
    <w:p w:rsidR="00546979" w:rsidRPr="00546979" w:rsidRDefault="00546979" w:rsidP="00546979">
      <w:pPr>
        <w:pStyle w:val="c7"/>
        <w:shd w:val="clear" w:color="auto" w:fill="FFFFFF"/>
        <w:spacing w:before="0" w:beforeAutospacing="0" w:after="0" w:afterAutospacing="0" w:line="276" w:lineRule="auto"/>
        <w:jc w:val="both"/>
        <w:rPr>
          <w:color w:val="1F497D" w:themeColor="text2"/>
          <w:sz w:val="28"/>
          <w:szCs w:val="28"/>
        </w:rPr>
      </w:pPr>
      <w:r w:rsidRPr="00546979">
        <w:rPr>
          <w:rStyle w:val="c2"/>
          <w:b/>
          <w:bCs/>
          <w:color w:val="1F497D" w:themeColor="text2"/>
          <w:sz w:val="28"/>
          <w:szCs w:val="28"/>
        </w:rPr>
        <w:t>Безопасность при общении с животными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t>Детям нужно прививать не только любовь к животным, но и уважение к их способу жизни.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3"/>
          <w:color w:val="000000"/>
          <w:sz w:val="28"/>
          <w:szCs w:val="28"/>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Если укусила собака или кошка, сразу же нужно сказать об этом родителям,</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чтобы они немедленно отвели к врачу.</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Также, детям необходимо дать знания о насекомых, и напоминать им о том, что даже полезные насекомые (пчелы, муравьи) могут причинить вред.</w:t>
      </w:r>
    </w:p>
    <w:p w:rsidR="00546979" w:rsidRPr="00546979" w:rsidRDefault="00546979" w:rsidP="00546979">
      <w:pPr>
        <w:pStyle w:val="c7"/>
        <w:shd w:val="clear" w:color="auto" w:fill="FFFFFF"/>
        <w:spacing w:before="0" w:beforeAutospacing="0" w:after="0" w:afterAutospacing="0" w:line="276" w:lineRule="auto"/>
        <w:jc w:val="both"/>
        <w:rPr>
          <w:rStyle w:val="c2"/>
          <w:b/>
          <w:bCs/>
          <w:color w:val="1F497D" w:themeColor="text2"/>
          <w:sz w:val="28"/>
          <w:szCs w:val="28"/>
        </w:rPr>
      </w:pPr>
      <w:r w:rsidRPr="00546979">
        <w:rPr>
          <w:rStyle w:val="c2"/>
          <w:b/>
          <w:bCs/>
          <w:color w:val="1F497D" w:themeColor="text2"/>
          <w:sz w:val="28"/>
          <w:szCs w:val="28"/>
        </w:rPr>
        <w:lastRenderedPageBreak/>
        <w:t>Солнце хорошо, но в меру</w:t>
      </w:r>
    </w:p>
    <w:p w:rsidR="00546979" w:rsidRPr="00546979" w:rsidRDefault="00546979" w:rsidP="00546979">
      <w:pPr>
        <w:pStyle w:val="c7"/>
        <w:shd w:val="clear" w:color="auto" w:fill="FFFFFF"/>
        <w:spacing w:before="0" w:beforeAutospacing="0" w:after="0" w:afterAutospacing="0" w:line="276" w:lineRule="auto"/>
        <w:jc w:val="both"/>
        <w:rPr>
          <w:rStyle w:val="c2"/>
          <w:bCs/>
          <w:sz w:val="28"/>
          <w:szCs w:val="28"/>
        </w:rPr>
      </w:pPr>
      <w:r w:rsidRPr="00546979">
        <w:rPr>
          <w:rStyle w:val="c2"/>
          <w:bCs/>
          <w:sz w:val="28"/>
          <w:szCs w:val="28"/>
        </w:rPr>
        <w:t>Летом дети максимальное время должны проводить на воздухе.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 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Воздушные ванны особенно рекомендованы детям с ослабленным организмом. Лучшее время проведения – с 9 до 12 часов, на юге – с 8 до 10 часов. Каждую воздушную ванну лучше всего заканчивать водной процедурой.</w:t>
      </w:r>
    </w:p>
    <w:p w:rsidR="00546979" w:rsidRPr="00546979" w:rsidRDefault="00546979" w:rsidP="00546979">
      <w:pPr>
        <w:pStyle w:val="c7"/>
        <w:shd w:val="clear" w:color="auto" w:fill="FFFFFF"/>
        <w:spacing w:before="0" w:beforeAutospacing="0" w:after="0" w:afterAutospacing="0" w:line="276" w:lineRule="auto"/>
        <w:jc w:val="both"/>
        <w:rPr>
          <w:rStyle w:val="c2"/>
          <w:bCs/>
          <w:sz w:val="28"/>
          <w:szCs w:val="28"/>
        </w:rPr>
      </w:pPr>
      <w:r w:rsidRPr="00546979">
        <w:rPr>
          <w:rStyle w:val="c2"/>
          <w:bCs/>
          <w:sz w:val="28"/>
          <w:szCs w:val="28"/>
        </w:rPr>
        <w:t>Дети дошкольного возраста после недельного курса воздушных ванн могут начать принимать солнечные ванны. Загорать ребёнок, может лёжа, а ещё лучше во время игр и в движении. Солнечные ванны в сочетании с 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546979" w:rsidRPr="00321CC2" w:rsidRDefault="00546979" w:rsidP="00546979">
      <w:pPr>
        <w:pStyle w:val="c7"/>
        <w:shd w:val="clear" w:color="auto" w:fill="FFFFFF"/>
        <w:spacing w:before="0" w:beforeAutospacing="0" w:after="0" w:afterAutospacing="0" w:line="276" w:lineRule="auto"/>
        <w:jc w:val="both"/>
        <w:rPr>
          <w:rStyle w:val="c2"/>
          <w:b/>
          <w:bCs/>
          <w:color w:val="1F497D" w:themeColor="text2"/>
          <w:sz w:val="28"/>
          <w:szCs w:val="28"/>
        </w:rPr>
      </w:pPr>
      <w:r w:rsidRPr="00321CC2">
        <w:rPr>
          <w:rStyle w:val="c2"/>
          <w:b/>
          <w:bCs/>
          <w:color w:val="1F497D" w:themeColor="text2"/>
          <w:sz w:val="28"/>
          <w:szCs w:val="28"/>
        </w:rPr>
        <w:t>Осторожно: тепловой и солнечный удар!</w:t>
      </w:r>
    </w:p>
    <w:p w:rsidR="00546979" w:rsidRPr="00546979" w:rsidRDefault="00546979" w:rsidP="00546979">
      <w:pPr>
        <w:pStyle w:val="c7"/>
        <w:shd w:val="clear" w:color="auto" w:fill="FFFFFF"/>
        <w:spacing w:before="0" w:beforeAutospacing="0" w:after="0" w:afterAutospacing="0" w:line="276" w:lineRule="auto"/>
        <w:jc w:val="both"/>
        <w:rPr>
          <w:rStyle w:val="c2"/>
          <w:bCs/>
          <w:sz w:val="28"/>
          <w:szCs w:val="28"/>
        </w:rPr>
      </w:pPr>
      <w:r w:rsidRPr="00546979">
        <w:rPr>
          <w:rStyle w:val="c2"/>
          <w:bCs/>
          <w:sz w:val="28"/>
          <w:szCs w:val="28"/>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p>
    <w:p w:rsidR="00546979" w:rsidRPr="00546979" w:rsidRDefault="00546979" w:rsidP="00546979">
      <w:pPr>
        <w:pStyle w:val="c7"/>
        <w:shd w:val="clear" w:color="auto" w:fill="FFFFFF"/>
        <w:spacing w:before="0" w:beforeAutospacing="0" w:after="0" w:afterAutospacing="0" w:line="276" w:lineRule="auto"/>
        <w:jc w:val="both"/>
        <w:rPr>
          <w:rStyle w:val="c2"/>
          <w:bCs/>
          <w:sz w:val="28"/>
          <w:szCs w:val="28"/>
        </w:rPr>
      </w:pPr>
      <w:r w:rsidRPr="00546979">
        <w:rPr>
          <w:rStyle w:val="c2"/>
          <w:bCs/>
          <w:sz w:val="28"/>
          <w:szCs w:val="28"/>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воздушных ванн. 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 Купание – прекрасное закаливающее средство.</w:t>
      </w:r>
    </w:p>
    <w:p w:rsidR="00546979" w:rsidRPr="00546979" w:rsidRDefault="00546979" w:rsidP="00546979">
      <w:pPr>
        <w:pStyle w:val="c7"/>
        <w:shd w:val="clear" w:color="auto" w:fill="FFFFFF"/>
        <w:spacing w:before="0" w:beforeAutospacing="0" w:after="0" w:afterAutospacing="0" w:line="276" w:lineRule="auto"/>
        <w:jc w:val="both"/>
        <w:rPr>
          <w:b/>
          <w:color w:val="1F497D" w:themeColor="text2"/>
          <w:sz w:val="28"/>
          <w:szCs w:val="28"/>
        </w:rPr>
      </w:pPr>
      <w:r w:rsidRPr="00546979">
        <w:rPr>
          <w:rStyle w:val="c2"/>
          <w:b/>
          <w:bCs/>
          <w:color w:val="1F497D" w:themeColor="text2"/>
          <w:sz w:val="28"/>
          <w:szCs w:val="28"/>
        </w:rPr>
        <w:t>Пожарная безопасность</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 xml:space="preserve">Пожар может возникнуть в любом месте и в любое время. Поэтому к нему надо быть подготовленным. Главное, что нужно запомнить </w:t>
      </w:r>
      <w:proofErr w:type="gramStart"/>
      <w:r w:rsidRPr="00546979">
        <w:rPr>
          <w:rStyle w:val="c1"/>
          <w:color w:val="000000"/>
          <w:sz w:val="28"/>
          <w:szCs w:val="28"/>
        </w:rPr>
        <w:t>-с</w:t>
      </w:r>
      <w:proofErr w:type="gramEnd"/>
      <w:r w:rsidRPr="00546979">
        <w:rPr>
          <w:rStyle w:val="c1"/>
          <w:color w:val="000000"/>
          <w:sz w:val="28"/>
          <w:szCs w:val="28"/>
        </w:rPr>
        <w:t xml:space="preserve">пички и </w:t>
      </w:r>
      <w:r w:rsidRPr="00546979">
        <w:rPr>
          <w:rStyle w:val="c1"/>
          <w:color w:val="000000"/>
          <w:sz w:val="28"/>
          <w:szCs w:val="28"/>
        </w:rPr>
        <w:lastRenderedPageBreak/>
        <w:t>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Не играть со спичками, не разводить костры!</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Не включать электроприборы, если взрослых нет дома!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Не открывать дверцу печки!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Нельзя бросать в огонь пустые баночки и флаконы от бытовых химических веществ, особенно аэрозоли!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Не играть с бензином и другими горючими веществами!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Никогда не прятаться при пожаре, ни под кровать, ни в шкаф!</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При пожаре звонить 01, 112 (назвать свой адрес, телефон, фамилию и рассказать что горит)!</w:t>
      </w:r>
    </w:p>
    <w:p w:rsidR="00546979" w:rsidRPr="00546979" w:rsidRDefault="00546979" w:rsidP="00546979">
      <w:pPr>
        <w:pStyle w:val="c0"/>
        <w:shd w:val="clear" w:color="auto" w:fill="FFFFFF"/>
        <w:spacing w:before="0" w:beforeAutospacing="0" w:after="0" w:afterAutospacing="0" w:line="276" w:lineRule="auto"/>
        <w:jc w:val="both"/>
        <w:rPr>
          <w:rStyle w:val="c1"/>
          <w:color w:val="000000"/>
          <w:sz w:val="28"/>
          <w:szCs w:val="28"/>
        </w:rPr>
      </w:pPr>
      <w:r w:rsidRPr="00546979">
        <w:rPr>
          <w:rStyle w:val="c1"/>
          <w:color w:val="000000"/>
          <w:sz w:val="28"/>
          <w:szCs w:val="28"/>
        </w:rPr>
        <w:t>Не играть с огнем!</w:t>
      </w:r>
    </w:p>
    <w:p w:rsidR="00546979" w:rsidRPr="00321CC2" w:rsidRDefault="00546979" w:rsidP="00546979">
      <w:pPr>
        <w:pStyle w:val="c7"/>
        <w:shd w:val="clear" w:color="auto" w:fill="FFFFFF"/>
        <w:spacing w:before="0" w:beforeAutospacing="0" w:after="0" w:afterAutospacing="0" w:line="276" w:lineRule="auto"/>
        <w:jc w:val="both"/>
        <w:rPr>
          <w:rStyle w:val="c2"/>
          <w:b/>
          <w:bCs/>
          <w:color w:val="1F497D" w:themeColor="text2"/>
          <w:sz w:val="28"/>
          <w:szCs w:val="28"/>
        </w:rPr>
      </w:pPr>
      <w:r w:rsidRPr="00321CC2">
        <w:rPr>
          <w:rStyle w:val="c2"/>
          <w:b/>
          <w:bCs/>
          <w:color w:val="1F497D" w:themeColor="text2"/>
          <w:sz w:val="28"/>
          <w:szCs w:val="28"/>
        </w:rPr>
        <w:t>Опасности, связанные с путешествием на личном транспорте</w:t>
      </w:r>
    </w:p>
    <w:p w:rsidR="00546979" w:rsidRPr="00546979" w:rsidRDefault="00546979" w:rsidP="00546979">
      <w:pPr>
        <w:pStyle w:val="c7"/>
        <w:shd w:val="clear" w:color="auto" w:fill="FFFFFF"/>
        <w:spacing w:before="0" w:beforeAutospacing="0" w:after="0" w:afterAutospacing="0" w:line="276" w:lineRule="auto"/>
        <w:jc w:val="both"/>
        <w:rPr>
          <w:rStyle w:val="c2"/>
          <w:bCs/>
          <w:sz w:val="28"/>
          <w:szCs w:val="28"/>
        </w:rPr>
      </w:pPr>
      <w:r w:rsidRPr="00546979">
        <w:rPr>
          <w:rStyle w:val="c2"/>
          <w:bCs/>
          <w:sz w:val="28"/>
          <w:szCs w:val="28"/>
        </w:rP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w:t>
      </w:r>
    </w:p>
    <w:p w:rsidR="00546979" w:rsidRPr="00546979" w:rsidRDefault="00546979" w:rsidP="00546979">
      <w:pPr>
        <w:pStyle w:val="c7"/>
        <w:shd w:val="clear" w:color="auto" w:fill="FFFFFF"/>
        <w:spacing w:before="0" w:beforeAutospacing="0" w:after="0" w:afterAutospacing="0" w:line="276" w:lineRule="auto"/>
        <w:jc w:val="both"/>
        <w:rPr>
          <w:rStyle w:val="c2"/>
          <w:bCs/>
          <w:sz w:val="28"/>
          <w:szCs w:val="28"/>
        </w:rPr>
      </w:pPr>
      <w:r w:rsidRPr="00546979">
        <w:rPr>
          <w:rStyle w:val="c2"/>
          <w:bCs/>
          <w:sz w:val="28"/>
          <w:szCs w:val="28"/>
        </w:rPr>
        <w:t>Нельзя пристегиваться и одним ремнем с ребенком - при столкновении вы просто раздавите его своим весом.</w:t>
      </w:r>
    </w:p>
    <w:p w:rsidR="00546979" w:rsidRPr="00546979" w:rsidRDefault="00546979" w:rsidP="00546979">
      <w:pPr>
        <w:pStyle w:val="c7"/>
        <w:shd w:val="clear" w:color="auto" w:fill="FFFFFF"/>
        <w:spacing w:before="0" w:beforeAutospacing="0" w:after="0" w:afterAutospacing="0" w:line="276" w:lineRule="auto"/>
        <w:jc w:val="both"/>
        <w:rPr>
          <w:rStyle w:val="c2"/>
          <w:bCs/>
          <w:sz w:val="28"/>
          <w:szCs w:val="28"/>
        </w:rPr>
      </w:pPr>
      <w:r w:rsidRPr="00546979">
        <w:rPr>
          <w:rStyle w:val="c2"/>
          <w:bCs/>
          <w:sz w:val="28"/>
          <w:szCs w:val="28"/>
        </w:rPr>
        <w:t>Сажайте детей на самые безопасные места (середину или правую часть заднего сиденья). Пристегивайте ребенка ремнями безопасности. Не разрешайте ребенку стоять между сиденьями, высовываться из окна, выставлять руки, снимать блок с двери, трогать ручки во время движения. Выходить из машины ребенку можно только после взрослого.</w:t>
      </w:r>
    </w:p>
    <w:p w:rsidR="00546979" w:rsidRPr="00321CC2" w:rsidRDefault="00546979" w:rsidP="00546979">
      <w:pPr>
        <w:pStyle w:val="c7"/>
        <w:shd w:val="clear" w:color="auto" w:fill="FFFFFF"/>
        <w:spacing w:before="0" w:beforeAutospacing="0" w:after="0" w:afterAutospacing="0" w:line="276" w:lineRule="auto"/>
        <w:jc w:val="both"/>
        <w:rPr>
          <w:b/>
          <w:color w:val="1F497D" w:themeColor="text2"/>
          <w:sz w:val="28"/>
          <w:szCs w:val="28"/>
        </w:rPr>
      </w:pPr>
      <w:r w:rsidRPr="00321CC2">
        <w:rPr>
          <w:rStyle w:val="c2"/>
          <w:b/>
          <w:bCs/>
          <w:color w:val="1F497D" w:themeColor="text2"/>
          <w:sz w:val="28"/>
          <w:szCs w:val="28"/>
        </w:rPr>
        <w:t>Следите за своим ребенком</w:t>
      </w:r>
    </w:p>
    <w:p w:rsidR="00546979" w:rsidRPr="00546979" w:rsidRDefault="00546979" w:rsidP="00546979">
      <w:pPr>
        <w:pStyle w:val="c0"/>
        <w:shd w:val="clear" w:color="auto" w:fill="FFFFFF"/>
        <w:spacing w:before="0" w:beforeAutospacing="0" w:after="0" w:afterAutospacing="0" w:line="276" w:lineRule="auto"/>
        <w:jc w:val="both"/>
        <w:rPr>
          <w:rStyle w:val="c1"/>
          <w:color w:val="000000"/>
          <w:sz w:val="28"/>
          <w:szCs w:val="28"/>
        </w:rPr>
      </w:pPr>
      <w:r w:rsidRPr="00546979">
        <w:rPr>
          <w:rStyle w:val="c1"/>
          <w:color w:val="000000"/>
          <w:sz w:val="28"/>
          <w:szCs w:val="28"/>
        </w:rPr>
        <w:t xml:space="preserve">Дети, гуляющие вдали от вас или самостоятельно, подвержены риску </w:t>
      </w:r>
      <w:proofErr w:type="gramStart"/>
      <w:r w:rsidRPr="00546979">
        <w:rPr>
          <w:rStyle w:val="c1"/>
          <w:color w:val="000000"/>
          <w:sz w:val="28"/>
          <w:szCs w:val="28"/>
        </w:rPr>
        <w:t>потеряться</w:t>
      </w:r>
      <w:proofErr w:type="gramEnd"/>
      <w:r w:rsidRPr="00546979">
        <w:rPr>
          <w:rStyle w:val="c1"/>
          <w:color w:val="000000"/>
          <w:sz w:val="28"/>
          <w:szCs w:val="28"/>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Как же обезопасить своего ребенка от опасности на прогулке летом?</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Давайте еще раз повторим правила: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1.</w:t>
      </w:r>
      <w:r w:rsidRPr="00546979">
        <w:rPr>
          <w:color w:val="000000"/>
          <w:sz w:val="28"/>
          <w:szCs w:val="28"/>
        </w:rPr>
        <w:tab/>
        <w:t xml:space="preserve">Систематически проводите беседы, разъяснения с детьми на темы: «Лазание на деревья», «Опасность дорог», «Раны и ссадины», «Почему нельзя уходить далеко от дома?», «Плавать и утонуть», «Опасность пожара», </w:t>
      </w:r>
      <w:r w:rsidRPr="00546979">
        <w:rPr>
          <w:color w:val="000000"/>
          <w:sz w:val="28"/>
          <w:szCs w:val="28"/>
        </w:rPr>
        <w:lastRenderedPageBreak/>
        <w:t>«Ядовитые грибы», «Ядовитые травы», «Признаки отравления», «Тепловой удар. Что это?», «Укус насекомых».</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2.</w:t>
      </w:r>
      <w:r w:rsidRPr="00546979">
        <w:rPr>
          <w:color w:val="000000"/>
          <w:sz w:val="28"/>
          <w:szCs w:val="28"/>
        </w:rPr>
        <w:tab/>
        <w:t xml:space="preserve">Подберите соответствующую литературу с красочными иллюстрациями на данную тематику. Позвольте ребенку посмотреть картинки самостоятельно и сделать соответствующие выводы. Дополните его выводы своим личным примером из своего личного опыта, из опыта </w:t>
      </w:r>
      <w:proofErr w:type="gramStart"/>
      <w:r w:rsidRPr="00546979">
        <w:rPr>
          <w:color w:val="000000"/>
          <w:sz w:val="28"/>
          <w:szCs w:val="28"/>
        </w:rPr>
        <w:t>своих</w:t>
      </w:r>
      <w:proofErr w:type="gramEnd"/>
      <w:r w:rsidRPr="00546979">
        <w:rPr>
          <w:color w:val="000000"/>
          <w:sz w:val="28"/>
          <w:szCs w:val="28"/>
        </w:rPr>
        <w:t xml:space="preserve"> близких.</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3.</w:t>
      </w:r>
      <w:r w:rsidRPr="00546979">
        <w:rPr>
          <w:color w:val="000000"/>
          <w:sz w:val="28"/>
          <w:szCs w:val="28"/>
        </w:rPr>
        <w:tab/>
        <w:t>Организуйте совместные прогулки с ребенком к водоему, на луг с множеством растений, среди которых есть ядовитые. Расскажите об особенностях и лекарственных и ядовитых растений. Покажите насекомых, безобидных и опасных, расскажите, в чем заключается опасность. Подведите к водоему, расскажите о том, что купаться нужно только под присмотром взрослых и о правилах поведения и игры в воде.</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4.</w:t>
      </w:r>
      <w:r w:rsidRPr="00546979">
        <w:rPr>
          <w:color w:val="000000"/>
          <w:sz w:val="28"/>
          <w:szCs w:val="28"/>
        </w:rPr>
        <w:tab/>
        <w:t>Отправляйте на прогулку только в светлом головном уборе, сшитом только из натуральных тканей. Организуйте пребывание ребенка на свежем воздухе в утреннее и вечернее время, когда солнечная активность снижена. Чередуйте отдых на улице и в помещении. Следите за тем, чтобы в жару ребенок употреблял как можно больше жидкости, лучше всего чистой воды. Внимательно отнеситесь к выбору одежды, что избежать перегрева.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5.</w:t>
      </w:r>
      <w:r w:rsidRPr="00546979">
        <w:rPr>
          <w:color w:val="000000"/>
          <w:sz w:val="28"/>
          <w:szCs w:val="28"/>
        </w:rPr>
        <w:tab/>
        <w:t>При совместных семейных походах приобщайте к «правильному отношению» к костру. Рассказывайте и показывайте, как правильно разводить и затушить за собой костер. Объясните, что костер разводится только взрослыми в специально отведенных и разрешенных для этого местах.</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6.</w:t>
      </w:r>
      <w:r w:rsidRPr="00546979">
        <w:rPr>
          <w:color w:val="000000"/>
          <w:sz w:val="28"/>
          <w:szCs w:val="28"/>
        </w:rPr>
        <w:tab/>
        <w:t>Учите быть внимательным на дороге, переходить дорогу только по пешеходному переходу и только после того, как убедишься в отсутствии приближающегося транспорта.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7.</w:t>
      </w:r>
      <w:r w:rsidRPr="00546979">
        <w:rPr>
          <w:color w:val="000000"/>
          <w:sz w:val="28"/>
          <w:szCs w:val="28"/>
        </w:rPr>
        <w:tab/>
        <w:t>Учите осторожности, чтобы избежать травмы тела.</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8.</w:t>
      </w:r>
      <w:r w:rsidRPr="00546979">
        <w:rPr>
          <w:color w:val="000000"/>
          <w:sz w:val="28"/>
          <w:szCs w:val="28"/>
        </w:rPr>
        <w:tab/>
        <w:t>Подберите соответствующие познавательные мультфильмы, фильмы, просмотр которых и беседы помогут научить внимательности и осторожности.</w:t>
      </w:r>
    </w:p>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color w:val="000000"/>
          <w:sz w:val="28"/>
          <w:szCs w:val="28"/>
        </w:rPr>
        <w:t>9.</w:t>
      </w:r>
      <w:r w:rsidRPr="00546979">
        <w:rPr>
          <w:color w:val="000000"/>
          <w:sz w:val="28"/>
          <w:szCs w:val="28"/>
        </w:rPr>
        <w:tab/>
        <w:t>Постарайтесь стать и быть самым близким и дорогим другом своему ребенку, чтобы все свои самые сокровенные страхи, опасения и мечты, он доверял Вам в первую очередь!</w:t>
      </w:r>
    </w:p>
    <w:p w:rsidR="00546979" w:rsidRPr="00321CC2" w:rsidRDefault="00546979" w:rsidP="00546979">
      <w:pPr>
        <w:pStyle w:val="c7"/>
        <w:shd w:val="clear" w:color="auto" w:fill="FFFFFF"/>
        <w:spacing w:before="0" w:beforeAutospacing="0" w:after="0" w:afterAutospacing="0" w:line="276" w:lineRule="auto"/>
        <w:jc w:val="both"/>
        <w:rPr>
          <w:color w:val="1F497D" w:themeColor="text2"/>
          <w:sz w:val="28"/>
          <w:szCs w:val="28"/>
        </w:rPr>
      </w:pPr>
      <w:bookmarkStart w:id="0" w:name="_GoBack"/>
      <w:r w:rsidRPr="00321CC2">
        <w:rPr>
          <w:rStyle w:val="c2"/>
          <w:b/>
          <w:bCs/>
          <w:color w:val="1F497D" w:themeColor="text2"/>
          <w:sz w:val="28"/>
          <w:szCs w:val="28"/>
        </w:rPr>
        <w:t>Уважаемые родители!</w:t>
      </w:r>
    </w:p>
    <w:bookmarkEnd w:id="0"/>
    <w:p w:rsidR="00546979" w:rsidRPr="00546979" w:rsidRDefault="00546979" w:rsidP="00546979">
      <w:pPr>
        <w:pStyle w:val="c0"/>
        <w:shd w:val="clear" w:color="auto" w:fill="FFFFFF"/>
        <w:spacing w:before="0" w:beforeAutospacing="0" w:after="0" w:afterAutospacing="0" w:line="276" w:lineRule="auto"/>
        <w:jc w:val="both"/>
        <w:rPr>
          <w:color w:val="000000"/>
          <w:sz w:val="28"/>
          <w:szCs w:val="28"/>
        </w:rPr>
      </w:pPr>
      <w:r w:rsidRPr="00546979">
        <w:rPr>
          <w:rStyle w:val="c1"/>
          <w:color w:val="000000"/>
          <w:sz w:val="28"/>
          <w:szCs w:val="28"/>
        </w:rPr>
        <w:t>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sectPr w:rsidR="00546979" w:rsidRPr="00546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5304"/>
    <w:multiLevelType w:val="multilevel"/>
    <w:tmpl w:val="EFEAA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9E2C39"/>
    <w:multiLevelType w:val="multilevel"/>
    <w:tmpl w:val="7856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0D"/>
    <w:rsid w:val="00321CC2"/>
    <w:rsid w:val="00546979"/>
    <w:rsid w:val="006A040D"/>
    <w:rsid w:val="00DD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469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46979"/>
  </w:style>
  <w:style w:type="paragraph" w:customStyle="1" w:styleId="c0">
    <w:name w:val="c0"/>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979"/>
  </w:style>
  <w:style w:type="paragraph" w:customStyle="1" w:styleId="c7">
    <w:name w:val="c7"/>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46979"/>
  </w:style>
  <w:style w:type="character" w:customStyle="1" w:styleId="c3">
    <w:name w:val="c3"/>
    <w:basedOn w:val="a0"/>
    <w:rsid w:val="00546979"/>
  </w:style>
  <w:style w:type="character" w:customStyle="1" w:styleId="c8">
    <w:name w:val="c8"/>
    <w:basedOn w:val="a0"/>
    <w:rsid w:val="00546979"/>
  </w:style>
  <w:style w:type="character" w:customStyle="1" w:styleId="40">
    <w:name w:val="Заголовок 4 Знак"/>
    <w:basedOn w:val="a0"/>
    <w:link w:val="4"/>
    <w:uiPriority w:val="9"/>
    <w:rsid w:val="00546979"/>
    <w:rPr>
      <w:rFonts w:ascii="Times New Roman" w:eastAsia="Times New Roman" w:hAnsi="Times New Roman" w:cs="Times New Roman"/>
      <w:b/>
      <w:bCs/>
      <w:sz w:val="24"/>
      <w:szCs w:val="24"/>
      <w:lang w:eastAsia="ru-RU"/>
    </w:rPr>
  </w:style>
  <w:style w:type="paragraph" w:customStyle="1" w:styleId="h1">
    <w:name w:val="h1"/>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469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46979"/>
  </w:style>
  <w:style w:type="paragraph" w:customStyle="1" w:styleId="c0">
    <w:name w:val="c0"/>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979"/>
  </w:style>
  <w:style w:type="paragraph" w:customStyle="1" w:styleId="c7">
    <w:name w:val="c7"/>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46979"/>
  </w:style>
  <w:style w:type="character" w:customStyle="1" w:styleId="c3">
    <w:name w:val="c3"/>
    <w:basedOn w:val="a0"/>
    <w:rsid w:val="00546979"/>
  </w:style>
  <w:style w:type="character" w:customStyle="1" w:styleId="c8">
    <w:name w:val="c8"/>
    <w:basedOn w:val="a0"/>
    <w:rsid w:val="00546979"/>
  </w:style>
  <w:style w:type="character" w:customStyle="1" w:styleId="40">
    <w:name w:val="Заголовок 4 Знак"/>
    <w:basedOn w:val="a0"/>
    <w:link w:val="4"/>
    <w:uiPriority w:val="9"/>
    <w:rsid w:val="00546979"/>
    <w:rPr>
      <w:rFonts w:ascii="Times New Roman" w:eastAsia="Times New Roman" w:hAnsi="Times New Roman" w:cs="Times New Roman"/>
      <w:b/>
      <w:bCs/>
      <w:sz w:val="24"/>
      <w:szCs w:val="24"/>
      <w:lang w:eastAsia="ru-RU"/>
    </w:rPr>
  </w:style>
  <w:style w:type="paragraph" w:customStyle="1" w:styleId="h1">
    <w:name w:val="h1"/>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5469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58289">
      <w:bodyDiv w:val="1"/>
      <w:marLeft w:val="0"/>
      <w:marRight w:val="0"/>
      <w:marTop w:val="0"/>
      <w:marBottom w:val="0"/>
      <w:divBdr>
        <w:top w:val="none" w:sz="0" w:space="0" w:color="auto"/>
        <w:left w:val="none" w:sz="0" w:space="0" w:color="auto"/>
        <w:bottom w:val="none" w:sz="0" w:space="0" w:color="auto"/>
        <w:right w:val="none" w:sz="0" w:space="0" w:color="auto"/>
      </w:divBdr>
    </w:div>
    <w:div w:id="16000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2054</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2021-08-06T09:53:00Z</dcterms:created>
  <dcterms:modified xsi:type="dcterms:W3CDTF">2021-08-06T10:14:00Z</dcterms:modified>
</cp:coreProperties>
</file>