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39" w:rsidRPr="00910D79" w:rsidRDefault="00EA6439" w:rsidP="00EA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Pr="00910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ехнологическая карта урока литературы </w:t>
      </w:r>
    </w:p>
    <w:p w:rsidR="00EA6439" w:rsidRPr="00910D79" w:rsidRDefault="00EA6439" w:rsidP="00EA643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обоснование: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«Литература 10класс»  С.А. Зинина </w:t>
      </w:r>
      <w:r w:rsidRPr="0091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</w:p>
    <w:p w:rsidR="00EA6439" w:rsidRPr="00947EE8" w:rsidRDefault="00EA6439" w:rsidP="00EA643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045AB8">
        <w:t xml:space="preserve"> </w:t>
      </w:r>
      <w:r w:rsidRPr="00947E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Гоголь. Жизнь и творчество. Сборник «Вечера на хуторе близ Диканьки» Рассказчик и рассказчики. Народная фантастика</w:t>
      </w:r>
      <w:r w:rsidRPr="00947E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A6439" w:rsidRPr="001F7A9E" w:rsidRDefault="00EA6439" w:rsidP="00EA643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Дидактическая цель: </w:t>
      </w:r>
      <w:r w:rsidRPr="002A1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личности и творчеству Н. В. Гоголя, писателя разносторонне талантливого, независимого и твердого в своих убеждениях; показать роль великого Пушкина в осознании Гоголем писательского призвания; расширить и углубить представления учащихся о ранее изученных произведениях писателя, помочь почувствовать их самобытность и красоту; работать по формированию умений анализировать эпизоды (или рассказы) из прочитанных произведений.</w:t>
      </w:r>
      <w:proofErr w:type="gramEnd"/>
    </w:p>
    <w:p w:rsidR="00EA6439" w:rsidRPr="001F7A9E" w:rsidRDefault="00EA6439" w:rsidP="00EA64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1F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обобщение</w:t>
      </w:r>
    </w:p>
    <w:p w:rsidR="00EA6439" w:rsidRPr="00910D79" w:rsidRDefault="00EA6439" w:rsidP="00EA64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EA6439" w:rsidRPr="00BB4A58" w:rsidRDefault="00EA6439" w:rsidP="00EA64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0D79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Pr="00757DA0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19E9">
        <w:rPr>
          <w:rFonts w:ascii="Times New Roman" w:hAnsi="Times New Roman" w:cs="Times New Roman"/>
          <w:sz w:val="24"/>
          <w:szCs w:val="24"/>
        </w:rPr>
        <w:t>родолжить знакомство с жизнью и творчеством великого русского писателя; показать своеобразие и неповторимость, значение творчества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9E9">
        <w:rPr>
          <w:rFonts w:ascii="Times New Roman" w:hAnsi="Times New Roman" w:cs="Times New Roman"/>
          <w:sz w:val="24"/>
          <w:szCs w:val="24"/>
        </w:rPr>
        <w:t>Гоголя для русской литературы;</w:t>
      </w:r>
    </w:p>
    <w:p w:rsidR="00EA6439" w:rsidRPr="00C95CF3" w:rsidRDefault="00EA6439" w:rsidP="00EA6439">
      <w:pPr>
        <w:pStyle w:val="a5"/>
        <w:rPr>
          <w:rFonts w:ascii="Times New Roman" w:hAnsi="Times New Roman" w:cs="Times New Roman"/>
          <w:sz w:val="24"/>
          <w:szCs w:val="24"/>
        </w:rPr>
      </w:pPr>
      <w:r w:rsidRPr="004C2F3C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4C2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 выделять нравственный аспект поведения.</w:t>
      </w:r>
    </w:p>
    <w:p w:rsidR="00EA6439" w:rsidRDefault="00EA6439" w:rsidP="00EA6439">
      <w:pPr>
        <w:pStyle w:val="a5"/>
        <w:rPr>
          <w:rFonts w:ascii="Times New Roman" w:hAnsi="Times New Roman" w:cs="Times New Roman"/>
          <w:sz w:val="24"/>
          <w:szCs w:val="24"/>
        </w:rPr>
      </w:pPr>
      <w:r w:rsidRPr="00910D79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910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удерживать цель деятельности до получения её результата; планировать решение учебной задачи: выстраивать последовательность  необходимых операций (алгоритм действий); оценивать весомость проводимых доказательств и рассуждений; корректировать свою деятельность.</w:t>
      </w:r>
    </w:p>
    <w:p w:rsidR="00EA6439" w:rsidRPr="004C2F3C" w:rsidRDefault="00EA6439" w:rsidP="00EA6439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910D79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237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уметь работать с текстом,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умозаключение; уметь создавать письменный текст, учитывая проблематику произведения.</w:t>
      </w:r>
    </w:p>
    <w:p w:rsidR="00EA6439" w:rsidRDefault="00EA6439" w:rsidP="00EA64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D79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910D79">
        <w:rPr>
          <w:rFonts w:ascii="Times New Roman" w:hAnsi="Times New Roman" w:cs="Times New Roman"/>
          <w:sz w:val="24"/>
          <w:szCs w:val="24"/>
        </w:rPr>
        <w:t xml:space="preserve"> </w:t>
      </w:r>
      <w:r w:rsidRPr="00753F72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своё мнение;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84">
        <w:rPr>
          <w:rFonts w:ascii="Times New Roman" w:hAnsi="Times New Roman" w:cs="Times New Roman"/>
          <w:color w:val="000000"/>
          <w:sz w:val="24"/>
          <w:szCs w:val="24"/>
        </w:rPr>
        <w:t>воспитывать внимательное отношение к поэзии.</w:t>
      </w:r>
      <w:proofErr w:type="gramEnd"/>
    </w:p>
    <w:p w:rsidR="00EA6439" w:rsidRPr="00910D79" w:rsidRDefault="00EA6439" w:rsidP="00EA6439">
      <w:pPr>
        <w:pStyle w:val="a5"/>
        <w:numPr>
          <w:ilvl w:val="0"/>
          <w:numId w:val="1"/>
        </w:numPr>
        <w:jc w:val="both"/>
        <w:rPr>
          <w:rStyle w:val="c0"/>
          <w:rFonts w:ascii="Times New Roman" w:hAnsi="Times New Roman"/>
          <w:b/>
          <w:sz w:val="24"/>
          <w:szCs w:val="24"/>
        </w:rPr>
      </w:pPr>
      <w:r w:rsidRPr="00910D79">
        <w:rPr>
          <w:rStyle w:val="c0"/>
          <w:rFonts w:ascii="Times New Roman" w:hAnsi="Times New Roman"/>
          <w:b/>
          <w:sz w:val="24"/>
          <w:szCs w:val="24"/>
        </w:rPr>
        <w:t xml:space="preserve">Метод обучения: </w:t>
      </w:r>
      <w:r w:rsidRPr="00910D79">
        <w:rPr>
          <w:rStyle w:val="c0"/>
          <w:rFonts w:ascii="Times New Roman" w:hAnsi="Times New Roman"/>
          <w:sz w:val="24"/>
          <w:szCs w:val="24"/>
        </w:rPr>
        <w:t>словесный, наглядный, практический</w:t>
      </w:r>
    </w:p>
    <w:p w:rsidR="00EA6439" w:rsidRPr="00910D79" w:rsidRDefault="00EA6439" w:rsidP="00EA6439">
      <w:pPr>
        <w:pStyle w:val="a5"/>
        <w:numPr>
          <w:ilvl w:val="0"/>
          <w:numId w:val="1"/>
        </w:numPr>
        <w:jc w:val="both"/>
        <w:rPr>
          <w:rStyle w:val="c0"/>
          <w:rFonts w:ascii="Times New Roman" w:hAnsi="Times New Roman"/>
          <w:b/>
          <w:sz w:val="24"/>
          <w:szCs w:val="24"/>
        </w:rPr>
      </w:pPr>
      <w:r w:rsidRPr="00910D79">
        <w:rPr>
          <w:rStyle w:val="c0"/>
          <w:rFonts w:ascii="Times New Roman" w:hAnsi="Times New Roman"/>
          <w:b/>
          <w:sz w:val="24"/>
          <w:szCs w:val="24"/>
        </w:rPr>
        <w:t xml:space="preserve">Форма организации познавательной деятельности учащихся: </w:t>
      </w:r>
      <w:r w:rsidRPr="00910D79">
        <w:rPr>
          <w:rStyle w:val="c2"/>
          <w:rFonts w:ascii="Times New Roman" w:hAnsi="Times New Roman" w:cs="Times New Roman"/>
          <w:sz w:val="24"/>
          <w:szCs w:val="24"/>
        </w:rPr>
        <w:t>фронтальная (беседа), индивидуальная (работа с учебной статьей, пересказ, чтение, самостоятельная работа).</w:t>
      </w:r>
    </w:p>
    <w:p w:rsidR="00EA6439" w:rsidRPr="00910D79" w:rsidRDefault="00EA6439" w:rsidP="00EA6439">
      <w:pPr>
        <w:pStyle w:val="a5"/>
        <w:numPr>
          <w:ilvl w:val="0"/>
          <w:numId w:val="1"/>
        </w:numPr>
        <w:jc w:val="both"/>
        <w:rPr>
          <w:rStyle w:val="c0"/>
          <w:rFonts w:ascii="Times New Roman" w:hAnsi="Times New Roman"/>
          <w:b/>
          <w:sz w:val="24"/>
          <w:szCs w:val="24"/>
        </w:rPr>
      </w:pPr>
      <w:r w:rsidRPr="00910D79">
        <w:rPr>
          <w:rStyle w:val="c0"/>
          <w:rFonts w:ascii="Times New Roman" w:hAnsi="Times New Roman"/>
          <w:b/>
          <w:sz w:val="24"/>
          <w:szCs w:val="24"/>
        </w:rPr>
        <w:t xml:space="preserve">Планируемый результат: </w:t>
      </w:r>
      <w:r w:rsidRPr="00910D79">
        <w:rPr>
          <w:rStyle w:val="c0"/>
          <w:rFonts w:ascii="Times New Roman" w:hAnsi="Times New Roman"/>
          <w:sz w:val="24"/>
          <w:szCs w:val="24"/>
        </w:rPr>
        <w:t>уметь самостоятельно выполнять задания, используя полученные знания, уметь оценивать работу одноклассников, свою работу.</w:t>
      </w:r>
    </w:p>
    <w:p w:rsidR="00EA6439" w:rsidRPr="00910D79" w:rsidRDefault="00EA6439" w:rsidP="00EA6439">
      <w:pPr>
        <w:pStyle w:val="a5"/>
        <w:numPr>
          <w:ilvl w:val="0"/>
          <w:numId w:val="1"/>
        </w:numPr>
        <w:jc w:val="both"/>
        <w:rPr>
          <w:rStyle w:val="c0"/>
          <w:rFonts w:ascii="Times New Roman" w:hAnsi="Times New Roman"/>
          <w:b/>
          <w:sz w:val="24"/>
          <w:szCs w:val="24"/>
        </w:rPr>
      </w:pPr>
      <w:r w:rsidRPr="00910D79">
        <w:rPr>
          <w:rStyle w:val="c0"/>
          <w:rFonts w:ascii="Times New Roman" w:hAnsi="Times New Roman"/>
          <w:b/>
          <w:sz w:val="24"/>
          <w:szCs w:val="24"/>
        </w:rPr>
        <w:t>Средства обучения:</w:t>
      </w:r>
      <w:r w:rsidRPr="00910D79">
        <w:rPr>
          <w:rStyle w:val="c0"/>
          <w:rFonts w:ascii="Times New Roman" w:hAnsi="Times New Roman"/>
          <w:sz w:val="24"/>
          <w:szCs w:val="24"/>
        </w:rPr>
        <w:t xml:space="preserve"> учебник, учебная презентация</w:t>
      </w:r>
      <w:r>
        <w:rPr>
          <w:rStyle w:val="c0"/>
          <w:rFonts w:ascii="Times New Roman" w:hAnsi="Times New Roman"/>
          <w:sz w:val="24"/>
          <w:szCs w:val="24"/>
        </w:rPr>
        <w:t>.</w:t>
      </w:r>
    </w:p>
    <w:p w:rsidR="00EA6439" w:rsidRPr="00EA001E" w:rsidRDefault="00EA6439" w:rsidP="00EA64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01E">
        <w:rPr>
          <w:rStyle w:val="c0"/>
          <w:rFonts w:ascii="Times New Roman" w:hAnsi="Times New Roman"/>
          <w:b/>
          <w:sz w:val="24"/>
          <w:szCs w:val="24"/>
        </w:rPr>
        <w:t>Технологическая карта урока с конспектом.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516"/>
        <w:gridCol w:w="4395"/>
        <w:gridCol w:w="5103"/>
        <w:gridCol w:w="3829"/>
      </w:tblGrid>
      <w:tr w:rsidR="00EA6439" w:rsidRPr="00910D79" w:rsidTr="00A47A87">
        <w:tc>
          <w:tcPr>
            <w:tcW w:w="2516" w:type="dxa"/>
          </w:tcPr>
          <w:p w:rsidR="00EA6439" w:rsidRPr="00910D79" w:rsidRDefault="00EA6439" w:rsidP="00A47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395" w:type="dxa"/>
          </w:tcPr>
          <w:p w:rsidR="00EA6439" w:rsidRPr="00910D79" w:rsidRDefault="00EA6439" w:rsidP="00A4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103" w:type="dxa"/>
          </w:tcPr>
          <w:p w:rsidR="00EA6439" w:rsidRPr="00910D79" w:rsidRDefault="00EA6439" w:rsidP="00A4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829" w:type="dxa"/>
          </w:tcPr>
          <w:p w:rsidR="00EA6439" w:rsidRPr="00910D79" w:rsidRDefault="00EA6439" w:rsidP="00A4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EA6439" w:rsidRPr="00910D79" w:rsidTr="00A47A87">
        <w:tc>
          <w:tcPr>
            <w:tcW w:w="2516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1.Организационный момент</w:t>
            </w:r>
          </w:p>
          <w:p w:rsidR="00EA6439" w:rsidRPr="00910D79" w:rsidRDefault="00EA6439" w:rsidP="00A4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Проверка готовности к уроку. Выявление отсутствующих на уроке.</w:t>
            </w:r>
          </w:p>
        </w:tc>
        <w:tc>
          <w:tcPr>
            <w:tcW w:w="5103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 Настрой на дальнейшую работу.</w:t>
            </w:r>
          </w:p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words"/>
                <w:lang w:eastAsia="ru-RU"/>
              </w:rPr>
            </w:pPr>
          </w:p>
        </w:tc>
        <w:tc>
          <w:tcPr>
            <w:tcW w:w="3829" w:type="dxa"/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Регулятивные: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Личностные: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 xml:space="preserve"> (Я должен посмотреть...)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3) Коммуникативные:</w:t>
            </w:r>
          </w:p>
          <w:p w:rsidR="00EA6439" w:rsidRPr="00910D7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 и со сверстниками.</w:t>
            </w:r>
          </w:p>
        </w:tc>
      </w:tr>
      <w:tr w:rsidR="00EA6439" w:rsidRPr="00910D79" w:rsidTr="00A47A87">
        <w:tc>
          <w:tcPr>
            <w:tcW w:w="2516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2.Актуализация знаний и пробного учебного действия.</w:t>
            </w:r>
          </w:p>
        </w:tc>
        <w:tc>
          <w:tcPr>
            <w:tcW w:w="4395" w:type="dxa"/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1.Проверка д/з.</w:t>
            </w:r>
          </w:p>
        </w:tc>
        <w:tc>
          <w:tcPr>
            <w:tcW w:w="5103" w:type="dxa"/>
          </w:tcPr>
          <w:p w:rsidR="00EA6439" w:rsidRDefault="00EA6439" w:rsidP="00A47A87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79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 учителя.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Называют тему прошлого урока и домашнее задание: выразительное чтение наизусть стихотворений М.Ю. Лермонтова о Родине.</w:t>
            </w:r>
          </w:p>
          <w:p w:rsidR="00EA6439" w:rsidRDefault="00EA6439" w:rsidP="00A47A87">
            <w:pPr>
              <w:pStyle w:val="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A6439" w:rsidRDefault="00EA6439" w:rsidP="00A47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A6439" w:rsidRPr="00052E05" w:rsidRDefault="00EA6439" w:rsidP="00A47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Личностные: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предмету;</w:t>
            </w: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Познавательные: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-ориентируются в своей системе знаний;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инициативное сотрудничество в поиске и выборе информации.</w:t>
            </w:r>
          </w:p>
        </w:tc>
      </w:tr>
      <w:tr w:rsidR="00EA6439" w:rsidRPr="00910D79" w:rsidTr="00A47A87">
        <w:tc>
          <w:tcPr>
            <w:tcW w:w="2516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words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3.Самоопределение к деятельности.</w:t>
            </w:r>
          </w:p>
        </w:tc>
        <w:tc>
          <w:tcPr>
            <w:tcW w:w="4395" w:type="dxa"/>
          </w:tcPr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1)Запись числа и темы урока 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Запись эпиграфа.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к классу: как эпиграфы к уроку соотносится с темой урока?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Постановка цели урока.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Pr="00910D7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4)Запись 2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эпиграфа к уроку.</w:t>
            </w:r>
          </w:p>
        </w:tc>
        <w:tc>
          <w:tcPr>
            <w:tcW w:w="5103" w:type="dxa"/>
          </w:tcPr>
          <w:p w:rsidR="00EA6439" w:rsidRPr="00947EE8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число и тему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«Н.В. Гоголь. Жизнь и творчество. Сборник «Вечера на хуторе близ Диканьки»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эпиграф к уроку.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9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«Давно уже не было в мире писателя, который был бы так важен для своего народа, как Гоголь для России</w:t>
            </w:r>
            <w:r w:rsidRPr="002A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Чернышевский.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Pr="00B41F81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Сейчас прочёл «Вечера на Хуторе близ Диканьки». Они изумили меня. Вот настоящая весёлость, искусность, непринуждённость, без жеманства, без чопорности.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41F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B41F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местами</w:t>
            </w:r>
            <w:proofErr w:type="gramEnd"/>
            <w:r w:rsidRPr="00B41F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какая поэзия!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B4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 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поставленный вопрос учителя.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оятельно ставят цель урока: </w:t>
            </w:r>
            <w:r w:rsidRPr="00552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повторить творчество Н.В.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52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Гоголя.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эпиграф к уроку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 на сборнике «Вечера…» мы акцентируем своё внимание)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Pr="00910D7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Регулятивные: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целеполагание как постановка учебной задачи,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планирование,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прогнозирование.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Познавательные: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</w:tr>
      <w:tr w:rsidR="00EA6439" w:rsidRPr="00910D79" w:rsidTr="00A47A87">
        <w:trPr>
          <w:trHeight w:val="653"/>
        </w:trPr>
        <w:tc>
          <w:tcPr>
            <w:tcW w:w="2516" w:type="dxa"/>
            <w:tcBorders>
              <w:bottom w:val="single" w:sz="4" w:space="0" w:color="auto"/>
            </w:tcBorders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4.Изучение нового материала.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Вступительное слово учителя.</w:t>
            </w:r>
          </w:p>
          <w:p w:rsidR="00EA6439" w:rsidRPr="002A19E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музыке есть 3 кита: песня, танец и марш. В литературе тоже 3 кита: Пушкин, Лермонтов и Гоголь. Это писатели 19 века, с творчеством которых мы продолжаем знакомиться и в 10 классе. </w:t>
            </w:r>
            <w:r w:rsidRPr="002A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Васильевич Гоголь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писатель-сатирик, реалист и лирик.</w:t>
            </w: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Обратившись к важнейшим общественным проблемам своего времени, Гоголь стал одним из величайших писателей-реалистов в русской и мировой литературе </w:t>
            </w: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2)Сообщение учащегося «Жизнь и творчество Н.В. Гоголя».</w:t>
            </w: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3)Запись в тетрадь основных положений выступающего ученика.</w:t>
            </w: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Всё-таки началом творческого пути Н.В. Гоголя следует считать его сборник «Вечера на хуторе близ Диканьки»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Сообщение учащегося «История создания сб. «Вечера…..»</w:t>
            </w: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Запись в тетрадь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теоретических понятий.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Pr="008B35BF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6)Просмотр презентации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 слушают учителя, анализируют полученную информацию.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</w:rPr>
            </w:pP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</w:rPr>
            </w:pP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заранее подготовленного ученика, анализируют полученную информацию.</w:t>
            </w:r>
          </w:p>
          <w:p w:rsidR="00EA643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534B">
              <w:rPr>
                <w:b/>
              </w:rPr>
              <w:t>Осуществляют следующую запись в тетрадь:</w:t>
            </w:r>
            <w:r w:rsidRPr="005A534B">
              <w:rPr>
                <w:color w:val="000000"/>
              </w:rPr>
              <w:t xml:space="preserve"> </w:t>
            </w: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1)Создал 3 сборника: «Вечера на хуторе близ Диканьки», «Миргород», «Петербургские повести»</w:t>
            </w: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2)Вершина творчества писателя -  поэма «Мёртвые души»</w:t>
            </w: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>Слушают заранее подготовленного ученика, анализируют полученную информацию.</w:t>
            </w: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EA6439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A534B">
              <w:rPr>
                <w:b/>
              </w:rPr>
              <w:t xml:space="preserve">Осуществляют следующую запись в </w:t>
            </w:r>
            <w:r w:rsidRPr="005A534B">
              <w:rPr>
                <w:b/>
              </w:rPr>
              <w:lastRenderedPageBreak/>
              <w:t>тетрадь:</w:t>
            </w:r>
            <w:r w:rsidRPr="005A534B">
              <w:rPr>
                <w:color w:val="000000"/>
              </w:rPr>
              <w:t xml:space="preserve"> </w:t>
            </w:r>
          </w:p>
          <w:p w:rsidR="00EA6439" w:rsidRPr="008E34E0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Создавая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E3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Гоголь широко использовал произведения народного творчества, почерпнув оттуда невероятные сюжеты, образы, характеры, меткие народные слова, песни, предания. </w:t>
            </w:r>
          </w:p>
          <w:p w:rsidR="00EA6439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«Вечера на хуторе близ Диканьки» ценны тем, что Гоголь показал в них красоту духовной сущности народа, его мечты о вольной и счастливой жизни. В многочисленных персонажах он запечатлел такие черты народного характера, как ум, благородство, сметливость, удаль.</w:t>
            </w:r>
          </w:p>
          <w:p w:rsidR="00EA6439" w:rsidRPr="00DC58AE" w:rsidRDefault="00EA6439" w:rsidP="00A47A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презентацию, анализируют полученную информацию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1) Познавательные: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 xml:space="preserve"> умения структурировать знания, контроль и оценка процесса и результатов деятельности.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ориентируются в учебнике, контролируют учебные действия, анализируют, сравнивают и синтезируют учебный материал.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-инициативное сотрудничество в поиске и выборе информации.</w:t>
            </w:r>
          </w:p>
        </w:tc>
      </w:tr>
      <w:tr w:rsidR="00EA6439" w:rsidRPr="00910D79" w:rsidTr="00A47A87">
        <w:trPr>
          <w:trHeight w:val="1808"/>
        </w:trPr>
        <w:tc>
          <w:tcPr>
            <w:tcW w:w="2516" w:type="dxa"/>
            <w:tcBorders>
              <w:bottom w:val="single" w:sz="4" w:space="0" w:color="auto"/>
            </w:tcBorders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5.Первичное закрепление (работа в группах)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Расскажите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акая народная легенда находит отражение в повести “Вечер накануне Ивана Купала”?</w:t>
            </w:r>
          </w:p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выразительно описание природы из повести «Майская ночь, или утопленница»</w:t>
            </w:r>
          </w:p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 </w:t>
            </w:r>
            <w:proofErr w:type="gramStart"/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  <w:proofErr w:type="gramEnd"/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языковых средств Гоголю удалось опоэтизировать майскую ночь?</w:t>
            </w:r>
          </w:p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группа</w:t>
            </w:r>
          </w:p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Одним из самых замечательных произведений является повесть “Ночь перед Рождеством”, запечатлевшая удивительное, особое состояние человеческого духа в эти праздничные дни, передающая национальный колорит.</w:t>
            </w:r>
            <w:proofErr w:type="gramStart"/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фантастическое в повести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«Ночь перед рождеством» </w:t>
            </w: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переплетается с реальным?</w:t>
            </w: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Парубки и дивчины в ночь перед Рождеством колядовали. Известно ли вам происхождение слов “коляда”, “колядовать”?</w:t>
            </w:r>
          </w:p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Посмотрите, как люди в старину праздновали Рождество, колядовали.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 по группам.</w:t>
            </w:r>
          </w:p>
          <w:p w:rsidR="00EA6439" w:rsidRPr="006A1B91" w:rsidRDefault="00EA6439" w:rsidP="00A47A8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A1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6A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1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повести</w:t>
            </w:r>
            <w:r w:rsidRPr="006A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Гоголь рассказывает о поверье, что в ночь перед Иваном </w:t>
            </w:r>
            <w:r w:rsidRPr="006A1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Купала</w:t>
            </w:r>
            <w:r w:rsidRPr="006A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раз в год, расцветает папоротник, и успевший сорвать его, несмотря ни на какие препятствия, </w:t>
            </w:r>
            <w:r w:rsidRPr="006A1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находит</w:t>
            </w:r>
            <w:r w:rsidRPr="006A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клад. </w:t>
            </w:r>
            <w:r w:rsidRPr="006A1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6A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1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повести</w:t>
            </w:r>
            <w:r w:rsidRPr="006A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использовались следующие фольклорные элементы: поверья о папоротнике, </w:t>
            </w:r>
            <w:r w:rsidRPr="006A1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легенда</w:t>
            </w:r>
            <w:r w:rsidRPr="006A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 кладе, свадьба, знахарские снадобья, сбор трав.</w:t>
            </w:r>
          </w:p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Автор широко использует здесь художественные </w:t>
            </w:r>
            <w:r w:rsidRPr="006A1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средства</w:t>
            </w:r>
            <w:r w:rsidRPr="006A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1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Pr="006A1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эпитеты, сравнения, олицетворения, метафоры. </w:t>
            </w:r>
          </w:p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A6439" w:rsidRDefault="00EA6439" w:rsidP="00A47A87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A6439" w:rsidRPr="00B66ECF" w:rsidRDefault="00EA6439" w:rsidP="00A47A87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A6439" w:rsidRPr="00B66ECF" w:rsidRDefault="00EA6439" w:rsidP="00A47A87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66E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КОЛЯДОВА́ТЬ</w:t>
            </w:r>
            <w:proofErr w:type="gramEnd"/>
            <w:r w:rsidRPr="00B66E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Ходить по дворам с пением </w:t>
            </w:r>
            <w:r w:rsidRPr="00B66E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колядок</w:t>
            </w:r>
            <w:r w:rsidRPr="00B66E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 </w:t>
            </w:r>
            <w:r w:rsidRPr="00B66E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Колядовать</w:t>
            </w:r>
            <w:r w:rsidRPr="00B66E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 нас называется петь под окнами накануне рождества песни, которые называются </w:t>
            </w:r>
            <w:r w:rsidRPr="00B66E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колядками</w:t>
            </w:r>
            <w:r w:rsidRPr="00B66E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A6439" w:rsidRPr="006A1B91" w:rsidRDefault="00EA6439" w:rsidP="00A47A8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сборнике “Вечера на хуторе близ Диканьки” есть не только веселые, брызжущие юмором истории, но более и серьезные по своему содержанию произведения, в которых затрагиваются острые социальные и политические вопросы.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1) Познавательные: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осуществляют логические действия, проводят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прогнозирования (при анализе учебного действия).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A6439" w:rsidRPr="00910D7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владеют способами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конструктивного взаимодействия.</w:t>
            </w:r>
          </w:p>
        </w:tc>
      </w:tr>
      <w:tr w:rsidR="00EA6439" w:rsidRPr="00910D79" w:rsidTr="00A47A87">
        <w:tc>
          <w:tcPr>
            <w:tcW w:w="2516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6</w:t>
            </w:r>
            <w:r w:rsidRPr="00910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.Физминутка.</w:t>
            </w:r>
          </w:p>
        </w:tc>
        <w:tc>
          <w:tcPr>
            <w:tcW w:w="4395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Динамическая-танцевальная</w:t>
            </w:r>
            <w:proofErr w:type="gramEnd"/>
          </w:p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зарядку.</w:t>
            </w:r>
          </w:p>
        </w:tc>
        <w:tc>
          <w:tcPr>
            <w:tcW w:w="3829" w:type="dxa"/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– необходимый элемент современного урока.</w:t>
            </w:r>
          </w:p>
        </w:tc>
      </w:tr>
      <w:tr w:rsidR="00EA6439" w:rsidRPr="00910D79" w:rsidTr="00A47A87">
        <w:tc>
          <w:tcPr>
            <w:tcW w:w="2516" w:type="dxa"/>
          </w:tcPr>
          <w:p w:rsidR="00EA643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7.Самостоятельная работа.</w:t>
            </w:r>
          </w:p>
        </w:tc>
        <w:tc>
          <w:tcPr>
            <w:tcW w:w="4395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«Вечера на хуторе близ Диканьки» в парах.</w:t>
            </w:r>
          </w:p>
        </w:tc>
        <w:tc>
          <w:tcPr>
            <w:tcW w:w="5103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теста в парах</w:t>
            </w:r>
          </w:p>
        </w:tc>
        <w:tc>
          <w:tcPr>
            <w:tcW w:w="3829" w:type="dxa"/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оценка процессов и результатов деятельности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осознание того, что уже усвоено и что ещё подлежит усвоению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в соответствии с условиями коммуникации.</w:t>
            </w:r>
          </w:p>
        </w:tc>
      </w:tr>
      <w:tr w:rsidR="00EA6439" w:rsidRPr="00910D79" w:rsidTr="00A47A87">
        <w:tc>
          <w:tcPr>
            <w:tcW w:w="2516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910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.Рефлексия.</w:t>
            </w:r>
          </w:p>
          <w:p w:rsidR="00EA6439" w:rsidRPr="00910D79" w:rsidRDefault="00EA6439" w:rsidP="00A47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A643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Вспомните, какую цель мы поставили в самом начале нашего урока? Достигл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 её? Каким образом?</w:t>
            </w:r>
          </w:p>
          <w:p w:rsidR="00EA6439" w:rsidRPr="004A2F1B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lastRenderedPageBreak/>
              <w:t>Продолжить фразы.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-Мне больше всего удалось…..</w:t>
            </w:r>
          </w:p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что я могу себя похвалить…</w:t>
            </w:r>
          </w:p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что я могу похвалить своих одноклассников…</w:t>
            </w:r>
          </w:p>
          <w:p w:rsidR="00EA6439" w:rsidRPr="004A2F1B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взгляд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удалось?. Почему?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6439" w:rsidRPr="00910D79" w:rsidRDefault="00EA6439" w:rsidP="00A47A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меня удивило?</w:t>
            </w:r>
          </w:p>
        </w:tc>
        <w:tc>
          <w:tcPr>
            <w:tcW w:w="5103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43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самооценку собственной </w:t>
            </w: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деятельности, соотносят цель и результаты, степень их соответствия.</w:t>
            </w:r>
          </w:p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слайду.</w:t>
            </w:r>
          </w:p>
        </w:tc>
        <w:tc>
          <w:tcPr>
            <w:tcW w:w="3829" w:type="dxa"/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1) Познавательные: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оценка процессов и результатов деятельности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осознание того, что уже усвоено и что ещё подлежит усвоению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A6439" w:rsidRPr="00910D79" w:rsidRDefault="00EA6439" w:rsidP="00A47A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в соответствии с условиями коммуникации.</w:t>
            </w:r>
          </w:p>
        </w:tc>
      </w:tr>
      <w:tr w:rsidR="00EA6439" w:rsidRPr="00910D79" w:rsidTr="00A47A87">
        <w:tc>
          <w:tcPr>
            <w:tcW w:w="2516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8</w:t>
            </w:r>
            <w:r w:rsidRPr="00910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4395" w:type="dxa"/>
          </w:tcPr>
          <w:p w:rsidR="00EA643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урок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комментированием.</w:t>
            </w:r>
            <w:r w:rsidRPr="00FE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643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того, что осталось ещё непонятого.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A643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оценки в дневник.</w:t>
            </w:r>
          </w:p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уточняющие вопросы.</w:t>
            </w:r>
          </w:p>
        </w:tc>
        <w:tc>
          <w:tcPr>
            <w:tcW w:w="3829" w:type="dxa"/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оценка процессов и результатов деятельности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осознание того, что уже усвоено и что ещё подлежит усвоению</w:t>
            </w:r>
          </w:p>
        </w:tc>
      </w:tr>
      <w:tr w:rsidR="00EA6439" w:rsidRPr="00910D79" w:rsidTr="00A47A87">
        <w:tc>
          <w:tcPr>
            <w:tcW w:w="2516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910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Домашнее задание.</w:t>
            </w:r>
          </w:p>
        </w:tc>
        <w:tc>
          <w:tcPr>
            <w:tcW w:w="4395" w:type="dxa"/>
          </w:tcPr>
          <w:p w:rsidR="00EA6439" w:rsidRPr="006C1E5C" w:rsidRDefault="00EA6439" w:rsidP="00A47A8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Подготовить анализ сборника Н.В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Гоголя  сборника «Миргород» </w:t>
            </w:r>
          </w:p>
          <w:p w:rsidR="00EA6439" w:rsidRPr="005C3737" w:rsidRDefault="00EA6439" w:rsidP="00A47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6439" w:rsidRPr="00910D79" w:rsidRDefault="00EA6439" w:rsidP="00A4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д/з в дневник, задают уточняющие вопросы.</w:t>
            </w:r>
          </w:p>
        </w:tc>
        <w:tc>
          <w:tcPr>
            <w:tcW w:w="3829" w:type="dxa"/>
          </w:tcPr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ориентируются в своей системе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2) </w:t>
            </w:r>
            <w:proofErr w:type="gramStart"/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910D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EA6439" w:rsidRPr="00910D79" w:rsidRDefault="00EA6439" w:rsidP="00A47A8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0D79">
              <w:rPr>
                <w:rFonts w:ascii="Times New Roman" w:hAnsi="Times New Roman" w:cs="Times New Roman"/>
                <w:sz w:val="24"/>
                <w:szCs w:val="24"/>
              </w:rPr>
              <w:t>- принимают и сохраняют учебную задачу.</w:t>
            </w:r>
          </w:p>
        </w:tc>
      </w:tr>
    </w:tbl>
    <w:p w:rsidR="00317C26" w:rsidRDefault="00317C26">
      <w:bookmarkStart w:id="0" w:name="_GoBack"/>
      <w:bookmarkEnd w:id="0"/>
    </w:p>
    <w:sectPr w:rsidR="00317C26" w:rsidSect="00EA64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4FE1"/>
    <w:multiLevelType w:val="hybridMultilevel"/>
    <w:tmpl w:val="FB3C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F4"/>
    <w:rsid w:val="00160BF4"/>
    <w:rsid w:val="00317C26"/>
    <w:rsid w:val="00E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6439"/>
    <w:pPr>
      <w:ind w:left="720"/>
      <w:contextualSpacing/>
    </w:pPr>
  </w:style>
  <w:style w:type="paragraph" w:customStyle="1" w:styleId="1">
    <w:name w:val="Без интервала1"/>
    <w:rsid w:val="00EA64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EA6439"/>
    <w:rPr>
      <w:rFonts w:cs="Times New Roman"/>
    </w:rPr>
  </w:style>
  <w:style w:type="character" w:customStyle="1" w:styleId="c2">
    <w:name w:val="c2"/>
    <w:basedOn w:val="a0"/>
    <w:rsid w:val="00EA6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6439"/>
    <w:pPr>
      <w:ind w:left="720"/>
      <w:contextualSpacing/>
    </w:pPr>
  </w:style>
  <w:style w:type="paragraph" w:customStyle="1" w:styleId="1">
    <w:name w:val="Без интервала1"/>
    <w:rsid w:val="00EA64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EA6439"/>
    <w:rPr>
      <w:rFonts w:cs="Times New Roman"/>
    </w:rPr>
  </w:style>
  <w:style w:type="character" w:customStyle="1" w:styleId="c2">
    <w:name w:val="c2"/>
    <w:basedOn w:val="a0"/>
    <w:rsid w:val="00EA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2021-11-08T14:01:00Z</dcterms:created>
  <dcterms:modified xsi:type="dcterms:W3CDTF">2021-11-08T14:02:00Z</dcterms:modified>
</cp:coreProperties>
</file>