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6" w:rsidRPr="00DA4E81" w:rsidRDefault="00DA4E81" w:rsidP="00DA4E8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</w:pPr>
      <w:r w:rsidRPr="00DA4E81"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3E37E3" wp14:editId="18F2C4C7">
            <wp:simplePos x="0" y="0"/>
            <wp:positionH relativeFrom="column">
              <wp:posOffset>-615892</wp:posOffset>
            </wp:positionH>
            <wp:positionV relativeFrom="paragraph">
              <wp:posOffset>-726786</wp:posOffset>
            </wp:positionV>
            <wp:extent cx="7523018" cy="10681855"/>
            <wp:effectExtent l="0" t="0" r="1905" b="5715"/>
            <wp:wrapNone/>
            <wp:docPr id="1" name="Рисунок 1" descr="https://catherineasquithgallery.com/uploads/posts/2021-03/1614808815_112-p-fon-dlya-teksta-detskii-sad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08815_112-p-fon-dlya-teksta-detskii-sad-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18" cy="10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4E81"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>Бурмакова</w:t>
      </w:r>
      <w:proofErr w:type="spellEnd"/>
      <w:r w:rsidRPr="00DA4E81"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 xml:space="preserve"> Татьяна Николаевна</w:t>
      </w:r>
    </w:p>
    <w:p w:rsidR="00DA4E81" w:rsidRPr="00DA4E81" w:rsidRDefault="00DA4E81" w:rsidP="00DA4E81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 xml:space="preserve">        </w:t>
      </w:r>
      <w:bookmarkStart w:id="0" w:name="_GoBack"/>
      <w:bookmarkEnd w:id="0"/>
      <w:r w:rsidRPr="00DA4E81"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>г.</w:t>
      </w:r>
      <w:r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 xml:space="preserve"> </w:t>
      </w:r>
      <w:r w:rsidRPr="00DA4E81">
        <w:rPr>
          <w:rFonts w:ascii="Times New Roman" w:hAnsi="Times New Roman" w:cs="Times New Roman"/>
          <w:b/>
          <w:i/>
          <w:color w:val="181818"/>
          <w:sz w:val="32"/>
          <w:szCs w:val="32"/>
          <w:shd w:val="clear" w:color="auto" w:fill="FFFFFF"/>
        </w:rPr>
        <w:t>Красноярск МБДОУ№206</w:t>
      </w:r>
    </w:p>
    <w:p w:rsidR="00DA4E81" w:rsidRDefault="00DA4E81" w:rsidP="00DA4E81">
      <w:pPr>
        <w:spacing w:line="360" w:lineRule="auto"/>
        <w:ind w:firstLine="2124"/>
        <w:jc w:val="both"/>
        <w:rPr>
          <w:rFonts w:ascii="Monotype Corsiva" w:hAnsi="Monotype Corsiva" w:cs="Times New Roman"/>
          <w:b/>
          <w:color w:val="181818"/>
          <w:sz w:val="32"/>
          <w:szCs w:val="32"/>
          <w:shd w:val="clear" w:color="auto" w:fill="FFFFFF"/>
        </w:rPr>
      </w:pPr>
    </w:p>
    <w:p w:rsidR="00DA56B6" w:rsidRPr="00DA4E81" w:rsidRDefault="003E65C1" w:rsidP="00DA4E81">
      <w:pPr>
        <w:spacing w:line="360" w:lineRule="auto"/>
        <w:jc w:val="center"/>
        <w:rPr>
          <w:rFonts w:ascii="Monotype Corsiva" w:hAnsi="Monotype Corsiva" w:cs="Times New Roman"/>
          <w:b/>
          <w:color w:val="181818"/>
          <w:sz w:val="32"/>
          <w:szCs w:val="32"/>
          <w:shd w:val="clear" w:color="auto" w:fill="FFFFFF"/>
        </w:rPr>
      </w:pPr>
      <w:r w:rsidRPr="00DA4E81">
        <w:rPr>
          <w:rFonts w:ascii="Monotype Corsiva" w:hAnsi="Monotype Corsiva" w:cs="Times New Roman"/>
          <w:b/>
          <w:color w:val="181818"/>
          <w:sz w:val="32"/>
          <w:szCs w:val="32"/>
          <w:shd w:val="clear" w:color="auto" w:fill="FFFFFF"/>
        </w:rPr>
        <w:t xml:space="preserve">СКАЗКОТЕРАПИЯ КАК СРЕДСТВО </w:t>
      </w:r>
      <w:proofErr w:type="gramStart"/>
      <w:r w:rsidRPr="00DA4E81">
        <w:rPr>
          <w:rFonts w:ascii="Monotype Corsiva" w:hAnsi="Monotype Corsiva" w:cs="Times New Roman"/>
          <w:b/>
          <w:color w:val="181818"/>
          <w:sz w:val="32"/>
          <w:szCs w:val="32"/>
          <w:shd w:val="clear" w:color="auto" w:fill="FFFFFF"/>
        </w:rPr>
        <w:t>ФОРМИРОВАНИЯ РАЗВИТИЯ РЕЧИ ДЕТЕЙ МЛАДШЕЙ ГРУППЫ</w:t>
      </w:r>
      <w:proofErr w:type="gramEnd"/>
      <w:r w:rsidR="00DA56B6" w:rsidRPr="00DA4E81">
        <w:rPr>
          <w:rFonts w:ascii="Monotype Corsiva" w:hAnsi="Monotype Corsiva" w:cs="Times New Roman"/>
          <w:b/>
          <w:color w:val="181818"/>
          <w:sz w:val="32"/>
          <w:szCs w:val="32"/>
          <w:shd w:val="clear" w:color="auto" w:fill="FFFFFF"/>
        </w:rPr>
        <w:t>.</w:t>
      </w:r>
    </w:p>
    <w:p w:rsidR="00AE4A93" w:rsidRDefault="00AE4A93" w:rsidP="00DA4E81">
      <w:pPr>
        <w:spacing w:after="0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proofErr w:type="spellStart"/>
      <w:r w:rsidRPr="00AE4A93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Сказко</w:t>
      </w:r>
      <w:r w:rsidR="00C0262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терапия</w:t>
      </w:r>
      <w:proofErr w:type="spellEnd"/>
      <w:r w:rsidR="00C0262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, ребенок, педагог, речь, развитие речи.</w:t>
      </w:r>
    </w:p>
    <w:p w:rsidR="00080A2E" w:rsidRDefault="00AE4A93" w:rsidP="00DA4E81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данной статье рассмат</w:t>
      </w:r>
      <w:r w:rsidR="00771F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ривается понятие </w:t>
      </w:r>
      <w:proofErr w:type="spellStart"/>
      <w:r w:rsidR="00771F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="00771F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показан ее основной принцип. Рассмотрены этапы </w:t>
      </w:r>
      <w:proofErr w:type="spellStart"/>
      <w:r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указанием основных моментов.</w:t>
      </w:r>
      <w:r w:rsidR="003E65C1"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 также показано, как </w:t>
      </w:r>
      <w:proofErr w:type="spellStart"/>
      <w:r w:rsidR="003E65C1"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сказкотерапия</w:t>
      </w:r>
      <w:proofErr w:type="spellEnd"/>
      <w:r w:rsidR="003E65C1" w:rsidRP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влияет на развитие речи ребенка младшей группы.</w:t>
      </w:r>
    </w:p>
    <w:p w:rsidR="0075606F" w:rsidRDefault="00655391" w:rsidP="00DA4E81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Дошкольный возраст – это время, когда </w:t>
      </w:r>
      <w:r w:rsid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активно</w:t>
      </w:r>
      <w:r w:rsidR="007454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развивается речь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ребенка. </w:t>
      </w:r>
      <w:r w:rsidR="00756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 происходит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ходе его деятельности, обучения, общения со сверстниками и взрослыми. </w:t>
      </w:r>
      <w:r w:rsidR="00F944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То, </w:t>
      </w:r>
      <w:r w:rsidR="00756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какой будет</w:t>
      </w:r>
      <w:r w:rsidR="00F944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речь ребенка, во многом зависит от его окруж</w:t>
      </w:r>
      <w:r w:rsid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ения, от того, что ему читают, </w:t>
      </w:r>
      <w:r w:rsidR="00F944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показывают</w:t>
      </w:r>
      <w:r w:rsidR="003E65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рассказывают</w:t>
      </w:r>
      <w:r w:rsidR="00F944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756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Один из лучших способов развития речи ребенка – </w:t>
      </w:r>
      <w:proofErr w:type="spellStart"/>
      <w:r w:rsidR="00756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сказкотерапия</w:t>
      </w:r>
      <w:proofErr w:type="spellEnd"/>
      <w:r w:rsidR="007560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75606F" w:rsidRDefault="00490659" w:rsidP="00DA4E81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это метод, в котором используется сказочная форма для речевого развития ребенка, работы с чувствами, стабилизации</w:t>
      </w:r>
      <w:r w:rsidRPr="004906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эмоцио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нального состояния, оздоровления и гармонизации психики, формирования</w:t>
      </w:r>
      <w:r w:rsidRPr="004906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ц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енностных основ личности и развития</w:t>
      </w:r>
      <w:r w:rsidRPr="004906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творческих способностей ребёнка</w:t>
      </w:r>
      <w:r w:rsidR="00080A2E" w:rsidRPr="00080A2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[1].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454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Целостное развитие личности – это основной принцип </w:t>
      </w:r>
      <w:proofErr w:type="spellStart"/>
      <w:r w:rsidR="007454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="007454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2021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Сказка – это кладезь мудрости, фантазии, основ нравственности, духовности, гуманизма, толер</w:t>
      </w:r>
      <w:r w:rsidR="002619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антности. Сказка – это оптимизм и вера</w:t>
      </w:r>
      <w:r w:rsidR="002021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чудо. </w:t>
      </w:r>
      <w:r w:rsidR="0014676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Сказка проста для восприятия ребенка, поэтому педагогу намного проще передать информацию, используя ее на разных занятиях, в том числе и по развитию речи.  </w:t>
      </w:r>
    </w:p>
    <w:p w:rsidR="00DA4E81" w:rsidRDefault="00022C12" w:rsidP="00DA4E81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При использовании 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занятиях по развитию речи, мы погружаем ребенка в активную коммуникативную среду: </w:t>
      </w:r>
      <w:r w:rsidR="00D317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развивается диалогическая и монологическая речь, возникает взаимосвязь между зрительным, слуховым и моторным анализатором, происходит пополнение словарного запаса,  улучшении лексико-грамматических средств языка, а также усовершенствуется восприятие и выразительность</w:t>
      </w:r>
      <w:r w:rsidR="00080A2E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[2]</w:t>
      </w:r>
      <w:r w:rsidR="00D317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D3A75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занятиях лучше использовать сказки о животных или те сказки, где происходит взаимодействие между людьми и животными, так как для </w:t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детей младшего дошкольного возраста</w:t>
      </w:r>
      <w:r w:rsidR="00FD3A75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они</w:t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наиболее близки и понятны. В этом возрасте ребенок любит идентифицировать и перевоплощаться в какого-либо животного, копируя его манеру поведения. </w:t>
      </w:r>
    </w:p>
    <w:p w:rsidR="00DA4E81" w:rsidRDefault="00DA4E81" w:rsidP="00DA4E81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A4E81" w:rsidRDefault="00DA4E81" w:rsidP="00DA4E81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A4E81" w:rsidRDefault="00DA4E81" w:rsidP="00DA4E81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A4E81" w:rsidRDefault="00DA4E81" w:rsidP="00DA4E81">
      <w:pPr>
        <w:spacing w:after="0"/>
        <w:ind w:left="1416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b/>
          <w:i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98212BD" wp14:editId="7E15A929">
            <wp:simplePos x="0" y="0"/>
            <wp:positionH relativeFrom="column">
              <wp:posOffset>-622300</wp:posOffset>
            </wp:positionH>
            <wp:positionV relativeFrom="paragraph">
              <wp:posOffset>-712470</wp:posOffset>
            </wp:positionV>
            <wp:extent cx="7522845" cy="10681335"/>
            <wp:effectExtent l="0" t="0" r="1905" b="5715"/>
            <wp:wrapNone/>
            <wp:docPr id="2" name="Рисунок 2" descr="https://catherineasquithgallery.com/uploads/posts/2021-03/1614808815_112-p-fon-dlya-teksta-detskii-sad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808815_112-p-fon-dlya-teksta-detskii-sad-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Именно поэтому для ребенка будет интересно </w:t>
      </w:r>
    </w:p>
    <w:p w:rsidR="00DA4E81" w:rsidRDefault="00C02620" w:rsidP="00DA4E81">
      <w:pPr>
        <w:spacing w:after="0"/>
        <w:ind w:left="1416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участвовать в этом занятии, а цикличность </w:t>
      </w:r>
    </w:p>
    <w:p w:rsidR="00DA4E81" w:rsidRDefault="00C02620" w:rsidP="00DA4E81">
      <w:pPr>
        <w:spacing w:after="0"/>
        <w:ind w:left="1416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сюжета, которой обладают народные сказ</w:t>
      </w:r>
      <w:r w:rsidR="00FD3A75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ки, </w:t>
      </w:r>
      <w:proofErr w:type="gramEnd"/>
    </w:p>
    <w:p w:rsidR="00DA4E81" w:rsidRDefault="00FD3A75" w:rsidP="00DA4E81">
      <w:pPr>
        <w:spacing w:after="0"/>
        <w:ind w:left="1416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позволит ребенку лучше запом</w:t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нить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а также побудит</w:t>
      </w:r>
      <w:r w:rsid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интерес </w:t>
      </w:r>
      <w:proofErr w:type="gramStart"/>
      <w:r w:rsid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</w:t>
      </w:r>
      <w:proofErr w:type="gramEnd"/>
    </w:p>
    <w:p w:rsidR="00D706A2" w:rsidRPr="00DA4E81" w:rsidRDefault="00C02620" w:rsidP="00DA4E81">
      <w:pPr>
        <w:spacing w:after="0"/>
        <w:ind w:left="426" w:firstLine="2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русскому слову. </w:t>
      </w:r>
      <w:r w:rsidR="00D317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706A2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того</w:t>
      </w:r>
      <w:proofErr w:type="gramStart"/>
      <w:r w:rsidR="00D706A2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proofErr w:type="gramEnd"/>
      <w:r w:rsidR="00D706A2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чтобы занятия, на которых используется метод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="00D706A2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давали результат, необходимо соблюдать некоторые рекомендации по их построению</w:t>
      </w:r>
      <w:r w:rsidR="00080A2E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0A2E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[1]</w:t>
      </w:r>
      <w:r w:rsidR="00D706A2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</w:p>
    <w:p w:rsidR="00D706A2" w:rsidRPr="00DA4E81" w:rsidRDefault="00D706A2" w:rsidP="00DA4E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Занятия </w:t>
      </w:r>
      <w:r w:rsidR="00750EE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должны 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состоят</w:t>
      </w:r>
      <w:r w:rsidR="00750EE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ь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 2</w:t>
      </w:r>
      <w:r w:rsidR="00750EE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основных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этапов: 1 этап – это чтение сказки, ее обсуждение, разбор незнакомых и непонятных слов, обучение выражению своей позиции, оценивание поступков героев, а 2 этап – это </w:t>
      </w:r>
      <w:r w:rsidR="00750EE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совместная работа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которая включает в себя </w:t>
      </w:r>
      <w:r w:rsidR="00750EE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инсценировку фрагмента или всей сказки.</w:t>
      </w:r>
    </w:p>
    <w:p w:rsidR="00750EE3" w:rsidRPr="00DA4E81" w:rsidRDefault="00750EE3" w:rsidP="00DA4E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занятии необходимо создать погружающую, сказочную остановку: музыка, соответствующее пространство, выразительн</w:t>
      </w:r>
      <w:r w:rsidR="00771F56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ое рассказывание сказки и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демонстрация персонажей (</w:t>
      </w:r>
      <w:r w:rsidR="00FB0E19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различные виды театра).</w:t>
      </w:r>
    </w:p>
    <w:p w:rsidR="00C02620" w:rsidRPr="00DA4E81" w:rsidRDefault="00FB0E19" w:rsidP="00DA4E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процессе работы должны быть использованы </w:t>
      </w:r>
      <w:r w:rsidR="0091295F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 только словесные, 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наглядные, практические методы и приемы, но и игровые (дидактические, подвижные, сюжетные).</w:t>
      </w:r>
    </w:p>
    <w:p w:rsidR="00C02620" w:rsidRDefault="00F02D42" w:rsidP="00DA4E81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Хочется также</w:t>
      </w:r>
      <w:r w:rsidR="00C02620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отметить, что 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сказкотерапия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это не только работа воспитателя, но и родителей. Воспитателю необходимо просвещать родителей, </w:t>
      </w:r>
      <w:r w:rsidR="00A96CD3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говорить</w:t>
      </w: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 том, какую важную роль играют сказки в становлении речи и </w:t>
      </w:r>
      <w:r w:rsidR="005233D8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личности ребенка, в формировании нравственных качеств. Такая совместная работа в дальнейшем повлияет на развитие словарного творчества и хорошей речи</w:t>
      </w:r>
      <w:r w:rsidR="003E2D86"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а также позволит ребенку легко вести диалог с окружающими, рассуждать и формировать собственное мнение.</w:t>
      </w:r>
    </w:p>
    <w:p w:rsidR="00DA4E81" w:rsidRPr="00DA4E81" w:rsidRDefault="00DA4E81" w:rsidP="00DA4E81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E2D86" w:rsidRPr="00DA4E81" w:rsidRDefault="003E2D86" w:rsidP="00DA4E81">
      <w:pPr>
        <w:spacing w:after="0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Список литературы:</w:t>
      </w:r>
    </w:p>
    <w:p w:rsidR="003E2D86" w:rsidRPr="00DA4E81" w:rsidRDefault="003E2D86" w:rsidP="00DA4E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Зинкевич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-Евстигнеева. Т.Д. «Путь к волшебству. Теория и практика 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сказкотерапии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Спб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-1998 г.</w:t>
      </w:r>
    </w:p>
    <w:p w:rsidR="003E2D86" w:rsidRPr="00DA4E81" w:rsidRDefault="003E2D86" w:rsidP="00DA4E8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Короткова Л.Д. «</w:t>
      </w:r>
      <w:proofErr w:type="spellStart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Сказкотерапия</w:t>
      </w:r>
      <w:proofErr w:type="spellEnd"/>
      <w:r w:rsidRPr="00DA4E8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дошкольников и младшего школьного возраста» Москва: «ЦГЛ», 2004 г.</w:t>
      </w:r>
    </w:p>
    <w:p w:rsidR="003E2D86" w:rsidRDefault="003E2D86" w:rsidP="00080A2E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E2D86" w:rsidRPr="003E2D86" w:rsidRDefault="003E2D86" w:rsidP="003E2D86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61981" w:rsidRPr="00DA56B6" w:rsidRDefault="00DA4E81" w:rsidP="007454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1981" w:rsidRPr="00DA56B6" w:rsidSect="00DA4E8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8F"/>
    <w:multiLevelType w:val="hybridMultilevel"/>
    <w:tmpl w:val="87C4EB6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8AB2C82"/>
    <w:multiLevelType w:val="hybridMultilevel"/>
    <w:tmpl w:val="7176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1528"/>
    <w:multiLevelType w:val="hybridMultilevel"/>
    <w:tmpl w:val="97E2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26A"/>
    <w:multiLevelType w:val="hybridMultilevel"/>
    <w:tmpl w:val="79F0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D0"/>
    <w:rsid w:val="00010450"/>
    <w:rsid w:val="00022C12"/>
    <w:rsid w:val="00080A2E"/>
    <w:rsid w:val="00146767"/>
    <w:rsid w:val="002021BE"/>
    <w:rsid w:val="0026198F"/>
    <w:rsid w:val="003D7B7E"/>
    <w:rsid w:val="003E2D86"/>
    <w:rsid w:val="003E65C1"/>
    <w:rsid w:val="00482713"/>
    <w:rsid w:val="00490659"/>
    <w:rsid w:val="005024D0"/>
    <w:rsid w:val="005101DE"/>
    <w:rsid w:val="005233D8"/>
    <w:rsid w:val="00655391"/>
    <w:rsid w:val="007454B1"/>
    <w:rsid w:val="00750EE3"/>
    <w:rsid w:val="0075606F"/>
    <w:rsid w:val="00771F56"/>
    <w:rsid w:val="0091295F"/>
    <w:rsid w:val="00A96CD3"/>
    <w:rsid w:val="00AB1DC2"/>
    <w:rsid w:val="00AE4A93"/>
    <w:rsid w:val="00C02620"/>
    <w:rsid w:val="00C319DB"/>
    <w:rsid w:val="00C8373F"/>
    <w:rsid w:val="00D31720"/>
    <w:rsid w:val="00D706A2"/>
    <w:rsid w:val="00DA4E81"/>
    <w:rsid w:val="00DA56B6"/>
    <w:rsid w:val="00F02D42"/>
    <w:rsid w:val="00F94441"/>
    <w:rsid w:val="00FB0E19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5</cp:revision>
  <dcterms:created xsi:type="dcterms:W3CDTF">2022-03-18T08:20:00Z</dcterms:created>
  <dcterms:modified xsi:type="dcterms:W3CDTF">2023-02-11T12:42:00Z</dcterms:modified>
</cp:coreProperties>
</file>