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91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</w:rPr>
      </w:pPr>
      <w:r w:rsidRPr="000D0F78">
        <w:rPr>
          <w:rFonts w:ascii="Comic Sans MS" w:hAnsi="Comic Sans MS" w:cs="Comic Sans MS"/>
          <w:b/>
          <w:bCs/>
        </w:rPr>
        <w:t>Муниципальное бюджетное дошкольное образовательное учреждение</w:t>
      </w:r>
    </w:p>
    <w:p w:rsidR="00452D91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</w:rPr>
      </w:pPr>
      <w:r w:rsidRPr="000D0F78">
        <w:rPr>
          <w:rFonts w:ascii="Comic Sans MS" w:hAnsi="Comic Sans MS" w:cs="Comic Sans MS"/>
          <w:b/>
          <w:bCs/>
        </w:rPr>
        <w:t xml:space="preserve"> Детский сад № 289 городского округа город Уфа 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</w:rPr>
      </w:pPr>
      <w:r w:rsidRPr="000D0F78">
        <w:rPr>
          <w:rFonts w:ascii="Comic Sans MS" w:hAnsi="Comic Sans MS" w:cs="Comic Sans MS"/>
          <w:b/>
          <w:bCs/>
        </w:rPr>
        <w:t>Республики Башкортостан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</w:p>
    <w:p w:rsidR="00452D91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28"/>
          <w:szCs w:val="28"/>
        </w:rPr>
      </w:pPr>
    </w:p>
    <w:p w:rsidR="00452D91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28"/>
          <w:szCs w:val="28"/>
        </w:rPr>
      </w:pPr>
    </w:p>
    <w:p w:rsidR="00452D91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28"/>
          <w:szCs w:val="28"/>
        </w:rPr>
      </w:pPr>
    </w:p>
    <w:p w:rsidR="00452D91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28"/>
          <w:szCs w:val="28"/>
        </w:rPr>
      </w:pPr>
    </w:p>
    <w:p w:rsidR="00452D91" w:rsidRPr="00045B31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sz w:val="44"/>
          <w:szCs w:val="44"/>
        </w:rPr>
      </w:pPr>
      <w:r w:rsidRPr="00045B31">
        <w:rPr>
          <w:rFonts w:ascii="Comic Sans MS" w:hAnsi="Comic Sans MS" w:cs="Comic Sans MS"/>
          <w:b/>
          <w:bCs/>
          <w:sz w:val="44"/>
          <w:szCs w:val="44"/>
        </w:rPr>
        <w:t>Выступление</w:t>
      </w:r>
    </w:p>
    <w:p w:rsidR="00452D91" w:rsidRPr="00045B31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sz w:val="44"/>
          <w:szCs w:val="44"/>
        </w:rPr>
      </w:pPr>
      <w:r w:rsidRPr="00045B31">
        <w:rPr>
          <w:rFonts w:ascii="Comic Sans MS" w:hAnsi="Comic Sans MS" w:cs="Comic Sans MS"/>
          <w:b/>
          <w:bCs/>
          <w:sz w:val="44"/>
          <w:szCs w:val="44"/>
        </w:rPr>
        <w:t xml:space="preserve"> на тему:</w:t>
      </w:r>
    </w:p>
    <w:p w:rsidR="00452D91" w:rsidRDefault="00452D91" w:rsidP="00045B31">
      <w:pPr>
        <w:ind w:firstLine="360"/>
        <w:jc w:val="center"/>
        <w:outlineLvl w:val="0"/>
        <w:rPr>
          <w:rFonts w:ascii="Comic Sans MS" w:hAnsi="Comic Sans MS" w:cs="Comic Sans MS"/>
          <w:b/>
          <w:bCs/>
          <w:sz w:val="44"/>
          <w:szCs w:val="44"/>
        </w:rPr>
      </w:pPr>
      <w:r w:rsidRPr="00045B31">
        <w:rPr>
          <w:rFonts w:ascii="Comic Sans MS" w:hAnsi="Comic Sans MS" w:cs="Comic Sans MS"/>
          <w:b/>
          <w:bCs/>
          <w:sz w:val="44"/>
          <w:szCs w:val="44"/>
        </w:rPr>
        <w:t xml:space="preserve">«Организация экскурсий </w:t>
      </w:r>
    </w:p>
    <w:p w:rsidR="00452D91" w:rsidRPr="00045B31" w:rsidRDefault="00452D91" w:rsidP="00045B31">
      <w:pPr>
        <w:ind w:firstLine="360"/>
        <w:jc w:val="center"/>
        <w:outlineLvl w:val="0"/>
        <w:rPr>
          <w:rFonts w:ascii="Comic Sans MS" w:hAnsi="Comic Sans MS" w:cs="Comic Sans MS"/>
          <w:b/>
          <w:bCs/>
          <w:kern w:val="36"/>
          <w:sz w:val="44"/>
          <w:szCs w:val="44"/>
        </w:rPr>
      </w:pPr>
      <w:r w:rsidRPr="00045B31">
        <w:rPr>
          <w:rFonts w:ascii="Comic Sans MS" w:hAnsi="Comic Sans MS" w:cs="Comic Sans MS"/>
          <w:b/>
          <w:bCs/>
          <w:sz w:val="44"/>
          <w:szCs w:val="44"/>
        </w:rPr>
        <w:t xml:space="preserve"> в Музей народного быта как средство развития нравственно-патриотических качеств  у детей дошкольного возраста»</w:t>
      </w:r>
    </w:p>
    <w:p w:rsidR="00452D91" w:rsidRPr="00045B31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452D91" w:rsidRPr="00045B31" w:rsidRDefault="00452D91" w:rsidP="00045B31">
      <w:pPr>
        <w:pStyle w:val="a4"/>
        <w:spacing w:before="0" w:beforeAutospacing="0" w:after="0" w:afterAutospacing="0"/>
        <w:rPr>
          <w:rFonts w:ascii="Comic Sans MS" w:hAnsi="Comic Sans MS" w:cs="Comic Sans MS"/>
          <w:sz w:val="44"/>
          <w:szCs w:val="44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  <w:r w:rsidRPr="000D0F78">
        <w:rPr>
          <w:rFonts w:ascii="Comic Sans MS" w:hAnsi="Comic Sans MS" w:cs="Comic Sans MS"/>
          <w:sz w:val="28"/>
          <w:szCs w:val="28"/>
        </w:rPr>
        <w:t xml:space="preserve">                                  </w:t>
      </w:r>
      <w:r>
        <w:rPr>
          <w:rFonts w:ascii="Comic Sans MS" w:hAnsi="Comic Sans MS" w:cs="Comic Sans MS"/>
          <w:sz w:val="28"/>
          <w:szCs w:val="28"/>
        </w:rPr>
        <w:t xml:space="preserve">                            </w:t>
      </w:r>
      <w:r w:rsidRPr="000D0F78">
        <w:rPr>
          <w:rFonts w:ascii="Comic Sans MS" w:hAnsi="Comic Sans MS" w:cs="Comic Sans MS"/>
          <w:sz w:val="28"/>
          <w:szCs w:val="28"/>
        </w:rPr>
        <w:t xml:space="preserve">Подготовила: 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  <w:r w:rsidRPr="000D0F78">
        <w:rPr>
          <w:rFonts w:ascii="Comic Sans MS" w:hAnsi="Comic Sans MS" w:cs="Comic Sans MS"/>
          <w:sz w:val="28"/>
          <w:szCs w:val="28"/>
        </w:rPr>
        <w:t xml:space="preserve">                                                                       </w:t>
      </w:r>
      <w:r>
        <w:rPr>
          <w:rFonts w:ascii="Comic Sans MS" w:hAnsi="Comic Sans MS" w:cs="Comic Sans MS"/>
          <w:sz w:val="28"/>
          <w:szCs w:val="28"/>
        </w:rPr>
        <w:t xml:space="preserve"> Шамсутдинова А.Х.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  <w:r w:rsidRPr="000D0F78">
        <w:rPr>
          <w:rFonts w:ascii="Comic Sans MS" w:hAnsi="Comic Sans MS" w:cs="Comic Sans MS"/>
          <w:sz w:val="28"/>
          <w:szCs w:val="28"/>
        </w:rPr>
        <w:t xml:space="preserve">                                                                      </w:t>
      </w:r>
      <w:r>
        <w:rPr>
          <w:rFonts w:ascii="Comic Sans MS" w:hAnsi="Comic Sans MS" w:cs="Comic Sans MS"/>
          <w:sz w:val="28"/>
          <w:szCs w:val="28"/>
        </w:rPr>
        <w:t xml:space="preserve">     </w:t>
      </w:r>
      <w:r w:rsidRPr="000D0F78">
        <w:rPr>
          <w:rFonts w:ascii="Comic Sans MS" w:hAnsi="Comic Sans MS" w:cs="Comic Sans MS"/>
          <w:sz w:val="28"/>
          <w:szCs w:val="28"/>
        </w:rPr>
        <w:t xml:space="preserve">воспитатель МБДОУ 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  <w:r w:rsidRPr="000D0F78">
        <w:rPr>
          <w:rFonts w:ascii="Comic Sans MS" w:hAnsi="Comic Sans MS" w:cs="Comic Sans MS"/>
          <w:sz w:val="28"/>
          <w:szCs w:val="28"/>
        </w:rPr>
        <w:t xml:space="preserve">                                                                    </w:t>
      </w:r>
      <w:r>
        <w:rPr>
          <w:rFonts w:ascii="Comic Sans MS" w:hAnsi="Comic Sans MS" w:cs="Comic Sans MS"/>
          <w:sz w:val="28"/>
          <w:szCs w:val="28"/>
        </w:rPr>
        <w:t xml:space="preserve">      </w:t>
      </w:r>
      <w:r w:rsidRPr="000D0F78">
        <w:rPr>
          <w:rFonts w:ascii="Comic Sans MS" w:hAnsi="Comic Sans MS" w:cs="Comic Sans MS"/>
          <w:sz w:val="28"/>
          <w:szCs w:val="28"/>
        </w:rPr>
        <w:t>Детский сад № 289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  <w:r w:rsidRPr="000D0F78">
        <w:rPr>
          <w:rFonts w:ascii="Comic Sans MS" w:hAnsi="Comic Sans MS" w:cs="Comic Sans MS"/>
          <w:sz w:val="28"/>
          <w:szCs w:val="28"/>
        </w:rPr>
        <w:t xml:space="preserve">     </w:t>
      </w: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452D91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452D91" w:rsidRPr="000D0F78" w:rsidRDefault="00452D91" w:rsidP="00045B31">
      <w:pPr>
        <w:pStyle w:val="a4"/>
        <w:spacing w:before="0" w:beforeAutospacing="0" w:after="0" w:afterAutospacing="0"/>
        <w:jc w:val="both"/>
        <w:rPr>
          <w:rFonts w:ascii="Comic Sans MS" w:hAnsi="Comic Sans MS" w:cs="Comic Sans MS"/>
          <w:sz w:val="28"/>
          <w:szCs w:val="28"/>
        </w:rPr>
      </w:pPr>
    </w:p>
    <w:p w:rsidR="007E2552" w:rsidRDefault="007E2552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</w:p>
    <w:p w:rsidR="007E2552" w:rsidRDefault="007E2552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sz w:val="28"/>
          <w:szCs w:val="28"/>
        </w:rPr>
      </w:pPr>
    </w:p>
    <w:p w:rsidR="007E2552" w:rsidRPr="00045B31" w:rsidRDefault="007E2552" w:rsidP="00045B31">
      <w:pPr>
        <w:pStyle w:val="a4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452D91" w:rsidRPr="00E36837" w:rsidRDefault="00452D91" w:rsidP="00E36837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</w:t>
      </w:r>
      <w:r w:rsidRPr="00E36837">
        <w:rPr>
          <w:spacing w:val="-5"/>
          <w:sz w:val="28"/>
          <w:szCs w:val="28"/>
        </w:rPr>
        <w:t>Музеи — неотъемлемая часть культурного наследия народа. Они охва</w:t>
      </w:r>
      <w:r w:rsidRPr="00E36837">
        <w:rPr>
          <w:spacing w:val="-5"/>
          <w:sz w:val="28"/>
          <w:szCs w:val="28"/>
        </w:rPr>
        <w:softHyphen/>
      </w:r>
      <w:r w:rsidRPr="00E36837">
        <w:rPr>
          <w:sz w:val="28"/>
          <w:szCs w:val="28"/>
        </w:rPr>
        <w:t xml:space="preserve">тывают практически все сферы жизни человечества: искусство, </w:t>
      </w:r>
      <w:r w:rsidRPr="00E36837">
        <w:rPr>
          <w:spacing w:val="-6"/>
          <w:sz w:val="28"/>
          <w:szCs w:val="28"/>
        </w:rPr>
        <w:t>науку в целом, историю, географию и т.п.</w:t>
      </w:r>
      <w:r w:rsidRPr="00E36837">
        <w:rPr>
          <w:spacing w:val="-4"/>
          <w:sz w:val="28"/>
          <w:szCs w:val="28"/>
        </w:rPr>
        <w:t xml:space="preserve"> В современном обществе музеи продолжают свою культурную </w:t>
      </w:r>
      <w:r w:rsidRPr="00E36837">
        <w:rPr>
          <w:spacing w:val="-3"/>
          <w:sz w:val="28"/>
          <w:szCs w:val="28"/>
        </w:rPr>
        <w:t xml:space="preserve">и просветительскую деятельность. В мире насчитывается не один десяток тысяч музеев, больших и маленьких, всемирно известных </w:t>
      </w:r>
      <w:r w:rsidRPr="00E36837">
        <w:rPr>
          <w:sz w:val="28"/>
          <w:szCs w:val="28"/>
        </w:rPr>
        <w:t>и имеющих ограниченный круг посетителей. Свой музей суще</w:t>
      </w:r>
      <w:r w:rsidRPr="00E36837">
        <w:rPr>
          <w:sz w:val="28"/>
          <w:szCs w:val="28"/>
        </w:rPr>
        <w:softHyphen/>
        <w:t>ствует почти в каждом городе планеты. Музеи стали очень раз</w:t>
      </w:r>
      <w:r w:rsidRPr="00E36837">
        <w:rPr>
          <w:sz w:val="28"/>
          <w:szCs w:val="28"/>
        </w:rPr>
        <w:softHyphen/>
        <w:t xml:space="preserve">ными и необычными. </w:t>
      </w:r>
    </w:p>
    <w:p w:rsidR="00452D91" w:rsidRPr="00E36837" w:rsidRDefault="00452D91" w:rsidP="00E36837">
      <w:pPr>
        <w:pStyle w:val="c1"/>
        <w:spacing w:before="0" w:beforeAutospacing="0" w:after="0" w:afterAutospacing="0" w:line="360" w:lineRule="auto"/>
        <w:ind w:firstLine="564"/>
        <w:jc w:val="both"/>
        <w:rPr>
          <w:color w:val="000000"/>
          <w:sz w:val="28"/>
          <w:szCs w:val="28"/>
        </w:rPr>
      </w:pPr>
      <w:r w:rsidRPr="00E36837">
        <w:rPr>
          <w:color w:val="000000"/>
          <w:sz w:val="28"/>
          <w:szCs w:val="28"/>
        </w:rPr>
        <w:t xml:space="preserve">Музейная педагогика, как научная дисциплина на стыке музееведения, педагогики и психологии, рассматривает музей как </w:t>
      </w:r>
      <w:r>
        <w:rPr>
          <w:color w:val="000000"/>
          <w:sz w:val="28"/>
          <w:szCs w:val="28"/>
        </w:rPr>
        <w:t>образовательную систему</w:t>
      </w:r>
      <w:r w:rsidRPr="00E368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  способна решать  задачи  патриотического воспитания детей дошкольного возраста.</w:t>
      </w:r>
    </w:p>
    <w:p w:rsidR="00452D91" w:rsidRPr="00E36837" w:rsidRDefault="00452D91" w:rsidP="00E36837">
      <w:pPr>
        <w:pStyle w:val="c1"/>
        <w:spacing w:before="0" w:beforeAutospacing="0" w:after="0" w:afterAutospacing="0" w:line="360" w:lineRule="auto"/>
        <w:ind w:firstLine="564"/>
        <w:jc w:val="both"/>
        <w:rPr>
          <w:rStyle w:val="c6"/>
        </w:rPr>
      </w:pPr>
      <w:r w:rsidRPr="00E36837">
        <w:rPr>
          <w:sz w:val="28"/>
          <w:szCs w:val="28"/>
        </w:rPr>
        <w:t xml:space="preserve"> К сожалению, дошкольник, даже живущий в столице, не часто ходит в музеи. И тем самым лишается возможности приобщаться к этой стороне культуры народа, </w:t>
      </w:r>
      <w:r w:rsidRPr="00E36837">
        <w:rPr>
          <w:rStyle w:val="c6"/>
          <w:color w:val="000000"/>
          <w:sz w:val="28"/>
          <w:szCs w:val="28"/>
        </w:rPr>
        <w:t xml:space="preserve"> именно поэтому создание мини-музеев в ДОУ несколько лет назад  приобрело большую популярность, и сегодня мини-музеи - неотъемлемая часть развивающей среды многих дошкольных учреждений. </w:t>
      </w:r>
    </w:p>
    <w:p w:rsidR="00452D91" w:rsidRPr="00E36837" w:rsidRDefault="00452D91" w:rsidP="00E36837">
      <w:pPr>
        <w:spacing w:line="360" w:lineRule="auto"/>
        <w:jc w:val="both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2010 году в </w:t>
      </w:r>
      <w:r w:rsidRPr="00E36837">
        <w:rPr>
          <w:sz w:val="28"/>
          <w:szCs w:val="28"/>
        </w:rPr>
        <w:t xml:space="preserve"> нашем ДОУ   были организованы  и по сей день функционируют музей Народного быта  и два мини-  музея  «Уфа – любимый город» и  «Чудо-дерево», представляющие собой в целом музейный комплекс. </w:t>
      </w:r>
      <w:proofErr w:type="gramEnd"/>
    </w:p>
    <w:p w:rsidR="00452D91" w:rsidRPr="00045B31" w:rsidRDefault="00452D91" w:rsidP="00E36837">
      <w:pPr>
        <w:spacing w:line="360" w:lineRule="auto"/>
        <w:jc w:val="both"/>
        <w:rPr>
          <w:rStyle w:val="c6"/>
        </w:rPr>
      </w:pPr>
      <w:r>
        <w:rPr>
          <w:sz w:val="28"/>
          <w:szCs w:val="28"/>
        </w:rPr>
        <w:t xml:space="preserve">   </w:t>
      </w:r>
      <w:proofErr w:type="gramStart"/>
      <w:r w:rsidRPr="00E36837">
        <w:rPr>
          <w:sz w:val="28"/>
          <w:szCs w:val="28"/>
        </w:rPr>
        <w:t xml:space="preserve">Музей Народного быта формирует у детей представления об истории, культуре и традициях русского и башкирского народов, в мини-музее «Уфа – любимый город»  дети знакомятся  с историей Уфы, </w:t>
      </w:r>
      <w:proofErr w:type="spellStart"/>
      <w:r w:rsidRPr="00E36837">
        <w:rPr>
          <w:sz w:val="28"/>
          <w:szCs w:val="28"/>
        </w:rPr>
        <w:t>Демского</w:t>
      </w:r>
      <w:proofErr w:type="spellEnd"/>
      <w:r w:rsidRPr="00E36837">
        <w:rPr>
          <w:sz w:val="28"/>
          <w:szCs w:val="28"/>
        </w:rPr>
        <w:t xml:space="preserve"> района, их достопримечательностями, а  в мини-музее «Чудо-дерево» узнают об особенностях, строении и разно</w:t>
      </w:r>
      <w:r w:rsidRPr="00E36837">
        <w:rPr>
          <w:sz w:val="28"/>
          <w:szCs w:val="28"/>
        </w:rPr>
        <w:softHyphen/>
        <w:t>образии деревьев родного края, о взаимосвязи  растений и живот</w:t>
      </w:r>
      <w:r w:rsidRPr="00E36837">
        <w:rPr>
          <w:sz w:val="28"/>
          <w:szCs w:val="28"/>
        </w:rPr>
        <w:softHyphen/>
        <w:t xml:space="preserve">ных, значении деревьев в </w:t>
      </w:r>
      <w:r w:rsidRPr="00045B31">
        <w:rPr>
          <w:sz w:val="28"/>
          <w:szCs w:val="28"/>
        </w:rPr>
        <w:t xml:space="preserve">жизни людей, необходимости бережного отношения к природе. </w:t>
      </w:r>
      <w:proofErr w:type="gramEnd"/>
    </w:p>
    <w:p w:rsidR="00452D91" w:rsidRPr="00045B31" w:rsidRDefault="00452D91" w:rsidP="00E36837">
      <w:pPr>
        <w:pStyle w:val="c1"/>
        <w:spacing w:before="0" w:beforeAutospacing="0" w:after="0" w:afterAutospacing="0" w:line="360" w:lineRule="auto"/>
        <w:ind w:firstLine="564"/>
        <w:jc w:val="both"/>
        <w:rPr>
          <w:color w:val="000000"/>
        </w:rPr>
      </w:pPr>
      <w:r w:rsidRPr="00045B31">
        <w:rPr>
          <w:rStyle w:val="c6"/>
          <w:color w:val="000000"/>
          <w:sz w:val="28"/>
          <w:szCs w:val="28"/>
        </w:rPr>
        <w:t xml:space="preserve">Почему же музейная педагогика,   прочно вошедшая  в ДОУ,  остается </w:t>
      </w:r>
      <w:proofErr w:type="gramStart"/>
      <w:r w:rsidRPr="00045B31">
        <w:rPr>
          <w:rStyle w:val="c6"/>
          <w:color w:val="000000"/>
          <w:sz w:val="28"/>
          <w:szCs w:val="28"/>
        </w:rPr>
        <w:t>актуальной</w:t>
      </w:r>
      <w:proofErr w:type="gramEnd"/>
      <w:r w:rsidRPr="00045B31">
        <w:rPr>
          <w:rStyle w:val="c6"/>
          <w:color w:val="000000"/>
          <w:sz w:val="28"/>
          <w:szCs w:val="28"/>
        </w:rPr>
        <w:t xml:space="preserve"> и по сей день?</w:t>
      </w:r>
    </w:p>
    <w:p w:rsidR="00452D91" w:rsidRPr="00045B31" w:rsidRDefault="00452D91" w:rsidP="00E368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 xml:space="preserve"> Во-первых, музейная педагогика в ДОУ - это симбиоз творческой деятельности всего педагогического коллектива, который знакомит дошкольников с феноменами окружающего мира, приобщает 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>к системе общечеловеческих ценностей, к истории, обогащает 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>патриотические чувства и развивает художественный вкус.</w:t>
      </w:r>
    </w:p>
    <w:p w:rsidR="00452D91" w:rsidRPr="00045B31" w:rsidRDefault="00452D91" w:rsidP="00E368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lastRenderedPageBreak/>
        <w:t>Во-вторых, актуальность  музейной педагогики  обусловлена соответствием основных характеристик музейной педагогики,  как 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>современной образовательной технологии, концептуальным основам ФГОС ДО</w:t>
      </w:r>
      <w:proofErr w:type="gramStart"/>
      <w:r w:rsidRPr="00045B31">
        <w:rPr>
          <w:color w:val="000000"/>
          <w:sz w:val="28"/>
          <w:szCs w:val="28"/>
        </w:rPr>
        <w:t xml:space="preserve"> :</w:t>
      </w:r>
      <w:proofErr w:type="gramEnd"/>
    </w:p>
    <w:p w:rsidR="00452D91" w:rsidRPr="00045B31" w:rsidRDefault="00452D91" w:rsidP="00E36837">
      <w:pPr>
        <w:shd w:val="clear" w:color="auto" w:fill="FFFFFF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>•   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>Имеет богатый содержательный и методологический аспект, для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 xml:space="preserve"> познавательного, речевого, социально-коммуникативного, художественно-эстетического и физического развития дошкольников.</w:t>
      </w:r>
    </w:p>
    <w:p w:rsidR="00452D91" w:rsidRPr="00045B31" w:rsidRDefault="00452D91" w:rsidP="00E36837">
      <w:pPr>
        <w:shd w:val="clear" w:color="auto" w:fill="FFFFFF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>•     </w:t>
      </w:r>
      <w:r w:rsidRPr="00045B31">
        <w:rPr>
          <w:rStyle w:val="apple-converted-space"/>
          <w:color w:val="000000"/>
          <w:sz w:val="28"/>
          <w:szCs w:val="28"/>
        </w:rPr>
        <w:t> </w:t>
      </w:r>
      <w:r w:rsidRPr="00045B31">
        <w:rPr>
          <w:color w:val="000000"/>
          <w:sz w:val="28"/>
          <w:szCs w:val="28"/>
        </w:rPr>
        <w:t>Несет потенциал развития дошкольника во всех видах детской деятельности.</w:t>
      </w:r>
    </w:p>
    <w:p w:rsidR="00452D91" w:rsidRPr="00045B31" w:rsidRDefault="00452D91" w:rsidP="00E36837">
      <w:pPr>
        <w:shd w:val="clear" w:color="auto" w:fill="FFFFFF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>•     </w:t>
      </w:r>
      <w:r w:rsidRPr="00045B31">
        <w:rPr>
          <w:rStyle w:val="apple-converted-space"/>
          <w:color w:val="000000"/>
          <w:sz w:val="28"/>
          <w:szCs w:val="28"/>
        </w:rPr>
        <w:t xml:space="preserve"> Развивает нравственно- патриотические качества детей, </w:t>
      </w:r>
      <w:r w:rsidRPr="00045B31">
        <w:rPr>
          <w:color w:val="000000"/>
          <w:sz w:val="28"/>
          <w:szCs w:val="28"/>
        </w:rPr>
        <w:t xml:space="preserve">представляет собой развивающую предметно-пространственную среду ДОУ. </w:t>
      </w:r>
    </w:p>
    <w:p w:rsidR="00452D91" w:rsidRPr="00045B31" w:rsidRDefault="00452D91" w:rsidP="00E36837">
      <w:pPr>
        <w:spacing w:line="360" w:lineRule="auto"/>
        <w:jc w:val="both"/>
        <w:rPr>
          <w:sz w:val="28"/>
          <w:szCs w:val="28"/>
        </w:rPr>
      </w:pPr>
      <w:r w:rsidRPr="00045B31">
        <w:rPr>
          <w:sz w:val="28"/>
          <w:szCs w:val="28"/>
        </w:rPr>
        <w:t xml:space="preserve">      Организация совместной деятельности детей и взрослых в рамках музейной педагогики - это наиболее естественный и эффективный контекст развития в дошкольном детстве, поэтому интеграция музейной педагогики в образовательный процесс на современном этапе чрезвычайно актуальна и перспективна. </w:t>
      </w:r>
    </w:p>
    <w:p w:rsidR="00452D91" w:rsidRPr="00045B31" w:rsidRDefault="00452D91" w:rsidP="00E3683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045B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Экскурсии  в  Музей народного быта  проводя</w:t>
      </w:r>
      <w:r w:rsidRPr="00045B31">
        <w:rPr>
          <w:sz w:val="28"/>
          <w:szCs w:val="28"/>
        </w:rPr>
        <w:t xml:space="preserve">тся  1 раз в месяц, согласно графику работы и  перспективному плану.  </w:t>
      </w:r>
      <w:r>
        <w:rPr>
          <w:color w:val="000000"/>
          <w:sz w:val="28"/>
          <w:szCs w:val="28"/>
        </w:rPr>
        <w:t>Перспективно-</w:t>
      </w:r>
      <w:r w:rsidRPr="00045B31">
        <w:rPr>
          <w:color w:val="000000"/>
          <w:sz w:val="28"/>
          <w:szCs w:val="28"/>
        </w:rPr>
        <w:t>тематический план работы включает в себя:</w:t>
      </w:r>
    </w:p>
    <w:p w:rsidR="00452D91" w:rsidRPr="00045B31" w:rsidRDefault="00452D91" w:rsidP="00E3683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1">
        <w:rPr>
          <w:rFonts w:ascii="Times New Roman" w:hAnsi="Times New Roman"/>
          <w:color w:val="000000"/>
          <w:sz w:val="28"/>
          <w:szCs w:val="28"/>
        </w:rPr>
        <w:t>- Темы экскурсий;</w:t>
      </w:r>
    </w:p>
    <w:p w:rsidR="00452D91" w:rsidRPr="00045B31" w:rsidRDefault="00452D91" w:rsidP="00E3683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1">
        <w:rPr>
          <w:rFonts w:ascii="Times New Roman" w:hAnsi="Times New Roman"/>
          <w:color w:val="000000"/>
          <w:sz w:val="28"/>
          <w:szCs w:val="28"/>
        </w:rPr>
        <w:t>- Связь с другими видами деятельности;</w:t>
      </w:r>
    </w:p>
    <w:p w:rsidR="00452D91" w:rsidRPr="00045B31" w:rsidRDefault="00452D91" w:rsidP="00E3683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1">
        <w:rPr>
          <w:rFonts w:ascii="Times New Roman" w:hAnsi="Times New Roman"/>
          <w:color w:val="000000"/>
          <w:sz w:val="28"/>
          <w:szCs w:val="28"/>
        </w:rPr>
        <w:t>- Совместные  народные праздники и развлечения</w:t>
      </w:r>
      <w:proofErr w:type="gramStart"/>
      <w:r w:rsidRPr="00045B31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452D91" w:rsidRPr="00045B31" w:rsidRDefault="00452D91" w:rsidP="00E3683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1">
        <w:rPr>
          <w:rFonts w:ascii="Times New Roman" w:hAnsi="Times New Roman"/>
          <w:sz w:val="28"/>
          <w:szCs w:val="28"/>
        </w:rPr>
        <w:t>- Работа с воспитателями, родителями</w:t>
      </w:r>
      <w:r>
        <w:rPr>
          <w:rFonts w:ascii="Times New Roman" w:hAnsi="Times New Roman"/>
          <w:sz w:val="28"/>
          <w:szCs w:val="28"/>
        </w:rPr>
        <w:t>.</w:t>
      </w:r>
      <w:r w:rsidRPr="00045B31">
        <w:rPr>
          <w:rFonts w:ascii="Times New Roman" w:hAnsi="Times New Roman"/>
          <w:sz w:val="28"/>
          <w:szCs w:val="28"/>
        </w:rPr>
        <w:t xml:space="preserve"> </w:t>
      </w:r>
    </w:p>
    <w:p w:rsidR="00452D91" w:rsidRPr="00045B31" w:rsidRDefault="00452D91" w:rsidP="00E3683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45B31">
        <w:rPr>
          <w:rFonts w:ascii="Times New Roman" w:hAnsi="Times New Roman"/>
          <w:sz w:val="28"/>
          <w:szCs w:val="28"/>
        </w:rPr>
        <w:t xml:space="preserve"> В приложение к перспективному тематическому плану    </w:t>
      </w:r>
      <w:r>
        <w:rPr>
          <w:rFonts w:ascii="Times New Roman" w:hAnsi="Times New Roman"/>
          <w:sz w:val="28"/>
          <w:szCs w:val="28"/>
        </w:rPr>
        <w:t xml:space="preserve">разработаны  конспекты  экскурсий, которые </w:t>
      </w:r>
      <w:r w:rsidRPr="00045B31">
        <w:rPr>
          <w:rFonts w:ascii="Times New Roman" w:hAnsi="Times New Roman"/>
          <w:sz w:val="28"/>
          <w:szCs w:val="28"/>
        </w:rPr>
        <w:t xml:space="preserve"> составлены с учетом возможностей музея.</w:t>
      </w:r>
    </w:p>
    <w:p w:rsidR="00452D91" w:rsidRPr="00045B31" w:rsidRDefault="00452D91" w:rsidP="00E36837">
      <w:pPr>
        <w:shd w:val="clear" w:color="auto" w:fill="FFFFFF"/>
        <w:spacing w:line="360" w:lineRule="auto"/>
        <w:ind w:right="5" w:firstLine="54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 xml:space="preserve">Для организации экскурсий используются следующие формы работы: </w:t>
      </w:r>
    </w:p>
    <w:p w:rsidR="00452D91" w:rsidRPr="00045B31" w:rsidRDefault="00452D91" w:rsidP="00E36837">
      <w:pPr>
        <w:numPr>
          <w:ilvl w:val="1"/>
          <w:numId w:val="1"/>
        </w:numPr>
        <w:shd w:val="clear" w:color="auto" w:fill="FFFFFF"/>
        <w:tabs>
          <w:tab w:val="num" w:pos="360"/>
        </w:tabs>
        <w:spacing w:line="360" w:lineRule="auto"/>
        <w:ind w:left="360" w:right="5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Проведение обзорных и тематических экскурсий для детей и родителей.</w:t>
      </w:r>
    </w:p>
    <w:p w:rsidR="00452D91" w:rsidRPr="00045B31" w:rsidRDefault="00452D91" w:rsidP="00E36837">
      <w:pPr>
        <w:numPr>
          <w:ilvl w:val="1"/>
          <w:numId w:val="1"/>
        </w:numPr>
        <w:shd w:val="clear" w:color="auto" w:fill="FFFFFF"/>
        <w:tabs>
          <w:tab w:val="num" w:pos="360"/>
        </w:tabs>
        <w:spacing w:line="360" w:lineRule="auto"/>
        <w:ind w:left="360" w:right="5"/>
        <w:jc w:val="both"/>
        <w:rPr>
          <w:sz w:val="28"/>
          <w:szCs w:val="28"/>
        </w:rPr>
      </w:pPr>
      <w:r w:rsidRPr="00045B31">
        <w:rPr>
          <w:sz w:val="28"/>
          <w:szCs w:val="28"/>
        </w:rPr>
        <w:t xml:space="preserve">Проведение познавательных бесед и мероприятий. </w:t>
      </w:r>
    </w:p>
    <w:p w:rsidR="00452D91" w:rsidRPr="00045B31" w:rsidRDefault="00452D91" w:rsidP="00E36837">
      <w:pPr>
        <w:numPr>
          <w:ilvl w:val="1"/>
          <w:numId w:val="1"/>
        </w:numPr>
        <w:shd w:val="clear" w:color="auto" w:fill="FFFFFF"/>
        <w:tabs>
          <w:tab w:val="num" w:pos="360"/>
        </w:tabs>
        <w:spacing w:line="360" w:lineRule="auto"/>
        <w:ind w:left="360" w:right="5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Организация выставок.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Самостоятельное рассматривание экспонатов.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Мастер-класс по изготовлению экспонатов.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Работа  по пополнению музея      экспонатами.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Творческие игры, образовательные путешествия.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Чтение художественной литературы.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lastRenderedPageBreak/>
        <w:t>Исследовательская деятельность, экспериментирование.</w:t>
      </w:r>
    </w:p>
    <w:p w:rsidR="00452D91" w:rsidRPr="00045B31" w:rsidRDefault="00452D91" w:rsidP="00E36837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045B31">
        <w:rPr>
          <w:sz w:val="28"/>
          <w:szCs w:val="28"/>
        </w:rPr>
        <w:t>Музицирование</w:t>
      </w:r>
      <w:proofErr w:type="spellEnd"/>
      <w:r w:rsidRPr="00045B31">
        <w:rPr>
          <w:sz w:val="28"/>
          <w:szCs w:val="28"/>
        </w:rPr>
        <w:t>, прослушивание аудио - материалов, просмотр мини-презентаций.</w:t>
      </w:r>
    </w:p>
    <w:p w:rsidR="00452D91" w:rsidRPr="00045B31" w:rsidRDefault="00452D91" w:rsidP="00C63FDF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45B31">
        <w:rPr>
          <w:sz w:val="28"/>
          <w:szCs w:val="28"/>
        </w:rPr>
        <w:t>Проведение праздников, развлечений.</w:t>
      </w:r>
    </w:p>
    <w:p w:rsidR="00452D91" w:rsidRPr="00045B31" w:rsidRDefault="00452D91" w:rsidP="00C63FDF">
      <w:pPr>
        <w:spacing w:line="360" w:lineRule="auto"/>
        <w:jc w:val="both"/>
        <w:rPr>
          <w:sz w:val="28"/>
          <w:szCs w:val="28"/>
        </w:rPr>
      </w:pPr>
      <w:r w:rsidRPr="00045B31">
        <w:rPr>
          <w:spacing w:val="-4"/>
          <w:sz w:val="28"/>
          <w:szCs w:val="28"/>
        </w:rPr>
        <w:t xml:space="preserve">         К</w:t>
      </w:r>
      <w:r>
        <w:rPr>
          <w:spacing w:val="-4"/>
          <w:sz w:val="28"/>
          <w:szCs w:val="28"/>
        </w:rPr>
        <w:t>роме того,  музейная педагогика, дает</w:t>
      </w:r>
      <w:r w:rsidRPr="00045B31">
        <w:rPr>
          <w:spacing w:val="-4"/>
          <w:sz w:val="28"/>
          <w:szCs w:val="28"/>
        </w:rPr>
        <w:t xml:space="preserve"> возможность </w:t>
      </w:r>
      <w:r w:rsidRPr="00045B31">
        <w:rPr>
          <w:sz w:val="28"/>
          <w:szCs w:val="28"/>
        </w:rPr>
        <w:t>детскому саду наладить контакты с социумом:</w:t>
      </w:r>
      <w:r w:rsidRPr="00045B31">
        <w:rPr>
          <w:rFonts w:ascii="Calibri" w:hAnsi="Calibri" w:cs="Calibri"/>
          <w:sz w:val="28"/>
          <w:szCs w:val="28"/>
          <w:lang w:eastAsia="en-US"/>
        </w:rPr>
        <w:t xml:space="preserve">   </w:t>
      </w:r>
      <w:proofErr w:type="gramStart"/>
      <w:r w:rsidRPr="00045B31">
        <w:rPr>
          <w:sz w:val="28"/>
          <w:szCs w:val="28"/>
          <w:lang w:eastAsia="en-US"/>
        </w:rPr>
        <w:t>наш</w:t>
      </w:r>
      <w:proofErr w:type="gramEnd"/>
      <w:r w:rsidRPr="00045B31">
        <w:rPr>
          <w:sz w:val="28"/>
          <w:szCs w:val="28"/>
          <w:lang w:eastAsia="en-US"/>
        </w:rPr>
        <w:t xml:space="preserve"> ДОУ постоянно сотрудничает</w:t>
      </w:r>
      <w:r w:rsidRPr="00045B31">
        <w:rPr>
          <w:sz w:val="28"/>
          <w:szCs w:val="28"/>
        </w:rPr>
        <w:t xml:space="preserve"> с  музеем 112-ой Башкирской Кавалерийской Дивизии, Национальным музеем РБ. В процессе пос</w:t>
      </w:r>
      <w:r>
        <w:rPr>
          <w:sz w:val="28"/>
          <w:szCs w:val="28"/>
        </w:rPr>
        <w:t xml:space="preserve">ещения  этих музеев  у детей есть </w:t>
      </w:r>
      <w:r w:rsidRPr="00045B31">
        <w:rPr>
          <w:sz w:val="28"/>
          <w:szCs w:val="28"/>
        </w:rPr>
        <w:t xml:space="preserve"> детям возможность почувствовать  разницу между музеем ДОУ и «взрослым» музее</w:t>
      </w:r>
      <w:r>
        <w:rPr>
          <w:sz w:val="28"/>
          <w:szCs w:val="28"/>
        </w:rPr>
        <w:t>м. Если в детском саду они могут</w:t>
      </w:r>
      <w:r w:rsidRPr="00045B31">
        <w:rPr>
          <w:sz w:val="28"/>
          <w:szCs w:val="28"/>
        </w:rPr>
        <w:t xml:space="preserve"> взять в руки  экспонаты, рассмотреть их, исследовать, то в музеях города это  сделать невозможно. </w:t>
      </w:r>
    </w:p>
    <w:p w:rsidR="00452D91" w:rsidRPr="00045B31" w:rsidRDefault="00452D91" w:rsidP="008F06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Pr="00045B31">
        <w:rPr>
          <w:sz w:val="28"/>
          <w:szCs w:val="28"/>
        </w:rPr>
        <w:t>узее неродного быта  для воспитанников и родителей  были организованы выставки «Куклы наших бабушек», «История лампочки»,  «Мамины руки золотые»,  «Реликвия моей семьи»,   макетов «Достопримечательности г</w:t>
      </w:r>
      <w:proofErr w:type="gramStart"/>
      <w:r w:rsidRPr="00045B31">
        <w:rPr>
          <w:sz w:val="28"/>
          <w:szCs w:val="28"/>
        </w:rPr>
        <w:t>.У</w:t>
      </w:r>
      <w:proofErr w:type="gramEnd"/>
      <w:r w:rsidRPr="00045B31">
        <w:rPr>
          <w:sz w:val="28"/>
          <w:szCs w:val="28"/>
        </w:rPr>
        <w:t>фа» , выставки рисунков, составлены  памятки и рекомендации  для родителей по патриотическому воспитанию детей в семье.</w:t>
      </w:r>
    </w:p>
    <w:p w:rsidR="00452D91" w:rsidRPr="00045B31" w:rsidRDefault="00452D91" w:rsidP="008F06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 xml:space="preserve">     Таким образом, организации совместной деятельности детей и взрослых в рамках музейной педагогики  нашего  ДОУ - это наиболее естественный и эффективный  способ развития нравственно-патриотических качеств у детей дошкольного возраста,  поэтому интеграция музейной педагогики в образовательный процесс  остается чрезвычайно актуальной  и перспективной на  сегодняшний день. </w:t>
      </w:r>
    </w:p>
    <w:p w:rsidR="00452D91" w:rsidRPr="00045B31" w:rsidRDefault="00452D91" w:rsidP="0002410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45B31">
        <w:rPr>
          <w:color w:val="000000"/>
          <w:sz w:val="28"/>
          <w:szCs w:val="28"/>
        </w:rPr>
        <w:t>Благодарю за внимание!</w:t>
      </w:r>
    </w:p>
    <w:p w:rsidR="00452D91" w:rsidRPr="00045B31" w:rsidRDefault="00452D91" w:rsidP="00E368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2D91" w:rsidRPr="00045B31" w:rsidRDefault="00452D91" w:rsidP="00E36837">
      <w:pPr>
        <w:spacing w:line="360" w:lineRule="auto"/>
        <w:jc w:val="both"/>
      </w:pPr>
      <w:bookmarkStart w:id="0" w:name="_GoBack"/>
      <w:bookmarkEnd w:id="0"/>
    </w:p>
    <w:sectPr w:rsidR="00452D91" w:rsidRPr="00045B31" w:rsidSect="00045B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7CBA"/>
    <w:multiLevelType w:val="hybridMultilevel"/>
    <w:tmpl w:val="F2740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8ED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A348C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7BE6D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81A73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989D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EAC0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76E26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839"/>
    <w:rsid w:val="000133FF"/>
    <w:rsid w:val="00024108"/>
    <w:rsid w:val="00045B31"/>
    <w:rsid w:val="000D0F78"/>
    <w:rsid w:val="001131ED"/>
    <w:rsid w:val="001178FE"/>
    <w:rsid w:val="001B4FBF"/>
    <w:rsid w:val="00252238"/>
    <w:rsid w:val="00304F97"/>
    <w:rsid w:val="00310839"/>
    <w:rsid w:val="00452D91"/>
    <w:rsid w:val="004E68F1"/>
    <w:rsid w:val="006602AE"/>
    <w:rsid w:val="007E2552"/>
    <w:rsid w:val="008F06AB"/>
    <w:rsid w:val="009369B3"/>
    <w:rsid w:val="00940A26"/>
    <w:rsid w:val="0099394E"/>
    <w:rsid w:val="00C63FDF"/>
    <w:rsid w:val="00E36837"/>
    <w:rsid w:val="00E77574"/>
    <w:rsid w:val="00FB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B6C7C"/>
    <w:rPr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FB6C7C"/>
    <w:pPr>
      <w:spacing w:before="100" w:beforeAutospacing="1" w:after="100" w:afterAutospacing="1"/>
    </w:pPr>
    <w:rPr>
      <w:rFonts w:ascii="Calibri" w:eastAsia="Calibri" w:hAnsi="Calibri"/>
      <w:lang/>
    </w:rPr>
  </w:style>
  <w:style w:type="paragraph" w:customStyle="1" w:styleId="c1">
    <w:name w:val="c1"/>
    <w:basedOn w:val="a"/>
    <w:uiPriority w:val="99"/>
    <w:rsid w:val="00FB6C7C"/>
    <w:pPr>
      <w:spacing w:before="100" w:beforeAutospacing="1" w:after="100" w:afterAutospacing="1"/>
    </w:pPr>
  </w:style>
  <w:style w:type="character" w:customStyle="1" w:styleId="c6">
    <w:name w:val="c6"/>
    <w:uiPriority w:val="99"/>
    <w:rsid w:val="00FB6C7C"/>
  </w:style>
  <w:style w:type="character" w:customStyle="1" w:styleId="apple-converted-space">
    <w:name w:val="apple-converted-space"/>
    <w:uiPriority w:val="99"/>
    <w:rsid w:val="00FB6C7C"/>
  </w:style>
  <w:style w:type="character" w:customStyle="1" w:styleId="4">
    <w:name w:val="Знак Знак4"/>
    <w:uiPriority w:val="99"/>
    <w:locked/>
    <w:rsid w:val="00045B31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</dc:creator>
  <cp:keywords/>
  <dc:description/>
  <cp:lastModifiedBy>1</cp:lastModifiedBy>
  <cp:revision>6</cp:revision>
  <cp:lastPrinted>2017-11-21T19:01:00Z</cp:lastPrinted>
  <dcterms:created xsi:type="dcterms:W3CDTF">2017-11-21T14:29:00Z</dcterms:created>
  <dcterms:modified xsi:type="dcterms:W3CDTF">2023-02-13T05:44:00Z</dcterms:modified>
</cp:coreProperties>
</file>