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4C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ДО  ДШИ №7</w:t>
      </w: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Методическое сообщение</w:t>
      </w:r>
    </w:p>
    <w:p w:rsidR="001A1943" w:rsidRDefault="00D7248B" w:rsidP="00D7248B">
      <w:pPr>
        <w:jc w:val="center"/>
        <w:rPr>
          <w:rFonts w:ascii="Segoe Script" w:hAnsi="Segoe Script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Segoe Script" w:hAnsi="Segoe Script" w:cs="Times New Roman"/>
          <w:sz w:val="32"/>
          <w:szCs w:val="32"/>
        </w:rPr>
        <w:t>Некоторые аспект</w:t>
      </w:r>
      <w:r w:rsidR="001A1943">
        <w:rPr>
          <w:rFonts w:ascii="Segoe Script" w:hAnsi="Segoe Script" w:cs="Times New Roman"/>
          <w:sz w:val="32"/>
          <w:szCs w:val="32"/>
        </w:rPr>
        <w:t xml:space="preserve">ы специфики воспитания </w:t>
      </w:r>
    </w:p>
    <w:p w:rsidR="00D7248B" w:rsidRDefault="001A1943" w:rsidP="00D724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Segoe Script" w:hAnsi="Segoe Script" w:cs="Times New Roman"/>
          <w:sz w:val="32"/>
          <w:szCs w:val="32"/>
        </w:rPr>
        <w:t xml:space="preserve">юных </w:t>
      </w:r>
      <w:r w:rsidR="00D7248B">
        <w:rPr>
          <w:rFonts w:ascii="Segoe Script" w:hAnsi="Segoe Script" w:cs="Times New Roman"/>
          <w:sz w:val="32"/>
          <w:szCs w:val="32"/>
        </w:rPr>
        <w:t xml:space="preserve"> пианистов-концертмейстеров»</w:t>
      </w: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248B" w:rsidRDefault="00D7248B" w:rsidP="00D72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34F" w:rsidRDefault="00DC2107" w:rsidP="00DC210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7248B">
        <w:rPr>
          <w:rFonts w:ascii="Times New Roman" w:hAnsi="Times New Roman" w:cs="Times New Roman"/>
          <w:sz w:val="32"/>
          <w:szCs w:val="32"/>
        </w:rPr>
        <w:t>ыпо</w:t>
      </w:r>
      <w:r>
        <w:rPr>
          <w:rFonts w:ascii="Times New Roman" w:hAnsi="Times New Roman" w:cs="Times New Roman"/>
          <w:sz w:val="32"/>
          <w:szCs w:val="32"/>
        </w:rPr>
        <w:t xml:space="preserve">лнила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алеева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О.Л.,</w:t>
      </w:r>
    </w:p>
    <w:p w:rsidR="0095034F" w:rsidRDefault="0095034F" w:rsidP="00DC210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по классу фортепиано, </w:t>
      </w:r>
    </w:p>
    <w:p w:rsidR="00D7248B" w:rsidRPr="00D7248B" w:rsidRDefault="0095034F" w:rsidP="00DC210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концертмейстер</w:t>
      </w:r>
    </w:p>
    <w:p w:rsidR="00D7248B" w:rsidRDefault="00D7248B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Segoe Script" w:hAnsi="Segoe Script" w:cs="Times New Roman"/>
          <w:sz w:val="32"/>
          <w:szCs w:val="32"/>
        </w:rPr>
      </w:pPr>
    </w:p>
    <w:p w:rsidR="0095034F" w:rsidRDefault="0095034F" w:rsidP="00D724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</w:t>
      </w:r>
      <w:r w:rsidR="00F811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Курск  2023г</w:t>
      </w:r>
    </w:p>
    <w:p w:rsidR="000E3EBC" w:rsidRDefault="000E3EBC" w:rsidP="00D724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E3EBC" w:rsidRDefault="000E3EBC" w:rsidP="000E3E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3EBC" w:rsidRPr="000E3EBC" w:rsidRDefault="000E3EBC" w:rsidP="000E3EBC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rFonts w:ascii="Segoe UI" w:hAnsi="Segoe UI" w:cs="Segoe UI"/>
          <w:i/>
          <w:iCs/>
          <w:color w:val="010101"/>
          <w:sz w:val="18"/>
          <w:szCs w:val="18"/>
        </w:rPr>
        <w:t>"</w:t>
      </w:r>
      <w:r w:rsidRPr="000E3EBC">
        <w:rPr>
          <w:iCs/>
          <w:color w:val="010101"/>
          <w:sz w:val="28"/>
          <w:szCs w:val="28"/>
        </w:rPr>
        <w:t>Умению аккомпанировать</w:t>
      </w:r>
      <w:r w:rsidR="00705DD4">
        <w:rPr>
          <w:iCs/>
          <w:color w:val="010101"/>
          <w:sz w:val="28"/>
          <w:szCs w:val="28"/>
        </w:rPr>
        <w:t xml:space="preserve"> -</w:t>
      </w:r>
      <w:r w:rsidRPr="000E3EBC">
        <w:rPr>
          <w:iCs/>
          <w:color w:val="010101"/>
          <w:sz w:val="28"/>
          <w:szCs w:val="28"/>
        </w:rPr>
        <w:t xml:space="preserve"> надо учить,</w:t>
      </w:r>
    </w:p>
    <w:p w:rsidR="000E3EBC" w:rsidRPr="000E3EBC" w:rsidRDefault="000E3EBC" w:rsidP="000E3EBC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0E3EBC">
        <w:rPr>
          <w:iCs/>
          <w:color w:val="010101"/>
          <w:sz w:val="28"/>
          <w:szCs w:val="28"/>
        </w:rPr>
        <w:t>как некоей самостоятельной задаче.</w:t>
      </w:r>
    </w:p>
    <w:p w:rsidR="000E3EBC" w:rsidRPr="000E3EBC" w:rsidRDefault="000E3EBC" w:rsidP="000E3EBC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0E3EBC">
        <w:rPr>
          <w:iCs/>
          <w:color w:val="010101"/>
          <w:sz w:val="28"/>
          <w:szCs w:val="28"/>
        </w:rPr>
        <w:t>Мы должны открыть нашему ученику</w:t>
      </w:r>
    </w:p>
    <w:p w:rsidR="000E3EBC" w:rsidRPr="000E3EBC" w:rsidRDefault="000E3EBC" w:rsidP="000E3EBC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0E3EBC">
        <w:rPr>
          <w:iCs/>
          <w:color w:val="010101"/>
          <w:sz w:val="28"/>
          <w:szCs w:val="28"/>
        </w:rPr>
        <w:t xml:space="preserve">путь к </w:t>
      </w:r>
      <w:proofErr w:type="spellStart"/>
      <w:r w:rsidRPr="000E3EBC">
        <w:rPr>
          <w:iCs/>
          <w:color w:val="010101"/>
          <w:sz w:val="28"/>
          <w:szCs w:val="28"/>
        </w:rPr>
        <w:t>музицированию</w:t>
      </w:r>
      <w:proofErr w:type="spellEnd"/>
      <w:r w:rsidRPr="000E3EBC">
        <w:rPr>
          <w:iCs/>
          <w:color w:val="010101"/>
          <w:sz w:val="28"/>
          <w:szCs w:val="28"/>
        </w:rPr>
        <w:t>."</w:t>
      </w:r>
    </w:p>
    <w:p w:rsidR="00D66E9D" w:rsidRDefault="000E3EBC" w:rsidP="00D66E9D">
      <w:pPr>
        <w:pStyle w:val="a3"/>
        <w:shd w:val="clear" w:color="auto" w:fill="F9FAFA"/>
        <w:spacing w:before="0" w:beforeAutospacing="0" w:after="240" w:afterAutospacing="0"/>
        <w:jc w:val="right"/>
        <w:rPr>
          <w:iCs/>
          <w:color w:val="010101"/>
          <w:sz w:val="28"/>
          <w:szCs w:val="28"/>
        </w:rPr>
      </w:pPr>
      <w:proofErr w:type="spellStart"/>
      <w:r w:rsidRPr="000E3EBC">
        <w:rPr>
          <w:iCs/>
          <w:color w:val="010101"/>
          <w:sz w:val="28"/>
          <w:szCs w:val="28"/>
        </w:rPr>
        <w:t>Баренбойм</w:t>
      </w:r>
      <w:proofErr w:type="spellEnd"/>
      <w:r w:rsidRPr="000E3EBC">
        <w:rPr>
          <w:iCs/>
          <w:color w:val="010101"/>
          <w:sz w:val="28"/>
          <w:szCs w:val="28"/>
        </w:rPr>
        <w:t xml:space="preserve"> Л.А.</w:t>
      </w:r>
    </w:p>
    <w:p w:rsidR="002C53BA" w:rsidRDefault="002C53BA" w:rsidP="00A72F49">
      <w:pPr>
        <w:pStyle w:val="a3"/>
        <w:shd w:val="clear" w:color="auto" w:fill="F9FAFA"/>
        <w:spacing w:before="0" w:beforeAutospacing="0" w:after="24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proofErr w:type="gramStart"/>
      <w:r>
        <w:rPr>
          <w:color w:val="000000"/>
          <w:shd w:val="clear" w:color="auto" w:fill="FFFFFF"/>
        </w:rPr>
        <w:t xml:space="preserve">В данном методическом сообщении я хотела бы обратить внимание на работу  по приобретению навыков в обучению </w:t>
      </w:r>
      <w:proofErr w:type="spellStart"/>
      <w:r>
        <w:rPr>
          <w:color w:val="000000"/>
          <w:shd w:val="clear" w:color="auto" w:fill="FFFFFF"/>
        </w:rPr>
        <w:t>концертмейстерству</w:t>
      </w:r>
      <w:proofErr w:type="spellEnd"/>
      <w:r>
        <w:rPr>
          <w:color w:val="000000"/>
          <w:shd w:val="clear" w:color="auto" w:fill="FFFFFF"/>
        </w:rPr>
        <w:t xml:space="preserve"> среди наиболее подготовленных обучающихся фортепианного отделения.</w:t>
      </w:r>
      <w:proofErr w:type="gramEnd"/>
      <w:r>
        <w:rPr>
          <w:color w:val="000000"/>
          <w:shd w:val="clear" w:color="auto" w:fill="FFFFFF"/>
        </w:rPr>
        <w:t xml:space="preserve"> В конце сообщения дам ссылки на выступления моих учеников.</w:t>
      </w:r>
    </w:p>
    <w:p w:rsidR="00A72F49" w:rsidRDefault="002C53BA" w:rsidP="00A72F49">
      <w:pPr>
        <w:pStyle w:val="a3"/>
        <w:shd w:val="clear" w:color="auto" w:fill="F9FAFA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 xml:space="preserve">    </w:t>
      </w:r>
      <w:r w:rsidR="00D54E55" w:rsidRPr="009B1C49">
        <w:rPr>
          <w:color w:val="000000"/>
          <w:shd w:val="clear" w:color="auto" w:fill="FFFFFF"/>
        </w:rPr>
        <w:t>Концертмейстер — это уникальный, универсальный музыкант. Он знает специфику работы с инструменталистами, вокалистами, хором, бегло читает с листа, транспонирует, во время концертного выступления</w:t>
      </w:r>
      <w:r w:rsidR="008F11CF">
        <w:rPr>
          <w:color w:val="000000"/>
          <w:shd w:val="clear" w:color="auto" w:fill="FFFFFF"/>
        </w:rPr>
        <w:t>,</w:t>
      </w:r>
      <w:r w:rsidR="00D54E55" w:rsidRPr="009B1C49">
        <w:rPr>
          <w:color w:val="000000"/>
          <w:shd w:val="clear" w:color="auto" w:fill="FFFFFF"/>
        </w:rPr>
        <w:t xml:space="preserve"> часто </w:t>
      </w:r>
      <w:proofErr w:type="gramStart"/>
      <w:r w:rsidR="00D54E55" w:rsidRPr="009B1C49">
        <w:rPr>
          <w:color w:val="000000"/>
          <w:shd w:val="clear" w:color="auto" w:fill="FFFFFF"/>
        </w:rPr>
        <w:t>спасает ситуацию</w:t>
      </w:r>
      <w:proofErr w:type="gramEnd"/>
      <w:r w:rsidR="00D54E55" w:rsidRPr="009B1C49">
        <w:rPr>
          <w:color w:val="000000"/>
          <w:shd w:val="clear" w:color="auto" w:fill="FFFFFF"/>
        </w:rPr>
        <w:t>, благодаря способности быстро реагировать на непредвиденные обстоятельства. Концертмейстер играет далеко не «подчиненную» роль. Он – артист, активно участвующий в создании звукового образа, наряду с солистом</w:t>
      </w:r>
      <w:r w:rsidR="00D54E55">
        <w:rPr>
          <w:color w:val="000000"/>
          <w:sz w:val="22"/>
          <w:szCs w:val="22"/>
          <w:shd w:val="clear" w:color="auto" w:fill="FFFFFF"/>
        </w:rPr>
        <w:t>.</w:t>
      </w:r>
      <w:r w:rsidR="0031195C" w:rsidRPr="0031195C">
        <w:rPr>
          <w:rFonts w:ascii="Segoe UI" w:hAnsi="Segoe UI" w:cs="Segoe UI"/>
          <w:color w:val="010101"/>
          <w:sz w:val="18"/>
          <w:szCs w:val="18"/>
          <w:shd w:val="clear" w:color="auto" w:fill="F9FAFA"/>
        </w:rPr>
        <w:t xml:space="preserve"> </w:t>
      </w:r>
      <w:r w:rsidR="0031195C" w:rsidRPr="0031195C">
        <w:rPr>
          <w:color w:val="010101"/>
          <w:shd w:val="clear" w:color="auto" w:fill="F9FAFA"/>
        </w:rPr>
        <w:t>Ансамбль ученика-пианиста с др</w:t>
      </w:r>
      <w:r w:rsidR="00A72F49">
        <w:rPr>
          <w:color w:val="010101"/>
          <w:shd w:val="clear" w:color="auto" w:fill="F9FAFA"/>
        </w:rPr>
        <w:t xml:space="preserve">угим учащимся-инструменталистом </w:t>
      </w:r>
      <w:r w:rsidR="0031195C" w:rsidRPr="0031195C">
        <w:rPr>
          <w:color w:val="010101"/>
          <w:shd w:val="clear" w:color="auto" w:fill="F9FAFA"/>
        </w:rPr>
        <w:t xml:space="preserve">прекрасное средство приобщения учащихся к живому </w:t>
      </w:r>
      <w:proofErr w:type="spellStart"/>
      <w:r w:rsidR="0031195C" w:rsidRPr="0031195C">
        <w:rPr>
          <w:color w:val="010101"/>
          <w:shd w:val="clear" w:color="auto" w:fill="F9FAFA"/>
        </w:rPr>
        <w:t>музицированию</w:t>
      </w:r>
      <w:proofErr w:type="spellEnd"/>
      <w:r w:rsidR="0031195C" w:rsidRPr="0031195C">
        <w:rPr>
          <w:color w:val="010101"/>
          <w:shd w:val="clear" w:color="auto" w:fill="F9FAFA"/>
        </w:rPr>
        <w:t xml:space="preserve">. </w:t>
      </w:r>
      <w:r w:rsidR="00A72F49">
        <w:rPr>
          <w:color w:val="010101"/>
          <w:shd w:val="clear" w:color="auto" w:fill="F9FAFA"/>
        </w:rPr>
        <w:t xml:space="preserve">          </w:t>
      </w:r>
      <w:r w:rsidR="0031195C" w:rsidRPr="0031195C">
        <w:rPr>
          <w:color w:val="010101"/>
          <w:shd w:val="clear" w:color="auto" w:fill="F9FAFA"/>
        </w:rPr>
        <w:t>Концертмейстерские навыки могут пригодиться музыканту-любителю в дальнейшей повседневной жизни. Пианист, в совершенстве овладевший навыками аккомпанемента, может стать профессиональным концертмейстером, без которого невозможна концертная деятельность солиста-инструменталиста.</w:t>
      </w:r>
      <w:r w:rsidR="00A72F49">
        <w:rPr>
          <w:color w:val="010101"/>
          <w:shd w:val="clear" w:color="auto" w:fill="F9FAFA"/>
        </w:rPr>
        <w:t xml:space="preserve"> </w:t>
      </w:r>
      <w:r w:rsidR="008F11CF" w:rsidRPr="008F11CF">
        <w:rPr>
          <w:color w:val="010101"/>
          <w:shd w:val="clear" w:color="auto" w:fill="F9FAFA"/>
        </w:rPr>
        <w:t>И одной из задач детской музыкальной школы является развитие практического навыка аккомпанирования</w:t>
      </w:r>
      <w:r w:rsidR="00F36C53">
        <w:rPr>
          <w:color w:val="010101"/>
          <w:shd w:val="clear" w:color="auto" w:fill="F9FAFA"/>
        </w:rPr>
        <w:t>,</w:t>
      </w:r>
      <w:r w:rsidR="008F11CF" w:rsidRPr="008F11CF">
        <w:rPr>
          <w:color w:val="010101"/>
          <w:shd w:val="clear" w:color="auto" w:fill="F9FAFA"/>
        </w:rPr>
        <w:t xml:space="preserve"> как наиболее часто встречающегося вида </w:t>
      </w:r>
      <w:proofErr w:type="spellStart"/>
      <w:r w:rsidR="008F11CF" w:rsidRPr="008F11CF">
        <w:rPr>
          <w:color w:val="010101"/>
          <w:shd w:val="clear" w:color="auto" w:fill="F9FAFA"/>
        </w:rPr>
        <w:t>музицирования</w:t>
      </w:r>
      <w:proofErr w:type="spellEnd"/>
      <w:r w:rsidR="008F11CF" w:rsidRPr="008F11CF">
        <w:rPr>
          <w:color w:val="010101"/>
          <w:shd w:val="clear" w:color="auto" w:fill="F9FAFA"/>
        </w:rPr>
        <w:t xml:space="preserve"> в быту, в возможной будущей профессиональной деятельности</w:t>
      </w:r>
      <w:proofErr w:type="gramStart"/>
      <w:r w:rsidR="008F11CF" w:rsidRPr="008F11CF">
        <w:rPr>
          <w:color w:val="010101"/>
          <w:shd w:val="clear" w:color="auto" w:fill="F9FAFA"/>
        </w:rPr>
        <w:t>.</w:t>
      </w:r>
      <w:proofErr w:type="gramEnd"/>
      <w:r w:rsidR="00593A44">
        <w:rPr>
          <w:color w:val="010101"/>
          <w:shd w:val="clear" w:color="auto" w:fill="F9FAFA"/>
        </w:rPr>
        <w:t xml:space="preserve"> </w:t>
      </w:r>
      <w:r w:rsidR="00F36C53">
        <w:rPr>
          <w:rStyle w:val="c0"/>
          <w:color w:val="000000"/>
        </w:rPr>
        <w:t>Работа солиста с концертмейстером</w:t>
      </w:r>
      <w:r w:rsidR="00A72F49" w:rsidRPr="00A72F49">
        <w:rPr>
          <w:rStyle w:val="c0"/>
          <w:color w:val="000000"/>
        </w:rPr>
        <w:t xml:space="preserve"> активизирует и совершенствуе</w:t>
      </w:r>
      <w:r w:rsidR="00F36C53">
        <w:rPr>
          <w:rStyle w:val="c0"/>
          <w:color w:val="000000"/>
        </w:rPr>
        <w:t>т исполнительский слух музыкантов</w:t>
      </w:r>
      <w:r w:rsidR="00A72F49" w:rsidRPr="00A72F49">
        <w:rPr>
          <w:rStyle w:val="c0"/>
          <w:color w:val="000000"/>
        </w:rPr>
        <w:t xml:space="preserve"> год от года</w:t>
      </w:r>
      <w:r w:rsidR="00A72F49" w:rsidRPr="00593A44">
        <w:rPr>
          <w:rStyle w:val="c16"/>
          <w:color w:val="000000"/>
        </w:rPr>
        <w:t xml:space="preserve"> </w:t>
      </w:r>
      <w:r w:rsidR="00F36C53">
        <w:rPr>
          <w:rStyle w:val="c16"/>
          <w:color w:val="000000"/>
        </w:rPr>
        <w:t xml:space="preserve">Хорошо при этом </w:t>
      </w:r>
      <w:r w:rsidR="00593A44" w:rsidRPr="00593A44">
        <w:rPr>
          <w:rStyle w:val="c16"/>
          <w:color w:val="000000"/>
        </w:rPr>
        <w:t xml:space="preserve">слушать тембры </w:t>
      </w:r>
      <w:r w:rsidR="00A72F49">
        <w:rPr>
          <w:rStyle w:val="c16"/>
          <w:color w:val="000000"/>
        </w:rPr>
        <w:t>разных</w:t>
      </w:r>
      <w:r w:rsidR="00593A44" w:rsidRPr="00593A44">
        <w:rPr>
          <w:rStyle w:val="c16"/>
          <w:color w:val="000000"/>
        </w:rPr>
        <w:t xml:space="preserve"> инструментов хотя бы в за</w:t>
      </w:r>
      <w:r w:rsidR="00593A44">
        <w:rPr>
          <w:rStyle w:val="c16"/>
          <w:color w:val="000000"/>
        </w:rPr>
        <w:t xml:space="preserve">писи. Такие рабочие моменты уже </w:t>
      </w:r>
      <w:r w:rsidR="00593A44" w:rsidRPr="00593A44">
        <w:rPr>
          <w:rStyle w:val="c16"/>
          <w:color w:val="000000"/>
        </w:rPr>
        <w:t>готовят </w:t>
      </w:r>
      <w:r w:rsidR="00593A44" w:rsidRPr="00593A44">
        <w:rPr>
          <w:rStyle w:val="c16"/>
          <w:i/>
          <w:iCs/>
          <w:color w:val="000000"/>
        </w:rPr>
        <w:t>тембровый,</w:t>
      </w:r>
      <w:r w:rsidR="00593A44" w:rsidRPr="00593A44">
        <w:rPr>
          <w:rStyle w:val="c0"/>
          <w:color w:val="000000"/>
        </w:rPr>
        <w:t> л</w:t>
      </w:r>
      <w:r w:rsidR="00593A44" w:rsidRPr="00593A44">
        <w:rPr>
          <w:rStyle w:val="c0"/>
          <w:i/>
          <w:color w:val="000000"/>
        </w:rPr>
        <w:t>адовый</w:t>
      </w:r>
      <w:r w:rsidR="00F36C53">
        <w:rPr>
          <w:rStyle w:val="c0"/>
          <w:color w:val="000000"/>
        </w:rPr>
        <w:t xml:space="preserve"> слух юного пианиста, пробуждают </w:t>
      </w:r>
      <w:r w:rsidR="00593A44" w:rsidRPr="00593A44">
        <w:rPr>
          <w:rStyle w:val="c0"/>
          <w:color w:val="000000"/>
        </w:rPr>
        <w:t xml:space="preserve"> у него более чуткое отношение к д</w:t>
      </w:r>
      <w:r w:rsidR="00F36C53">
        <w:rPr>
          <w:rStyle w:val="c0"/>
          <w:color w:val="000000"/>
        </w:rPr>
        <w:t>инамике, регистрам, ладу и способствуют</w:t>
      </w:r>
      <w:r w:rsidR="00593A44" w:rsidRPr="00593A44">
        <w:rPr>
          <w:rStyle w:val="c0"/>
          <w:color w:val="000000"/>
        </w:rPr>
        <w:t xml:space="preserve"> развитию концертмейстерских навыков</w:t>
      </w:r>
      <w:r w:rsidR="00593A44">
        <w:rPr>
          <w:rStyle w:val="c0"/>
          <w:color w:val="000000"/>
          <w:sz w:val="28"/>
          <w:szCs w:val="28"/>
        </w:rPr>
        <w:t>.</w:t>
      </w:r>
    </w:p>
    <w:p w:rsidR="00A72F49" w:rsidRDefault="002C53BA" w:rsidP="00A72F49">
      <w:pPr>
        <w:pStyle w:val="a3"/>
        <w:shd w:val="clear" w:color="auto" w:fill="F9FAFA"/>
        <w:spacing w:before="0" w:beforeAutospacing="0" w:after="240" w:afterAutospacing="0"/>
      </w:pPr>
      <w:r>
        <w:rPr>
          <w:rStyle w:val="c0"/>
          <w:color w:val="000000"/>
        </w:rPr>
        <w:t xml:space="preserve">      </w:t>
      </w:r>
      <w:r w:rsidR="00A72F49" w:rsidRPr="00A72F49">
        <w:rPr>
          <w:rStyle w:val="c0"/>
          <w:color w:val="000000"/>
        </w:rPr>
        <w:t xml:space="preserve">Слушая свое исполнение по отношению к другому участнику ансамбля и наоборот – другого исполнителя по отношению к себе, легче научиться </w:t>
      </w:r>
      <w:proofErr w:type="gramStart"/>
      <w:r w:rsidR="00A72F49" w:rsidRPr="00A72F49">
        <w:rPr>
          <w:rStyle w:val="c0"/>
          <w:color w:val="000000"/>
        </w:rPr>
        <w:t>объективно</w:t>
      </w:r>
      <w:proofErr w:type="gramEnd"/>
      <w:r w:rsidR="00A72F49" w:rsidRPr="00A72F49">
        <w:rPr>
          <w:rStyle w:val="c0"/>
          <w:color w:val="000000"/>
        </w:rPr>
        <w:t xml:space="preserve"> оценивать слухом свою игру</w:t>
      </w:r>
      <w:r w:rsidR="00A72F49">
        <w:rPr>
          <w:rStyle w:val="c0"/>
          <w:color w:val="000000"/>
          <w:sz w:val="28"/>
          <w:szCs w:val="28"/>
        </w:rPr>
        <w:t>.</w:t>
      </w:r>
      <w:r w:rsidR="00C55256" w:rsidRPr="00C55256">
        <w:t xml:space="preserve"> </w:t>
      </w:r>
      <w:r w:rsidR="00C55256">
        <w:t>Маленький пианист-концертмейстер должен понять, что его качественный и умелый аккомпанемент не просто важен, он необходим, чтобы вместе с иллюстратором донести до слушателя музыкальный, образный замысел произведения, мысли композитора, ведь все это приобщает ребенка к миру прекрасного.</w:t>
      </w:r>
    </w:p>
    <w:p w:rsidR="00436A9B" w:rsidRDefault="00F74475" w:rsidP="00436A9B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18"/>
          <w:szCs w:val="18"/>
        </w:rPr>
      </w:pPr>
      <w:r>
        <w:rPr>
          <w:color w:val="010101"/>
          <w:shd w:val="clear" w:color="auto" w:fill="F9FAFA"/>
        </w:rPr>
        <w:t xml:space="preserve">       </w:t>
      </w:r>
      <w:r w:rsidR="00027E5D">
        <w:rPr>
          <w:color w:val="010101"/>
          <w:shd w:val="clear" w:color="auto" w:fill="F9FAFA"/>
        </w:rPr>
        <w:t>Многие</w:t>
      </w:r>
      <w:r w:rsidR="003860B8" w:rsidRPr="003860B8">
        <w:rPr>
          <w:color w:val="010101"/>
          <w:shd w:val="clear" w:color="auto" w:fill="F9FAFA"/>
        </w:rPr>
        <w:t xml:space="preserve"> выдающиеся композиторы-пианисты являлись талантливыми аккомпаниаторами. Стоит вспомнить яркие примеры сотрудничества Ф.Шуберта с В.Фогелем, М.Мусоргского с М.Леоновой, С.Рахманинова с Ф.Шаляпиным. Известны слова Ф.Шаляпина об </w:t>
      </w:r>
      <w:r w:rsidR="00027E5D">
        <w:rPr>
          <w:color w:val="010101"/>
          <w:shd w:val="clear" w:color="auto" w:fill="F9FAFA"/>
        </w:rPr>
        <w:t xml:space="preserve">его </w:t>
      </w:r>
      <w:r w:rsidR="003860B8" w:rsidRPr="003860B8">
        <w:rPr>
          <w:color w:val="010101"/>
          <w:shd w:val="clear" w:color="auto" w:fill="F9FAFA"/>
        </w:rPr>
        <w:t>аккомпа</w:t>
      </w:r>
      <w:r w:rsidR="00027E5D">
        <w:rPr>
          <w:color w:val="010101"/>
          <w:shd w:val="clear" w:color="auto" w:fill="F9FAFA"/>
        </w:rPr>
        <w:t>нементе: «Когда Рахманинов садится</w:t>
      </w:r>
      <w:r w:rsidR="003860B8" w:rsidRPr="003860B8">
        <w:rPr>
          <w:color w:val="010101"/>
          <w:shd w:val="clear" w:color="auto" w:fill="F9FAFA"/>
        </w:rPr>
        <w:t xml:space="preserve"> за фортепиано, надо говорить, что не я пою, а мы поем». Концертмейстерской деятельностью занимались братья Николай и Антон Рубинштейн, </w:t>
      </w:r>
      <w:proofErr w:type="spellStart"/>
      <w:r w:rsidR="003860B8" w:rsidRPr="003860B8">
        <w:rPr>
          <w:color w:val="010101"/>
          <w:shd w:val="clear" w:color="auto" w:fill="F9FAFA"/>
        </w:rPr>
        <w:t>Ф.Блуменфельд</w:t>
      </w:r>
      <w:proofErr w:type="spellEnd"/>
      <w:r w:rsidR="003860B8" w:rsidRPr="003860B8">
        <w:rPr>
          <w:color w:val="010101"/>
          <w:shd w:val="clear" w:color="auto" w:fill="F9FAFA"/>
        </w:rPr>
        <w:t xml:space="preserve">, В.Сафонов. Великие советские пианисты К.Игумнов, </w:t>
      </w:r>
      <w:proofErr w:type="spellStart"/>
      <w:r w:rsidR="003860B8" w:rsidRPr="003860B8">
        <w:rPr>
          <w:color w:val="010101"/>
          <w:shd w:val="clear" w:color="auto" w:fill="F9FAFA"/>
        </w:rPr>
        <w:t>А.Гольденвейзер</w:t>
      </w:r>
      <w:proofErr w:type="spellEnd"/>
      <w:r w:rsidR="003860B8" w:rsidRPr="003860B8">
        <w:rPr>
          <w:color w:val="010101"/>
          <w:shd w:val="clear" w:color="auto" w:fill="F9FAFA"/>
        </w:rPr>
        <w:t>, Г.Нейгауз, Г.Гинзбург, С.Рихтер, М.Ростропович</w:t>
      </w:r>
      <w:r w:rsidR="00027E5D">
        <w:rPr>
          <w:color w:val="010101"/>
          <w:shd w:val="clear" w:color="auto" w:fill="F9FAFA"/>
        </w:rPr>
        <w:t>,</w:t>
      </w:r>
      <w:r w:rsidR="0005224B">
        <w:rPr>
          <w:color w:val="010101"/>
          <w:shd w:val="clear" w:color="auto" w:fill="F9FAFA"/>
        </w:rPr>
        <w:t xml:space="preserve"> </w:t>
      </w:r>
      <w:r w:rsidR="00027E5D">
        <w:rPr>
          <w:color w:val="010101"/>
          <w:shd w:val="clear" w:color="auto" w:fill="F9FAFA"/>
        </w:rPr>
        <w:lastRenderedPageBreak/>
        <w:t>Л.Н.Оборин</w:t>
      </w:r>
      <w:r w:rsidR="003860B8" w:rsidRPr="003860B8">
        <w:rPr>
          <w:color w:val="010101"/>
          <w:shd w:val="clear" w:color="auto" w:fill="F9FAFA"/>
        </w:rPr>
        <w:t xml:space="preserve"> выступали на концертной эстраде не только в роли солистов, но и в роли превосходных аккомпаниаторов</w:t>
      </w:r>
      <w:r w:rsidR="003860B8">
        <w:rPr>
          <w:color w:val="010101"/>
          <w:shd w:val="clear" w:color="auto" w:fill="F9FAFA"/>
        </w:rPr>
        <w:t>.</w:t>
      </w:r>
      <w:r w:rsidR="00436A9B" w:rsidRPr="00436A9B">
        <w:rPr>
          <w:rFonts w:ascii="Segoe UI" w:hAnsi="Segoe UI" w:cs="Segoe UI"/>
          <w:color w:val="010101"/>
          <w:sz w:val="18"/>
          <w:szCs w:val="18"/>
        </w:rPr>
        <w:t xml:space="preserve"> </w:t>
      </w:r>
    </w:p>
    <w:p w:rsidR="00436A9B" w:rsidRPr="00436A9B" w:rsidRDefault="002C53BA" w:rsidP="00436A9B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="00DC1FAB">
        <w:rPr>
          <w:color w:val="010101"/>
        </w:rPr>
        <w:t xml:space="preserve">Давайте немного поговорим об истории </w:t>
      </w:r>
      <w:proofErr w:type="spellStart"/>
      <w:r w:rsidR="00DC1FAB">
        <w:rPr>
          <w:color w:val="010101"/>
        </w:rPr>
        <w:t>концертмейстерства</w:t>
      </w:r>
      <w:proofErr w:type="spellEnd"/>
      <w:r w:rsidR="00DC1FAB">
        <w:rPr>
          <w:color w:val="010101"/>
        </w:rPr>
        <w:t>.</w:t>
      </w:r>
      <w:r>
        <w:rPr>
          <w:color w:val="010101"/>
        </w:rPr>
        <w:t xml:space="preserve"> </w:t>
      </w:r>
      <w:r w:rsidR="00436A9B" w:rsidRPr="00436A9B">
        <w:rPr>
          <w:color w:val="010101"/>
        </w:rPr>
        <w:t xml:space="preserve">Французское слово </w:t>
      </w:r>
      <w:proofErr w:type="spellStart"/>
      <w:r w:rsidR="00436A9B" w:rsidRPr="00436A9B">
        <w:rPr>
          <w:color w:val="010101"/>
        </w:rPr>
        <w:t>accompagnement</w:t>
      </w:r>
      <w:proofErr w:type="spellEnd"/>
      <w:r w:rsidR="00436A9B" w:rsidRPr="00436A9B">
        <w:rPr>
          <w:color w:val="010101"/>
        </w:rPr>
        <w:t xml:space="preserve"> образовано от глагола </w:t>
      </w:r>
      <w:proofErr w:type="spellStart"/>
      <w:r w:rsidR="00436A9B" w:rsidRPr="00436A9B">
        <w:rPr>
          <w:color w:val="010101"/>
        </w:rPr>
        <w:t>accompagner</w:t>
      </w:r>
      <w:proofErr w:type="spellEnd"/>
      <w:r w:rsidR="00436A9B" w:rsidRPr="00436A9B">
        <w:rPr>
          <w:color w:val="010101"/>
        </w:rPr>
        <w:t xml:space="preserve"> - «сопровождать». Сопровождение подразумевает опору мелодии - ритмическую и гармоническую, отсюда понятно, с какой огромной нагрузкой должен успешно справиться аккомпаниатор, чтобы достичь художественного единения всех компонентов, раскрыть художественное содержание исполняемого произведения.</w:t>
      </w:r>
    </w:p>
    <w:p w:rsidR="00964A3B" w:rsidRPr="00964A3B" w:rsidRDefault="0005224B" w:rsidP="00964A3B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    </w:t>
      </w:r>
      <w:r w:rsidR="00436A9B" w:rsidRPr="00436A9B">
        <w:rPr>
          <w:color w:val="010101"/>
        </w:rPr>
        <w:t xml:space="preserve">Искусству аккомпанемента посвящено немало работ. Еще в XVI веке итальянец </w:t>
      </w:r>
      <w:proofErr w:type="spellStart"/>
      <w:r w:rsidR="00436A9B" w:rsidRPr="00436A9B">
        <w:rPr>
          <w:color w:val="010101"/>
        </w:rPr>
        <w:t>Джозеффо</w:t>
      </w:r>
      <w:proofErr w:type="spellEnd"/>
      <w:r w:rsidR="00436A9B" w:rsidRPr="00436A9B">
        <w:rPr>
          <w:color w:val="010101"/>
        </w:rPr>
        <w:t xml:space="preserve"> </w:t>
      </w:r>
      <w:proofErr w:type="spellStart"/>
      <w:r w:rsidR="00436A9B" w:rsidRPr="00436A9B">
        <w:rPr>
          <w:color w:val="010101"/>
        </w:rPr>
        <w:t>Царлино</w:t>
      </w:r>
      <w:proofErr w:type="spellEnd"/>
      <w:r w:rsidR="00436A9B" w:rsidRPr="00436A9B">
        <w:rPr>
          <w:color w:val="010101"/>
        </w:rPr>
        <w:t xml:space="preserve"> советовал акком</w:t>
      </w:r>
      <w:r w:rsidR="00436A9B" w:rsidRPr="00436A9B">
        <w:rPr>
          <w:color w:val="010101"/>
        </w:rPr>
        <w:softHyphen/>
        <w:t>паниаторам: «Пусть каждый стремится сопровождать каждое слово певца так, чтобы там, где оно содержит резкость, суровость, жест</w:t>
      </w:r>
      <w:r w:rsidR="00436A9B" w:rsidRPr="00436A9B">
        <w:rPr>
          <w:color w:val="010101"/>
        </w:rPr>
        <w:softHyphen/>
        <w:t xml:space="preserve">кость, горе и тому подобное, была соответствующая гармония, т. е. звучащая более сурово, жестко, но не оскорбляющая слух. И точно так же, когда слова певца выражают жалобу, боль, вздохи, слезы, пусть и звучание гармоний аккомпанемента будет полно печали. Ежели слова солиста рассказывают о радости, </w:t>
      </w:r>
      <w:proofErr w:type="spellStart"/>
      <w:r w:rsidR="00436A9B" w:rsidRPr="00436A9B">
        <w:rPr>
          <w:color w:val="010101"/>
        </w:rPr>
        <w:t>счастьи</w:t>
      </w:r>
      <w:proofErr w:type="spellEnd"/>
      <w:r w:rsidR="00436A9B" w:rsidRPr="00436A9B">
        <w:rPr>
          <w:color w:val="010101"/>
        </w:rPr>
        <w:t>, то и гармонии, и ритм, и штрихи сопровождения должны эти чувства ясно выражать»</w:t>
      </w:r>
      <w:proofErr w:type="gramStart"/>
      <w:r w:rsidR="00964A3B" w:rsidRPr="00964A3B">
        <w:rPr>
          <w:rFonts w:ascii="Segoe UI" w:hAnsi="Segoe UI" w:cs="Segoe UI"/>
          <w:color w:val="010101"/>
          <w:sz w:val="18"/>
          <w:szCs w:val="18"/>
        </w:rPr>
        <w:t xml:space="preserve"> </w:t>
      </w:r>
      <w:r w:rsidR="00964A3B">
        <w:rPr>
          <w:rFonts w:ascii="Segoe UI" w:hAnsi="Segoe UI" w:cs="Segoe UI"/>
          <w:color w:val="010101"/>
          <w:sz w:val="18"/>
          <w:szCs w:val="18"/>
        </w:rPr>
        <w:t>.</w:t>
      </w:r>
      <w:proofErr w:type="gramEnd"/>
      <w:r w:rsidR="00964A3B" w:rsidRPr="00964A3B">
        <w:rPr>
          <w:color w:val="010101"/>
        </w:rPr>
        <w:t xml:space="preserve">По мнению великого французского композитора и </w:t>
      </w:r>
      <w:proofErr w:type="spellStart"/>
      <w:r w:rsidR="00964A3B" w:rsidRPr="00964A3B">
        <w:rPr>
          <w:color w:val="010101"/>
        </w:rPr>
        <w:t>клавесиниста</w:t>
      </w:r>
      <w:proofErr w:type="spellEnd"/>
      <w:r w:rsidR="00964A3B" w:rsidRPr="00964A3B">
        <w:rPr>
          <w:color w:val="010101"/>
        </w:rPr>
        <w:t xml:space="preserve"> Франсуа </w:t>
      </w:r>
      <w:proofErr w:type="spellStart"/>
      <w:r w:rsidR="00964A3B" w:rsidRPr="00964A3B">
        <w:rPr>
          <w:color w:val="010101"/>
        </w:rPr>
        <w:t>Куперена</w:t>
      </w:r>
      <w:proofErr w:type="spellEnd"/>
      <w:r w:rsidR="00964A3B" w:rsidRPr="00964A3B">
        <w:rPr>
          <w:color w:val="010101"/>
        </w:rPr>
        <w:t xml:space="preserve">, </w:t>
      </w:r>
      <w:r w:rsidR="00F33886">
        <w:rPr>
          <w:color w:val="010101"/>
        </w:rPr>
        <w:t>«</w:t>
      </w:r>
      <w:r w:rsidR="00964A3B" w:rsidRPr="00964A3B">
        <w:rPr>
          <w:color w:val="010101"/>
        </w:rPr>
        <w:t>аккомпанемент является фундаментом солиста. На аккомпаниаторе лежит вся тяжесть здания, а также заметил, что нет ничего приятнее, чем быть хорошим аккомпаниатором и ничто не сближает так с другими му</w:t>
      </w:r>
      <w:r w:rsidR="00964A3B" w:rsidRPr="00964A3B">
        <w:rPr>
          <w:color w:val="010101"/>
        </w:rPr>
        <w:softHyphen/>
        <w:t>зыкантами, как совместное исполнение разнообразных сочинений</w:t>
      </w:r>
      <w:r w:rsidR="00F33886">
        <w:rPr>
          <w:color w:val="010101"/>
        </w:rPr>
        <w:t>»</w:t>
      </w:r>
      <w:r w:rsidR="00964A3B" w:rsidRPr="00964A3B">
        <w:rPr>
          <w:color w:val="010101"/>
        </w:rPr>
        <w:t>.</w:t>
      </w:r>
      <w:r w:rsidR="00C76C9F">
        <w:rPr>
          <w:color w:val="010101"/>
        </w:rPr>
        <w:t xml:space="preserve"> </w:t>
      </w:r>
      <w:proofErr w:type="spellStart"/>
      <w:r w:rsidR="00F33886">
        <w:rPr>
          <w:color w:val="010101"/>
        </w:rPr>
        <w:t>Куперена</w:t>
      </w:r>
      <w:proofErr w:type="spellEnd"/>
      <w:r w:rsidR="00F33886">
        <w:rPr>
          <w:color w:val="010101"/>
        </w:rPr>
        <w:t xml:space="preserve"> поддерживал  Ф.</w:t>
      </w:r>
      <w:r w:rsidR="00964A3B" w:rsidRPr="00964A3B">
        <w:rPr>
          <w:color w:val="010101"/>
        </w:rPr>
        <w:t>Э. Бах, который подчеркивал, что аккомпаниатор имеет мно</w:t>
      </w:r>
      <w:r w:rsidR="00964A3B" w:rsidRPr="00964A3B">
        <w:rPr>
          <w:color w:val="010101"/>
        </w:rPr>
        <w:softHyphen/>
        <w:t xml:space="preserve">го шансов выдвинуться и привлечь к себе внимание понимающего слушателя тем, что, играя совершенно спокойно, выкажет твердость и благородную простоту исполнения, не затмевая блеска солиста. </w:t>
      </w:r>
      <w:proofErr w:type="gramStart"/>
      <w:r w:rsidR="00964A3B" w:rsidRPr="00964A3B">
        <w:rPr>
          <w:color w:val="010101"/>
        </w:rPr>
        <w:t>Ничто не ускользнет от в</w:t>
      </w:r>
      <w:r w:rsidR="00F33886">
        <w:rPr>
          <w:color w:val="010101"/>
        </w:rPr>
        <w:t xml:space="preserve">нимания  понимающего слушателя, </w:t>
      </w:r>
      <w:r w:rsidR="00964A3B" w:rsidRPr="00964A3B">
        <w:rPr>
          <w:color w:val="010101"/>
        </w:rPr>
        <w:t>в его душе мелодия и гармония всегда неразрывны.</w:t>
      </w:r>
      <w:proofErr w:type="gramEnd"/>
    </w:p>
    <w:p w:rsidR="00964A3B" w:rsidRDefault="00C76C9F" w:rsidP="00964A3B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  </w:t>
      </w:r>
      <w:r w:rsidR="00964A3B" w:rsidRPr="00964A3B">
        <w:rPr>
          <w:color w:val="010101"/>
        </w:rPr>
        <w:t>Специфика аккомпанирования заключается в том, что аккомпанирующий подчиняет свою игру художественным задачам и вкусу партнера. Шкала звучания фортепианной партии, некоторые ритмические моменты, выразительность штрихов, педали, - все должно быть приведено в соответствие с реальным исполнением солиста. Однако плох аккомпанемент, являющийся тенью солирующей партии.</w:t>
      </w:r>
      <w:r w:rsidR="00F33886">
        <w:rPr>
          <w:color w:val="010101"/>
        </w:rPr>
        <w:t xml:space="preserve"> </w:t>
      </w:r>
      <w:r w:rsidR="00964A3B" w:rsidRPr="00964A3B">
        <w:rPr>
          <w:color w:val="010101"/>
        </w:rPr>
        <w:t xml:space="preserve">«Пианист, играющий партию сопровождения, не имеет права быть пассивным, — утверждал замечательный мастер камерного ансамбля Анатолий </w:t>
      </w:r>
      <w:proofErr w:type="spellStart"/>
      <w:r w:rsidR="00964A3B" w:rsidRPr="00964A3B">
        <w:rPr>
          <w:color w:val="010101"/>
        </w:rPr>
        <w:t>Доливо</w:t>
      </w:r>
      <w:proofErr w:type="spellEnd"/>
      <w:r w:rsidR="00964A3B" w:rsidRPr="00964A3B">
        <w:rPr>
          <w:color w:val="010101"/>
        </w:rPr>
        <w:t>, — если он не сознает степени своей ответственности, отказывается от проявления своей художественной индивидуальности или у него душа «короткая», он не может участвовать в «сотворении» песни, романса или арии. Чем сильнее индивидуальность пианиста, тем лучше певцу, ибо сознание, что рядом его надежный, чуткий друг, придает ему силы».</w:t>
      </w:r>
    </w:p>
    <w:p w:rsidR="00E433EC" w:rsidRPr="00E433EC" w:rsidRDefault="00964A3B" w:rsidP="00E433EC">
      <w:pPr>
        <w:pStyle w:val="c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64A3B">
        <w:rPr>
          <w:color w:val="010101"/>
          <w:shd w:val="clear" w:color="auto" w:fill="F9FAFA"/>
        </w:rPr>
        <w:t>В «Музыкальной энциклопедии» находим такое определение роли аккомпанемента: «В инструментальной и вокальной музыке 19-20 веков аккомпанемент часто выполняет новые выразительные функции: «договаривает» невысказанное солистом, подчеркивает и углубляет психологическое и драматическое содержание музыки, создает иллюстративный и изобразительный фон. Нередко из простого сопровождения он превращается в равноценную партию ансамбля....»</w:t>
      </w:r>
      <w:r w:rsidR="003555B4">
        <w:rPr>
          <w:color w:val="010101"/>
          <w:shd w:val="clear" w:color="auto" w:fill="F9FAFA"/>
        </w:rPr>
        <w:t>.</w:t>
      </w:r>
      <w:r w:rsidR="003555B4">
        <w:t>Умение из сложного текста выбрать основное, не те</w:t>
      </w:r>
      <w:r w:rsidR="00F33886">
        <w:t>ряя при этом содержания музыки;</w:t>
      </w:r>
      <w:r w:rsidR="003555B4">
        <w:t xml:space="preserve"> идти вперед</w:t>
      </w:r>
      <w:r w:rsidR="00F33886">
        <w:t xml:space="preserve">, если даже </w:t>
      </w:r>
      <w:proofErr w:type="spellStart"/>
      <w:r w:rsidR="00F33886">
        <w:t>ошибся</w:t>
      </w:r>
      <w:proofErr w:type="gramStart"/>
      <w:r w:rsidR="00F33886">
        <w:t>,-</w:t>
      </w:r>
      <w:proofErr w:type="gramEnd"/>
      <w:r w:rsidR="003555B4">
        <w:t>еще</w:t>
      </w:r>
      <w:proofErr w:type="spellEnd"/>
      <w:r w:rsidR="003555B4">
        <w:t xml:space="preserve"> один необходимый для концертмейстера нав</w:t>
      </w:r>
      <w:r w:rsidR="00875D31">
        <w:t xml:space="preserve">ык. При работе в классе можно </w:t>
      </w:r>
      <w:r w:rsidR="003555B4">
        <w:t>облегчить трудные места, однако на сцене нужно создать полноценную звучность аккомпанемента, направленную на раскрытие художественного образа исполняе</w:t>
      </w:r>
      <w:r w:rsidR="00F33886">
        <w:t>мого музыкального произведения. Непростая задача</w:t>
      </w:r>
      <w:r w:rsidR="002A5532">
        <w:t xml:space="preserve"> </w:t>
      </w:r>
      <w:r w:rsidR="00F33886">
        <w:t>-</w:t>
      </w:r>
      <w:r w:rsidR="002A5532">
        <w:t xml:space="preserve"> </w:t>
      </w:r>
      <w:r w:rsidR="003555B4">
        <w:t>играть аккомпанемент и при этом ясно «видеть-слышать» партию солиста. Особенно важно, чтобы пианист знал специфические особенности солирующего инструмента</w:t>
      </w:r>
      <w:r w:rsidR="00E433EC">
        <w:t>.</w:t>
      </w:r>
      <w:r w:rsidR="00E433EC" w:rsidRPr="00E433EC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33EC" w:rsidRPr="00E433EC">
        <w:rPr>
          <w:rStyle w:val="c0"/>
          <w:color w:val="000000"/>
          <w:shd w:val="clear" w:color="auto" w:fill="FFFFFF"/>
        </w:rPr>
        <w:t>Творчество</w:t>
      </w:r>
      <w:proofErr w:type="gramEnd"/>
      <w:r w:rsidR="00E433EC" w:rsidRPr="00E433EC">
        <w:rPr>
          <w:rStyle w:val="c0"/>
          <w:color w:val="000000"/>
          <w:shd w:val="clear" w:color="auto" w:fill="FFFFFF"/>
        </w:rPr>
        <w:t xml:space="preserve"> как исполнителя, так и концертмейстера опирается на знания и навыки, полученные в процессе обучения. </w:t>
      </w:r>
      <w:r w:rsidR="00E433EC" w:rsidRPr="00E433EC">
        <w:rPr>
          <w:rStyle w:val="c0"/>
          <w:color w:val="000000"/>
        </w:rPr>
        <w:t xml:space="preserve">Удовольствие от процесса совместного </w:t>
      </w:r>
      <w:proofErr w:type="spellStart"/>
      <w:r w:rsidR="00E433EC" w:rsidRPr="00E433EC">
        <w:rPr>
          <w:rStyle w:val="c0"/>
          <w:color w:val="000000"/>
        </w:rPr>
        <w:t>музицирования</w:t>
      </w:r>
      <w:proofErr w:type="spellEnd"/>
      <w:r w:rsidR="00E433EC" w:rsidRPr="00E433EC">
        <w:rPr>
          <w:rStyle w:val="c0"/>
          <w:color w:val="000000"/>
        </w:rPr>
        <w:t xml:space="preserve"> – залог интереса к </w:t>
      </w:r>
      <w:r w:rsidR="00E433EC" w:rsidRPr="00E433EC">
        <w:rPr>
          <w:rStyle w:val="c0"/>
          <w:color w:val="000000"/>
        </w:rPr>
        <w:lastRenderedPageBreak/>
        <w:t>музыкальному искусству и к музыкальным занятиям. </w:t>
      </w:r>
      <w:r w:rsidR="00E433EC" w:rsidRPr="00E433EC">
        <w:rPr>
          <w:rStyle w:val="c0"/>
          <w:color w:val="000000"/>
          <w:shd w:val="clear" w:color="auto" w:fill="FFFFFF"/>
        </w:rPr>
        <w:t xml:space="preserve">Можно с уверенностью утверждать, что творческое </w:t>
      </w:r>
      <w:proofErr w:type="spellStart"/>
      <w:r w:rsidR="00E433EC" w:rsidRPr="00E433EC">
        <w:rPr>
          <w:rStyle w:val="c0"/>
          <w:color w:val="000000"/>
          <w:shd w:val="clear" w:color="auto" w:fill="FFFFFF"/>
        </w:rPr>
        <w:t>музицирование</w:t>
      </w:r>
      <w:proofErr w:type="spellEnd"/>
      <w:r w:rsidR="00E433EC" w:rsidRPr="00E433EC">
        <w:rPr>
          <w:rStyle w:val="c0"/>
          <w:color w:val="000000"/>
          <w:shd w:val="clear" w:color="auto" w:fill="FFFFFF"/>
        </w:rPr>
        <w:t xml:space="preserve"> активизирует весь процесс обучения, стимулируя желание и возможность   свободного оперирования музыкальным материалом.</w:t>
      </w:r>
      <w:r w:rsidR="00E433EC" w:rsidRPr="00E433EC">
        <w:rPr>
          <w:rStyle w:val="c0"/>
          <w:color w:val="000000"/>
        </w:rPr>
        <w:t> </w:t>
      </w:r>
    </w:p>
    <w:p w:rsidR="00E433EC" w:rsidRPr="00E433EC" w:rsidRDefault="00E433EC" w:rsidP="00E433EC">
      <w:pPr>
        <w:pStyle w:val="c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433EC">
        <w:rPr>
          <w:rStyle w:val="c0"/>
          <w:color w:val="000000"/>
        </w:rPr>
        <w:t>В итоге обучения в младших и средних классах предполагаются навыки и умения учащегося:</w:t>
      </w:r>
    </w:p>
    <w:p w:rsidR="00E433EC" w:rsidRPr="00E433EC" w:rsidRDefault="00E433EC" w:rsidP="00E433EC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433EC">
        <w:rPr>
          <w:rStyle w:val="c0"/>
          <w:color w:val="000000"/>
        </w:rPr>
        <w:t>- у ученика развит ладовый, тембровый, гармон</w:t>
      </w:r>
      <w:r w:rsidR="002A5532">
        <w:rPr>
          <w:rStyle w:val="c0"/>
          <w:color w:val="000000"/>
        </w:rPr>
        <w:t xml:space="preserve">ический, исполнительский </w:t>
      </w:r>
      <w:r w:rsidRPr="00E433EC">
        <w:rPr>
          <w:rStyle w:val="c0"/>
          <w:color w:val="000000"/>
        </w:rPr>
        <w:t>слух, он умеет подобрать по слуху несложный аккомпанемент;</w:t>
      </w:r>
    </w:p>
    <w:p w:rsidR="00E433EC" w:rsidRPr="00E433EC" w:rsidRDefault="00E433EC" w:rsidP="00E433EC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433EC">
        <w:rPr>
          <w:rStyle w:val="c0"/>
          <w:color w:val="000000"/>
          <w:shd w:val="clear" w:color="auto" w:fill="FFFFFF"/>
        </w:rPr>
        <w:t>- может самостоятельно определить темп, о</w:t>
      </w:r>
      <w:r w:rsidR="002A5532">
        <w:rPr>
          <w:rStyle w:val="c0"/>
          <w:color w:val="000000"/>
          <w:shd w:val="clear" w:color="auto" w:fill="FFFFFF"/>
        </w:rPr>
        <w:t xml:space="preserve">бщий характер пьесы, обозначить </w:t>
      </w:r>
      <w:r w:rsidRPr="00E433EC">
        <w:rPr>
          <w:rStyle w:val="c0"/>
          <w:color w:val="000000"/>
          <w:shd w:val="clear" w:color="auto" w:fill="FFFFFF"/>
        </w:rPr>
        <w:t>фразы, динамику и регистры;</w:t>
      </w:r>
    </w:p>
    <w:p w:rsidR="00E433EC" w:rsidRPr="00E433EC" w:rsidRDefault="00E433EC" w:rsidP="00E433EC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433EC">
        <w:rPr>
          <w:rStyle w:val="c0"/>
          <w:color w:val="000000"/>
          <w:shd w:val="clear" w:color="auto" w:fill="FFFFFF"/>
        </w:rPr>
        <w:t xml:space="preserve">- он обучен основным правилам использования педали и самостоятельно разбирается в том, какие звуки следует соединять, а </w:t>
      </w:r>
      <w:proofErr w:type="spellStart"/>
      <w:r w:rsidRPr="00E433EC">
        <w:rPr>
          <w:rStyle w:val="c0"/>
          <w:color w:val="000000"/>
          <w:shd w:val="clear" w:color="auto" w:fill="FFFFFF"/>
        </w:rPr>
        <w:t>какие</w:t>
      </w:r>
      <w:r>
        <w:rPr>
          <w:rStyle w:val="c0"/>
          <w:color w:val="000000"/>
          <w:shd w:val="clear" w:color="auto" w:fill="FFFFFF"/>
        </w:rPr>
        <w:t>-</w:t>
      </w:r>
      <w:r w:rsidRPr="00E433EC">
        <w:rPr>
          <w:rStyle w:val="c0"/>
          <w:color w:val="000000"/>
          <w:shd w:val="clear" w:color="auto" w:fill="FFFFFF"/>
        </w:rPr>
        <w:t>нет</w:t>
      </w:r>
      <w:proofErr w:type="spellEnd"/>
      <w:r w:rsidRPr="00E433EC">
        <w:rPr>
          <w:rStyle w:val="c0"/>
          <w:color w:val="000000"/>
          <w:shd w:val="clear" w:color="auto" w:fill="FFFFFF"/>
        </w:rPr>
        <w:t>;</w:t>
      </w:r>
    </w:p>
    <w:p w:rsidR="00E433EC" w:rsidRPr="00E433EC" w:rsidRDefault="002A5532" w:rsidP="00E433EC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- у него </w:t>
      </w:r>
      <w:r w:rsidR="00E433EC" w:rsidRPr="00E433EC">
        <w:rPr>
          <w:rStyle w:val="c0"/>
          <w:color w:val="000000"/>
        </w:rPr>
        <w:t>развит н</w:t>
      </w:r>
      <w:r>
        <w:rPr>
          <w:rStyle w:val="c0"/>
          <w:color w:val="000000"/>
        </w:rPr>
        <w:t>авык охвата в поле зрения трех</w:t>
      </w:r>
      <w:r w:rsidR="00E433EC" w:rsidRPr="00E433EC">
        <w:rPr>
          <w:rStyle w:val="c0"/>
          <w:color w:val="000000"/>
        </w:rPr>
        <w:t xml:space="preserve"> нотных строчек - партии аккомпанемента и па</w:t>
      </w:r>
      <w:r w:rsidR="00634764">
        <w:rPr>
          <w:rStyle w:val="c0"/>
          <w:color w:val="000000"/>
        </w:rPr>
        <w:t>ртии инструменталиста (скрипача</w:t>
      </w:r>
      <w:r w:rsidR="00E433EC" w:rsidRPr="00E433EC">
        <w:rPr>
          <w:rStyle w:val="c0"/>
          <w:color w:val="000000"/>
        </w:rPr>
        <w:t>);</w:t>
      </w:r>
    </w:p>
    <w:p w:rsidR="00E433EC" w:rsidRPr="00E433EC" w:rsidRDefault="002A5532" w:rsidP="00E433EC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- </w:t>
      </w:r>
      <w:r w:rsidR="00E433EC" w:rsidRPr="00E433EC">
        <w:rPr>
          <w:rStyle w:val="c0"/>
          <w:color w:val="000000"/>
        </w:rPr>
        <w:t>он умеет слышать себя не как солиста, а как часть общего целого музыкального воплощения исполняемого произведения.</w:t>
      </w:r>
    </w:p>
    <w:p w:rsidR="00E433EC" w:rsidRDefault="00E433EC" w:rsidP="00E433EC">
      <w:pPr>
        <w:pStyle w:val="c3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E433EC">
        <w:rPr>
          <w:rStyle w:val="c0"/>
          <w:color w:val="000000"/>
        </w:rPr>
        <w:t>Выбранный к работе репертуар должен учитывать возможности предполагаемого партнера по ансамблю (ученика или иллюстратора), пианистическую по</w:t>
      </w:r>
      <w:r w:rsidR="002A5532">
        <w:rPr>
          <w:rStyle w:val="c0"/>
          <w:color w:val="000000"/>
        </w:rPr>
        <w:t xml:space="preserve">дготовку юного </w:t>
      </w:r>
      <w:proofErr w:type="spellStart"/>
      <w:r w:rsidR="002A5532">
        <w:rPr>
          <w:rStyle w:val="c0"/>
          <w:color w:val="000000"/>
        </w:rPr>
        <w:t>концертмейстера</w:t>
      </w:r>
      <w:proofErr w:type="gramStart"/>
      <w:r w:rsidR="002A5532">
        <w:rPr>
          <w:rStyle w:val="c0"/>
          <w:color w:val="000000"/>
        </w:rPr>
        <w:t>,</w:t>
      </w:r>
      <w:r w:rsidRPr="00E433EC">
        <w:rPr>
          <w:rStyle w:val="c0"/>
          <w:color w:val="000000"/>
        </w:rPr>
        <w:t>с</w:t>
      </w:r>
      <w:proofErr w:type="gramEnd"/>
      <w:r w:rsidRPr="00E433EC">
        <w:rPr>
          <w:rStyle w:val="c0"/>
          <w:color w:val="000000"/>
        </w:rPr>
        <w:t>тимулировать</w:t>
      </w:r>
      <w:proofErr w:type="spellEnd"/>
      <w:r w:rsidRPr="00E433EC">
        <w:rPr>
          <w:rStyle w:val="c0"/>
          <w:color w:val="000000"/>
        </w:rPr>
        <w:t xml:space="preserve"> его эмоциональное увлечение и творческое воображение.</w:t>
      </w:r>
    </w:p>
    <w:p w:rsidR="00F649BE" w:rsidRDefault="002C53BA" w:rsidP="002A5532">
      <w:pPr>
        <w:pStyle w:val="c3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 xml:space="preserve">Эти требования </w:t>
      </w:r>
      <w:r w:rsidR="00875D31">
        <w:rPr>
          <w:rStyle w:val="c0"/>
          <w:color w:val="000000"/>
        </w:rPr>
        <w:t xml:space="preserve">вполне </w:t>
      </w:r>
      <w:r>
        <w:rPr>
          <w:rStyle w:val="c0"/>
          <w:color w:val="000000"/>
        </w:rPr>
        <w:t>при</w:t>
      </w:r>
      <w:r w:rsidR="005030B9">
        <w:rPr>
          <w:rStyle w:val="c0"/>
          <w:color w:val="000000"/>
        </w:rPr>
        <w:t>менимы к обучающимся в</w:t>
      </w:r>
      <w:r>
        <w:rPr>
          <w:rStyle w:val="c0"/>
          <w:color w:val="000000"/>
        </w:rPr>
        <w:t xml:space="preserve"> средних классах школ искусств</w:t>
      </w:r>
      <w:r w:rsidR="00875D31">
        <w:rPr>
          <w:rStyle w:val="c0"/>
          <w:color w:val="000000"/>
        </w:rPr>
        <w:t xml:space="preserve">, только они должны быть готовы полностью к занятиям </w:t>
      </w:r>
      <w:proofErr w:type="spellStart"/>
      <w:r w:rsidR="00875D31">
        <w:rPr>
          <w:rStyle w:val="c0"/>
          <w:color w:val="000000"/>
        </w:rPr>
        <w:t>концетмейстерством</w:t>
      </w:r>
      <w:proofErr w:type="spellEnd"/>
      <w:r w:rsidR="00875D31">
        <w:rPr>
          <w:rStyle w:val="c0"/>
          <w:color w:val="000000"/>
        </w:rPr>
        <w:t>.</w:t>
      </w:r>
      <w:proofErr w:type="gramEnd"/>
    </w:p>
    <w:p w:rsidR="00A207AD" w:rsidRDefault="00F649BE" w:rsidP="00A6669E">
      <w:pPr>
        <w:pStyle w:val="c3"/>
        <w:spacing w:before="0" w:beforeAutospacing="0" w:after="0" w:afterAutospacing="0"/>
        <w:ind w:firstLine="710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Ссылки:</w:t>
      </w:r>
      <w:hyperlink r:id="rId5" w:history="1">
        <w:r w:rsidR="00A207AD" w:rsidRPr="0076429F">
          <w:rPr>
            <w:rStyle w:val="a4"/>
          </w:rPr>
          <w:t>https</w:t>
        </w:r>
        <w:proofErr w:type="spellEnd"/>
        <w:r w:rsidR="00A207AD" w:rsidRPr="0076429F">
          <w:rPr>
            <w:rStyle w:val="a4"/>
          </w:rPr>
          <w:t>://</w:t>
        </w:r>
        <w:proofErr w:type="spellStart"/>
        <w:r w:rsidR="00A207AD" w:rsidRPr="0076429F">
          <w:rPr>
            <w:rStyle w:val="a4"/>
          </w:rPr>
          <w:t>disk.yandex.ru</w:t>
        </w:r>
        <w:proofErr w:type="spellEnd"/>
        <w:r w:rsidR="00A207AD" w:rsidRPr="0076429F">
          <w:rPr>
            <w:rStyle w:val="a4"/>
          </w:rPr>
          <w:t>/</w:t>
        </w:r>
        <w:proofErr w:type="spellStart"/>
        <w:r w:rsidR="00A207AD" w:rsidRPr="0076429F">
          <w:rPr>
            <w:rStyle w:val="a4"/>
          </w:rPr>
          <w:t>i</w:t>
        </w:r>
        <w:proofErr w:type="spellEnd"/>
        <w:r w:rsidR="00A207AD" w:rsidRPr="0076429F">
          <w:rPr>
            <w:rStyle w:val="a4"/>
          </w:rPr>
          <w:t>/usWdSvpum3gIkQ</w:t>
        </w:r>
      </w:hyperlink>
    </w:p>
    <w:p w:rsidR="00F649BE" w:rsidRDefault="00A207AD" w:rsidP="00A6669E">
      <w:pPr>
        <w:pStyle w:val="c3"/>
        <w:spacing w:before="0" w:beforeAutospacing="0" w:after="0" w:afterAutospacing="0"/>
        <w:ind w:firstLine="710"/>
        <w:rPr>
          <w:rStyle w:val="c0"/>
          <w:color w:val="000000"/>
        </w:rPr>
      </w:pPr>
      <w:r>
        <w:rPr>
          <w:rStyle w:val="c0"/>
          <w:color w:val="000000"/>
        </w:rPr>
        <w:t>(2018г</w:t>
      </w:r>
      <w:r w:rsidR="00A6669E">
        <w:rPr>
          <w:rStyle w:val="c0"/>
          <w:color w:val="000000"/>
        </w:rPr>
        <w:t xml:space="preserve">– </w:t>
      </w:r>
      <w:proofErr w:type="gramStart"/>
      <w:r w:rsidR="00A6669E">
        <w:rPr>
          <w:rStyle w:val="c0"/>
          <w:color w:val="000000"/>
        </w:rPr>
        <w:t>ко</w:t>
      </w:r>
      <w:proofErr w:type="gramEnd"/>
      <w:r w:rsidR="00A6669E">
        <w:rPr>
          <w:rStyle w:val="c0"/>
          <w:color w:val="000000"/>
        </w:rPr>
        <w:t xml:space="preserve">нкурс  </w:t>
      </w:r>
      <w:r w:rsidR="00F649BE">
        <w:rPr>
          <w:rStyle w:val="c0"/>
          <w:color w:val="000000"/>
        </w:rPr>
        <w:t xml:space="preserve">юных </w:t>
      </w:r>
      <w:r w:rsidR="00A6669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 </w:t>
      </w:r>
      <w:r w:rsidR="00F649BE">
        <w:rPr>
          <w:rStyle w:val="c0"/>
          <w:color w:val="000000"/>
        </w:rPr>
        <w:t>композиторов:</w:t>
      </w:r>
      <w:r>
        <w:rPr>
          <w:rStyle w:val="c0"/>
          <w:color w:val="000000"/>
        </w:rPr>
        <w:t xml:space="preserve"> </w:t>
      </w:r>
    </w:p>
    <w:p w:rsidR="00F649BE" w:rsidRDefault="00A207AD" w:rsidP="00A207AD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</w:t>
      </w:r>
      <w:r w:rsidR="00F649BE">
        <w:rPr>
          <w:rStyle w:val="c0"/>
          <w:color w:val="000000"/>
        </w:rPr>
        <w:t xml:space="preserve">партия </w:t>
      </w:r>
      <w:proofErr w:type="spellStart"/>
      <w:r w:rsidR="00F649BE">
        <w:rPr>
          <w:rStyle w:val="c0"/>
          <w:color w:val="000000"/>
        </w:rPr>
        <w:t>скрипки-Болдинова</w:t>
      </w:r>
      <w:proofErr w:type="spellEnd"/>
      <w:r w:rsidR="00F649BE">
        <w:rPr>
          <w:rStyle w:val="c0"/>
          <w:color w:val="000000"/>
        </w:rPr>
        <w:t xml:space="preserve"> Софья, она же написала произведение</w:t>
      </w:r>
    </w:p>
    <w:p w:rsidR="00F649BE" w:rsidRDefault="00A207AD" w:rsidP="00A207AD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</w:t>
      </w:r>
      <w:r w:rsidR="00F649BE">
        <w:rPr>
          <w:rStyle w:val="c0"/>
          <w:color w:val="000000"/>
        </w:rPr>
        <w:t>партия фортепиан</w:t>
      </w:r>
      <w:proofErr w:type="gramStart"/>
      <w:r w:rsidR="00F649BE">
        <w:rPr>
          <w:rStyle w:val="c0"/>
          <w:color w:val="000000"/>
        </w:rPr>
        <w:t>о-</w:t>
      </w:r>
      <w:proofErr w:type="gramEnd"/>
      <w:r w:rsidR="00F649BE">
        <w:rPr>
          <w:rStyle w:val="c0"/>
          <w:color w:val="000000"/>
        </w:rPr>
        <w:t xml:space="preserve"> Петрищева Алина)</w:t>
      </w:r>
    </w:p>
    <w:p w:rsidR="00F649BE" w:rsidRDefault="00F649BE" w:rsidP="00E433EC">
      <w:pPr>
        <w:pStyle w:val="c3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</w:t>
      </w:r>
      <w:hyperlink r:id="rId6" w:history="1">
        <w:r w:rsidR="00A207AD" w:rsidRPr="0076429F">
          <w:rPr>
            <w:rStyle w:val="a4"/>
          </w:rPr>
          <w:t>https://disk.yandex.ru/i/IFCt7DVsqF9CdA</w:t>
        </w:r>
      </w:hyperlink>
    </w:p>
    <w:p w:rsidR="00A207AD" w:rsidRDefault="00A207AD" w:rsidP="00E433EC">
      <w:pPr>
        <w:pStyle w:val="c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hyperlink r:id="rId7" w:history="1">
        <w:r w:rsidRPr="0076429F">
          <w:rPr>
            <w:rStyle w:val="a4"/>
            <w:rFonts w:ascii="Calibri" w:hAnsi="Calibri" w:cs="Calibri"/>
          </w:rPr>
          <w:t>https://disk.yandex.ru/i/XKWT4C1O20G2Lg</w:t>
        </w:r>
      </w:hyperlink>
    </w:p>
    <w:p w:rsidR="00A207AD" w:rsidRPr="00A207AD" w:rsidRDefault="00A207AD" w:rsidP="00E433EC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A207AD">
        <w:rPr>
          <w:color w:val="000000"/>
        </w:rPr>
        <w:t>(2020г – отчет фортепианного отделения в нашей школе</w:t>
      </w:r>
      <w:proofErr w:type="gramEnd"/>
    </w:p>
    <w:p w:rsidR="00A207AD" w:rsidRPr="00E433EC" w:rsidRDefault="00A207AD" w:rsidP="00E433EC">
      <w:pPr>
        <w:pStyle w:val="c3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A207AD">
        <w:rPr>
          <w:color w:val="000000"/>
        </w:rPr>
        <w:t>Ансамбль скрипачей «Прима», партия фортепиано-Александрова Виктория)</w:t>
      </w:r>
      <w:r>
        <w:rPr>
          <w:rFonts w:ascii="Calibri" w:hAnsi="Calibri" w:cs="Calibri"/>
          <w:color w:val="000000"/>
        </w:rPr>
        <w:t xml:space="preserve"> </w:t>
      </w:r>
      <w:proofErr w:type="gramEnd"/>
    </w:p>
    <w:p w:rsidR="003555B4" w:rsidRPr="003555B4" w:rsidRDefault="003555B4" w:rsidP="00964A3B">
      <w:pPr>
        <w:pStyle w:val="a3"/>
        <w:shd w:val="clear" w:color="auto" w:fill="F9FAFA"/>
        <w:spacing w:before="0" w:beforeAutospacing="0" w:after="240" w:afterAutospacing="0"/>
        <w:rPr>
          <w:color w:val="010101"/>
          <w:shd w:val="clear" w:color="auto" w:fill="F9FAFA"/>
        </w:rPr>
      </w:pPr>
    </w:p>
    <w:p w:rsidR="00436A9B" w:rsidRDefault="00436A9B" w:rsidP="00436A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18"/>
          <w:szCs w:val="18"/>
        </w:rPr>
      </w:pPr>
    </w:p>
    <w:p w:rsidR="003860B8" w:rsidRPr="003860B8" w:rsidRDefault="003860B8" w:rsidP="00A72F49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</w:p>
    <w:p w:rsidR="00A72F49" w:rsidRPr="00593A44" w:rsidRDefault="00A72F49" w:rsidP="00D66E9D">
      <w:pPr>
        <w:pStyle w:val="a3"/>
        <w:shd w:val="clear" w:color="auto" w:fill="F9FAFA"/>
        <w:spacing w:before="0" w:beforeAutospacing="0" w:after="240" w:afterAutospacing="0"/>
        <w:rPr>
          <w:color w:val="010101"/>
          <w:shd w:val="clear" w:color="auto" w:fill="F9FAFA"/>
        </w:rPr>
      </w:pPr>
    </w:p>
    <w:sectPr w:rsidR="00A72F49" w:rsidRPr="00593A44" w:rsidSect="004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48B"/>
    <w:rsid w:val="00027E5D"/>
    <w:rsid w:val="0005224B"/>
    <w:rsid w:val="000E3EBC"/>
    <w:rsid w:val="001A1943"/>
    <w:rsid w:val="0024362D"/>
    <w:rsid w:val="002A5532"/>
    <w:rsid w:val="002C53BA"/>
    <w:rsid w:val="0031195C"/>
    <w:rsid w:val="003555B4"/>
    <w:rsid w:val="003860B8"/>
    <w:rsid w:val="00436A9B"/>
    <w:rsid w:val="00467D1A"/>
    <w:rsid w:val="005030B9"/>
    <w:rsid w:val="00566965"/>
    <w:rsid w:val="00593A44"/>
    <w:rsid w:val="00634764"/>
    <w:rsid w:val="00705DD4"/>
    <w:rsid w:val="0077472F"/>
    <w:rsid w:val="00875D31"/>
    <w:rsid w:val="008E1FBC"/>
    <w:rsid w:val="008F11CF"/>
    <w:rsid w:val="0095034F"/>
    <w:rsid w:val="00964A3B"/>
    <w:rsid w:val="009B1C49"/>
    <w:rsid w:val="009F2C4C"/>
    <w:rsid w:val="00A207AD"/>
    <w:rsid w:val="00A6669E"/>
    <w:rsid w:val="00A72F49"/>
    <w:rsid w:val="00C55256"/>
    <w:rsid w:val="00C76C9F"/>
    <w:rsid w:val="00D54E55"/>
    <w:rsid w:val="00D66E9D"/>
    <w:rsid w:val="00D7248B"/>
    <w:rsid w:val="00DC1FAB"/>
    <w:rsid w:val="00DC2107"/>
    <w:rsid w:val="00E433EC"/>
    <w:rsid w:val="00F33886"/>
    <w:rsid w:val="00F36C53"/>
    <w:rsid w:val="00F649BE"/>
    <w:rsid w:val="00F74475"/>
    <w:rsid w:val="00F811EE"/>
    <w:rsid w:val="00F8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3A44"/>
  </w:style>
  <w:style w:type="character" w:customStyle="1" w:styleId="c0">
    <w:name w:val="c0"/>
    <w:basedOn w:val="a0"/>
    <w:rsid w:val="00593A44"/>
  </w:style>
  <w:style w:type="paragraph" w:customStyle="1" w:styleId="c3">
    <w:name w:val="c3"/>
    <w:basedOn w:val="a"/>
    <w:rsid w:val="00A7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4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4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XKWT4C1O20G2L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FCt7DVsqF9CdA" TargetMode="External"/><Relationship Id="rId5" Type="http://schemas.openxmlformats.org/officeDocument/2006/relationships/hyperlink" Target="https://disk.yandex.ru/i/usWdSvpum3gIk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7F313-31C5-4E14-AB7F-5D195506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2023-05-30T07:15:00Z</dcterms:created>
  <dcterms:modified xsi:type="dcterms:W3CDTF">2023-05-30T16:23:00Z</dcterms:modified>
</cp:coreProperties>
</file>