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674" w:rsidRPr="00D86936" w:rsidRDefault="00506674" w:rsidP="00203D6F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86936">
        <w:rPr>
          <w:rFonts w:ascii="Times New Roman" w:hAnsi="Times New Roman" w:cs="Times New Roman"/>
          <w:b/>
          <w:i/>
          <w:sz w:val="28"/>
          <w:szCs w:val="28"/>
        </w:rPr>
        <w:t>Лазутина</w:t>
      </w:r>
      <w:proofErr w:type="spellEnd"/>
      <w:r w:rsidRPr="00D86936">
        <w:rPr>
          <w:rFonts w:ascii="Times New Roman" w:hAnsi="Times New Roman" w:cs="Times New Roman"/>
          <w:b/>
          <w:i/>
          <w:sz w:val="28"/>
          <w:szCs w:val="28"/>
        </w:rPr>
        <w:t xml:space="preserve"> Татьяна Владимировна</w:t>
      </w:r>
    </w:p>
    <w:p w:rsidR="00506674" w:rsidRPr="00D86936" w:rsidRDefault="00506674" w:rsidP="00203D6F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86936">
        <w:rPr>
          <w:rFonts w:ascii="Times New Roman" w:hAnsi="Times New Roman" w:cs="Times New Roman"/>
          <w:i/>
          <w:sz w:val="28"/>
          <w:szCs w:val="28"/>
        </w:rPr>
        <w:t>учитель русского языка и литературы</w:t>
      </w:r>
    </w:p>
    <w:p w:rsidR="00506674" w:rsidRPr="00D86936" w:rsidRDefault="00506674" w:rsidP="00203D6F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D86936">
        <w:rPr>
          <w:rFonts w:ascii="Times New Roman" w:hAnsi="Times New Roman" w:cs="Times New Roman"/>
          <w:i/>
          <w:sz w:val="28"/>
          <w:szCs w:val="28"/>
        </w:rPr>
        <w:t>ОУ «СОШ №56 УИМ»</w:t>
      </w:r>
    </w:p>
    <w:p w:rsidR="00506674" w:rsidRDefault="00506674" w:rsidP="00203D6F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D86936">
        <w:rPr>
          <w:rFonts w:ascii="Times New Roman" w:hAnsi="Times New Roman" w:cs="Times New Roman"/>
          <w:i/>
          <w:sz w:val="28"/>
          <w:szCs w:val="28"/>
        </w:rPr>
        <w:t xml:space="preserve"> г. Магнитогорск,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6936">
        <w:rPr>
          <w:rFonts w:ascii="Times New Roman" w:hAnsi="Times New Roman" w:cs="Times New Roman"/>
          <w:i/>
          <w:sz w:val="28"/>
          <w:szCs w:val="28"/>
        </w:rPr>
        <w:t>Челябинская область</w:t>
      </w:r>
    </w:p>
    <w:p w:rsidR="00506674" w:rsidRPr="00D86936" w:rsidRDefault="00506674" w:rsidP="00203D6F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06674" w:rsidRPr="00506674" w:rsidRDefault="00506674" w:rsidP="00203D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текста литературного произведения как инструмент формирования читательской грамотности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60799" w:rsidRPr="00AA65E6" w:rsidRDefault="00506674" w:rsidP="00203D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5E6"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 w:rsidRPr="00AA65E6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724999" w:rsidRPr="00AA65E6">
        <w:rPr>
          <w:rFonts w:ascii="Times New Roman" w:hAnsi="Times New Roman" w:cs="Times New Roman"/>
          <w:sz w:val="28"/>
          <w:szCs w:val="28"/>
        </w:rPr>
        <w:t xml:space="preserve">рассматривается </w:t>
      </w:r>
      <w:r w:rsidR="00092C39" w:rsidRPr="00AA65E6">
        <w:rPr>
          <w:rFonts w:ascii="Times New Roman" w:hAnsi="Times New Roman" w:cs="Times New Roman"/>
          <w:sz w:val="28"/>
          <w:szCs w:val="28"/>
        </w:rPr>
        <w:t>а</w:t>
      </w:r>
      <w:r w:rsidR="00724999" w:rsidRPr="00AA65E6">
        <w:rPr>
          <w:rFonts w:ascii="Times New Roman" w:hAnsi="Times New Roman" w:cs="Times New Roman"/>
          <w:sz w:val="28"/>
          <w:szCs w:val="28"/>
        </w:rPr>
        <w:t xml:space="preserve">нализ текста </w:t>
      </w:r>
      <w:r w:rsidR="00092C39" w:rsidRPr="00AA65E6">
        <w:rPr>
          <w:rFonts w:ascii="Times New Roman" w:hAnsi="Times New Roman" w:cs="Times New Roman"/>
          <w:sz w:val="28"/>
          <w:szCs w:val="28"/>
        </w:rPr>
        <w:t xml:space="preserve">на уроках литературы </w:t>
      </w:r>
      <w:r w:rsidR="00724999" w:rsidRPr="00AA65E6">
        <w:rPr>
          <w:rFonts w:ascii="Times New Roman" w:hAnsi="Times New Roman" w:cs="Times New Roman"/>
          <w:sz w:val="28"/>
          <w:szCs w:val="28"/>
        </w:rPr>
        <w:t>как инструмент формиро</w:t>
      </w:r>
      <w:r w:rsidR="00310BE5" w:rsidRPr="00AA65E6">
        <w:rPr>
          <w:rFonts w:ascii="Times New Roman" w:hAnsi="Times New Roman" w:cs="Times New Roman"/>
          <w:sz w:val="28"/>
          <w:szCs w:val="28"/>
        </w:rPr>
        <w:t xml:space="preserve">вания читательской грамотности </w:t>
      </w:r>
      <w:r w:rsidR="00724999" w:rsidRPr="00AA65E6">
        <w:rPr>
          <w:rFonts w:ascii="Times New Roman" w:hAnsi="Times New Roman" w:cs="Times New Roman"/>
          <w:sz w:val="28"/>
          <w:szCs w:val="28"/>
        </w:rPr>
        <w:t>обучающи</w:t>
      </w:r>
      <w:r w:rsidR="00092C39" w:rsidRPr="00AA65E6">
        <w:rPr>
          <w:rFonts w:ascii="Times New Roman" w:hAnsi="Times New Roman" w:cs="Times New Roman"/>
          <w:sz w:val="28"/>
          <w:szCs w:val="28"/>
        </w:rPr>
        <w:t>х</w:t>
      </w:r>
      <w:r w:rsidR="00724999" w:rsidRPr="00AA65E6">
        <w:rPr>
          <w:rFonts w:ascii="Times New Roman" w:hAnsi="Times New Roman" w:cs="Times New Roman"/>
          <w:sz w:val="28"/>
          <w:szCs w:val="28"/>
        </w:rPr>
        <w:t xml:space="preserve">ся </w:t>
      </w:r>
    </w:p>
    <w:p w:rsidR="00506674" w:rsidRPr="00AA65E6" w:rsidRDefault="00506674" w:rsidP="00203D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5E6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="00724999" w:rsidRPr="00AA65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4999" w:rsidRPr="00AA65E6">
        <w:rPr>
          <w:rFonts w:ascii="Times New Roman" w:hAnsi="Times New Roman" w:cs="Times New Roman"/>
          <w:sz w:val="28"/>
          <w:szCs w:val="28"/>
        </w:rPr>
        <w:t>компетенции,</w:t>
      </w:r>
      <w:r w:rsidRPr="00AA65E6">
        <w:rPr>
          <w:rFonts w:ascii="Times New Roman" w:hAnsi="Times New Roman" w:cs="Times New Roman"/>
          <w:sz w:val="28"/>
          <w:szCs w:val="28"/>
        </w:rPr>
        <w:t xml:space="preserve"> </w:t>
      </w:r>
      <w:r w:rsidR="00724999" w:rsidRPr="00AA65E6">
        <w:rPr>
          <w:rFonts w:ascii="Times New Roman" w:hAnsi="Times New Roman" w:cs="Times New Roman"/>
          <w:sz w:val="28"/>
          <w:szCs w:val="28"/>
        </w:rPr>
        <w:t xml:space="preserve">качества личности, </w:t>
      </w:r>
      <w:r w:rsidR="00380FB0" w:rsidRPr="00AA65E6">
        <w:rPr>
          <w:rFonts w:ascii="Times New Roman" w:hAnsi="Times New Roman" w:cs="Times New Roman"/>
          <w:sz w:val="28"/>
          <w:szCs w:val="28"/>
        </w:rPr>
        <w:t>функ</w:t>
      </w:r>
      <w:r w:rsidR="00194934" w:rsidRPr="00AA65E6">
        <w:rPr>
          <w:rFonts w:ascii="Times New Roman" w:hAnsi="Times New Roman" w:cs="Times New Roman"/>
          <w:sz w:val="28"/>
          <w:szCs w:val="28"/>
        </w:rPr>
        <w:t>ц</w:t>
      </w:r>
      <w:r w:rsidR="00380FB0" w:rsidRPr="00AA65E6">
        <w:rPr>
          <w:rFonts w:ascii="Times New Roman" w:hAnsi="Times New Roman" w:cs="Times New Roman"/>
          <w:sz w:val="28"/>
          <w:szCs w:val="28"/>
        </w:rPr>
        <w:t>иональная грамотность, читательская грамотность</w:t>
      </w:r>
      <w:r w:rsidR="00724999" w:rsidRPr="00AA65E6">
        <w:rPr>
          <w:rFonts w:ascii="Times New Roman" w:hAnsi="Times New Roman" w:cs="Times New Roman"/>
          <w:sz w:val="28"/>
          <w:szCs w:val="28"/>
        </w:rPr>
        <w:t>, читательские умения.</w:t>
      </w:r>
    </w:p>
    <w:p w:rsidR="00380FB0" w:rsidRDefault="00B60799" w:rsidP="00380F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3FF">
        <w:rPr>
          <w:rFonts w:ascii="Times New Roman" w:hAnsi="Times New Roman" w:cs="Times New Roman"/>
          <w:sz w:val="28"/>
          <w:szCs w:val="28"/>
        </w:rPr>
        <w:t>Перед современной системой образования стоит проблема повышения конкурентоспособности и качества образования, адаптации его содержания к складывающимся жизненным условиям. Развитие общества требует от ч</w:t>
      </w:r>
      <w:r w:rsidR="00310BE5">
        <w:rPr>
          <w:rFonts w:ascii="Times New Roman" w:hAnsi="Times New Roman" w:cs="Times New Roman"/>
          <w:sz w:val="28"/>
          <w:szCs w:val="28"/>
        </w:rPr>
        <w:t xml:space="preserve">еловека как профессионализма и интеллектуальных усилий, так и </w:t>
      </w:r>
      <w:r w:rsidRPr="006833FF">
        <w:rPr>
          <w:rFonts w:ascii="Times New Roman" w:hAnsi="Times New Roman" w:cs="Times New Roman"/>
          <w:sz w:val="28"/>
          <w:szCs w:val="28"/>
        </w:rPr>
        <w:t>гибкости для принятия правильных решений</w:t>
      </w:r>
      <w:r w:rsidR="00065039" w:rsidRPr="006833FF">
        <w:rPr>
          <w:rFonts w:ascii="Times New Roman" w:hAnsi="Times New Roman" w:cs="Times New Roman"/>
          <w:sz w:val="28"/>
          <w:szCs w:val="28"/>
        </w:rPr>
        <w:t>,</w:t>
      </w:r>
      <w:r w:rsidRPr="006833FF">
        <w:rPr>
          <w:rFonts w:ascii="Times New Roman" w:hAnsi="Times New Roman" w:cs="Times New Roman"/>
          <w:sz w:val="28"/>
          <w:szCs w:val="28"/>
        </w:rPr>
        <w:t xml:space="preserve"> </w:t>
      </w:r>
      <w:r w:rsidR="00065039" w:rsidRPr="006833FF">
        <w:rPr>
          <w:rFonts w:ascii="Times New Roman" w:hAnsi="Times New Roman" w:cs="Times New Roman"/>
          <w:sz w:val="28"/>
          <w:szCs w:val="28"/>
        </w:rPr>
        <w:t xml:space="preserve">в том числе и нестандартных, </w:t>
      </w:r>
      <w:r w:rsidRPr="006833FF">
        <w:rPr>
          <w:rFonts w:ascii="Times New Roman" w:hAnsi="Times New Roman" w:cs="Times New Roman"/>
          <w:sz w:val="28"/>
          <w:szCs w:val="28"/>
        </w:rPr>
        <w:t>в различных жизненных ситуациях</w:t>
      </w:r>
      <w:r w:rsidR="004C6707" w:rsidRPr="006833FF">
        <w:rPr>
          <w:rFonts w:ascii="Times New Roman" w:hAnsi="Times New Roman" w:cs="Times New Roman"/>
          <w:sz w:val="28"/>
          <w:szCs w:val="28"/>
        </w:rPr>
        <w:t>,</w:t>
      </w:r>
      <w:r w:rsidRPr="006833FF">
        <w:rPr>
          <w:rFonts w:ascii="Times New Roman" w:hAnsi="Times New Roman" w:cs="Times New Roman"/>
          <w:sz w:val="28"/>
          <w:szCs w:val="28"/>
        </w:rPr>
        <w:t xml:space="preserve"> </w:t>
      </w:r>
      <w:r w:rsidR="004C6707" w:rsidRPr="006833FF">
        <w:rPr>
          <w:rFonts w:ascii="Times New Roman" w:hAnsi="Times New Roman" w:cs="Times New Roman"/>
          <w:sz w:val="28"/>
          <w:szCs w:val="28"/>
        </w:rPr>
        <w:t>стремления к непрерывному образованию.</w:t>
      </w:r>
      <w:r w:rsidR="005551C8" w:rsidRPr="006833FF">
        <w:rPr>
          <w:rFonts w:ascii="Times New Roman" w:hAnsi="Times New Roman" w:cs="Times New Roman"/>
          <w:sz w:val="28"/>
          <w:szCs w:val="28"/>
        </w:rPr>
        <w:t xml:space="preserve"> </w:t>
      </w:r>
      <w:r w:rsidR="00B71502" w:rsidRPr="00B71502">
        <w:rPr>
          <w:rFonts w:ascii="Times New Roman" w:hAnsi="Times New Roman" w:cs="Times New Roman"/>
          <w:sz w:val="28"/>
          <w:szCs w:val="28"/>
        </w:rPr>
        <w:t xml:space="preserve">Ведущими качествами  личности XXI </w:t>
      </w:r>
      <w:r w:rsidR="00B71502">
        <w:rPr>
          <w:rFonts w:ascii="Times New Roman" w:hAnsi="Times New Roman" w:cs="Times New Roman"/>
          <w:sz w:val="28"/>
          <w:szCs w:val="28"/>
        </w:rPr>
        <w:t>становятся</w:t>
      </w:r>
      <w:r w:rsidR="00B71502" w:rsidRPr="00B71502">
        <w:rPr>
          <w:rFonts w:ascii="Times New Roman" w:hAnsi="Times New Roman" w:cs="Times New Roman"/>
          <w:sz w:val="28"/>
          <w:szCs w:val="28"/>
        </w:rPr>
        <w:t xml:space="preserve"> любознательность, инициативность, настойчивость, адаптивность социальная и культурная осведомленность, определяемые  компетенциями (критическое мышление, способность решать возникающие жизненные проблемы, креативность, </w:t>
      </w:r>
      <w:proofErr w:type="spellStart"/>
      <w:r w:rsidR="00B71502" w:rsidRPr="00B71502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="00B71502" w:rsidRPr="00B71502">
        <w:rPr>
          <w:rFonts w:ascii="Times New Roman" w:hAnsi="Times New Roman" w:cs="Times New Roman"/>
          <w:sz w:val="28"/>
          <w:szCs w:val="28"/>
        </w:rPr>
        <w:t xml:space="preserve">, способность к сотрудничеству), которыми человек овладевает в результате развития функциональной грамотности (читательской, математической, финансовой, естественнонаучной, </w:t>
      </w:r>
      <w:proofErr w:type="gramStart"/>
      <w:r w:rsidR="00B71502" w:rsidRPr="00B71502">
        <w:rPr>
          <w:rFonts w:ascii="Times New Roman" w:hAnsi="Times New Roman" w:cs="Times New Roman"/>
          <w:sz w:val="28"/>
          <w:szCs w:val="28"/>
        </w:rPr>
        <w:t>ИКТ-грамотности</w:t>
      </w:r>
      <w:proofErr w:type="gramEnd"/>
      <w:r w:rsidR="00B71502" w:rsidRPr="00B71502">
        <w:rPr>
          <w:rFonts w:ascii="Times New Roman" w:hAnsi="Times New Roman" w:cs="Times New Roman"/>
          <w:sz w:val="28"/>
          <w:szCs w:val="28"/>
        </w:rPr>
        <w:t xml:space="preserve">, глобальных компетенций и креативности). </w:t>
      </w:r>
      <w:r w:rsidR="00004A34" w:rsidRPr="006833FF">
        <w:rPr>
          <w:rFonts w:ascii="Times New Roman" w:hAnsi="Times New Roman" w:cs="Times New Roman"/>
          <w:sz w:val="28"/>
          <w:szCs w:val="28"/>
        </w:rPr>
        <w:t>Ф</w:t>
      </w:r>
      <w:r w:rsidR="004C6707" w:rsidRPr="006833FF">
        <w:rPr>
          <w:rFonts w:ascii="Times New Roman" w:hAnsi="Times New Roman" w:cs="Times New Roman"/>
          <w:sz w:val="28"/>
          <w:szCs w:val="28"/>
        </w:rPr>
        <w:t>ункционально грамотный человек — это человек, который способен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</w:t>
      </w:r>
      <w:r w:rsidR="00004A34" w:rsidRPr="006833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04A34" w:rsidRPr="00380FB0" w:rsidRDefault="00380FB0" w:rsidP="00380F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Задача формирования</w:t>
      </w:r>
      <w:r w:rsidR="00004A34" w:rsidRPr="006833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33FF">
        <w:rPr>
          <w:rFonts w:ascii="Times New Roman" w:hAnsi="Times New Roman" w:cs="Times New Roman"/>
          <w:color w:val="000000"/>
          <w:sz w:val="28"/>
          <w:szCs w:val="28"/>
        </w:rPr>
        <w:t>адаптированной к современным условиям</w:t>
      </w:r>
      <w:r w:rsidRPr="00380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личности</w:t>
      </w:r>
      <w:r w:rsidRPr="00380FB0">
        <w:rPr>
          <w:rFonts w:ascii="Times New Roman" w:hAnsi="Times New Roman" w:cs="Times New Roman"/>
          <w:color w:val="000000"/>
          <w:sz w:val="28"/>
          <w:szCs w:val="28"/>
        </w:rPr>
        <w:t xml:space="preserve"> с критическим, нестандартным мышлением, способно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380FB0">
        <w:rPr>
          <w:rFonts w:ascii="Times New Roman" w:hAnsi="Times New Roman" w:cs="Times New Roman"/>
          <w:color w:val="000000"/>
          <w:sz w:val="28"/>
          <w:szCs w:val="28"/>
        </w:rPr>
        <w:t xml:space="preserve"> к поиску рациональных решений, ответственно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380FB0">
        <w:rPr>
          <w:rFonts w:ascii="Times New Roman" w:hAnsi="Times New Roman" w:cs="Times New Roman"/>
          <w:color w:val="000000"/>
          <w:sz w:val="28"/>
          <w:szCs w:val="28"/>
        </w:rPr>
        <w:t xml:space="preserve"> за собственный выбор и результаты своей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0BE5">
        <w:rPr>
          <w:rFonts w:ascii="Times New Roman" w:hAnsi="Times New Roman" w:cs="Times New Roman"/>
          <w:sz w:val="28"/>
          <w:szCs w:val="28"/>
        </w:rPr>
        <w:t xml:space="preserve">находят отражение в </w:t>
      </w:r>
      <w:r w:rsidR="00004A34" w:rsidRPr="006833FF">
        <w:rPr>
          <w:rFonts w:ascii="Times New Roman" w:hAnsi="Times New Roman" w:cs="Times New Roman"/>
          <w:sz w:val="28"/>
          <w:szCs w:val="28"/>
        </w:rPr>
        <w:t>обновленных Федеральных государственных образовательных стандартах, Концепциях преподавания различных школьных предметов</w:t>
      </w:r>
      <w:r w:rsidR="00203D6F">
        <w:rPr>
          <w:rFonts w:ascii="Times New Roman" w:hAnsi="Times New Roman" w:cs="Times New Roman"/>
          <w:sz w:val="28"/>
          <w:szCs w:val="28"/>
        </w:rPr>
        <w:t>.</w:t>
      </w:r>
      <w:r w:rsidR="00203D6F" w:rsidRPr="00203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3D6F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5B"/>
      </w:r>
      <w:r w:rsidR="00203D6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203D6F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5D"/>
      </w:r>
      <w:r w:rsidR="00B71502">
        <w:rPr>
          <w:rFonts w:ascii="Times New Roman" w:hAnsi="Times New Roman" w:cs="Times New Roman"/>
          <w:sz w:val="28"/>
          <w:szCs w:val="28"/>
        </w:rPr>
        <w:t xml:space="preserve"> Сегодня освоение содержания</w:t>
      </w:r>
      <w:r w:rsidR="00004A34" w:rsidRPr="006833FF">
        <w:rPr>
          <w:rFonts w:ascii="Times New Roman" w:hAnsi="Times New Roman" w:cs="Times New Roman"/>
          <w:sz w:val="28"/>
          <w:szCs w:val="28"/>
        </w:rPr>
        <w:t xml:space="preserve"> предмета</w:t>
      </w:r>
      <w:r w:rsidR="00B71502">
        <w:rPr>
          <w:rFonts w:ascii="Times New Roman" w:hAnsi="Times New Roman" w:cs="Times New Roman"/>
          <w:sz w:val="28"/>
          <w:szCs w:val="28"/>
        </w:rPr>
        <w:t xml:space="preserve"> – </w:t>
      </w:r>
      <w:r w:rsidR="00004A34" w:rsidRPr="006833FF">
        <w:rPr>
          <w:rFonts w:ascii="Times New Roman" w:hAnsi="Times New Roman" w:cs="Times New Roman"/>
          <w:sz w:val="28"/>
          <w:szCs w:val="28"/>
        </w:rPr>
        <w:t xml:space="preserve">это не только </w:t>
      </w:r>
      <w:proofErr w:type="spellStart"/>
      <w:r w:rsidR="00004A34" w:rsidRPr="006833FF">
        <w:rPr>
          <w:rFonts w:ascii="Times New Roman" w:hAnsi="Times New Roman" w:cs="Times New Roman"/>
          <w:sz w:val="28"/>
          <w:szCs w:val="28"/>
        </w:rPr>
        <w:t>освоен</w:t>
      </w:r>
      <w:r w:rsidR="00D76C3E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310BE5">
        <w:rPr>
          <w:rFonts w:ascii="Times New Roman" w:hAnsi="Times New Roman" w:cs="Times New Roman"/>
          <w:sz w:val="28"/>
          <w:szCs w:val="28"/>
        </w:rPr>
        <w:t xml:space="preserve"> системы знаний, но и </w:t>
      </w:r>
      <w:r w:rsidR="00004A34" w:rsidRPr="006833FF">
        <w:rPr>
          <w:rFonts w:ascii="Times New Roman" w:hAnsi="Times New Roman" w:cs="Times New Roman"/>
          <w:sz w:val="28"/>
          <w:szCs w:val="28"/>
        </w:rPr>
        <w:t>формирование способности использовать знания для решения различных задач, находить нужную</w:t>
      </w:r>
      <w:proofErr w:type="gramEnd"/>
      <w:r w:rsidR="00004A34" w:rsidRPr="006833FF">
        <w:rPr>
          <w:rFonts w:ascii="Times New Roman" w:hAnsi="Times New Roman" w:cs="Times New Roman"/>
          <w:sz w:val="28"/>
          <w:szCs w:val="28"/>
        </w:rPr>
        <w:t xml:space="preserve"> информацию, преобразовывать и применять её для создания новых знаний и технологий. При этом сделаны акценты на чтении составных текстов: это позволяет оценить умение интерпретировать и обобщать информацию, полученную из нескольких отличающихся источников.</w:t>
      </w:r>
    </w:p>
    <w:p w:rsidR="00004A34" w:rsidRPr="006833FF" w:rsidRDefault="00004A34" w:rsidP="00203D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33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Таким образом, ч</w:t>
      </w:r>
      <w:r w:rsidR="00B60799" w:rsidRPr="006833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итательская</w:t>
      </w:r>
      <w:r w:rsidR="00310B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0799" w:rsidRPr="006833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грамотность</w:t>
      </w:r>
      <w:r w:rsidR="00310B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B60799" w:rsidRPr="006833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это</w:t>
      </w:r>
      <w:r w:rsidR="00196D14" w:rsidRPr="006833FF">
        <w:rPr>
          <w:rFonts w:ascii="Times New Roman" w:hAnsi="Times New Roman" w:cs="Times New Roman"/>
          <w:sz w:val="28"/>
          <w:szCs w:val="28"/>
          <w:shd w:val="clear" w:color="auto" w:fill="FFFFFF"/>
        </w:rPr>
        <w:t> базов</w:t>
      </w:r>
      <w:r w:rsidR="004C6707" w:rsidRPr="006833FF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="00683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6707" w:rsidRPr="006833FF">
        <w:rPr>
          <w:rFonts w:ascii="Times New Roman" w:hAnsi="Times New Roman" w:cs="Times New Roman"/>
          <w:sz w:val="28"/>
          <w:szCs w:val="28"/>
        </w:rPr>
        <w:t>составляющ</w:t>
      </w:r>
      <w:r w:rsidR="005B413D" w:rsidRPr="006833FF">
        <w:rPr>
          <w:rFonts w:ascii="Times New Roman" w:hAnsi="Times New Roman" w:cs="Times New Roman"/>
          <w:sz w:val="28"/>
          <w:szCs w:val="28"/>
        </w:rPr>
        <w:t xml:space="preserve">ая </w:t>
      </w:r>
      <w:r w:rsidR="00B60799" w:rsidRPr="006833FF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функциональной </w:t>
      </w:r>
      <w:r w:rsidR="00B60799" w:rsidRPr="006833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грамотности</w:t>
      </w:r>
      <w:r w:rsidR="00310B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B413D" w:rsidRPr="00683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концепции исследований </w:t>
      </w:r>
      <w:r w:rsidR="005B413D" w:rsidRPr="006833F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PISA</w:t>
      </w:r>
      <w:r w:rsidR="005B413D" w:rsidRPr="00683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«Читательская грамотность – способность человека понимать, использовать, оценивать тексты, размышлять о них и заниматься чтением для того, чтобы достигать своих </w:t>
      </w:r>
      <w:r w:rsidR="00270F0B"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r w:rsidR="005B413D" w:rsidRPr="006833FF">
        <w:rPr>
          <w:rFonts w:ascii="Times New Roman" w:hAnsi="Times New Roman" w:cs="Times New Roman"/>
          <w:sz w:val="28"/>
          <w:szCs w:val="28"/>
          <w:shd w:val="clear" w:color="auto" w:fill="FFFFFF"/>
        </w:rPr>
        <w:t>елей, расширять свои знания и возможности, участвовать в социальной жизни». Значимость навыков чтения, а значит, и филологических дисциплин в формировании грамотного читателя очень высока.</w:t>
      </w:r>
    </w:p>
    <w:p w:rsidR="006833FF" w:rsidRDefault="006833FF" w:rsidP="00203D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33FF"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Литература как учебный предмет решает важнейшие «</w:t>
      </w:r>
      <w:r w:rsidRPr="0068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</w:t>
      </w:r>
      <w:r w:rsidR="00270F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интерпретировать прочитанное…</w:t>
      </w:r>
      <w:r w:rsidRPr="0068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</w:t>
      </w:r>
      <w:proofErr w:type="gramStart"/>
      <w:r w:rsidRPr="006833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прочитанному</w:t>
      </w:r>
      <w:proofErr w:type="gramEnd"/>
      <w:r w:rsidRPr="0068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интерпретаций, сопоставлять и сравнивать художественные произведения, их </w:t>
      </w:r>
      <w:r w:rsidRPr="006833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фрагменты, образы и </w:t>
      </w:r>
      <w:proofErr w:type="gramStart"/>
      <w:r w:rsidRPr="006833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</w:t>
      </w:r>
      <w:proofErr w:type="gramEnd"/>
      <w:r w:rsidRPr="0068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между собой, так и с произведениями других искусств, формировать представления о специфике литературы в ряду других искусств и об историко-литературном процессе, развивать умения поиска необходимой информации с использованием различных источников, владеть навыками их критической оценки</w:t>
      </w:r>
      <w:r w:rsidRPr="00683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  <w:r w:rsidR="0045161F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5B"/>
      </w:r>
      <w:r w:rsidR="0045161F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45161F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5D"/>
      </w:r>
    </w:p>
    <w:p w:rsidR="0045161F" w:rsidRDefault="006833FF" w:rsidP="00203D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161F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 литературного произведения, эпизода</w:t>
      </w:r>
      <w:r w:rsidR="00270F0B">
        <w:rPr>
          <w:rFonts w:ascii="Times New Roman" w:hAnsi="Times New Roman" w:cs="Times New Roman"/>
          <w:sz w:val="28"/>
          <w:szCs w:val="28"/>
          <w:shd w:val="clear" w:color="auto" w:fill="FFFFFF"/>
        </w:rPr>
        <w:t>, стихотворного произведения</w:t>
      </w:r>
      <w:r w:rsidRPr="004516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один из основных видов деятельности обучающихся на уроках литературы.</w:t>
      </w:r>
      <w:r w:rsidR="004516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161F" w:rsidRPr="0045161F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 текс</w:t>
      </w:r>
      <w:r w:rsidR="0045161F">
        <w:rPr>
          <w:rFonts w:ascii="Times New Roman" w:hAnsi="Times New Roman" w:cs="Times New Roman"/>
          <w:sz w:val="28"/>
          <w:szCs w:val="28"/>
          <w:shd w:val="clear" w:color="auto" w:fill="FFFFFF"/>
        </w:rPr>
        <w:t>та литературного произведения</w:t>
      </w:r>
      <w:r w:rsidR="00270F0B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представляющего сплошной текст,</w:t>
      </w:r>
      <w:r w:rsidR="004516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0B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служит </w:t>
      </w:r>
      <w:r w:rsidR="0045161F" w:rsidRPr="00996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инструментом формирования </w:t>
      </w:r>
      <w:r w:rsidR="00EB5654" w:rsidRPr="00996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читательских умений, определяющих </w:t>
      </w:r>
      <w:r w:rsidR="0045161F" w:rsidRPr="00996F7A">
        <w:rPr>
          <w:rFonts w:ascii="Times New Roman" w:hAnsi="Times New Roman" w:cs="Times New Roman"/>
          <w:sz w:val="28"/>
          <w:szCs w:val="28"/>
          <w:shd w:val="clear" w:color="auto" w:fill="FFFFFF"/>
        </w:rPr>
        <w:t>читательск</w:t>
      </w:r>
      <w:r w:rsidR="00EB5654" w:rsidRPr="00996F7A">
        <w:rPr>
          <w:rFonts w:ascii="Times New Roman" w:hAnsi="Times New Roman" w:cs="Times New Roman"/>
          <w:sz w:val="28"/>
          <w:szCs w:val="28"/>
          <w:shd w:val="clear" w:color="auto" w:fill="FFFFFF"/>
        </w:rPr>
        <w:t>ую г</w:t>
      </w:r>
      <w:r w:rsidR="00EB5654" w:rsidRPr="00380FB0">
        <w:rPr>
          <w:rFonts w:ascii="Times New Roman" w:hAnsi="Times New Roman" w:cs="Times New Roman"/>
          <w:sz w:val="28"/>
          <w:szCs w:val="28"/>
          <w:shd w:val="clear" w:color="auto" w:fill="FFFFFF"/>
        </w:rPr>
        <w:t>рамотность</w:t>
      </w:r>
      <w:r w:rsidR="00EB56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</w:t>
      </w:r>
      <w:r w:rsidR="0045161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73429C" w:rsidRPr="00EB5654" w:rsidRDefault="0045161F" w:rsidP="00203D6F">
      <w:pPr>
        <w:pStyle w:val="a8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5654">
        <w:rPr>
          <w:rFonts w:ascii="Times New Roman" w:hAnsi="Times New Roman" w:cs="Times New Roman"/>
          <w:sz w:val="28"/>
          <w:szCs w:val="28"/>
          <w:shd w:val="clear" w:color="auto" w:fill="FFFFFF"/>
        </w:rPr>
        <w:t>находить и извлекать информацию (</w:t>
      </w:r>
      <w:r w:rsidR="00270F0B" w:rsidRPr="00EB5654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умения, связанные с поиском информации в одном или нескольких фрагментах текста, в разных текстах, а также умения локализовать и определять наличие или отсутствие данной информации в тексте.)</w:t>
      </w:r>
      <w:r w:rsidR="0073429C" w:rsidRPr="00EB565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F4D32" w:rsidRPr="00EB5654" w:rsidRDefault="00270F0B" w:rsidP="00203D6F">
      <w:pPr>
        <w:pStyle w:val="a8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B5654">
        <w:rPr>
          <w:rFonts w:ascii="Times New Roman" w:hAnsi="Times New Roman" w:cs="Times New Roman"/>
          <w:sz w:val="28"/>
          <w:szCs w:val="28"/>
          <w:shd w:val="clear" w:color="auto" w:fill="FFFFFF"/>
        </w:rPr>
        <w:t>понимать и интерпретировать информацию</w:t>
      </w:r>
      <w:r w:rsidR="0073429C" w:rsidRPr="00EB56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(умений понимать </w:t>
      </w:r>
      <w:proofErr w:type="spellStart"/>
      <w:r w:rsidR="0073429C" w:rsidRPr="00EB5654">
        <w:rPr>
          <w:rFonts w:ascii="Times New Roman" w:hAnsi="Times New Roman" w:cs="Times New Roman"/>
          <w:sz w:val="28"/>
          <w:szCs w:val="28"/>
          <w:shd w:val="clear" w:color="auto" w:fill="FFFFFF"/>
        </w:rPr>
        <w:t>фактологическую</w:t>
      </w:r>
      <w:proofErr w:type="spellEnd"/>
      <w:r w:rsidR="0073429C" w:rsidRPr="00EB56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информацию (сюжет, последовательность событий</w:t>
      </w:r>
      <w:r w:rsidR="003F4D32" w:rsidRPr="00EB565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73429C" w:rsidRPr="00EB5654">
        <w:rPr>
          <w:rFonts w:ascii="Times New Roman" w:hAnsi="Times New Roman" w:cs="Times New Roman"/>
          <w:sz w:val="28"/>
          <w:szCs w:val="28"/>
          <w:shd w:val="clear" w:color="auto" w:fill="FFFFFF"/>
        </w:rPr>
        <w:t>, понимать смысловую структуру текста (определять тему, главную мысль/идею, назначение текста), понимать значение</w:t>
      </w:r>
      <w:r w:rsidR="003F4D32" w:rsidRPr="00EB56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</w:t>
      </w:r>
      <w:r w:rsidR="0073429C" w:rsidRPr="00EB56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контексту</w:t>
      </w:r>
      <w:r w:rsidR="003F4D32" w:rsidRPr="00EB56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обращаться к справочной литературе</w:t>
      </w:r>
      <w:r w:rsidR="0073429C" w:rsidRPr="00EB5654">
        <w:rPr>
          <w:rFonts w:ascii="Times New Roman" w:hAnsi="Times New Roman" w:cs="Times New Roman"/>
          <w:sz w:val="28"/>
          <w:szCs w:val="28"/>
          <w:shd w:val="clear" w:color="auto" w:fill="FFFFFF"/>
        </w:rPr>
        <w:t>, делать выводы на основе интеграции информации из разных частей текст</w:t>
      </w:r>
      <w:r w:rsidR="003F4D32" w:rsidRPr="00EB5654">
        <w:rPr>
          <w:rFonts w:ascii="Times New Roman" w:hAnsi="Times New Roman" w:cs="Times New Roman"/>
          <w:sz w:val="28"/>
          <w:szCs w:val="28"/>
          <w:shd w:val="clear" w:color="auto" w:fill="FFFFFF"/>
        </w:rPr>
        <w:t>а, п</w:t>
      </w:r>
      <w:r w:rsidR="0073429C" w:rsidRPr="00EB5654">
        <w:rPr>
          <w:rFonts w:ascii="Times New Roman" w:hAnsi="Times New Roman" w:cs="Times New Roman"/>
          <w:sz w:val="28"/>
          <w:szCs w:val="28"/>
          <w:shd w:val="clear" w:color="auto" w:fill="FFFFFF"/>
        </w:rPr>
        <w:t>он</w:t>
      </w:r>
      <w:r w:rsidR="003F4D32" w:rsidRPr="00EB56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имать чувства, </w:t>
      </w:r>
      <w:r w:rsidR="0073429C" w:rsidRPr="00EB5654">
        <w:rPr>
          <w:rFonts w:ascii="Times New Roman" w:hAnsi="Times New Roman" w:cs="Times New Roman"/>
          <w:sz w:val="28"/>
          <w:szCs w:val="28"/>
          <w:shd w:val="clear" w:color="auto" w:fill="FFFFFF"/>
        </w:rPr>
        <w:t>мотивы, характеры герое</w:t>
      </w:r>
      <w:r w:rsidR="003F4D32" w:rsidRPr="00EB5654">
        <w:rPr>
          <w:rFonts w:ascii="Times New Roman" w:hAnsi="Times New Roman" w:cs="Times New Roman"/>
          <w:sz w:val="28"/>
          <w:szCs w:val="28"/>
          <w:shd w:val="clear" w:color="auto" w:fill="FFFFFF"/>
        </w:rPr>
        <w:t>в, понимать авторскую позицию по отношению к обсуждаемой проблеме, интерпретировать текст или его фрагмент</w:t>
      </w:r>
      <w:proofErr w:type="gramEnd"/>
      <w:r w:rsidR="003F4D32" w:rsidRPr="00EB5654">
        <w:rPr>
          <w:rFonts w:ascii="Times New Roman" w:hAnsi="Times New Roman" w:cs="Times New Roman"/>
          <w:sz w:val="28"/>
          <w:szCs w:val="28"/>
          <w:shd w:val="clear" w:color="auto" w:fill="FFFFFF"/>
        </w:rPr>
        <w:t>, учитывая жанр или ситуацию функционирования текста, делать выводы на основе информации, представленной в одном фрагменте текста, обращаться к историческому контексту произведения);</w:t>
      </w:r>
    </w:p>
    <w:p w:rsidR="0073429C" w:rsidRPr="00EB5654" w:rsidRDefault="003F4D32" w:rsidP="00203D6F">
      <w:pPr>
        <w:pStyle w:val="a8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56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осмысливать и оценивать содержание и форму текста (оценивать содержание и форму текста или его частей, соотносить с коммуникативными намерениями автора, понимать </w:t>
      </w:r>
      <w:r w:rsidR="00837346" w:rsidRPr="00EB5654">
        <w:rPr>
          <w:rFonts w:ascii="Times New Roman" w:hAnsi="Times New Roman" w:cs="Times New Roman"/>
          <w:sz w:val="28"/>
          <w:szCs w:val="28"/>
          <w:shd w:val="clear" w:color="auto" w:fill="FFFFFF"/>
        </w:rPr>
        <w:t>цель</w:t>
      </w:r>
      <w:r w:rsidRPr="00EB56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7346" w:rsidRPr="00EB5654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использования средств художественной выразительности</w:t>
      </w:r>
      <w:r w:rsidR="005260B0" w:rsidRPr="00EB5654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6833FF" w:rsidRPr="00EB5654" w:rsidRDefault="005260B0" w:rsidP="00203D6F">
      <w:pPr>
        <w:pStyle w:val="a8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565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</w:t>
      </w:r>
      <w:r w:rsidR="00837346" w:rsidRPr="00EB5654">
        <w:rPr>
          <w:rFonts w:ascii="Times New Roman" w:hAnsi="Times New Roman" w:cs="Times New Roman"/>
          <w:sz w:val="28"/>
          <w:szCs w:val="28"/>
          <w:shd w:val="clear" w:color="auto" w:fill="FFFFFF"/>
        </w:rPr>
        <w:t>спользовать информацию из текста</w:t>
      </w:r>
      <w:r w:rsidR="00EB5654" w:rsidRPr="00EB56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9231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оценивать текст с эстетической точки зрения, понимать воспитательный потенциал текста, </w:t>
      </w:r>
      <w:r w:rsidR="00EB5654" w:rsidRPr="00EB56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выявлять связь между </w:t>
      </w:r>
      <w:proofErr w:type="gramStart"/>
      <w:r w:rsidR="00EB5654" w:rsidRPr="00EB5654">
        <w:rPr>
          <w:rFonts w:ascii="Times New Roman" w:hAnsi="Times New Roman" w:cs="Times New Roman"/>
          <w:sz w:val="28"/>
          <w:szCs w:val="28"/>
          <w:shd w:val="clear" w:color="auto" w:fill="FFFFFF"/>
        </w:rPr>
        <w:t>прочитанным</w:t>
      </w:r>
      <w:proofErr w:type="gramEnd"/>
      <w:r w:rsidR="00EB5654" w:rsidRPr="00EB56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современной реальнос</w:t>
      </w:r>
      <w:r w:rsidR="00310B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тью, формулировать собственную </w:t>
      </w:r>
      <w:r w:rsidR="00EB5654" w:rsidRPr="00EB5654">
        <w:rPr>
          <w:rFonts w:ascii="Times New Roman" w:hAnsi="Times New Roman" w:cs="Times New Roman"/>
          <w:sz w:val="28"/>
          <w:szCs w:val="28"/>
          <w:shd w:val="clear" w:color="auto" w:fill="FFFFFF"/>
        </w:rPr>
        <w:t>точку зрения и строить собственное высказывание по проблеме, поставленной в тексте</w:t>
      </w:r>
      <w:r w:rsidR="00996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привлекать информацию из </w:t>
      </w:r>
      <w:r w:rsidR="007F0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содержания </w:t>
      </w:r>
      <w:r w:rsidR="00996F7A">
        <w:rPr>
          <w:rFonts w:ascii="Times New Roman" w:hAnsi="Times New Roman" w:cs="Times New Roman"/>
          <w:sz w:val="28"/>
          <w:szCs w:val="28"/>
          <w:shd w:val="clear" w:color="auto" w:fill="FFFFFF"/>
        </w:rPr>
        <w:t>других предметов и предметных областей</w:t>
      </w:r>
      <w:r w:rsidR="00EB5654" w:rsidRPr="00EB565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45161F" w:rsidRPr="00EB5654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5B"/>
      </w:r>
      <w:r w:rsidR="0045161F" w:rsidRPr="00EB565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5161F" w:rsidRPr="00EB5654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5D"/>
      </w:r>
    </w:p>
    <w:p w:rsidR="00C64343" w:rsidRDefault="00C07A04" w:rsidP="00203D6F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Школьник, обучающийся анализу художественного произведения</w:t>
      </w:r>
      <w:r w:rsidR="006309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уроках литературы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сможет применить навыки </w:t>
      </w:r>
      <w:r w:rsidR="00203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эффективного продуктивного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чтения, анализа,</w:t>
      </w:r>
      <w:r w:rsidRPr="00C07A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понимания и оценки текста </w:t>
      </w:r>
      <w:r w:rsidR="00203D6F">
        <w:rPr>
          <w:rFonts w:ascii="Times New Roman" w:hAnsi="Times New Roman" w:cs="Times New Roman"/>
          <w:sz w:val="28"/>
          <w:szCs w:val="28"/>
          <w:shd w:val="clear" w:color="auto" w:fill="FFFFFF"/>
        </w:rPr>
        <w:t>на материале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3D6F">
        <w:rPr>
          <w:rFonts w:ascii="Times New Roman" w:hAnsi="Times New Roman" w:cs="Times New Roman"/>
          <w:sz w:val="28"/>
          <w:szCs w:val="28"/>
          <w:shd w:val="clear" w:color="auto" w:fill="FFFFFF"/>
        </w:rPr>
        <w:t>других учебных предметов и при решении жизненных практических задач.</w:t>
      </w:r>
      <w:r w:rsidR="00C64343" w:rsidRPr="00C64343">
        <w:t xml:space="preserve"> </w:t>
      </w:r>
    </w:p>
    <w:p w:rsidR="00C64343" w:rsidRDefault="00C64343" w:rsidP="00203D6F">
      <w:pPr>
        <w:spacing w:after="0" w:line="360" w:lineRule="auto"/>
        <w:ind w:firstLine="709"/>
        <w:jc w:val="both"/>
      </w:pPr>
    </w:p>
    <w:p w:rsidR="006833FF" w:rsidRPr="00092C39" w:rsidRDefault="00092C39" w:rsidP="00092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2C39"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5161F" w:rsidRPr="00092C39" w:rsidRDefault="0045161F" w:rsidP="00203D6F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2C39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Федеральная рабочая программа основного общего образования</w:t>
      </w:r>
      <w:r w:rsidRPr="00203D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092C39"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Литература (для 5—9 классов образовательных организаций)</w:t>
      </w:r>
    </w:p>
    <w:p w:rsidR="00004A34" w:rsidRPr="00092C39" w:rsidRDefault="00092C39" w:rsidP="00536E0C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2C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Электронный ресурс: </w:t>
      </w:r>
      <w:hyperlink r:id="rId8" w:history="1">
        <w:r w:rsidR="0045161F" w:rsidRPr="00092C39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https://www.sev-iro.ru/files/20.10.2022-metodicheskie-rekomendatsii-po-formirovaniyu-chitatelskoy-gramotnosti-obuchayushchikhsya-5-9-klassov-s-ispolzovaniem-otkrytogo-banka-zadaniy-na-tsifrovoy-platforme.pdf</w:t>
        </w:r>
      </w:hyperlink>
    </w:p>
    <w:p w:rsidR="00996F7A" w:rsidRPr="00092C39" w:rsidRDefault="00536E0C" w:rsidP="00536E0C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092C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ресурс: </w:t>
      </w:r>
      <w:hyperlink r:id="rId9" w:history="1">
        <w:r w:rsidR="00996F7A" w:rsidRPr="00092C39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https://docs.edu.gov.ru/document/216174b3a3e742ed4198233094d948ac/download/2745/</w:t>
        </w:r>
      </w:hyperlink>
    </w:p>
    <w:p w:rsidR="00996F7A" w:rsidRPr="00092C39" w:rsidRDefault="00536E0C" w:rsidP="00536E0C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092C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ресурс: </w:t>
      </w:r>
      <w:hyperlink r:id="rId10" w:history="1">
        <w:r w:rsidR="00380FB0" w:rsidRPr="00092C39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http://publication.pravo.gov.ru/Document/View/0001202107050027</w:t>
        </w:r>
      </w:hyperlink>
    </w:p>
    <w:p w:rsidR="00380FB0" w:rsidRPr="0045161F" w:rsidRDefault="00380FB0" w:rsidP="00536E0C">
      <w:pPr>
        <w:pStyle w:val="a8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161F" w:rsidRDefault="0045161F" w:rsidP="00203D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31E3" w:rsidRPr="001131E3" w:rsidRDefault="001131E3" w:rsidP="00203D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954C5" w:rsidRPr="00041251" w:rsidRDefault="00B954C5" w:rsidP="00203D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954C5" w:rsidRPr="0004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EEB" w:rsidRDefault="002C3EEB" w:rsidP="00065039">
      <w:pPr>
        <w:spacing w:after="0" w:line="240" w:lineRule="auto"/>
      </w:pPr>
      <w:r>
        <w:separator/>
      </w:r>
    </w:p>
  </w:endnote>
  <w:endnote w:type="continuationSeparator" w:id="0">
    <w:p w:rsidR="002C3EEB" w:rsidRDefault="002C3EEB" w:rsidP="00065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EEB" w:rsidRDefault="002C3EEB" w:rsidP="00065039">
      <w:pPr>
        <w:spacing w:after="0" w:line="240" w:lineRule="auto"/>
      </w:pPr>
      <w:r>
        <w:separator/>
      </w:r>
    </w:p>
  </w:footnote>
  <w:footnote w:type="continuationSeparator" w:id="0">
    <w:p w:rsidR="002C3EEB" w:rsidRDefault="002C3EEB" w:rsidP="00065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60F6B"/>
    <w:multiLevelType w:val="hybridMultilevel"/>
    <w:tmpl w:val="52C0EBD4"/>
    <w:lvl w:ilvl="0" w:tplc="6A3AAB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ADC1A0B"/>
    <w:multiLevelType w:val="hybridMultilevel"/>
    <w:tmpl w:val="C96A6DE6"/>
    <w:lvl w:ilvl="0" w:tplc="26609F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96"/>
    <w:rsid w:val="00004A34"/>
    <w:rsid w:val="00041251"/>
    <w:rsid w:val="00065039"/>
    <w:rsid w:val="00092C39"/>
    <w:rsid w:val="001131E3"/>
    <w:rsid w:val="00194934"/>
    <w:rsid w:val="00196D14"/>
    <w:rsid w:val="00203D6F"/>
    <w:rsid w:val="00270F0B"/>
    <w:rsid w:val="002B415F"/>
    <w:rsid w:val="002C3EEB"/>
    <w:rsid w:val="002E09B2"/>
    <w:rsid w:val="002F6E16"/>
    <w:rsid w:val="00310BE5"/>
    <w:rsid w:val="00380FB0"/>
    <w:rsid w:val="003F4D32"/>
    <w:rsid w:val="0045161F"/>
    <w:rsid w:val="004C06A3"/>
    <w:rsid w:val="004C6707"/>
    <w:rsid w:val="00506674"/>
    <w:rsid w:val="005260B0"/>
    <w:rsid w:val="00536E0C"/>
    <w:rsid w:val="005551C8"/>
    <w:rsid w:val="0059580C"/>
    <w:rsid w:val="005B413D"/>
    <w:rsid w:val="00630911"/>
    <w:rsid w:val="006833FF"/>
    <w:rsid w:val="007013FB"/>
    <w:rsid w:val="00724999"/>
    <w:rsid w:val="0073429C"/>
    <w:rsid w:val="007356C7"/>
    <w:rsid w:val="00766945"/>
    <w:rsid w:val="007E24BB"/>
    <w:rsid w:val="007F094C"/>
    <w:rsid w:val="00837346"/>
    <w:rsid w:val="008A6996"/>
    <w:rsid w:val="0092314D"/>
    <w:rsid w:val="00996F7A"/>
    <w:rsid w:val="009A7387"/>
    <w:rsid w:val="00AA65E6"/>
    <w:rsid w:val="00B60799"/>
    <w:rsid w:val="00B71502"/>
    <w:rsid w:val="00B954C5"/>
    <w:rsid w:val="00C07A04"/>
    <w:rsid w:val="00C1425B"/>
    <w:rsid w:val="00C64343"/>
    <w:rsid w:val="00D76C3E"/>
    <w:rsid w:val="00EB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5039"/>
  </w:style>
  <w:style w:type="paragraph" w:styleId="a5">
    <w:name w:val="footer"/>
    <w:basedOn w:val="a"/>
    <w:link w:val="a6"/>
    <w:uiPriority w:val="99"/>
    <w:unhideWhenUsed/>
    <w:rsid w:val="00065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5039"/>
  </w:style>
  <w:style w:type="character" w:customStyle="1" w:styleId="fontstyle01">
    <w:name w:val="fontstyle01"/>
    <w:basedOn w:val="a0"/>
    <w:rsid w:val="00041251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a0"/>
    <w:rsid w:val="00041251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7">
    <w:name w:val="Hyperlink"/>
    <w:basedOn w:val="a0"/>
    <w:uiPriority w:val="99"/>
    <w:unhideWhenUsed/>
    <w:rsid w:val="0045161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516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5039"/>
  </w:style>
  <w:style w:type="paragraph" w:styleId="a5">
    <w:name w:val="footer"/>
    <w:basedOn w:val="a"/>
    <w:link w:val="a6"/>
    <w:uiPriority w:val="99"/>
    <w:unhideWhenUsed/>
    <w:rsid w:val="00065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5039"/>
  </w:style>
  <w:style w:type="character" w:customStyle="1" w:styleId="fontstyle01">
    <w:name w:val="fontstyle01"/>
    <w:basedOn w:val="a0"/>
    <w:rsid w:val="00041251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a0"/>
    <w:rsid w:val="00041251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7">
    <w:name w:val="Hyperlink"/>
    <w:basedOn w:val="a0"/>
    <w:uiPriority w:val="99"/>
    <w:unhideWhenUsed/>
    <w:rsid w:val="0045161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51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3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v-iro.ru/files/20.10.2022-metodicheskie-rekomendatsii-po-formirovaniyu-chitatelskoy-gramotnosti-obuchayushchikhsya-5-9-klassov-s-ispolzovaniem-otkrytogo-banka-zadaniy-na-tsifrovoy-platforme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ation.pravo.gov.ru/Document/View/00012021070500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edu.gov.ru/document/216174b3a3e742ed4198233094d948ac/download/27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dcterms:created xsi:type="dcterms:W3CDTF">2023-07-20T10:43:00Z</dcterms:created>
  <dcterms:modified xsi:type="dcterms:W3CDTF">2023-07-25T14:22:00Z</dcterms:modified>
</cp:coreProperties>
</file>