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C5" w:rsidRPr="00CA11C5" w:rsidRDefault="00CA11C5" w:rsidP="00CA11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1C5">
        <w:rPr>
          <w:rFonts w:ascii="Times New Roman" w:hAnsi="Times New Roman" w:cs="Times New Roman"/>
          <w:b/>
          <w:sz w:val="28"/>
          <w:szCs w:val="28"/>
        </w:rPr>
        <w:t>Лепбук «В гостях у сказки»</w:t>
      </w:r>
    </w:p>
    <w:tbl>
      <w:tblPr>
        <w:tblStyle w:val="a3"/>
        <w:tblpPr w:leftFromText="180" w:rightFromText="180" w:vertAnchor="text" w:horzAnchor="margin" w:tblpY="1168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CA11C5" w:rsidRPr="00CA11C5" w:rsidTr="00CA11C5">
        <w:tc>
          <w:tcPr>
            <w:tcW w:w="1526" w:type="dxa"/>
          </w:tcPr>
          <w:p w:rsidR="00CA11C5" w:rsidRPr="00CA11C5" w:rsidRDefault="00CA11C5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b/>
                <w:sz w:val="28"/>
                <w:szCs w:val="28"/>
              </w:rPr>
              <w:t>Слайд 1</w:t>
            </w:r>
          </w:p>
        </w:tc>
        <w:tc>
          <w:tcPr>
            <w:tcW w:w="8045" w:type="dxa"/>
          </w:tcPr>
          <w:p w:rsidR="00CA11C5" w:rsidRPr="00CA11C5" w:rsidRDefault="00CA11C5" w:rsidP="008F236B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 xml:space="preserve">Лэпбук </w:t>
            </w:r>
            <w:r w:rsidRPr="00CA11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«В гостях у сказки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gramStart"/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предназначен</w:t>
            </w:r>
            <w:proofErr w:type="gramEnd"/>
            <w:r w:rsidRPr="00CA11C5"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 мла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 xml:space="preserve">шего дошкольного возраста. </w:t>
            </w:r>
          </w:p>
        </w:tc>
      </w:tr>
      <w:tr w:rsidR="00CA11C5" w:rsidRPr="00CA11C5" w:rsidTr="00CA11C5">
        <w:tc>
          <w:tcPr>
            <w:tcW w:w="1526" w:type="dxa"/>
          </w:tcPr>
          <w:p w:rsidR="00CA11C5" w:rsidRPr="00CA11C5" w:rsidRDefault="00CA11C5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b/>
                <w:sz w:val="28"/>
                <w:szCs w:val="28"/>
              </w:rPr>
              <w:t>Слайд 2</w:t>
            </w:r>
          </w:p>
        </w:tc>
        <w:tc>
          <w:tcPr>
            <w:tcW w:w="8045" w:type="dxa"/>
          </w:tcPr>
          <w:p w:rsidR="00CA11C5" w:rsidRPr="00CA11C5" w:rsidRDefault="00CA11C5" w:rsidP="00CA11C5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Цель: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речи детей младшего дошкольного возраста в процессе ознакомления с русскими народными сказками.</w:t>
            </w:r>
          </w:p>
          <w:p w:rsidR="00CA11C5" w:rsidRPr="00CA11C5" w:rsidRDefault="00CA11C5" w:rsidP="00CA11C5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Задачи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A11C5" w:rsidRPr="00CA11C5" w:rsidRDefault="00CA11C5" w:rsidP="00CA11C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Развивать умение общаться со сверстниками и взрослыми в различных ситуациях.</w:t>
            </w:r>
          </w:p>
          <w:p w:rsidR="00CA11C5" w:rsidRPr="00CA11C5" w:rsidRDefault="00CA11C5" w:rsidP="00CA11C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Развивать связную речь.</w:t>
            </w:r>
          </w:p>
          <w:p w:rsidR="00CA11C5" w:rsidRPr="00CA11C5" w:rsidRDefault="00CA11C5" w:rsidP="00CA11C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Обогащать и расширять словарный запас детей.</w:t>
            </w:r>
          </w:p>
          <w:p w:rsidR="00CA11C5" w:rsidRPr="00CA11C5" w:rsidRDefault="00CA11C5" w:rsidP="00CA11C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Учить инсценировать эпизоды сказок.</w:t>
            </w:r>
          </w:p>
          <w:p w:rsidR="006A6B29" w:rsidRDefault="00CA11C5" w:rsidP="006A6B2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Прививать интерес и любовь к русскому народному тво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честву.</w:t>
            </w:r>
          </w:p>
          <w:p w:rsidR="00F97D4D" w:rsidRPr="00CA11C5" w:rsidRDefault="006A6B29" w:rsidP="006A6B29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29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6B29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совместного творчества родителей 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97D4D" w:rsidRPr="00CA11C5" w:rsidTr="00CA11C5">
        <w:tc>
          <w:tcPr>
            <w:tcW w:w="1526" w:type="dxa"/>
          </w:tcPr>
          <w:p w:rsidR="00F97D4D" w:rsidRPr="00CA11C5" w:rsidRDefault="00F97D4D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D4D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8F23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 </w:t>
            </w:r>
          </w:p>
        </w:tc>
        <w:tc>
          <w:tcPr>
            <w:tcW w:w="8045" w:type="dxa"/>
          </w:tcPr>
          <w:p w:rsidR="006A6B29" w:rsidRPr="006A6B29" w:rsidRDefault="006A6B29" w:rsidP="006A6B29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результат </w:t>
            </w:r>
            <w:r w:rsidRPr="006A6B29">
              <w:rPr>
                <w:rFonts w:ascii="Times New Roman" w:hAnsi="Times New Roman" w:cs="Times New Roman"/>
                <w:sz w:val="28"/>
                <w:szCs w:val="28"/>
              </w:rPr>
              <w:t>использования лэпбука:</w:t>
            </w:r>
          </w:p>
          <w:p w:rsidR="006A6B29" w:rsidRDefault="006A6B29" w:rsidP="006A6B29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29">
              <w:rPr>
                <w:rFonts w:ascii="Times New Roman" w:hAnsi="Times New Roman" w:cs="Times New Roman"/>
                <w:sz w:val="28"/>
                <w:szCs w:val="28"/>
              </w:rPr>
              <w:t>быстрое запоминание сказок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6B29" w:rsidRDefault="006A6B29" w:rsidP="006A6B29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29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</w:t>
            </w:r>
            <w:proofErr w:type="gramStart"/>
            <w:r w:rsidRPr="006A6B29">
              <w:rPr>
                <w:rFonts w:ascii="Times New Roman" w:hAnsi="Times New Roman" w:cs="Times New Roman"/>
                <w:sz w:val="28"/>
                <w:szCs w:val="28"/>
              </w:rPr>
              <w:t>повышенного</w:t>
            </w:r>
            <w:proofErr w:type="gramEnd"/>
            <w:r w:rsidRPr="006A6B29">
              <w:rPr>
                <w:rFonts w:ascii="Times New Roman" w:hAnsi="Times New Roman" w:cs="Times New Roman"/>
                <w:sz w:val="28"/>
                <w:szCs w:val="28"/>
              </w:rPr>
              <w:t xml:space="preserve"> интереса к содержанию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97D4D" w:rsidRDefault="006A6B29" w:rsidP="006A6B29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B29">
              <w:rPr>
                <w:rFonts w:ascii="Times New Roman" w:hAnsi="Times New Roman" w:cs="Times New Roman"/>
                <w:sz w:val="28"/>
                <w:szCs w:val="28"/>
              </w:rPr>
              <w:t>проявление самостоя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тельности при работе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лэпбуком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6B29" w:rsidRPr="006A6B29" w:rsidRDefault="006A6B29" w:rsidP="006A6B29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A6B29">
              <w:rPr>
                <w:rFonts w:ascii="Times New Roman" w:hAnsi="Times New Roman" w:cs="Times New Roman"/>
                <w:sz w:val="28"/>
                <w:szCs w:val="28"/>
              </w:rPr>
              <w:t>аинтересовать родителей жизнью группы.</w:t>
            </w:r>
          </w:p>
        </w:tc>
      </w:tr>
      <w:tr w:rsidR="00CA11C5" w:rsidRPr="00CA11C5" w:rsidTr="00CA11C5">
        <w:tc>
          <w:tcPr>
            <w:tcW w:w="1526" w:type="dxa"/>
          </w:tcPr>
          <w:p w:rsidR="00CA11C5" w:rsidRPr="00CA11C5" w:rsidRDefault="00CA11C5" w:rsidP="00CA11C5">
            <w:pPr>
              <w:jc w:val="center"/>
              <w:rPr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F82D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  <w:tc>
          <w:tcPr>
            <w:tcW w:w="8045" w:type="dxa"/>
          </w:tcPr>
          <w:p w:rsidR="00CA11C5" w:rsidRPr="00034C8F" w:rsidRDefault="00CA11C5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Содержание </w:t>
            </w:r>
            <w:r w:rsidR="00F97D4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A11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лепбука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 xml:space="preserve"> – это разнообразные игры, задания, за</w:t>
            </w:r>
            <w:r w:rsidR="00034C8F">
              <w:rPr>
                <w:rFonts w:ascii="Times New Roman" w:hAnsi="Times New Roman" w:cs="Times New Roman"/>
                <w:sz w:val="28"/>
                <w:szCs w:val="28"/>
              </w:rPr>
              <w:t>гадки.</w:t>
            </w:r>
          </w:p>
        </w:tc>
      </w:tr>
      <w:tr w:rsidR="00CA11C5" w:rsidTr="00CA11C5">
        <w:tc>
          <w:tcPr>
            <w:tcW w:w="1526" w:type="dxa"/>
          </w:tcPr>
          <w:p w:rsidR="00CA11C5" w:rsidRDefault="00CA11C5" w:rsidP="00CA11C5">
            <w:pPr>
              <w:jc w:val="center"/>
            </w:pPr>
            <w:r w:rsidRPr="00AF6749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2A67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</w:tc>
        <w:tc>
          <w:tcPr>
            <w:tcW w:w="8045" w:type="dxa"/>
          </w:tcPr>
          <w:p w:rsidR="001830CB" w:rsidRDefault="001830CB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Pr="00034C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«Собери сказку</w:t>
            </w:r>
            <w:r w:rsidRPr="001830CB">
              <w:rPr>
                <w:rFonts w:ascii="Times New Roman" w:hAnsi="Times New Roman" w:cs="Times New Roman"/>
                <w:sz w:val="28"/>
                <w:szCs w:val="28"/>
              </w:rPr>
              <w:t>». Цель: развитие логического мышл</w:t>
            </w:r>
            <w:r w:rsidRPr="001830C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830CB">
              <w:rPr>
                <w:rFonts w:ascii="Times New Roman" w:hAnsi="Times New Roman" w:cs="Times New Roman"/>
                <w:sz w:val="28"/>
                <w:szCs w:val="28"/>
              </w:rPr>
              <w:t>ния.</w:t>
            </w:r>
          </w:p>
          <w:p w:rsidR="00CA11C5" w:rsidRDefault="001830CB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Это разрезные картинки. Нужно сложить картинку из сказки из частей.  </w:t>
            </w:r>
          </w:p>
        </w:tc>
      </w:tr>
      <w:tr w:rsidR="002A6773" w:rsidTr="00CA11C5">
        <w:tc>
          <w:tcPr>
            <w:tcW w:w="1526" w:type="dxa"/>
            <w:vMerge w:val="restart"/>
          </w:tcPr>
          <w:p w:rsidR="002A6773" w:rsidRDefault="002A6773" w:rsidP="00CA11C5">
            <w:pPr>
              <w:jc w:val="center"/>
            </w:pPr>
            <w:r w:rsidRPr="00AF6749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  <w:p w:rsidR="002A6773" w:rsidRDefault="002A6773" w:rsidP="00B94DDF">
            <w:pPr>
              <w:jc w:val="center"/>
            </w:pPr>
          </w:p>
        </w:tc>
        <w:tc>
          <w:tcPr>
            <w:tcW w:w="8045" w:type="dxa"/>
          </w:tcPr>
          <w:p w:rsidR="002A6773" w:rsidRDefault="002A6773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Pr="00034C8F">
              <w:rPr>
                <w:rFonts w:ascii="Times New Roman" w:hAnsi="Times New Roman" w:cs="Times New Roman"/>
                <w:i/>
                <w:sz w:val="28"/>
                <w:szCs w:val="28"/>
              </w:rPr>
              <w:t>«Кто за кем».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Цель: закрепление знаний о русских народных сказках; развитие мышления.</w:t>
            </w:r>
          </w:p>
          <w:p w:rsidR="002A6773" w:rsidRDefault="002A6773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Героев сказки «Репка» нужно выложить в нужном порядке.</w:t>
            </w:r>
          </w:p>
        </w:tc>
      </w:tr>
      <w:tr w:rsidR="002A6773" w:rsidTr="00CA11C5">
        <w:tc>
          <w:tcPr>
            <w:tcW w:w="1526" w:type="dxa"/>
            <w:vMerge/>
          </w:tcPr>
          <w:p w:rsidR="002A6773" w:rsidRDefault="002A6773" w:rsidP="00CA11C5">
            <w:pPr>
              <w:jc w:val="center"/>
            </w:pPr>
          </w:p>
        </w:tc>
        <w:tc>
          <w:tcPr>
            <w:tcW w:w="8045" w:type="dxa"/>
          </w:tcPr>
          <w:p w:rsidR="002A6773" w:rsidRDefault="002A6773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830C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gramEnd"/>
            <w:r w:rsidRPr="00183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4C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«Кто в </w:t>
            </w:r>
            <w:proofErr w:type="gramStart"/>
            <w:r w:rsidRPr="00034C8F">
              <w:rPr>
                <w:rFonts w:ascii="Times New Roman" w:hAnsi="Times New Roman" w:cs="Times New Roman"/>
                <w:i/>
                <w:sz w:val="28"/>
                <w:szCs w:val="28"/>
              </w:rPr>
              <w:t>какой</w:t>
            </w:r>
            <w:proofErr w:type="gramEnd"/>
            <w:r w:rsidRPr="00034C8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сказке живёт».</w:t>
            </w:r>
            <w:r w:rsidRPr="001830CB">
              <w:rPr>
                <w:rFonts w:ascii="Times New Roman" w:hAnsi="Times New Roman" w:cs="Times New Roman"/>
                <w:sz w:val="28"/>
                <w:szCs w:val="28"/>
              </w:rPr>
              <w:t xml:space="preserve"> Цель: закрепление зн</w:t>
            </w:r>
            <w:r w:rsidRPr="001830C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830CB">
              <w:rPr>
                <w:rFonts w:ascii="Times New Roman" w:hAnsi="Times New Roman" w:cs="Times New Roman"/>
                <w:sz w:val="28"/>
                <w:szCs w:val="28"/>
              </w:rPr>
              <w:t>ний о русских народных сказках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развивать интерес к русской сказке.</w:t>
            </w:r>
          </w:p>
          <w:p w:rsidR="002A6773" w:rsidRDefault="002A6773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– узнать героя сказки, назвать его, правильно назвать сказку.</w:t>
            </w:r>
          </w:p>
        </w:tc>
      </w:tr>
      <w:tr w:rsidR="002A6773" w:rsidTr="00CA11C5">
        <w:tc>
          <w:tcPr>
            <w:tcW w:w="1526" w:type="dxa"/>
            <w:vMerge w:val="restart"/>
          </w:tcPr>
          <w:p w:rsidR="002A6773" w:rsidRDefault="002A6773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6749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</w:p>
          <w:p w:rsidR="00452351" w:rsidRDefault="00452351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351" w:rsidRDefault="00452351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351" w:rsidRDefault="00452351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351" w:rsidRDefault="00452351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351" w:rsidRDefault="00452351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351" w:rsidRDefault="00452351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351" w:rsidRDefault="00452351" w:rsidP="00CA11C5">
            <w:pPr>
              <w:jc w:val="center"/>
            </w:pPr>
            <w:bookmarkStart w:id="0" w:name="_GoBack"/>
            <w:bookmarkEnd w:id="0"/>
          </w:p>
        </w:tc>
        <w:tc>
          <w:tcPr>
            <w:tcW w:w="8045" w:type="dxa"/>
          </w:tcPr>
          <w:p w:rsidR="002A6773" w:rsidRDefault="002A6773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30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Игра </w:t>
            </w:r>
            <w:r w:rsidRPr="00034C8F">
              <w:rPr>
                <w:rFonts w:ascii="Times New Roman" w:hAnsi="Times New Roman" w:cs="Times New Roman"/>
                <w:i/>
                <w:sz w:val="28"/>
                <w:szCs w:val="28"/>
              </w:rPr>
              <w:t>«Кто лишний».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Цель: </w:t>
            </w:r>
            <w:r w:rsidRPr="001830CB"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русских народных сказках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р</w:t>
            </w:r>
            <w:r w:rsidRPr="001830CB">
              <w:rPr>
                <w:rFonts w:ascii="Times New Roman" w:hAnsi="Times New Roman" w:cs="Times New Roman"/>
                <w:sz w:val="28"/>
                <w:szCs w:val="28"/>
              </w:rPr>
              <w:t>азвивать связную речь.</w:t>
            </w:r>
          </w:p>
          <w:p w:rsidR="002A6773" w:rsidRPr="001830CB" w:rsidRDefault="002A6773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Ребёнок должен рассмотреть картинку,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определить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кто 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 и рассказать почему.</w:t>
            </w:r>
          </w:p>
        </w:tc>
      </w:tr>
      <w:tr w:rsidR="002A6773" w:rsidTr="00CA11C5">
        <w:tc>
          <w:tcPr>
            <w:tcW w:w="1526" w:type="dxa"/>
            <w:vMerge/>
          </w:tcPr>
          <w:p w:rsidR="002A6773" w:rsidRPr="00AF6749" w:rsidRDefault="002A6773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45" w:type="dxa"/>
          </w:tcPr>
          <w:p w:rsidR="002A6773" w:rsidRDefault="002A6773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Pr="001830CB">
              <w:rPr>
                <w:rFonts w:ascii="Times New Roman" w:hAnsi="Times New Roman" w:cs="Times New Roman"/>
                <w:sz w:val="28"/>
                <w:szCs w:val="28"/>
              </w:rPr>
              <w:t xml:space="preserve"> «Волшебный круг»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Цель: </w:t>
            </w: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ру</w:t>
            </w: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 xml:space="preserve">ских народных сказках;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>богащать и расширять словарный запас детей.</w:t>
            </w:r>
          </w:p>
          <w:p w:rsidR="002A6773" w:rsidRDefault="002A6773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Поворачивая круг, ребёнок совмещает героев сказки и наз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вает её.</w:t>
            </w:r>
          </w:p>
        </w:tc>
      </w:tr>
      <w:tr w:rsidR="00D872A3" w:rsidTr="00CA11C5">
        <w:tc>
          <w:tcPr>
            <w:tcW w:w="1526" w:type="dxa"/>
            <w:vMerge w:val="restart"/>
          </w:tcPr>
          <w:p w:rsidR="00D872A3" w:rsidRPr="00AF6749" w:rsidRDefault="00D872A3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Слайд 8</w:t>
            </w:r>
          </w:p>
        </w:tc>
        <w:tc>
          <w:tcPr>
            <w:tcW w:w="8045" w:type="dxa"/>
          </w:tcPr>
          <w:p w:rsidR="00D872A3" w:rsidRDefault="00D872A3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адание</w:t>
            </w: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4C8F">
              <w:rPr>
                <w:rFonts w:ascii="Times New Roman" w:hAnsi="Times New Roman" w:cs="Times New Roman"/>
                <w:i/>
                <w:sz w:val="28"/>
                <w:szCs w:val="28"/>
              </w:rPr>
              <w:t>«Назови и раскрась».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Цель: развитие мелкой мот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рики; развитие связной речи.</w:t>
            </w:r>
          </w:p>
          <w:p w:rsidR="00D872A3" w:rsidRPr="00034C8F" w:rsidRDefault="00D872A3" w:rsidP="00034C8F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Ребёнок называет сказку, рассказывает содержание, раскр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шивает картинку.</w:t>
            </w:r>
          </w:p>
          <w:p w:rsidR="00D872A3" w:rsidRDefault="00D872A3" w:rsidP="00034C8F">
            <w:pPr>
              <w:pStyle w:val="a4"/>
              <w:ind w:left="0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4C8F">
              <w:rPr>
                <w:rFonts w:ascii="Times New Roman" w:hAnsi="Times New Roman" w:cs="Times New Roman"/>
                <w:i/>
                <w:sz w:val="28"/>
                <w:szCs w:val="28"/>
              </w:rPr>
              <w:t>«Расскажи сказку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Цель: развитие связной речи.</w:t>
            </w:r>
          </w:p>
          <w:p w:rsidR="00D872A3" w:rsidRDefault="00D872A3" w:rsidP="00034C8F">
            <w:pPr>
              <w:pStyle w:val="a4"/>
              <w:ind w:left="0"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Ребёнок по картинкам должен последовательно рассказать сказку.</w:t>
            </w:r>
          </w:p>
        </w:tc>
      </w:tr>
      <w:tr w:rsidR="00D872A3" w:rsidTr="00CA11C5">
        <w:tc>
          <w:tcPr>
            <w:tcW w:w="1526" w:type="dxa"/>
            <w:vMerge/>
          </w:tcPr>
          <w:p w:rsidR="00D872A3" w:rsidRPr="00AF6749" w:rsidRDefault="00D872A3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45" w:type="dxa"/>
          </w:tcPr>
          <w:p w:rsidR="00D872A3" w:rsidRDefault="00D872A3" w:rsidP="00034C8F">
            <w:pPr>
              <w:pStyle w:val="a4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«Поиграй в сказку»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Цель: р</w:t>
            </w: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>азвивать связную речь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34C8F">
              <w:rPr>
                <w:rFonts w:ascii="Times New Roman" w:hAnsi="Times New Roman" w:cs="Times New Roman"/>
                <w:sz w:val="28"/>
                <w:szCs w:val="28"/>
              </w:rPr>
              <w:t>чить инсценировать эпизоды сказок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72A3" w:rsidRDefault="00D872A3" w:rsidP="00F97D4D">
            <w:pPr>
              <w:pStyle w:val="a4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разыгрывают сказку или эпизод совместно с воспит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телем или самостоятельно.</w:t>
            </w:r>
          </w:p>
        </w:tc>
      </w:tr>
      <w:tr w:rsidR="001830CB" w:rsidTr="00CA11C5">
        <w:tc>
          <w:tcPr>
            <w:tcW w:w="1526" w:type="dxa"/>
          </w:tcPr>
          <w:p w:rsidR="001830CB" w:rsidRPr="00AF6749" w:rsidRDefault="00155DB4" w:rsidP="00CA11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DB4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</w:t>
            </w:r>
          </w:p>
        </w:tc>
        <w:tc>
          <w:tcPr>
            <w:tcW w:w="8045" w:type="dxa"/>
          </w:tcPr>
          <w:p w:rsidR="001830CB" w:rsidRDefault="00F97D4D" w:rsidP="00F97D4D">
            <w:pPr>
              <w:ind w:firstLine="45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D4D">
              <w:rPr>
                <w:rFonts w:ascii="Times New Roman" w:hAnsi="Times New Roman" w:cs="Times New Roman"/>
                <w:sz w:val="28"/>
                <w:szCs w:val="28"/>
              </w:rPr>
              <w:t>Театр на палочках: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97D4D">
              <w:rPr>
                <w:rFonts w:ascii="Times New Roman" w:hAnsi="Times New Roman" w:cs="Times New Roman"/>
                <w:i/>
                <w:sz w:val="28"/>
                <w:szCs w:val="28"/>
              </w:rPr>
              <w:t>«Теремок», «3 медведя», «Маша и ме</w:t>
            </w:r>
            <w:r w:rsidRPr="00F97D4D"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 w:rsidRPr="00F97D4D">
              <w:rPr>
                <w:rFonts w:ascii="Times New Roman" w:hAnsi="Times New Roman" w:cs="Times New Roman"/>
                <w:i/>
                <w:sz w:val="28"/>
                <w:szCs w:val="28"/>
              </w:rPr>
              <w:t>ведь», «Волк и 7 козлят», «Колобок».</w:t>
            </w:r>
          </w:p>
          <w:p w:rsidR="00F97D4D" w:rsidRPr="00F97D4D" w:rsidRDefault="00F97D4D" w:rsidP="00F97D4D">
            <w:pPr>
              <w:ind w:firstLine="459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97D4D">
              <w:rPr>
                <w:rFonts w:ascii="Times New Roman" w:hAnsi="Times New Roman" w:cs="Times New Roman"/>
                <w:i/>
                <w:sz w:val="28"/>
                <w:szCs w:val="28"/>
              </w:rPr>
              <w:t>Задачи:</w:t>
            </w:r>
          </w:p>
          <w:p w:rsidR="00F97D4D" w:rsidRDefault="00F97D4D" w:rsidP="00F97D4D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97D4D">
              <w:rPr>
                <w:rFonts w:ascii="Times New Roman" w:hAnsi="Times New Roman" w:cs="Times New Roman"/>
                <w:sz w:val="28"/>
                <w:szCs w:val="28"/>
              </w:rPr>
              <w:t>Развивать умение общаться со сверстниками и взрослыми в 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личных ситуациях.</w:t>
            </w:r>
          </w:p>
          <w:p w:rsidR="00F97D4D" w:rsidRDefault="00F97D4D" w:rsidP="00F97D4D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97D4D">
              <w:rPr>
                <w:rFonts w:ascii="Times New Roman" w:hAnsi="Times New Roman" w:cs="Times New Roman"/>
                <w:sz w:val="28"/>
                <w:szCs w:val="28"/>
              </w:rPr>
              <w:t>Учить инсценировать эпизоды сказок.</w:t>
            </w:r>
          </w:p>
          <w:p w:rsidR="00F97D4D" w:rsidRPr="00F97D4D" w:rsidRDefault="00F97D4D" w:rsidP="00F97D4D">
            <w:pPr>
              <w:ind w:firstLine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97D4D">
              <w:rPr>
                <w:rFonts w:ascii="Times New Roman" w:hAnsi="Times New Roman" w:cs="Times New Roman"/>
                <w:sz w:val="28"/>
                <w:szCs w:val="28"/>
              </w:rPr>
              <w:t>Развивать связную речь.</w:t>
            </w:r>
          </w:p>
        </w:tc>
      </w:tr>
      <w:tr w:rsidR="00CA11C5" w:rsidTr="00CA11C5">
        <w:tc>
          <w:tcPr>
            <w:tcW w:w="1526" w:type="dxa"/>
          </w:tcPr>
          <w:p w:rsidR="00CA11C5" w:rsidRDefault="00CA11C5" w:rsidP="00CA11C5">
            <w:pPr>
              <w:jc w:val="center"/>
            </w:pPr>
            <w:r w:rsidRPr="00AF6749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414B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</w:t>
            </w:r>
          </w:p>
        </w:tc>
        <w:tc>
          <w:tcPr>
            <w:tcW w:w="8045" w:type="dxa"/>
          </w:tcPr>
          <w:p w:rsidR="00CA11C5" w:rsidRDefault="00CA11C5" w:rsidP="00CA11C5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 xml:space="preserve">Данное пособие является средством развивающего обучения: развивает </w:t>
            </w:r>
            <w:r w:rsidR="00F97D4D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познавательный интерес, 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мышление, любознател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A11C5">
              <w:rPr>
                <w:rFonts w:ascii="Times New Roman" w:hAnsi="Times New Roman" w:cs="Times New Roman"/>
                <w:sz w:val="28"/>
                <w:szCs w:val="28"/>
              </w:rPr>
              <w:t>ность, наблюдательность, тренирует память, внимание, решает нравственные задачи.</w:t>
            </w:r>
          </w:p>
          <w:p w:rsidR="00F97D4D" w:rsidRDefault="00CA11C5" w:rsidP="00F97D4D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C">
              <w:rPr>
                <w:rFonts w:ascii="Times New Roman" w:hAnsi="Times New Roman" w:cs="Times New Roman"/>
                <w:sz w:val="28"/>
                <w:szCs w:val="28"/>
              </w:rPr>
              <w:t>Материал из лэпбука можно использовать как в индивид</w:t>
            </w:r>
            <w:r w:rsidRPr="00FA7D5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A7D5C">
              <w:rPr>
                <w:rFonts w:ascii="Times New Roman" w:hAnsi="Times New Roman" w:cs="Times New Roman"/>
                <w:sz w:val="28"/>
                <w:szCs w:val="28"/>
              </w:rPr>
              <w:t xml:space="preserve">альном развитии, так и на занятиях. </w:t>
            </w:r>
          </w:p>
          <w:p w:rsidR="00CA11C5" w:rsidRDefault="00CA11C5" w:rsidP="00F97D4D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7D5C">
              <w:rPr>
                <w:rFonts w:ascii="Times New Roman" w:hAnsi="Times New Roman" w:cs="Times New Roman"/>
                <w:sz w:val="28"/>
                <w:szCs w:val="28"/>
              </w:rPr>
              <w:t>Данный материал может быть полезен как воспитателям, так и родителям. Ведь именно через сказку, дети познают мир не только умом, но и сердцем. И не только познают, но и отклик</w:t>
            </w:r>
            <w:r w:rsidRPr="00FA7D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A7D5C">
              <w:rPr>
                <w:rFonts w:ascii="Times New Roman" w:hAnsi="Times New Roman" w:cs="Times New Roman"/>
                <w:sz w:val="28"/>
                <w:szCs w:val="28"/>
              </w:rPr>
              <w:t>ются на события и явления окружающего мира. Выражают свое отношение к добру и злу.</w:t>
            </w:r>
          </w:p>
        </w:tc>
      </w:tr>
    </w:tbl>
    <w:p w:rsidR="001D4866" w:rsidRPr="00FA7D5C" w:rsidRDefault="001D4866" w:rsidP="00414BE4">
      <w:pPr>
        <w:rPr>
          <w:rFonts w:ascii="Times New Roman" w:hAnsi="Times New Roman" w:cs="Times New Roman"/>
          <w:sz w:val="28"/>
          <w:szCs w:val="28"/>
        </w:rPr>
      </w:pPr>
    </w:p>
    <w:sectPr w:rsidR="001D4866" w:rsidRPr="00FA7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959B1"/>
    <w:multiLevelType w:val="hybridMultilevel"/>
    <w:tmpl w:val="50067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77E94"/>
    <w:multiLevelType w:val="hybridMultilevel"/>
    <w:tmpl w:val="A9080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42C2F"/>
    <w:multiLevelType w:val="hybridMultilevel"/>
    <w:tmpl w:val="8D7AE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D70CB"/>
    <w:multiLevelType w:val="hybridMultilevel"/>
    <w:tmpl w:val="EDAC6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01C80"/>
    <w:multiLevelType w:val="hybridMultilevel"/>
    <w:tmpl w:val="2D22B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D5C"/>
    <w:rsid w:val="00034C8F"/>
    <w:rsid w:val="00155DB4"/>
    <w:rsid w:val="001830CB"/>
    <w:rsid w:val="001D4866"/>
    <w:rsid w:val="002A6773"/>
    <w:rsid w:val="00414BE4"/>
    <w:rsid w:val="00452351"/>
    <w:rsid w:val="00561445"/>
    <w:rsid w:val="005A5CBC"/>
    <w:rsid w:val="006A6B29"/>
    <w:rsid w:val="008F236B"/>
    <w:rsid w:val="00CA11C5"/>
    <w:rsid w:val="00D872A3"/>
    <w:rsid w:val="00E268FE"/>
    <w:rsid w:val="00F82D49"/>
    <w:rsid w:val="00F97D4D"/>
    <w:rsid w:val="00FA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7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D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7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2018-04-07T05:13:00Z</cp:lastPrinted>
  <dcterms:created xsi:type="dcterms:W3CDTF">2018-03-27T07:32:00Z</dcterms:created>
  <dcterms:modified xsi:type="dcterms:W3CDTF">2018-04-07T05:14:00Z</dcterms:modified>
</cp:coreProperties>
</file>