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BE6" w:rsidRDefault="002A4BE6"/>
    <w:p w:rsidR="002A4BE6" w:rsidRPr="00F44ABC" w:rsidRDefault="002A4BE6" w:rsidP="00F44A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ABC">
        <w:rPr>
          <w:rFonts w:ascii="Times New Roman" w:hAnsi="Times New Roman" w:cs="Times New Roman"/>
          <w:b/>
          <w:sz w:val="28"/>
          <w:szCs w:val="28"/>
        </w:rPr>
        <w:t>Эссе на тему: «Я в современном образовательном пространстве»</w:t>
      </w:r>
    </w:p>
    <w:p w:rsidR="00735615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садик</w:t>
      </w:r>
      <w:proofErr w:type="gramStart"/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С</w:t>
      </w:r>
      <w:proofErr w:type="gramEnd"/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колько приятных воспоминаний</w:t>
      </w:r>
      <w:r w:rsidR="00706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</w:t>
      </w:r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связано с этим замечательным учреждением. Игры с друзьями, прогулки во дворе, запеканка и компот на завтрак, детские утренники, маленькие детские шалости и, конечно же, добрая и заботливая воспитательница.</w:t>
      </w:r>
    </w:p>
    <w:p w:rsidR="005C62B1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C62B1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21 века это:</w:t>
      </w:r>
    </w:p>
    <w:p w:rsidR="005C62B1" w:rsidRPr="00365B68" w:rsidRDefault="005C62B1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Гармонично развитая, внутренне богатая личность, стремящаяся к </w:t>
      </w:r>
      <w:proofErr w:type="gramStart"/>
      <w:r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духовному</w:t>
      </w:r>
      <w:proofErr w:type="gramEnd"/>
      <w:r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Профессиональному и физическому совершенству;</w:t>
      </w:r>
    </w:p>
    <w:p w:rsidR="005C62B1" w:rsidRPr="00365B68" w:rsidRDefault="005C62B1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Профессионал, умеющий отбирать наиболее эффективные приемы, средства обучения и воспитания для реализации поставленных задач;</w:t>
      </w:r>
    </w:p>
    <w:p w:rsidR="005C62B1" w:rsidRPr="00365B68" w:rsidRDefault="005C62B1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65B68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педагог, обладающий высокой степенью профессиональной компетентности, постоянно совершенствующий свои знания и умения самообразованием, обладающий многогранностью интересов.</w:t>
      </w:r>
    </w:p>
    <w:p w:rsidR="00735615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главное для воспитателя - любовь к детям. Без этого воспитатель ничего не сможет дать ребятам. В детском саду главное-это создание психологического комфорта для детей, оторванных от мамы, и условий для развития детей.</w:t>
      </w:r>
    </w:p>
    <w:p w:rsidR="00DB04B0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Исходя из практики</w:t>
      </w:r>
      <w:r w:rsidR="00D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</w:t>
      </w:r>
      <w:r w:rsidR="00F44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 самой актуальной проблему адаптации ребенка в детском саду. И это осушать слезы плаксам, вытирать носы смешным карапузам, радоваться их успехам, горевать вместе сними.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доверяют мне свои маленькие тайны, просят помощи и дают мне вдохновение и энергию.</w:t>
      </w:r>
      <w:r w:rsidR="00A87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Пусть иногда</w:t>
      </w:r>
      <w:r w:rsidR="00566A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бывает тяжело, но утром приходя</w:t>
      </w:r>
      <w:r w:rsidR="00A87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детский сад, радуешься встрече с детьми и про все забываешь.</w:t>
      </w:r>
    </w:p>
    <w:p w:rsidR="00A87C02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87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–</w:t>
      </w:r>
      <w:r w:rsidR="006A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7C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период в жизни ребенка.</w:t>
      </w:r>
      <w:r w:rsidR="0032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малыша это, прежде всего</w:t>
      </w:r>
      <w:r w:rsidR="006A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первый опыт коллективного общения.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Незнакомых людей, не все дети принимают сразу и без проблем. Большинство из них  реагируют на детский сад плачем. Одни легко входят в группу и даже не хотят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уходить домой, другим необходимо пройти</w:t>
      </w:r>
      <w:r w:rsidR="00EB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адаптационный период.</w:t>
      </w:r>
    </w:p>
    <w:p w:rsidR="003E1401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E1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считаю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="003E1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 детей от 2 до 3 лет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самый</w:t>
      </w:r>
      <w:r w:rsidR="003E1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интересный </w:t>
      </w:r>
      <w:r w:rsidR="00AE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период </w:t>
      </w:r>
      <w:r w:rsidR="003E1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нужно научи</w:t>
      </w:r>
      <w:r w:rsidR="00DB0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ребенка понять окружающий 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мир,</w:t>
      </w:r>
      <w:r w:rsidR="003E1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7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привить уважение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сверстникам, л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юбовь к природе, родному краю, к своей семье – без этого человек не может жить.</w:t>
      </w:r>
    </w:p>
    <w:p w:rsidR="00F0574C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уделя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подбору сенсомоторных объектов для уголка. Они должны быть безопасным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жизни и здоровья ребенка.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5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показателей полноценного развития ребенка является уровень развития мелкой моторики. Не зря говорят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12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CC43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развитие руки</w:t>
      </w:r>
      <w:r w:rsidR="00D12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именно: </w:t>
      </w:r>
      <w:r w:rsidR="0047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мелкая моторика и к</w:t>
      </w:r>
      <w:r w:rsidR="008847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оординация движений пальцев рук</w:t>
      </w:r>
      <w:r w:rsidR="0047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кистей рук имеют</w:t>
      </w:r>
      <w:r w:rsidR="00EB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особое развивающе</w:t>
      </w:r>
      <w:r w:rsidR="00D12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воздействие</w:t>
      </w:r>
      <w:r w:rsidR="00EB2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6F54" w:rsidRPr="00F06F54" w:rsidRDefault="00532128" w:rsidP="00D12B4F">
      <w:pPr>
        <w:shd w:val="clear" w:color="auto" w:fill="FFFFFF"/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речи у детей в свободной деятельности мною </w:t>
      </w:r>
      <w:proofErr w:type="gramStart"/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речевой уголок «</w:t>
      </w:r>
      <w:proofErr w:type="spellStart"/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Говоруша</w:t>
      </w:r>
      <w:proofErr w:type="spellEnd"/>
      <w:r w:rsidR="00F06F54" w:rsidRPr="00F06F5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который включены разнообразные пособия и игры.</w:t>
      </w:r>
    </w:p>
    <w:p w:rsidR="00204E9F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35615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педагогам сегодня очень серьёзные: это знание методических основ педагогической деятельности, знание психологических основ возрастной педагогики, знание и умение владеть ИКТ (информационно-коммуникативными технологиями). Компьютер, магнитные доски, мультимедийный проигрыватель, видеопроектор…</w:t>
      </w:r>
    </w:p>
    <w:p w:rsidR="00026415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64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признаю,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компьютер - новое мощное средство для интеллектуального и творческого развития детей, но необходимо помнить: он должен то</w:t>
      </w:r>
      <w:r w:rsidR="00073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лько дополнять педагога, а не под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менять его. </w:t>
      </w:r>
    </w:p>
    <w:p w:rsidR="0040316A" w:rsidRPr="00365B68" w:rsidRDefault="00026415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заб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ывать и о том, что мы призваны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только </w:t>
      </w:r>
      <w:proofErr w:type="gramStart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</w:t>
      </w:r>
      <w:proofErr w:type="gramEnd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ребёнка, но и сохранить его здоровье. Следовательно, задача воспитания современных детей должна состоять в создании системы работы, обеспечивающей условия для снижения </w:t>
      </w:r>
      <w:proofErr w:type="spellStart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гиперрактивности</w:t>
      </w:r>
      <w:proofErr w:type="spellEnd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снятия тревожности, развития волевых качеств, сосредоточенности, концентрации внимания, сохранения и укрепления физического здоровья ребёнка.</w:t>
      </w:r>
    </w:p>
    <w:p w:rsidR="0040316A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F3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Стараюсь в в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ыбор</w:t>
      </w:r>
      <w:r w:rsidR="001F3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работы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</w:t>
      </w:r>
      <w:r w:rsidR="001F30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</w:t>
      </w:r>
      <w:r w:rsidR="00D1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зависимости от контингента воспитанников, от оснащённости группы. Так, в утренние часы, когда воспитанники бодры и полны сил, предусматриваю наиболее трудоёмкие виды деятельности: беседы, наблюдения, рассматривание альбомов, дидактические игры, трудовые поручения. По мере уставания детей включаю сюжетно-ролевые игры, подвижные игры, чтение художественной литературы. Чередую различные виды деятельности детей в течение дня, обеспечиваю их разнообразие и баланс при сохранении ведущей роли игры. С целью укрепления здоровья дошкольников большое значение уделяю двигательной активности</w:t>
      </w:r>
      <w:r w:rsidR="00D17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40316A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профессиональной деятельности 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стараюсь гармонично сочетать и интегрировать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традиционные формы взаимодействия с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современными инновациями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316A" w:rsidRPr="00365B68" w:rsidRDefault="008C7E5B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53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</w:t>
      </w:r>
      <w:r w:rsidR="00532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уделять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осуществлению </w:t>
      </w:r>
      <w:proofErr w:type="spellStart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-образовательной деятельности на основе активного взаимодействия с социумом и семьёй. По моему мнению, необходимо широко и массово привлекать родителей, создавать условия для формирования семейных ценностей, сближения и сплочения, воспитания ч</w:t>
      </w:r>
      <w:r w:rsidR="00F44A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увства толерантно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сти, о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рганизовывать праздники, на которых родители наравне с детьми выполняют различные творческие задания.</w:t>
      </w:r>
    </w:p>
    <w:p w:rsidR="0040316A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говорить о р</w:t>
      </w:r>
      <w:r w:rsidR="00E70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азных мнениях в 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оценке ФГОС, но для меня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главный критерий – удовлетворённость родителей</w:t>
      </w:r>
      <w:r w:rsidR="0016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3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воспитании детей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ребёнок сыт и здоров, если идёт в детский сад с удовольствием, если там организована деятельность, которая его привлекает, и он ежедневно рассказывает родителям о чём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-то новом, т</w:t>
      </w:r>
      <w:r w:rsidR="00E73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это высшая оценка воспитателя, как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профессионала.</w:t>
      </w:r>
    </w:p>
    <w:p w:rsidR="0040316A" w:rsidRPr="00365B68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практический процесс по внедрению ФГОС</w:t>
      </w:r>
      <w:r w:rsidR="00A65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73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идет не всегда гладко, но я пробую,</w:t>
      </w:r>
      <w:r w:rsidR="0040316A" w:rsidRPr="0036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изменяю, принимаю определенные решения, ищу новые формы работы, на возникающие вопросы ищу ответы.</w:t>
      </w:r>
    </w:p>
    <w:p w:rsidR="00A65074" w:rsidRPr="00365B68" w:rsidRDefault="00A65074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5074" w:rsidRDefault="00532128" w:rsidP="00D12B4F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A65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люблю свою профессию </w:t>
      </w:r>
      <w:r w:rsidR="00E73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расту вместе с детьми</w:t>
      </w:r>
      <w:r w:rsidR="00A65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развиваюсь и многократно п</w:t>
      </w:r>
      <w:r w:rsidR="00BC5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</w:t>
      </w:r>
      <w:r w:rsidR="00A65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живаю</w:t>
      </w:r>
      <w:r w:rsidR="00E73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вместе с ними </w:t>
      </w:r>
      <w:r w:rsidR="00A650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счастливое время – детство.</w:t>
      </w:r>
    </w:p>
    <w:p w:rsidR="0040316A" w:rsidRPr="00365B68" w:rsidRDefault="0040316A" w:rsidP="00D12B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316A" w:rsidRDefault="0040316A" w:rsidP="00D12B4F">
      <w:pPr>
        <w:jc w:val="both"/>
      </w:pPr>
    </w:p>
    <w:p w:rsidR="0040316A" w:rsidRDefault="0040316A" w:rsidP="00D12B4F">
      <w:pPr>
        <w:jc w:val="both"/>
      </w:pPr>
    </w:p>
    <w:p w:rsidR="0040316A" w:rsidRDefault="0040316A" w:rsidP="0040316A"/>
    <w:p w:rsidR="002A4BE6" w:rsidRDefault="002A4BE6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Департамент образования</w:t>
      </w:r>
    </w:p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 по социальной политике и культуре </w:t>
      </w:r>
    </w:p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г. Иркутска</w:t>
      </w:r>
    </w:p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города Иркутска детский сад № 142 (МБДОУ г. Иркутска детский сад № 142)</w:t>
      </w:r>
    </w:p>
    <w:p w:rsidR="00D17558" w:rsidRPr="00D17558" w:rsidRDefault="00D17558" w:rsidP="00D17558">
      <w:pPr>
        <w:spacing w:after="0" w:line="240" w:lineRule="auto"/>
        <w:ind w:left="-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75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_______________________________________________________________________</w:t>
      </w:r>
    </w:p>
    <w:p w:rsidR="00D17558" w:rsidRPr="00D17558" w:rsidRDefault="00D17558" w:rsidP="00D17558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664043 г"/>
        </w:smartTagPr>
        <w:r w:rsidRPr="00D1755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664043 </w:t>
        </w:r>
        <w:proofErr w:type="spellStart"/>
        <w:r w:rsidRPr="00D17558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г</w:t>
        </w:r>
      </w:smartTag>
      <w:proofErr w:type="gramStart"/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.И</w:t>
      </w:r>
      <w:proofErr w:type="gramEnd"/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ркутск</w:t>
      </w:r>
      <w:proofErr w:type="spellEnd"/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б. </w:t>
      </w:r>
      <w:proofErr w:type="spellStart"/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Рябикова</w:t>
      </w:r>
      <w:proofErr w:type="spellEnd"/>
      <w:r w:rsidRPr="00D17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14, тел.: 30-64-04</w:t>
      </w:r>
    </w:p>
    <w:p w:rsidR="00D17558" w:rsidRPr="00D17558" w:rsidRDefault="00D17558" w:rsidP="00D17558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175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</w:t>
      </w:r>
      <w:proofErr w:type="gramEnd"/>
      <w:r w:rsidRPr="00D175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detsad-142.irk@yandex.ru</w:t>
      </w:r>
    </w:p>
    <w:p w:rsidR="00D17558" w:rsidRPr="00D17558" w:rsidRDefault="00D17558" w:rsidP="00D17558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:rsidR="00D17558" w:rsidRPr="00D17558" w:rsidRDefault="00D17558" w:rsidP="00D1755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28"/>
          <w:lang w:val="en-US" w:eastAsia="ru-RU"/>
        </w:rPr>
      </w:pPr>
    </w:p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Default="00D17558"/>
    <w:p w:rsidR="00D17558" w:rsidRPr="00D17558" w:rsidRDefault="00D17558" w:rsidP="00D17558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D17558">
        <w:rPr>
          <w:rFonts w:ascii="Times New Roman" w:hAnsi="Times New Roman" w:cs="Times New Roman"/>
          <w:b/>
          <w:i/>
          <w:sz w:val="56"/>
          <w:szCs w:val="56"/>
        </w:rPr>
        <w:t>Эссе на тему: «Я в современном образовательном пространстве»</w:t>
      </w:r>
    </w:p>
    <w:p w:rsidR="00D17558" w:rsidRPr="00D17558" w:rsidRDefault="00D17558" w:rsidP="00D17558">
      <w:pPr>
        <w:jc w:val="center"/>
        <w:rPr>
          <w:sz w:val="56"/>
          <w:szCs w:val="56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558" w:rsidRPr="00D17558" w:rsidRDefault="00D1755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Приготовила воспитатель: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Щелкунова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Е.В.</w:t>
      </w:r>
    </w:p>
    <w:sectPr w:rsidR="00D17558" w:rsidRPr="00D1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750BE"/>
    <w:multiLevelType w:val="multilevel"/>
    <w:tmpl w:val="8E20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7F"/>
    <w:rsid w:val="00026415"/>
    <w:rsid w:val="00073748"/>
    <w:rsid w:val="00164608"/>
    <w:rsid w:val="001F3076"/>
    <w:rsid w:val="00204E9F"/>
    <w:rsid w:val="0028516D"/>
    <w:rsid w:val="002A4BE6"/>
    <w:rsid w:val="003206ED"/>
    <w:rsid w:val="003647E2"/>
    <w:rsid w:val="00365B68"/>
    <w:rsid w:val="003E1401"/>
    <w:rsid w:val="0040316A"/>
    <w:rsid w:val="00470826"/>
    <w:rsid w:val="00532128"/>
    <w:rsid w:val="00566AB9"/>
    <w:rsid w:val="005C62B1"/>
    <w:rsid w:val="006A1F3B"/>
    <w:rsid w:val="00706587"/>
    <w:rsid w:val="00735615"/>
    <w:rsid w:val="0088479B"/>
    <w:rsid w:val="008C7E5B"/>
    <w:rsid w:val="00931D6E"/>
    <w:rsid w:val="009C4207"/>
    <w:rsid w:val="00A3527F"/>
    <w:rsid w:val="00A65074"/>
    <w:rsid w:val="00A87C02"/>
    <w:rsid w:val="00AE7EA0"/>
    <w:rsid w:val="00BC5216"/>
    <w:rsid w:val="00CC43CD"/>
    <w:rsid w:val="00D12B4F"/>
    <w:rsid w:val="00D17558"/>
    <w:rsid w:val="00D36398"/>
    <w:rsid w:val="00D91EEC"/>
    <w:rsid w:val="00DB04B0"/>
    <w:rsid w:val="00E709CF"/>
    <w:rsid w:val="00E7343E"/>
    <w:rsid w:val="00E7645C"/>
    <w:rsid w:val="00EB2243"/>
    <w:rsid w:val="00F0574C"/>
    <w:rsid w:val="00F06F54"/>
    <w:rsid w:val="00F4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8516D"/>
  </w:style>
  <w:style w:type="paragraph" w:customStyle="1" w:styleId="c11">
    <w:name w:val="c11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8516D"/>
  </w:style>
  <w:style w:type="character" w:styleId="a3">
    <w:name w:val="Hyperlink"/>
    <w:basedOn w:val="a0"/>
    <w:uiPriority w:val="99"/>
    <w:semiHidden/>
    <w:unhideWhenUsed/>
    <w:rsid w:val="0028516D"/>
    <w:rPr>
      <w:color w:val="0000FF"/>
      <w:u w:val="single"/>
    </w:rPr>
  </w:style>
  <w:style w:type="paragraph" w:customStyle="1" w:styleId="c6">
    <w:name w:val="c6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516D"/>
  </w:style>
  <w:style w:type="paragraph" w:customStyle="1" w:styleId="c4">
    <w:name w:val="c4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5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8516D"/>
  </w:style>
  <w:style w:type="paragraph" w:customStyle="1" w:styleId="c11">
    <w:name w:val="c11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8516D"/>
  </w:style>
  <w:style w:type="character" w:styleId="a3">
    <w:name w:val="Hyperlink"/>
    <w:basedOn w:val="a0"/>
    <w:uiPriority w:val="99"/>
    <w:semiHidden/>
    <w:unhideWhenUsed/>
    <w:rsid w:val="0028516D"/>
    <w:rPr>
      <w:color w:val="0000FF"/>
      <w:u w:val="single"/>
    </w:rPr>
  </w:style>
  <w:style w:type="paragraph" w:customStyle="1" w:styleId="c6">
    <w:name w:val="c6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516D"/>
  </w:style>
  <w:style w:type="paragraph" w:customStyle="1" w:styleId="c4">
    <w:name w:val="c4"/>
    <w:basedOn w:val="a"/>
    <w:rsid w:val="0028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5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 компьютер</dc:creator>
  <cp:keywords/>
  <dc:description/>
  <cp:lastModifiedBy>Lena</cp:lastModifiedBy>
  <cp:revision>20</cp:revision>
  <dcterms:created xsi:type="dcterms:W3CDTF">2020-03-24T05:56:00Z</dcterms:created>
  <dcterms:modified xsi:type="dcterms:W3CDTF">2020-03-25T13:59:00Z</dcterms:modified>
</cp:coreProperties>
</file>