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76C" w:rsidRPr="00D3776C" w:rsidRDefault="00D3776C" w:rsidP="00DD69D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3776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t>УДК 373:37.036:372.8:37.033</w:t>
      </w:r>
    </w:p>
    <w:p w:rsidR="00D3776C" w:rsidRDefault="00D3776C" w:rsidP="00DD69D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</w:p>
    <w:p w:rsidR="00DD571E" w:rsidRPr="00DD69DF" w:rsidRDefault="00DD571E" w:rsidP="00DD69DF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DD69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Природа как средство</w:t>
      </w:r>
      <w:r w:rsidR="00291978" w:rsidRPr="00DD69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художественно-</w:t>
      </w:r>
      <w:r w:rsidRPr="00DD69D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эстетического воспитания дошкольника</w:t>
      </w:r>
    </w:p>
    <w:p w:rsidR="00DD571E" w:rsidRPr="00DD69DF" w:rsidRDefault="0069202E" w:rsidP="00DD69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D571E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ннотация</w:t>
      </w:r>
    </w:p>
    <w:p w:rsidR="00291978" w:rsidRPr="00DD69DF" w:rsidRDefault="00460E03" w:rsidP="00DD69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1978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978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рассматривается проблема формирования эстетических чувств средствами природы у детей старшего дошкольного возраста.</w:t>
      </w:r>
    </w:p>
    <w:p w:rsidR="007C41BC" w:rsidRDefault="00460E03" w:rsidP="007C41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91978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Ключевые </w:t>
      </w:r>
      <w:r w:rsidR="00DD571E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слова:</w:t>
      </w: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C77DD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художественно-</w:t>
      </w:r>
      <w:r w:rsidR="00291978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эстетическое воспитание</w:t>
      </w:r>
      <w:r w:rsidR="00DD571E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91978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природа</w:t>
      </w: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D571E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</w:t>
      </w:r>
      <w:r w:rsidR="00291978"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, красота.</w:t>
      </w:r>
    </w:p>
    <w:p w:rsidR="007C41BC" w:rsidRPr="007C41BC" w:rsidRDefault="007C41BC" w:rsidP="007C41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D3776C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Pr="007C4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nnotation</w:t>
      </w:r>
    </w:p>
    <w:p w:rsidR="007C41BC" w:rsidRDefault="00EA0713" w:rsidP="007C41BC">
      <w:pPr>
        <w:shd w:val="clear" w:color="auto" w:fill="FFFFFF"/>
        <w:spacing w:after="0" w:line="360" w:lineRule="auto"/>
        <w:jc w:val="both"/>
        <w:rPr>
          <w:lang w:val="en-US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      </w:t>
      </w:r>
      <w:r w:rsidR="007C41BC" w:rsidRPr="007C4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The article deals with the problem of the formation of aesthetic feelings by means of nature in children of the senior preschool age.</w:t>
      </w:r>
      <w:r w:rsidR="007C41BC" w:rsidRPr="007C41BC">
        <w:rPr>
          <w:lang w:val="en-US"/>
        </w:rPr>
        <w:t xml:space="preserve"> </w:t>
      </w:r>
    </w:p>
    <w:p w:rsidR="00DD571E" w:rsidRPr="007C41BC" w:rsidRDefault="00EA0713" w:rsidP="007C41B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       </w:t>
      </w:r>
      <w:r w:rsidR="007C4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Key</w:t>
      </w:r>
      <w:r w:rsidR="007C41BC" w:rsidRPr="007C41B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words: artistic and aesthetic education, nature, preschool child, beauty.</w:t>
      </w:r>
    </w:p>
    <w:p w:rsidR="00291978" w:rsidRPr="00EA0713" w:rsidRDefault="00CF484A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1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291978" w:rsidRPr="00A921D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EA0713" w:rsidRPr="00A921D2">
        <w:rPr>
          <w:rFonts w:ascii="Times New Roman" w:hAnsi="Times New Roman" w:cs="Times New Roman"/>
          <w:sz w:val="28"/>
          <w:szCs w:val="28"/>
          <w:lang w:val="en-US"/>
        </w:rPr>
        <w:t xml:space="preserve">      </w:t>
      </w:r>
      <w:r w:rsidR="00291978" w:rsidRPr="00DD69DF">
        <w:rPr>
          <w:rFonts w:ascii="Times New Roman" w:hAnsi="Times New Roman" w:cs="Times New Roman"/>
          <w:sz w:val="28"/>
          <w:szCs w:val="28"/>
        </w:rPr>
        <w:t>Постановка проблемы</w:t>
      </w:r>
      <w:r w:rsidR="0055182E" w:rsidRPr="00DD69DF">
        <w:rPr>
          <w:rFonts w:ascii="Times New Roman" w:hAnsi="Times New Roman" w:cs="Times New Roman"/>
          <w:sz w:val="28"/>
          <w:szCs w:val="28"/>
        </w:rPr>
        <w:t>:</w:t>
      </w:r>
      <w:r w:rsidR="00291978" w:rsidRPr="00DD69DF">
        <w:rPr>
          <w:rFonts w:ascii="Times New Roman" w:hAnsi="Times New Roman" w:cs="Times New Roman"/>
          <w:sz w:val="28"/>
          <w:szCs w:val="28"/>
        </w:rPr>
        <w:t xml:space="preserve"> Проблема формирования эстетических чувств у дошкольников в современной системе дошкольного образования занимает центральное место и является одним из главных направлений воспитательной работы</w:t>
      </w:r>
      <w:r w:rsidR="00024855">
        <w:rPr>
          <w:rFonts w:ascii="Times New Roman" w:hAnsi="Times New Roman" w:cs="Times New Roman"/>
          <w:sz w:val="28"/>
          <w:szCs w:val="28"/>
        </w:rPr>
        <w:t xml:space="preserve"> с целью развития у него способности видеть красоту окружающего мира, искусства и создавать ее.</w:t>
      </w:r>
    </w:p>
    <w:p w:rsidR="00291978" w:rsidRPr="00DD69DF" w:rsidRDefault="00291978" w:rsidP="00024855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      </w:t>
      </w:r>
      <w:r w:rsidR="0002485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024855" w:rsidRPr="00594BF1">
        <w:rPr>
          <w:rFonts w:ascii="Times New Roman" w:hAnsi="Times New Roman" w:cs="Times New Roman"/>
          <w:sz w:val="28"/>
          <w:szCs w:val="28"/>
        </w:rPr>
        <w:t>Художественно-эстетическое воспитание – это одно из направлений педагогики, главная цель которого научить человека понимать и ценить прекрасное.</w:t>
      </w:r>
    </w:p>
    <w:p w:rsidR="00291978" w:rsidRPr="00DD69DF" w:rsidRDefault="00291978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      </w:t>
      </w:r>
      <w:r w:rsidR="00024855">
        <w:rPr>
          <w:rFonts w:ascii="Times New Roman" w:hAnsi="Times New Roman" w:cs="Times New Roman"/>
          <w:sz w:val="28"/>
          <w:szCs w:val="28"/>
        </w:rPr>
        <w:t xml:space="preserve"> </w:t>
      </w:r>
      <w:r w:rsidRPr="00DD69DF">
        <w:rPr>
          <w:rFonts w:ascii="Times New Roman" w:hAnsi="Times New Roman" w:cs="Times New Roman"/>
          <w:sz w:val="28"/>
          <w:szCs w:val="28"/>
        </w:rPr>
        <w:t xml:space="preserve">Главная цель эстетического воспитания заключается в том, чтобы взрастить в человеке эстетическую культуру, включающую следующие компоненты: </w:t>
      </w:r>
    </w:p>
    <w:p w:rsidR="00291978" w:rsidRPr="00DD69DF" w:rsidRDefault="00291978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Восприятие — это способность видеть прекрасное в любом его проявлении: в природе, искусстве, межличностных отношениях. </w:t>
      </w:r>
    </w:p>
    <w:p w:rsidR="00291978" w:rsidRPr="00DD69DF" w:rsidRDefault="00291978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Чувства – эмоциональная оценка прекрасного. </w:t>
      </w:r>
    </w:p>
    <w:p w:rsidR="00291978" w:rsidRPr="00DD69DF" w:rsidRDefault="00291978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Потребности – желание и необходимость получать эстетические переживания путем созерцания, анализа и создание прекрасного. </w:t>
      </w:r>
    </w:p>
    <w:p w:rsidR="00291978" w:rsidRPr="00DD69DF" w:rsidRDefault="00291978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Вкусы – умение оценивать и анализировать проявления окружающего мира с точки зрения соответствия его эстетическим идеалам. </w:t>
      </w:r>
    </w:p>
    <w:p w:rsidR="00291978" w:rsidRPr="00DD69DF" w:rsidRDefault="00291978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lastRenderedPageBreak/>
        <w:t xml:space="preserve">Идеалы – личностные представления о прекрасном в природе, человеке, искусстве. </w:t>
      </w:r>
    </w:p>
    <w:p w:rsidR="00291978" w:rsidRPr="00DD69DF" w:rsidRDefault="00291978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Задачами являются: </w:t>
      </w:r>
    </w:p>
    <w:p w:rsidR="00291978" w:rsidRPr="00DD69DF" w:rsidRDefault="00291978" w:rsidP="00DD69D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формирование гармоничной личности; </w:t>
      </w:r>
    </w:p>
    <w:p w:rsidR="00291978" w:rsidRPr="00DD69DF" w:rsidRDefault="00291978" w:rsidP="00DD69D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развитие в человеке способности видеть и ценить прекрасное; </w:t>
      </w:r>
    </w:p>
    <w:p w:rsidR="00291978" w:rsidRPr="00DD69DF" w:rsidRDefault="00291978" w:rsidP="00DD69D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закладка идеалов прекрасного и выработка эстетических вкусов; </w:t>
      </w:r>
    </w:p>
    <w:p w:rsidR="00291978" w:rsidRPr="00DD69DF" w:rsidRDefault="00291978" w:rsidP="00DD69DF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>побуждение к развитию творческих способностей.</w:t>
      </w:r>
    </w:p>
    <w:p w:rsidR="00DD69DF" w:rsidRPr="00DD69DF" w:rsidRDefault="00DD69DF" w:rsidP="00DD69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Содержание и богатство чувств, вызванных непосредственным общением с природой, находятся в прямой зависимости от характера восприятия. В соответствии с возрастом эстетическое восприятие имеет свои особенности, обусловленные запасом представлений и объемом жизненного опыта детей. Старший дошкольный возраст характеризуется педагогами и психологами как особый период в воспитании и развитии ребенка. Старшие дошкольники не только восхищаются красотой природы, но и высказывают свои суждения по поводу красоты, обосновывают их. Дети старшего дошкольного возраста могут получать элементарное эстетическое наслаждение, улавливают внутреннюю характеристику образа, у них достаточно развиты мыслительные операции, они говорят о богатстве природы Родины, о бережном отношении к природе.</w:t>
      </w:r>
    </w:p>
    <w:p w:rsidR="00DD69DF" w:rsidRPr="00DD69DF" w:rsidRDefault="00DD69DF" w:rsidP="00DD69D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Способность заметить, выделить красивое, развивается постепенно. Но если развитие происходит стихийно, без целенаправленного влияния детского сада и семьи, то оно может задержаться. Поэтому воспитатель должен направлять эстетическое воспитание своих воспитанников, чтобы они на всю жизнь не остались глухи и слепы к красоте природы.</w:t>
      </w:r>
    </w:p>
    <w:p w:rsidR="00DD69DF" w:rsidRPr="00DD69DF" w:rsidRDefault="00DD69DF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DD69DF">
        <w:rPr>
          <w:rFonts w:ascii="Times New Roman" w:hAnsi="Times New Roman" w:cs="Times New Roman"/>
          <w:sz w:val="28"/>
          <w:szCs w:val="28"/>
        </w:rPr>
        <w:t xml:space="preserve"> </w:t>
      </w:r>
      <w:r w:rsidR="00AC77DD" w:rsidRPr="00DD69DF">
        <w:rPr>
          <w:rFonts w:ascii="Times New Roman" w:hAnsi="Times New Roman" w:cs="Times New Roman"/>
          <w:sz w:val="28"/>
          <w:szCs w:val="28"/>
        </w:rPr>
        <w:t xml:space="preserve">Эстетическое восприятие отличается своей образностью, иногда метафоричностью.  Использование в процессе наблюдения природных явлений художественного и в первую очередь поэтического слова, рассматривание живописных произведений помогает детям в восприятии красоты природы. Исследования </w:t>
      </w:r>
      <w:proofErr w:type="spellStart"/>
      <w:r w:rsidR="00AC77DD" w:rsidRPr="00DD69DF">
        <w:rPr>
          <w:rFonts w:ascii="Times New Roman" w:hAnsi="Times New Roman" w:cs="Times New Roman"/>
          <w:sz w:val="28"/>
          <w:szCs w:val="28"/>
        </w:rPr>
        <w:t>Э.И.Залкинд</w:t>
      </w:r>
      <w:proofErr w:type="spellEnd"/>
      <w:r w:rsidR="00AC77DD" w:rsidRPr="00DD69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C77DD" w:rsidRPr="00DD69DF">
        <w:rPr>
          <w:rFonts w:ascii="Times New Roman" w:hAnsi="Times New Roman" w:cs="Times New Roman"/>
          <w:sz w:val="28"/>
          <w:szCs w:val="28"/>
        </w:rPr>
        <w:t>Э.В.Никитиной</w:t>
      </w:r>
      <w:proofErr w:type="spellEnd"/>
      <w:r w:rsidR="00AC77DD" w:rsidRPr="00DD69DF">
        <w:rPr>
          <w:rFonts w:ascii="Times New Roman" w:hAnsi="Times New Roman" w:cs="Times New Roman"/>
          <w:sz w:val="28"/>
          <w:szCs w:val="28"/>
        </w:rPr>
        <w:t xml:space="preserve"> показали высокую степень развития эстетического восприятия детьми природы при </w:t>
      </w:r>
      <w:r w:rsidR="00AC77DD" w:rsidRPr="00DD69DF">
        <w:rPr>
          <w:rFonts w:ascii="Times New Roman" w:hAnsi="Times New Roman" w:cs="Times New Roman"/>
          <w:sz w:val="28"/>
          <w:szCs w:val="28"/>
        </w:rPr>
        <w:lastRenderedPageBreak/>
        <w:t>этих условиях.  Оно характеризуется стремлением детей отразить свои впечатления от встреч с природой в образной речи, в своей изобразительной деятельности. Наивысшим показателем становления у детей эстетического отношения к природе является их собственный труд, направленный на выращивание растений, создание и поддержание оптимальных условий для жизни своих питомцев в уголке природы, на участке и в ближайшем природном окружении –труд, создающий и оберегающий красоту природы. Все это станет возможным, если будет соблюдено еще одно, очень важное условие –непрерывное общение детей с природой, близость к ней. Общение с природой должно стать потребностью детей, источником радости, непрерывного обогащения их новыми впечатлениями. Непосредственное общение с природой не может быть подменено ничем другим. Хорошо спланированный, разнообразно озелененный и оборудованный участок значительно расширяет возможности общения детей с природой: наблюдения, труд, игры с природным материалом проходят на таком участке ежедневно.  Необходимо систематически совершать целевые прогулки в ближайшие скверы, парки, посещать (привлекая родителей) выставки, зоопарк, оранжерею, ботанический сад, особенно в весенний и летний периоды.</w:t>
      </w:r>
    </w:p>
    <w:p w:rsidR="00DD69DF" w:rsidRPr="00DD69DF" w:rsidRDefault="00DD69DF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    </w:t>
      </w:r>
      <w:r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Восприятие природы помогает развить такие качества, как эмоциональность, жизнерадостность, чуткое, внимательное отношение ко всему живому. Ребенок, полюбивший природу, не будет бездумно рвать цветы, разорять гнезда, обижать животных. </w:t>
      </w:r>
    </w:p>
    <w:p w:rsidR="00AC77DD" w:rsidRPr="00DD69DF" w:rsidRDefault="00DD69DF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</w:rPr>
        <w:t xml:space="preserve">      </w:t>
      </w:r>
      <w:r w:rsidR="00AC77DD"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>Природа оставляет глубокий след в душе ребенка, потому что она своей яркостью, многообразием, динамичностью воздействует на все его чувства. Первые восприятия остры и </w:t>
      </w:r>
      <w:proofErr w:type="spellStart"/>
      <w:r w:rsidR="00AC77DD"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>неожиданны</w:t>
      </w:r>
      <w:proofErr w:type="spellEnd"/>
      <w:r w:rsidR="00AC77DD"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него. А все новое удивляет, вызывает интерес. У ребенка возникают вопросы, с которыми он обращается к взрослым. Будет ли развиваться любознательность, будут ли у него формироваться правильные представления об окружающем</w:t>
      </w:r>
      <w:r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мире — зависит от взрослого. </w:t>
      </w:r>
      <w:r w:rsidR="00AC77DD"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C77DD" w:rsidRPr="00DD69DF" w:rsidRDefault="00AC77DD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    </w:t>
      </w:r>
      <w:r w:rsid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D69DF">
        <w:rPr>
          <w:rFonts w:ascii="Times New Roman" w:hAnsi="Times New Roman" w:cs="Times New Roman"/>
          <w:sz w:val="28"/>
          <w:szCs w:val="28"/>
          <w:shd w:val="clear" w:color="auto" w:fill="FFFFFF"/>
        </w:rPr>
        <w:t>Дошкольники с огромным интересом смотрят на окружающий мир, но видят не все, иногда даже не замечают главного. А если рядом воспитатель, который удивляется вместе с ними, учит не только смотреть, но и видеть, дети захотят узнать еще больше.</w:t>
      </w:r>
      <w:r w:rsidRPr="00DD69DF">
        <w:rPr>
          <w:rFonts w:ascii="Times New Roman" w:hAnsi="Times New Roman" w:cs="Times New Roman"/>
          <w:sz w:val="28"/>
          <w:szCs w:val="28"/>
        </w:rPr>
        <w:t xml:space="preserve"> Мы видим лишь тогда, когда осознаем. Это значит не только показать, но и описать словесно. Например, описать краски и оттенки закатного неба и зари, описать форму облаков и их окраску, описать звездное небо и луну, показать все это. Так же нужно «увидеть» снегопад или дождь, или грозу.</w:t>
      </w:r>
    </w:p>
    <w:p w:rsidR="00DD69DF" w:rsidRPr="00DD69DF" w:rsidRDefault="00DD69DF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DD69DF">
        <w:rPr>
          <w:rFonts w:ascii="Times New Roman" w:hAnsi="Times New Roman" w:cs="Times New Roman"/>
          <w:sz w:val="28"/>
          <w:szCs w:val="28"/>
        </w:rPr>
        <w:t xml:space="preserve">Достижение определенного уровня эстетического отношения к природе обеспечивается, если выявляются эстетическая ценность всего многообразия природных объектов и явлений, их эстетическая неповторимость и выразительность и если формируется способность у ребенка эмоционально и </w:t>
      </w:r>
      <w:proofErr w:type="spellStart"/>
      <w:r w:rsidRPr="00DD69DF">
        <w:rPr>
          <w:rFonts w:ascii="Times New Roman" w:hAnsi="Times New Roman" w:cs="Times New Roman"/>
          <w:sz w:val="28"/>
          <w:szCs w:val="28"/>
        </w:rPr>
        <w:t>деятельностно</w:t>
      </w:r>
      <w:proofErr w:type="spellEnd"/>
      <w:r w:rsidRPr="00DD69DF">
        <w:rPr>
          <w:rFonts w:ascii="Times New Roman" w:hAnsi="Times New Roman" w:cs="Times New Roman"/>
          <w:sz w:val="28"/>
          <w:szCs w:val="28"/>
        </w:rPr>
        <w:t xml:space="preserve"> откликнуться на встречу с природными объектами: чувством, оценкой, творческим действием с ними или их образами. Развитие отношения к природе тесно связано с особой организацией педагогического процесса, основанной на нравственно-положительных переживаниях ребенка в различных жизненных ситуациях, на прогулках, экскурсиях, занятиях и пр. Педагог должен уметь вызывать у детей сострадание к живому существу, желание позаботиться о нем, радость и восхищение от встречи с природой, удивление, гордость за правильный поступок, удовольствие от хорошо выполненного поручения. Важно научить оценивать ребенка свои поступки и поступки сверстников, взрослых в процессе общения с природой с точки зрения экологической целесообразности. Необходимо формировать у ребенка высокую восприимчивость к сведениям о мире природы, показать каким путем эти сведения можно использовать; обучение детей элементарным приемам и правилам самостоятельных наблюдений в природе. Самостоятельно добытые сведения о «тайнах природы» оказываются наиболее личностно значимыми, стимулируют дальнейшую познавательную активность дошкольников, обеспечивают развитие их интереса к миру природы.</w:t>
      </w:r>
    </w:p>
    <w:p w:rsidR="00DD69DF" w:rsidRDefault="00DD69DF" w:rsidP="00DD69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Эстетическое отношение не дано человеку от рождения, а формируется в деятельности под влиянием целенаправленного руководства. Успех в такой работе будет зависеть от точно подобранных педагогом и максимально эффективных средств и способов. Такими средствами выступают чтение художественной литературы с описанием красоты природы, рассматривание произведений искусств с передачей образов флоры и фауны, прослушивание музыкального репертуара, который точно передает настроение и состояние сезонных явлений природы, непосредственное общение с </w:t>
      </w:r>
      <w:r w:rsidR="00024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природой т.е. наблюдение за ней (прогулки, экскурсии), </w:t>
      </w:r>
      <w:r w:rsidR="00AC1E8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</w:t>
      </w:r>
      <w:r w:rsidRPr="00DD69DF">
        <w:rPr>
          <w:rFonts w:ascii="Times New Roman" w:eastAsia="Times New Roman" w:hAnsi="Times New Roman" w:cs="Times New Roman"/>
          <w:sz w:val="28"/>
          <w:szCs w:val="28"/>
          <w:lang w:eastAsia="ru-RU"/>
        </w:rPr>
        <w:t>. Все эти средства выступают основой содержания работы педагога с детьми в ходе театрализованной деятельности. Постепенное накопление всех полученных знаний и впечатлений пробуждает в ребенке потребность в самовыражении и самореализации. Дети активно начинают изображать красивое в природе в своих рисунках, передавать точные образы живой и не живой природы в театральных миниатюрах.</w:t>
      </w:r>
    </w:p>
    <w:p w:rsidR="00AC1E8F" w:rsidRDefault="00AC1E8F" w:rsidP="00AC1E8F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Таким образом, </w:t>
      </w:r>
      <w:r w:rsidRPr="00AC1E8F">
        <w:rPr>
          <w:rStyle w:val="HTML"/>
          <w:bCs/>
          <w:i w:val="0"/>
          <w:color w:val="000000"/>
          <w:sz w:val="28"/>
          <w:szCs w:val="28"/>
          <w:bdr w:val="none" w:sz="0" w:space="0" w:color="auto" w:frame="1"/>
          <w:shd w:val="clear" w:color="auto" w:fill="FFFFFF"/>
        </w:rPr>
        <w:t>Эстетическое отношение</w:t>
      </w:r>
      <w:r w:rsidRPr="00594BF1">
        <w:rPr>
          <w:color w:val="000000"/>
          <w:sz w:val="28"/>
          <w:szCs w:val="28"/>
          <w:shd w:val="clear" w:color="auto" w:fill="FFFFFF"/>
        </w:rPr>
        <w:t> - это способность человека оценивать явления действительности как прекрасные или безобразные, возвышенные или низменные, трагические или комические. Оно определяет мироощущение, духовный мир, поведение, проявляется во всем образе жизни человека.</w:t>
      </w:r>
    </w:p>
    <w:p w:rsidR="00AC1E8F" w:rsidRDefault="00AC1E8F" w:rsidP="00AC1E8F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      </w:t>
      </w:r>
      <w:r w:rsidRPr="00594BF1">
        <w:rPr>
          <w:color w:val="000000"/>
          <w:sz w:val="28"/>
          <w:szCs w:val="28"/>
          <w:shd w:val="clear" w:color="auto" w:fill="FFFFFF"/>
        </w:rPr>
        <w:t> </w:t>
      </w:r>
      <w:bookmarkStart w:id="0" w:name="_GoBack"/>
      <w:r w:rsidRPr="00A921D2">
        <w:rPr>
          <w:sz w:val="28"/>
          <w:szCs w:val="28"/>
        </w:rPr>
        <w:t>В эстетическое отношение входят эмоциональный отклик ребенка на прекрасное, добрые чувства, его творческая деятельность, стремление к посильному преобразованию окружающего.</w:t>
      </w:r>
      <w:bookmarkEnd w:id="0"/>
    </w:p>
    <w:p w:rsidR="000C4B03" w:rsidRDefault="000C4B03" w:rsidP="00AC1E8F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Эмоциональное отношение к природе помогает сделать человека выше, богаче, внимательнее. Природа является одним из факторов, влияющих на развитие и формирование эстетических чувств, она неисчерпаемый источник эстетических впечатлений и эмоционального воздействия на человека. В жизни людей природа занимает значительное место, способствует формированию и развитию эстетических чувств и вкусов. </w:t>
      </w:r>
    </w:p>
    <w:p w:rsidR="000C4B03" w:rsidRDefault="000C4B03" w:rsidP="00AC1E8F">
      <w:pPr>
        <w:pStyle w:val="a4"/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Список литературы</w:t>
      </w:r>
      <w:r w:rsidR="008C6D1A">
        <w:rPr>
          <w:color w:val="000000"/>
          <w:sz w:val="28"/>
          <w:szCs w:val="28"/>
          <w:shd w:val="clear" w:color="auto" w:fill="FFFFFF"/>
        </w:rPr>
        <w:t>:</w:t>
      </w:r>
    </w:p>
    <w:p w:rsidR="008C6D1A" w:rsidRDefault="008C6D1A" w:rsidP="008C6D1A">
      <w:pPr>
        <w:pStyle w:val="a4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proofErr w:type="spellStart"/>
      <w:r>
        <w:rPr>
          <w:color w:val="000000"/>
          <w:sz w:val="28"/>
          <w:szCs w:val="28"/>
          <w:shd w:val="clear" w:color="auto" w:fill="FFFFFF"/>
        </w:rPr>
        <w:t>Лулич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М. В. «Прогулки с детьми в природу»- М., 1969г.</w:t>
      </w:r>
    </w:p>
    <w:p w:rsidR="008C6D1A" w:rsidRPr="00AC1E8F" w:rsidRDefault="00A921D2" w:rsidP="008C6D1A">
      <w:pPr>
        <w:pStyle w:val="a4"/>
        <w:numPr>
          <w:ilvl w:val="0"/>
          <w:numId w:val="2"/>
        </w:numPr>
        <w:shd w:val="clear" w:color="auto" w:fill="FFFFFF"/>
        <w:spacing w:before="0" w:beforeAutospacing="0" w:after="300" w:afterAutospacing="0"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hyperlink r:id="rId5" w:history="1">
        <w:r w:rsidR="008C6D1A" w:rsidRPr="00700C4D">
          <w:rPr>
            <w:rStyle w:val="a5"/>
            <w:sz w:val="28"/>
            <w:szCs w:val="28"/>
            <w:shd w:val="clear" w:color="auto" w:fill="FFFFFF"/>
          </w:rPr>
          <w:t>https://nsportal.ru/detskiy-sad/okruzhayushchiy-mir/2012/10/30/rol-prirody-v-formirovanii-esteticheskoy-kultury-detey</w:t>
        </w:r>
      </w:hyperlink>
    </w:p>
    <w:p w:rsidR="00AC1E8F" w:rsidRPr="00DD69DF" w:rsidRDefault="00AC1E8F" w:rsidP="00DD69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69DF" w:rsidRPr="00DD69DF" w:rsidRDefault="00DD69DF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978" w:rsidRPr="00DD69DF" w:rsidRDefault="00291978" w:rsidP="00DD69DF">
      <w:pPr>
        <w:spacing w:before="240"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484A" w:rsidRPr="00DD69DF" w:rsidRDefault="00CF484A" w:rsidP="00DD69D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F484A" w:rsidRPr="00DD69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442772"/>
    <w:multiLevelType w:val="hybridMultilevel"/>
    <w:tmpl w:val="E8546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DD70746"/>
    <w:multiLevelType w:val="hybridMultilevel"/>
    <w:tmpl w:val="3DAC4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EA"/>
    <w:rsid w:val="00024855"/>
    <w:rsid w:val="000C4B03"/>
    <w:rsid w:val="000F096B"/>
    <w:rsid w:val="002843EA"/>
    <w:rsid w:val="00291978"/>
    <w:rsid w:val="00323215"/>
    <w:rsid w:val="00460E03"/>
    <w:rsid w:val="004B14F8"/>
    <w:rsid w:val="004D3A02"/>
    <w:rsid w:val="0055182E"/>
    <w:rsid w:val="0069202E"/>
    <w:rsid w:val="007C41BC"/>
    <w:rsid w:val="008C6D1A"/>
    <w:rsid w:val="00A921D2"/>
    <w:rsid w:val="00AC1E8F"/>
    <w:rsid w:val="00AC77DD"/>
    <w:rsid w:val="00CF484A"/>
    <w:rsid w:val="00D3776C"/>
    <w:rsid w:val="00DD571E"/>
    <w:rsid w:val="00DD69DF"/>
    <w:rsid w:val="00EA0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625199-D578-4443-B7DC-71628A5EA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D57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571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291978"/>
    <w:pPr>
      <w:spacing w:after="120" w:line="276" w:lineRule="auto"/>
      <w:ind w:left="720"/>
      <w:contextualSpacing/>
    </w:pPr>
  </w:style>
  <w:style w:type="paragraph" w:styleId="a4">
    <w:name w:val="Normal (Web)"/>
    <w:basedOn w:val="a"/>
    <w:uiPriority w:val="99"/>
    <w:unhideWhenUsed/>
    <w:rsid w:val="00AC1E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AC1E8F"/>
    <w:rPr>
      <w:i/>
      <w:iCs/>
    </w:rPr>
  </w:style>
  <w:style w:type="character" w:styleId="a5">
    <w:name w:val="Hyperlink"/>
    <w:basedOn w:val="a0"/>
    <w:uiPriority w:val="99"/>
    <w:unhideWhenUsed/>
    <w:rsid w:val="000C4B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1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6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48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5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8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1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2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76409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03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87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60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84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86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2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270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93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712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05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07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8812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4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0152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15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8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256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55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805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788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94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1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117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86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196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52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795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04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59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468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15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82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84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82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68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215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062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796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265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13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4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145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2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46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1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637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5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9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8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6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56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063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462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129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82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17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07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62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99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834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750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9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4427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83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14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52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410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574198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58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34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95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564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40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491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4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130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20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775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39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7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07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93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721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420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3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70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5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6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292380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02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3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533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17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16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0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35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3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587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57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8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839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75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7476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97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486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3711092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63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12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62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15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4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2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67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6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7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250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65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030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sportal.ru/detskiy-sad/okruzhayushchiy-mir/2012/10/30/rol-prirody-v-formirovanii-esteticheskoy-kultury-dete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5891</TotalTime>
  <Pages>6</Pages>
  <Words>1417</Words>
  <Characters>8081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Йосыпив</dc:creator>
  <cp:keywords/>
  <dc:description/>
  <cp:lastModifiedBy>Катя Йосыпив</cp:lastModifiedBy>
  <cp:revision>7</cp:revision>
  <dcterms:created xsi:type="dcterms:W3CDTF">2017-12-27T06:56:00Z</dcterms:created>
  <dcterms:modified xsi:type="dcterms:W3CDTF">2022-01-18T11:15:00Z</dcterms:modified>
</cp:coreProperties>
</file>