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E35EC" w14:textId="77777777" w:rsidR="00166BD0" w:rsidRPr="00F1023C" w:rsidRDefault="00166BD0" w:rsidP="00166BD0">
      <w:pPr>
        <w:spacing w:after="0"/>
        <w:jc w:val="center"/>
        <w:rPr>
          <w:rFonts w:ascii="Times New Roman" w:eastAsia="Calibri" w:hAnsi="Times New Roman" w:cs="Times New Roman"/>
          <w:sz w:val="24"/>
          <w:szCs w:val="24"/>
        </w:rPr>
      </w:pPr>
      <w:r w:rsidRPr="00F1023C">
        <w:rPr>
          <w:rFonts w:ascii="Times New Roman" w:eastAsia="Calibri" w:hAnsi="Times New Roman" w:cs="Times New Roman"/>
          <w:sz w:val="24"/>
          <w:szCs w:val="24"/>
        </w:rPr>
        <w:t>Муниципальное бюджетное дошкольное образовательное учреждение детский сад комбинированного вида № 76 города Ставрополя</w:t>
      </w:r>
    </w:p>
    <w:p w14:paraId="0FC7668D" w14:textId="4A655D90" w:rsidR="00166BD0" w:rsidRDefault="00166BD0" w:rsidP="007C4832">
      <w:pPr>
        <w:pStyle w:val="2"/>
        <w:jc w:val="center"/>
        <w:rPr>
          <w:rFonts w:ascii="Times New Roman" w:hAnsi="Times New Roman" w:cs="Times New Roman"/>
          <w:color w:val="auto"/>
          <w:sz w:val="28"/>
          <w:szCs w:val="28"/>
        </w:rPr>
      </w:pPr>
    </w:p>
    <w:p w14:paraId="2DC33821" w14:textId="354D0329" w:rsidR="00166BD0" w:rsidRDefault="00166BD0" w:rsidP="00166BD0">
      <w:pPr>
        <w:rPr>
          <w:lang w:eastAsia="ru-RU"/>
        </w:rPr>
      </w:pPr>
    </w:p>
    <w:p w14:paraId="667F0612" w14:textId="3218DA00" w:rsidR="00166BD0" w:rsidRDefault="00166BD0" w:rsidP="00166BD0">
      <w:pPr>
        <w:rPr>
          <w:lang w:eastAsia="ru-RU"/>
        </w:rPr>
      </w:pPr>
    </w:p>
    <w:p w14:paraId="7E6FF655" w14:textId="284A0DE5" w:rsidR="00166BD0" w:rsidRDefault="00166BD0" w:rsidP="00166BD0">
      <w:pPr>
        <w:rPr>
          <w:lang w:eastAsia="ru-RU"/>
        </w:rPr>
      </w:pPr>
    </w:p>
    <w:p w14:paraId="3C03DD23" w14:textId="77777777" w:rsidR="00166BD0" w:rsidRPr="00166BD0" w:rsidRDefault="00166BD0" w:rsidP="00166BD0">
      <w:pPr>
        <w:rPr>
          <w:lang w:eastAsia="ru-RU"/>
        </w:rPr>
      </w:pPr>
    </w:p>
    <w:p w14:paraId="36A76FFC" w14:textId="28A652E8" w:rsidR="008A324B" w:rsidRPr="007C4832" w:rsidRDefault="008A324B" w:rsidP="007C4832">
      <w:pPr>
        <w:pStyle w:val="2"/>
        <w:jc w:val="center"/>
        <w:rPr>
          <w:rFonts w:ascii="Times New Roman" w:hAnsi="Times New Roman" w:cs="Times New Roman"/>
          <w:color w:val="auto"/>
          <w:sz w:val="28"/>
          <w:szCs w:val="28"/>
        </w:rPr>
      </w:pPr>
      <w:r w:rsidRPr="007C4832">
        <w:rPr>
          <w:rFonts w:ascii="Times New Roman" w:hAnsi="Times New Roman" w:cs="Times New Roman"/>
          <w:color w:val="auto"/>
          <w:sz w:val="28"/>
          <w:szCs w:val="28"/>
        </w:rPr>
        <w:t>ПСИХОЛОГО-ПЕДАГОГИЧЕСКОЕ ИССЛЕДОВАНИЕ</w:t>
      </w:r>
    </w:p>
    <w:p w14:paraId="0CACF858" w14:textId="77777777" w:rsidR="008A324B" w:rsidRPr="007C4832" w:rsidRDefault="008A324B" w:rsidP="007C4832">
      <w:pPr>
        <w:pStyle w:val="a3"/>
        <w:jc w:val="center"/>
        <w:rPr>
          <w:b/>
          <w:color w:val="002060"/>
          <w:sz w:val="28"/>
          <w:szCs w:val="28"/>
        </w:rPr>
      </w:pPr>
    </w:p>
    <w:p w14:paraId="62C00509" w14:textId="77777777" w:rsidR="008A324B" w:rsidRPr="00166BD0" w:rsidRDefault="008A324B" w:rsidP="007C4832">
      <w:pPr>
        <w:pStyle w:val="a3"/>
        <w:jc w:val="center"/>
        <w:rPr>
          <w:b/>
          <w:color w:val="002060"/>
          <w:sz w:val="36"/>
          <w:szCs w:val="36"/>
        </w:rPr>
      </w:pPr>
      <w:r w:rsidRPr="00166BD0">
        <w:rPr>
          <w:b/>
          <w:color w:val="002060"/>
          <w:sz w:val="36"/>
          <w:szCs w:val="36"/>
        </w:rPr>
        <w:t>«Инфографика</w:t>
      </w:r>
    </w:p>
    <w:p w14:paraId="7B8E0587" w14:textId="77777777" w:rsidR="005A4E3D" w:rsidRPr="00166BD0" w:rsidRDefault="008A324B" w:rsidP="005A4E3D">
      <w:pPr>
        <w:pStyle w:val="a3"/>
        <w:jc w:val="center"/>
        <w:rPr>
          <w:b/>
          <w:color w:val="002060"/>
          <w:sz w:val="36"/>
          <w:szCs w:val="36"/>
        </w:rPr>
      </w:pPr>
      <w:proofErr w:type="gramStart"/>
      <w:r w:rsidRPr="00166BD0">
        <w:rPr>
          <w:b/>
          <w:color w:val="002060"/>
          <w:sz w:val="36"/>
          <w:szCs w:val="36"/>
        </w:rPr>
        <w:t xml:space="preserve">как </w:t>
      </w:r>
      <w:r w:rsidR="005A4E3D" w:rsidRPr="00166BD0">
        <w:rPr>
          <w:b/>
          <w:color w:val="002060"/>
          <w:sz w:val="36"/>
          <w:szCs w:val="36"/>
        </w:rPr>
        <w:t xml:space="preserve"> </w:t>
      </w:r>
      <w:r w:rsidR="000908CE" w:rsidRPr="00166BD0">
        <w:rPr>
          <w:b/>
          <w:color w:val="002060"/>
          <w:sz w:val="36"/>
          <w:szCs w:val="36"/>
        </w:rPr>
        <w:t>технология</w:t>
      </w:r>
      <w:proofErr w:type="gramEnd"/>
      <w:r w:rsidR="005A4E3D" w:rsidRPr="00166BD0">
        <w:rPr>
          <w:b/>
          <w:color w:val="002060"/>
          <w:sz w:val="36"/>
          <w:szCs w:val="36"/>
        </w:rPr>
        <w:t xml:space="preserve"> интегративного развития  личности </w:t>
      </w:r>
    </w:p>
    <w:p w14:paraId="12771564" w14:textId="77777777" w:rsidR="008A324B" w:rsidRPr="00166BD0" w:rsidRDefault="00FC0062" w:rsidP="005A4E3D">
      <w:pPr>
        <w:pStyle w:val="a3"/>
        <w:jc w:val="center"/>
        <w:rPr>
          <w:b/>
          <w:color w:val="002060"/>
          <w:sz w:val="36"/>
          <w:szCs w:val="36"/>
        </w:rPr>
      </w:pPr>
      <w:r w:rsidRPr="00166BD0">
        <w:rPr>
          <w:b/>
          <w:color w:val="002060"/>
          <w:sz w:val="36"/>
          <w:szCs w:val="36"/>
        </w:rPr>
        <w:t xml:space="preserve"> </w:t>
      </w:r>
      <w:r w:rsidR="005A4E3D" w:rsidRPr="00166BD0">
        <w:rPr>
          <w:b/>
          <w:color w:val="002060"/>
          <w:sz w:val="36"/>
          <w:szCs w:val="36"/>
        </w:rPr>
        <w:t>детей старшего дошкольного возраста</w:t>
      </w:r>
      <w:r w:rsidR="008A324B" w:rsidRPr="00166BD0">
        <w:rPr>
          <w:b/>
          <w:color w:val="002060"/>
          <w:sz w:val="36"/>
          <w:szCs w:val="36"/>
        </w:rPr>
        <w:t>»</w:t>
      </w:r>
    </w:p>
    <w:p w14:paraId="7D7C4EDA" w14:textId="77777777" w:rsidR="000908CE" w:rsidRPr="007C4832" w:rsidRDefault="000908CE" w:rsidP="005A4E3D">
      <w:pPr>
        <w:pStyle w:val="a3"/>
        <w:jc w:val="center"/>
        <w:rPr>
          <w:b/>
          <w:color w:val="002060"/>
          <w:sz w:val="28"/>
          <w:szCs w:val="28"/>
        </w:rPr>
      </w:pPr>
    </w:p>
    <w:p w14:paraId="24EA03DF" w14:textId="77777777" w:rsidR="008A324B" w:rsidRDefault="000908CE" w:rsidP="000908CE">
      <w:pPr>
        <w:spacing w:line="240" w:lineRule="auto"/>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3AC4CA0D" wp14:editId="441BF76C">
            <wp:extent cx="3600450" cy="4236529"/>
            <wp:effectExtent l="0" t="0" r="0" b="0"/>
            <wp:docPr id="17" name="Рисунок 17" descr="C:\Users\Домашний\Desktop\image-8-600x7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Домашний\Desktop\image-8-600x706.png"/>
                    <pic:cNvPicPr>
                      <a:picLocks noChangeAspect="1" noChangeArrowheads="1"/>
                    </pic:cNvPicPr>
                  </pic:nvPicPr>
                  <pic:blipFill>
                    <a:blip r:embed="rId6" cstate="print"/>
                    <a:srcRect/>
                    <a:stretch>
                      <a:fillRect/>
                    </a:stretch>
                  </pic:blipFill>
                  <pic:spPr bwMode="auto">
                    <a:xfrm>
                      <a:off x="0" y="0"/>
                      <a:ext cx="3603056" cy="4239595"/>
                    </a:xfrm>
                    <a:prstGeom prst="rect">
                      <a:avLst/>
                    </a:prstGeom>
                    <a:noFill/>
                    <a:ln w="9525">
                      <a:noFill/>
                      <a:miter lim="800000"/>
                      <a:headEnd/>
                      <a:tailEnd/>
                    </a:ln>
                  </pic:spPr>
                </pic:pic>
              </a:graphicData>
            </a:graphic>
          </wp:inline>
        </w:drawing>
      </w:r>
    </w:p>
    <w:p w14:paraId="40A35376" w14:textId="77777777" w:rsidR="000908CE" w:rsidRPr="007C4832" w:rsidRDefault="000908CE" w:rsidP="000908CE">
      <w:pPr>
        <w:spacing w:line="240" w:lineRule="auto"/>
        <w:jc w:val="center"/>
        <w:rPr>
          <w:rFonts w:ascii="Times New Roman" w:hAnsi="Times New Roman" w:cs="Times New Roman"/>
          <w:sz w:val="28"/>
          <w:szCs w:val="28"/>
        </w:rPr>
      </w:pPr>
    </w:p>
    <w:p w14:paraId="54C59A5A" w14:textId="444A148D" w:rsidR="008A324B" w:rsidRPr="00166BD0" w:rsidRDefault="008A324B" w:rsidP="007C4832">
      <w:pPr>
        <w:pStyle w:val="a3"/>
        <w:jc w:val="right"/>
        <w:rPr>
          <w:b/>
          <w:sz w:val="28"/>
          <w:szCs w:val="28"/>
        </w:rPr>
      </w:pPr>
      <w:r w:rsidRPr="00166BD0">
        <w:rPr>
          <w:b/>
          <w:sz w:val="28"/>
          <w:szCs w:val="28"/>
        </w:rPr>
        <w:t>Фогель Елена</w:t>
      </w:r>
      <w:r w:rsidR="00166BD0" w:rsidRPr="00166BD0">
        <w:rPr>
          <w:b/>
          <w:sz w:val="28"/>
          <w:szCs w:val="28"/>
        </w:rPr>
        <w:t xml:space="preserve"> Алексеевна</w:t>
      </w:r>
    </w:p>
    <w:p w14:paraId="3BBF4949" w14:textId="1D7D8658" w:rsidR="008A324B" w:rsidRPr="007C4832" w:rsidRDefault="008A324B" w:rsidP="007C4832">
      <w:pPr>
        <w:pStyle w:val="a3"/>
        <w:jc w:val="right"/>
        <w:rPr>
          <w:b/>
          <w:sz w:val="28"/>
          <w:szCs w:val="28"/>
        </w:rPr>
      </w:pPr>
      <w:proofErr w:type="gramStart"/>
      <w:r w:rsidRPr="00166BD0">
        <w:rPr>
          <w:b/>
          <w:sz w:val="28"/>
          <w:szCs w:val="28"/>
        </w:rPr>
        <w:t>Воспитатель  МБДОУ</w:t>
      </w:r>
      <w:proofErr w:type="gramEnd"/>
      <w:r w:rsidR="00166BD0" w:rsidRPr="00166BD0">
        <w:rPr>
          <w:b/>
          <w:sz w:val="28"/>
          <w:szCs w:val="28"/>
        </w:rPr>
        <w:t xml:space="preserve"> д/с№76</w:t>
      </w:r>
    </w:p>
    <w:p w14:paraId="346B4026" w14:textId="77777777" w:rsidR="008A324B" w:rsidRPr="007C4832" w:rsidRDefault="008A324B" w:rsidP="007C4832">
      <w:pPr>
        <w:spacing w:line="240" w:lineRule="auto"/>
        <w:rPr>
          <w:rFonts w:ascii="Times New Roman" w:eastAsia="Times New Roman" w:hAnsi="Times New Roman" w:cs="Times New Roman"/>
          <w:b/>
          <w:sz w:val="28"/>
          <w:szCs w:val="28"/>
          <w:lang w:eastAsia="ru-RU"/>
        </w:rPr>
      </w:pPr>
      <w:r w:rsidRPr="007C4832">
        <w:rPr>
          <w:rFonts w:ascii="Times New Roman" w:hAnsi="Times New Roman" w:cs="Times New Roman"/>
          <w:b/>
          <w:sz w:val="28"/>
          <w:szCs w:val="28"/>
        </w:rPr>
        <w:br w:type="page"/>
      </w:r>
    </w:p>
    <w:p w14:paraId="1188C85A" w14:textId="77777777" w:rsidR="008A324B" w:rsidRPr="007C4832" w:rsidRDefault="008A324B" w:rsidP="007C4832">
      <w:pPr>
        <w:spacing w:line="240" w:lineRule="auto"/>
        <w:ind w:firstLine="540"/>
        <w:jc w:val="both"/>
        <w:rPr>
          <w:rFonts w:ascii="Times New Roman" w:hAnsi="Times New Roman" w:cs="Times New Roman"/>
          <w:b/>
          <w:sz w:val="28"/>
          <w:szCs w:val="28"/>
        </w:rPr>
      </w:pPr>
      <w:r w:rsidRPr="007C4832">
        <w:rPr>
          <w:rFonts w:ascii="Times New Roman" w:hAnsi="Times New Roman" w:cs="Times New Roman"/>
          <w:b/>
          <w:sz w:val="28"/>
          <w:szCs w:val="28"/>
        </w:rPr>
        <w:lastRenderedPageBreak/>
        <w:t xml:space="preserve">Актуальность </w:t>
      </w:r>
    </w:p>
    <w:p w14:paraId="477AD04E" w14:textId="77777777" w:rsidR="00AC0272" w:rsidRDefault="005A7AD7" w:rsidP="00AC0272">
      <w:pPr>
        <w:ind w:left="5103"/>
        <w:jc w:val="both"/>
        <w:rPr>
          <w:rFonts w:ascii="Times New Roman" w:hAnsi="Times New Roman" w:cs="Times New Roman"/>
          <w:i/>
          <w:sz w:val="28"/>
          <w:szCs w:val="28"/>
        </w:rPr>
      </w:pPr>
      <w:r w:rsidRPr="00AC0272">
        <w:rPr>
          <w:rFonts w:ascii="Times New Roman" w:hAnsi="Times New Roman" w:cs="Times New Roman"/>
          <w:i/>
          <w:sz w:val="28"/>
          <w:szCs w:val="28"/>
        </w:rPr>
        <w:t xml:space="preserve">«Учите ребёнка каким-нибудь неизвестным ему пяти словам - он будет долго и напрасно мучиться, но свяжите двадцать таких слов с картинками, и он их усвоит на лету». </w:t>
      </w:r>
    </w:p>
    <w:p w14:paraId="4D960F3C" w14:textId="77777777" w:rsidR="005A7AD7" w:rsidRPr="00AC0272" w:rsidRDefault="005A7AD7" w:rsidP="00AC0272">
      <w:pPr>
        <w:ind w:left="5103"/>
        <w:jc w:val="both"/>
        <w:rPr>
          <w:rFonts w:ascii="Times New Roman" w:hAnsi="Times New Roman" w:cs="Times New Roman"/>
          <w:i/>
          <w:sz w:val="28"/>
          <w:szCs w:val="28"/>
        </w:rPr>
      </w:pPr>
      <w:r w:rsidRPr="00AC0272">
        <w:rPr>
          <w:rFonts w:ascii="Times New Roman" w:hAnsi="Times New Roman" w:cs="Times New Roman"/>
          <w:i/>
          <w:sz w:val="28"/>
          <w:szCs w:val="28"/>
        </w:rPr>
        <w:t>К. Д. Ушинский</w:t>
      </w:r>
    </w:p>
    <w:p w14:paraId="10D354E7" w14:textId="77777777" w:rsidR="00C527A1" w:rsidRPr="00AC0272" w:rsidRDefault="00C527A1" w:rsidP="00AC0272">
      <w:pPr>
        <w:spacing w:line="240" w:lineRule="auto"/>
        <w:ind w:firstLine="709"/>
        <w:jc w:val="both"/>
        <w:rPr>
          <w:rFonts w:ascii="Times New Roman" w:hAnsi="Times New Roman" w:cs="Times New Roman"/>
          <w:sz w:val="28"/>
          <w:szCs w:val="28"/>
        </w:rPr>
      </w:pPr>
      <w:r w:rsidRPr="00AC0272">
        <w:rPr>
          <w:rFonts w:ascii="Times New Roman" w:hAnsi="Times New Roman" w:cs="Times New Roman"/>
          <w:sz w:val="28"/>
          <w:szCs w:val="28"/>
        </w:rPr>
        <w:t xml:space="preserve">Графическое представление информации как способ общения между людьми, передача смысла сложных явлений и понятий в виде картинок использовались человеком с давних времен: это и наскальная живопись, и древнеегипетские иероглифы. </w:t>
      </w:r>
    </w:p>
    <w:p w14:paraId="166CEF2C" w14:textId="77777777" w:rsidR="00106BFB" w:rsidRPr="00AC0272" w:rsidRDefault="00C527A1" w:rsidP="00AC0272">
      <w:pPr>
        <w:spacing w:line="240" w:lineRule="auto"/>
        <w:ind w:firstLine="709"/>
        <w:jc w:val="both"/>
        <w:rPr>
          <w:rFonts w:ascii="Times New Roman" w:hAnsi="Times New Roman" w:cs="Times New Roman"/>
          <w:sz w:val="28"/>
          <w:szCs w:val="28"/>
          <w:shd w:val="clear" w:color="auto" w:fill="FFFFFF"/>
        </w:rPr>
      </w:pPr>
      <w:r w:rsidRPr="00AC0272">
        <w:rPr>
          <w:rFonts w:ascii="Times New Roman" w:hAnsi="Times New Roman" w:cs="Times New Roman"/>
          <w:sz w:val="28"/>
          <w:szCs w:val="28"/>
        </w:rPr>
        <w:t xml:space="preserve">XX век по праву можно назвать текстовой цивилизацией. В XXI веке мы становимся свидетелями становления цивилизации изображений. </w:t>
      </w:r>
      <w:r w:rsidR="00106BFB" w:rsidRPr="00AC0272">
        <w:rPr>
          <w:rFonts w:ascii="Times New Roman" w:hAnsi="Times New Roman" w:cs="Times New Roman"/>
          <w:sz w:val="28"/>
          <w:szCs w:val="28"/>
          <w:shd w:val="clear" w:color="auto" w:fill="FFFFFF"/>
        </w:rPr>
        <w:t xml:space="preserve">Одним из основных источников информации для мозга и детей и взрослых сегодня является визуальное восприятие информации. Человеческому мозгу легче воспринимать подаваемый материал в виде картинок, особенно детям альфа поколения, у которых реально преобладает клиповое мышление. </w:t>
      </w:r>
    </w:p>
    <w:p w14:paraId="6C2028DF" w14:textId="77777777" w:rsidR="007D19DA" w:rsidRPr="007D19DA" w:rsidRDefault="007D19DA" w:rsidP="007D19DA">
      <w:pPr>
        <w:spacing w:line="240" w:lineRule="auto"/>
        <w:ind w:firstLine="709"/>
        <w:jc w:val="both"/>
        <w:rPr>
          <w:rStyle w:val="c9"/>
          <w:rFonts w:ascii="Times New Roman" w:hAnsi="Times New Roman" w:cs="Times New Roman"/>
          <w:sz w:val="28"/>
          <w:szCs w:val="28"/>
          <w:shd w:val="clear" w:color="auto" w:fill="FFFFFF"/>
        </w:rPr>
      </w:pPr>
      <w:r w:rsidRPr="007D19DA">
        <w:rPr>
          <w:rStyle w:val="c9"/>
          <w:rFonts w:ascii="Times New Roman" w:hAnsi="Times New Roman" w:cs="Times New Roman"/>
          <w:sz w:val="28"/>
          <w:szCs w:val="28"/>
          <w:shd w:val="clear" w:color="auto" w:fill="FFFFFF"/>
        </w:rPr>
        <w:t>В наглядности, как в средстве обучения</w:t>
      </w:r>
      <w:r w:rsidR="00834622">
        <w:rPr>
          <w:rStyle w:val="c9"/>
          <w:rFonts w:ascii="Times New Roman" w:hAnsi="Times New Roman" w:cs="Times New Roman"/>
          <w:sz w:val="28"/>
          <w:szCs w:val="28"/>
          <w:shd w:val="clear" w:color="auto" w:fill="FFFFFF"/>
        </w:rPr>
        <w:t xml:space="preserve"> и развития личности</w:t>
      </w:r>
      <w:r w:rsidRPr="007D19DA">
        <w:rPr>
          <w:rStyle w:val="c9"/>
          <w:rFonts w:ascii="Times New Roman" w:hAnsi="Times New Roman" w:cs="Times New Roman"/>
          <w:sz w:val="28"/>
          <w:szCs w:val="28"/>
          <w:shd w:val="clear" w:color="auto" w:fill="FFFFFF"/>
        </w:rPr>
        <w:t xml:space="preserve"> заложен огромный потенциал.</w:t>
      </w:r>
      <w:r w:rsidRPr="007D19DA">
        <w:rPr>
          <w:rStyle w:val="c24"/>
          <w:rFonts w:ascii="Times New Roman" w:hAnsi="Times New Roman" w:cs="Times New Roman"/>
          <w:b/>
          <w:bCs/>
          <w:sz w:val="28"/>
          <w:szCs w:val="28"/>
          <w:shd w:val="clear" w:color="auto" w:fill="FFFFFF"/>
        </w:rPr>
        <w:t> </w:t>
      </w:r>
      <w:r w:rsidRPr="007D19DA">
        <w:rPr>
          <w:rStyle w:val="c9"/>
          <w:rFonts w:ascii="Times New Roman" w:hAnsi="Times New Roman" w:cs="Times New Roman"/>
          <w:sz w:val="28"/>
          <w:szCs w:val="28"/>
          <w:shd w:val="clear" w:color="auto" w:fill="FFFFFF"/>
        </w:rPr>
        <w:t xml:space="preserve">Многочисленные психолого-педагогические исследования (К.А. </w:t>
      </w:r>
      <w:proofErr w:type="spellStart"/>
      <w:r w:rsidRPr="007D19DA">
        <w:rPr>
          <w:rStyle w:val="c9"/>
          <w:rFonts w:ascii="Times New Roman" w:hAnsi="Times New Roman" w:cs="Times New Roman"/>
          <w:sz w:val="28"/>
          <w:szCs w:val="28"/>
          <w:shd w:val="clear" w:color="auto" w:fill="FFFFFF"/>
        </w:rPr>
        <w:t>Абульханова</w:t>
      </w:r>
      <w:proofErr w:type="spellEnd"/>
      <w:r w:rsidRPr="007D19DA">
        <w:rPr>
          <w:rStyle w:val="c9"/>
          <w:rFonts w:ascii="Times New Roman" w:hAnsi="Times New Roman" w:cs="Times New Roman"/>
          <w:sz w:val="28"/>
          <w:szCs w:val="28"/>
          <w:shd w:val="clear" w:color="auto" w:fill="FFFFFF"/>
        </w:rPr>
        <w:t>-Славская, В.В. Давыдов, Г.В. Дорофеев, Т.П. Зинченко, Ф.Н. Ильясов, Е.Н. Кабанова-</w:t>
      </w:r>
      <w:proofErr w:type="spellStart"/>
      <w:r w:rsidRPr="007D19DA">
        <w:rPr>
          <w:rStyle w:val="c9"/>
          <w:rFonts w:ascii="Times New Roman" w:hAnsi="Times New Roman" w:cs="Times New Roman"/>
          <w:sz w:val="28"/>
          <w:szCs w:val="28"/>
          <w:shd w:val="clear" w:color="auto" w:fill="FFFFFF"/>
        </w:rPr>
        <w:t>Меллер</w:t>
      </w:r>
      <w:proofErr w:type="spellEnd"/>
      <w:r w:rsidRPr="007D19DA">
        <w:rPr>
          <w:rStyle w:val="c9"/>
          <w:rFonts w:ascii="Times New Roman" w:hAnsi="Times New Roman" w:cs="Times New Roman"/>
          <w:sz w:val="28"/>
          <w:szCs w:val="28"/>
          <w:shd w:val="clear" w:color="auto" w:fill="FFFFFF"/>
        </w:rPr>
        <w:t xml:space="preserve">, М.В. Кларин и др.) свидетельствуют, что использование наглядности в </w:t>
      </w:r>
      <w:r w:rsidR="00834622">
        <w:rPr>
          <w:rStyle w:val="c9"/>
          <w:rFonts w:ascii="Times New Roman" w:hAnsi="Times New Roman" w:cs="Times New Roman"/>
          <w:sz w:val="28"/>
          <w:szCs w:val="28"/>
          <w:shd w:val="clear" w:color="auto" w:fill="FFFFFF"/>
        </w:rPr>
        <w:t xml:space="preserve"> познании и развитии </w:t>
      </w:r>
      <w:r w:rsidRPr="007D19DA">
        <w:rPr>
          <w:rStyle w:val="c9"/>
          <w:rFonts w:ascii="Times New Roman" w:hAnsi="Times New Roman" w:cs="Times New Roman"/>
          <w:sz w:val="28"/>
          <w:szCs w:val="28"/>
          <w:shd w:val="clear" w:color="auto" w:fill="FFFFFF"/>
        </w:rPr>
        <w:t xml:space="preserve">может оказаться более существенным, чем простое зрительное восприятие и влияет на качество усвоения информации. Изучение научно-методической литературы (М.И. Башмаков, Н.В. Бровка, Н.А. Резник, В.А. </w:t>
      </w:r>
      <w:proofErr w:type="spellStart"/>
      <w:r w:rsidRPr="007D19DA">
        <w:rPr>
          <w:rStyle w:val="c9"/>
          <w:rFonts w:ascii="Times New Roman" w:hAnsi="Times New Roman" w:cs="Times New Roman"/>
          <w:sz w:val="28"/>
          <w:szCs w:val="28"/>
          <w:shd w:val="clear" w:color="auto" w:fill="FFFFFF"/>
        </w:rPr>
        <w:t>Далингер</w:t>
      </w:r>
      <w:proofErr w:type="spellEnd"/>
      <w:r w:rsidRPr="007D19DA">
        <w:rPr>
          <w:rStyle w:val="c9"/>
          <w:rFonts w:ascii="Times New Roman" w:hAnsi="Times New Roman" w:cs="Times New Roman"/>
          <w:sz w:val="28"/>
          <w:szCs w:val="28"/>
          <w:shd w:val="clear" w:color="auto" w:fill="FFFFFF"/>
        </w:rPr>
        <w:t xml:space="preserve">, Т.П. Зинченко, О.О. Князева, А.А. Столяр, А.Н. </w:t>
      </w:r>
      <w:proofErr w:type="spellStart"/>
      <w:r w:rsidRPr="007D19DA">
        <w:rPr>
          <w:rStyle w:val="c9"/>
          <w:rFonts w:ascii="Times New Roman" w:hAnsi="Times New Roman" w:cs="Times New Roman"/>
          <w:sz w:val="28"/>
          <w:szCs w:val="28"/>
          <w:shd w:val="clear" w:color="auto" w:fill="FFFFFF"/>
        </w:rPr>
        <w:t>Чинин</w:t>
      </w:r>
      <w:proofErr w:type="spellEnd"/>
      <w:r w:rsidRPr="007D19DA">
        <w:rPr>
          <w:rStyle w:val="c9"/>
          <w:rFonts w:ascii="Times New Roman" w:hAnsi="Times New Roman" w:cs="Times New Roman"/>
          <w:sz w:val="28"/>
          <w:szCs w:val="28"/>
          <w:shd w:val="clear" w:color="auto" w:fill="FFFFFF"/>
        </w:rPr>
        <w:t xml:space="preserve"> и др.), а также анализ результатов собственного педагогического опыта подтверждают это по отношению к развитию познавательных процессов. Подход в обучении, учитывающий познавательную роль наглядности, получил название когнитивно-визуального.</w:t>
      </w:r>
    </w:p>
    <w:p w14:paraId="28CCF491" w14:textId="77777777" w:rsidR="007D19DA" w:rsidRPr="007D19DA" w:rsidRDefault="007D19DA" w:rsidP="007D19DA">
      <w:pPr>
        <w:spacing w:line="240" w:lineRule="auto"/>
        <w:ind w:firstLine="709"/>
        <w:jc w:val="both"/>
        <w:rPr>
          <w:rFonts w:ascii="Times New Roman" w:hAnsi="Times New Roman" w:cs="Times New Roman"/>
          <w:sz w:val="28"/>
          <w:szCs w:val="28"/>
        </w:rPr>
      </w:pPr>
      <w:r w:rsidRPr="007D19DA">
        <w:rPr>
          <w:rStyle w:val="c5"/>
          <w:rFonts w:ascii="Times New Roman" w:hAnsi="Times New Roman" w:cs="Times New Roman"/>
          <w:sz w:val="28"/>
          <w:szCs w:val="28"/>
        </w:rPr>
        <w:t>Современные требования к развивающему обучению  в период дошкольного детства ставят необходимость создания новых форм деятельности, при которых сохранялись бы элементы познавательного и игрового общения.</w:t>
      </w:r>
      <w:r w:rsidRPr="007D19DA">
        <w:rPr>
          <w:rFonts w:ascii="Times New Roman" w:hAnsi="Times New Roman" w:cs="Times New Roman"/>
          <w:sz w:val="28"/>
          <w:szCs w:val="28"/>
        </w:rPr>
        <w:t xml:space="preserve"> </w:t>
      </w:r>
      <w:r w:rsidRPr="007D19DA">
        <w:rPr>
          <w:rStyle w:val="c5"/>
          <w:rFonts w:ascii="Times New Roman" w:hAnsi="Times New Roman" w:cs="Times New Roman"/>
          <w:sz w:val="28"/>
          <w:szCs w:val="28"/>
        </w:rPr>
        <w:t>Понимая, что дидактические средства поддержки учебного процесса являются одним из важнейших инструментов в работе педагога. Их количественная недостаточность и малая вариативность, ведут к ограничению  свободы педагога в подборе материала для успешности в обучении и развитии воспитанников.</w:t>
      </w:r>
      <w:r w:rsidRPr="007D19DA">
        <w:rPr>
          <w:rFonts w:ascii="Times New Roman" w:hAnsi="Times New Roman" w:cs="Times New Roman"/>
          <w:sz w:val="28"/>
          <w:szCs w:val="28"/>
        </w:rPr>
        <w:t xml:space="preserve"> </w:t>
      </w:r>
      <w:r w:rsidRPr="007D19DA">
        <w:rPr>
          <w:rStyle w:val="c5"/>
          <w:rFonts w:ascii="Times New Roman" w:hAnsi="Times New Roman" w:cs="Times New Roman"/>
          <w:sz w:val="28"/>
          <w:szCs w:val="28"/>
        </w:rPr>
        <w:t>Также, учитывая интерес</w:t>
      </w:r>
      <w:r w:rsidRPr="007D19DA">
        <w:rPr>
          <w:rStyle w:val="c25"/>
          <w:rFonts w:ascii="Times New Roman" w:hAnsi="Times New Roman" w:cs="Times New Roman"/>
          <w:sz w:val="28"/>
          <w:szCs w:val="28"/>
        </w:rPr>
        <w:t> </w:t>
      </w:r>
      <w:r w:rsidRPr="007D19DA">
        <w:rPr>
          <w:rStyle w:val="c5"/>
          <w:rFonts w:ascii="Times New Roman" w:hAnsi="Times New Roman" w:cs="Times New Roman"/>
          <w:sz w:val="28"/>
          <w:szCs w:val="28"/>
        </w:rPr>
        <w:t xml:space="preserve">дошкольников, ориентированный на работу мысли, можно заметить, </w:t>
      </w:r>
      <w:r w:rsidRPr="007D19DA">
        <w:rPr>
          <w:rStyle w:val="c5"/>
          <w:rFonts w:ascii="Times New Roman" w:hAnsi="Times New Roman" w:cs="Times New Roman"/>
          <w:sz w:val="28"/>
          <w:szCs w:val="28"/>
        </w:rPr>
        <w:lastRenderedPageBreak/>
        <w:t>что она меньше привлекает детей, чем красочная виртуальная реальность, возникающая на экране – логическая составляющая обучения уступает место визуальному восприятию.</w:t>
      </w:r>
    </w:p>
    <w:p w14:paraId="59CF1466" w14:textId="77777777" w:rsidR="007D19DA" w:rsidRPr="007D19DA" w:rsidRDefault="007D19DA" w:rsidP="007D19DA">
      <w:pPr>
        <w:spacing w:line="240" w:lineRule="auto"/>
        <w:ind w:firstLine="709"/>
        <w:jc w:val="both"/>
        <w:rPr>
          <w:rFonts w:ascii="Times New Roman" w:hAnsi="Times New Roman" w:cs="Times New Roman"/>
          <w:sz w:val="28"/>
          <w:szCs w:val="28"/>
        </w:rPr>
      </w:pPr>
      <w:r w:rsidRPr="007D19DA">
        <w:rPr>
          <w:rStyle w:val="c12"/>
          <w:rFonts w:ascii="Times New Roman" w:hAnsi="Times New Roman" w:cs="Times New Roman"/>
          <w:sz w:val="28"/>
          <w:szCs w:val="28"/>
        </w:rPr>
        <w:t>Ключом подхода, решения данной проблемы в развитии познавательных процессов состоит в том, чтобы через систему специальных заданий и упражнений с опорой на когнитивно-визуальный подход организовать ситуацию, позволяющую </w:t>
      </w:r>
      <w:r w:rsidRPr="007D19DA">
        <w:rPr>
          <w:rStyle w:val="c5"/>
          <w:rFonts w:ascii="Times New Roman" w:hAnsi="Times New Roman" w:cs="Times New Roman"/>
          <w:sz w:val="28"/>
          <w:szCs w:val="28"/>
        </w:rPr>
        <w:t>способствованию повышения уровня интеллектуальных качеств воспитанников, появлению их интереса к самому процессу познания:</w:t>
      </w:r>
    </w:p>
    <w:p w14:paraId="784E6FF5" w14:textId="77777777" w:rsidR="007D19DA" w:rsidRPr="007D19DA" w:rsidRDefault="007D19DA" w:rsidP="00834622">
      <w:pPr>
        <w:pStyle w:val="a3"/>
        <w:ind w:firstLine="709"/>
      </w:pPr>
      <w:r w:rsidRPr="007D19DA">
        <w:rPr>
          <w:rStyle w:val="c5"/>
          <w:sz w:val="28"/>
          <w:szCs w:val="28"/>
        </w:rPr>
        <w:t>–Формированию мыслительных операций (анализа, синтеза, аналогии).</w:t>
      </w:r>
    </w:p>
    <w:p w14:paraId="742A0136" w14:textId="77777777" w:rsidR="007D19DA" w:rsidRPr="007D19DA" w:rsidRDefault="007D19DA" w:rsidP="00834622">
      <w:pPr>
        <w:pStyle w:val="a3"/>
        <w:ind w:firstLine="709"/>
      </w:pPr>
      <w:r w:rsidRPr="007D19DA">
        <w:rPr>
          <w:rStyle w:val="c9"/>
          <w:sz w:val="28"/>
          <w:szCs w:val="28"/>
        </w:rPr>
        <w:t>–Развитию образного и вариативного мышления, фантазии, воображения, творческих способностей.</w:t>
      </w:r>
    </w:p>
    <w:p w14:paraId="0A7D7486" w14:textId="77777777" w:rsidR="007D19DA" w:rsidRPr="007D19DA" w:rsidRDefault="007D19DA" w:rsidP="00834622">
      <w:pPr>
        <w:pStyle w:val="a3"/>
        <w:ind w:firstLine="709"/>
      </w:pPr>
      <w:r w:rsidRPr="007D19DA">
        <w:rPr>
          <w:rStyle w:val="c5"/>
          <w:sz w:val="28"/>
          <w:szCs w:val="28"/>
        </w:rPr>
        <w:t>–Самостоятельному  нахождению  способов  решения познавательных  задач.</w:t>
      </w:r>
    </w:p>
    <w:p w14:paraId="09EBEE8F" w14:textId="77777777" w:rsidR="007D19DA" w:rsidRPr="007D19DA" w:rsidRDefault="007D19DA" w:rsidP="00834622">
      <w:pPr>
        <w:pStyle w:val="a3"/>
        <w:ind w:firstLine="709"/>
      </w:pPr>
      <w:r w:rsidRPr="007D19DA">
        <w:rPr>
          <w:rStyle w:val="c5"/>
          <w:sz w:val="28"/>
          <w:szCs w:val="28"/>
        </w:rPr>
        <w:t>–Умению переносить усвоенный опыт в новые ситуации компонент математического мышления: гибкость, системность, пространственную подвижность, логические приемы умственных действий и т. п.</w:t>
      </w:r>
    </w:p>
    <w:p w14:paraId="3B2B8811" w14:textId="77777777" w:rsidR="007D19DA" w:rsidRPr="007D19DA" w:rsidRDefault="007D19DA" w:rsidP="007D19DA">
      <w:pPr>
        <w:spacing w:line="240" w:lineRule="auto"/>
        <w:ind w:firstLine="709"/>
        <w:jc w:val="both"/>
        <w:rPr>
          <w:rFonts w:ascii="Times New Roman" w:hAnsi="Times New Roman" w:cs="Times New Roman"/>
          <w:sz w:val="28"/>
          <w:szCs w:val="28"/>
        </w:rPr>
      </w:pPr>
      <w:r w:rsidRPr="007D19DA">
        <w:rPr>
          <w:rStyle w:val="c5"/>
          <w:rFonts w:ascii="Times New Roman" w:hAnsi="Times New Roman" w:cs="Times New Roman"/>
          <w:sz w:val="28"/>
          <w:szCs w:val="28"/>
        </w:rPr>
        <w:t>Интерес педагогики к формированию визуального мышления в ходе  познавательной деятельности возрос в связи с расширившимися и ставшими доступными преподавателям  техническими возможностями различных форм представления информации с использованием компьютерных технологий.</w:t>
      </w:r>
      <w:r w:rsidRPr="007D19DA">
        <w:rPr>
          <w:rFonts w:ascii="Times New Roman" w:hAnsi="Times New Roman" w:cs="Times New Roman"/>
          <w:sz w:val="28"/>
          <w:szCs w:val="28"/>
        </w:rPr>
        <w:t xml:space="preserve"> </w:t>
      </w:r>
      <w:r w:rsidRPr="007D19DA">
        <w:rPr>
          <w:rStyle w:val="c5"/>
          <w:rFonts w:ascii="Times New Roman" w:hAnsi="Times New Roman" w:cs="Times New Roman"/>
          <w:sz w:val="28"/>
          <w:szCs w:val="28"/>
        </w:rPr>
        <w:t>Опора на визуальное мышление может существенно повысить эффективность предъявления, восприятия, понимания и усвоения информации, её превращения в личную систему представлений и умений. Метод визуализации позволяет увеличить объем передаваемой информации за счет её систематизации, концентрации и выделения наиболее значимых элементов, что в целом отобразится на качестве усвоения материала.</w:t>
      </w:r>
    </w:p>
    <w:p w14:paraId="100FBCC9" w14:textId="77777777" w:rsidR="00106BFB" w:rsidRPr="00AC0272" w:rsidRDefault="00106BFB" w:rsidP="00AC0272">
      <w:pPr>
        <w:spacing w:line="240" w:lineRule="auto"/>
        <w:ind w:firstLine="709"/>
        <w:jc w:val="both"/>
        <w:rPr>
          <w:rFonts w:ascii="Times New Roman" w:eastAsia="Verdana" w:hAnsi="Times New Roman" w:cs="Times New Roman"/>
          <w:kern w:val="24"/>
          <w:sz w:val="28"/>
          <w:szCs w:val="28"/>
        </w:rPr>
      </w:pPr>
      <w:r w:rsidRPr="00AC0272">
        <w:rPr>
          <w:rFonts w:ascii="Times New Roman" w:hAnsi="Times New Roman" w:cs="Times New Roman"/>
          <w:sz w:val="28"/>
          <w:szCs w:val="28"/>
          <w:shd w:val="clear" w:color="auto" w:fill="FFFFFF"/>
        </w:rPr>
        <w:t xml:space="preserve">Инфографика – это технология подачи информации в виде визуальных образов, которая </w:t>
      </w:r>
      <w:r w:rsidR="00C527A1" w:rsidRPr="00AC0272">
        <w:rPr>
          <w:rFonts w:ascii="Times New Roman" w:hAnsi="Times New Roman" w:cs="Times New Roman"/>
          <w:sz w:val="28"/>
          <w:szCs w:val="28"/>
        </w:rPr>
        <w:t xml:space="preserve"> предполагает сворачивание больших объемов информации и представление ее в более интересном и компактном для </w:t>
      </w:r>
      <w:r w:rsidRPr="00AC0272">
        <w:rPr>
          <w:rFonts w:ascii="Times New Roman" w:hAnsi="Times New Roman" w:cs="Times New Roman"/>
          <w:sz w:val="28"/>
          <w:szCs w:val="28"/>
        </w:rPr>
        <w:t xml:space="preserve">человека </w:t>
      </w:r>
      <w:r w:rsidR="00C527A1" w:rsidRPr="00AC0272">
        <w:rPr>
          <w:rFonts w:ascii="Times New Roman" w:hAnsi="Times New Roman" w:cs="Times New Roman"/>
          <w:sz w:val="28"/>
          <w:szCs w:val="28"/>
        </w:rPr>
        <w:t>виде.</w:t>
      </w:r>
      <w:r w:rsidR="00C527A1" w:rsidRPr="00AC0272">
        <w:rPr>
          <w:rFonts w:ascii="Times New Roman" w:eastAsia="Verdana" w:hAnsi="Times New Roman" w:cs="Times New Roman"/>
          <w:kern w:val="24"/>
          <w:sz w:val="28"/>
          <w:szCs w:val="28"/>
        </w:rPr>
        <w:t xml:space="preserve"> </w:t>
      </w:r>
    </w:p>
    <w:p w14:paraId="46CA1EDF" w14:textId="77777777" w:rsidR="00106BFB" w:rsidRPr="00AC0272" w:rsidRDefault="00106BFB" w:rsidP="00AC0272">
      <w:pPr>
        <w:spacing w:line="240" w:lineRule="auto"/>
        <w:ind w:firstLine="709"/>
        <w:jc w:val="both"/>
        <w:rPr>
          <w:rFonts w:ascii="Times New Roman" w:hAnsi="Times New Roman" w:cs="Times New Roman"/>
          <w:sz w:val="28"/>
          <w:szCs w:val="28"/>
        </w:rPr>
      </w:pPr>
      <w:r w:rsidRPr="00AC0272">
        <w:rPr>
          <w:rFonts w:ascii="Times New Roman" w:hAnsi="Times New Roman" w:cs="Times New Roman"/>
          <w:sz w:val="28"/>
          <w:szCs w:val="28"/>
          <w:shd w:val="clear" w:color="auto" w:fill="FFFFFF"/>
        </w:rPr>
        <w:t xml:space="preserve">В настоящее время идет интенсивное развитие дошкольного образования в разных направлениях: повышается интерес к личности ребенка дошкольного возраста, его феномену, развитию у него познавательных возможностей, которые обеспечивают формирование целостной картины мира. </w:t>
      </w:r>
      <w:r w:rsidRPr="00AC0272">
        <w:rPr>
          <w:rFonts w:ascii="Times New Roman" w:hAnsi="Times New Roman" w:cs="Times New Roman"/>
          <w:sz w:val="28"/>
          <w:szCs w:val="28"/>
        </w:rPr>
        <w:t>Инфографика, в этой связи, наряду с наглядной, иллюстративной функцией выполняет еще и познавательную, служит инструментом познания. Она позволяет формировать у детей дошкольного возраста, целостное представление о предметах, явлениях. С ее помощью можно продемонстрировать соотношение частей или различных предметов, показать причинно-следственные связи.</w:t>
      </w:r>
    </w:p>
    <w:p w14:paraId="530F1F29" w14:textId="77777777" w:rsidR="00106BFB" w:rsidRPr="00AC0272" w:rsidRDefault="00106BFB" w:rsidP="00AC0272">
      <w:pPr>
        <w:spacing w:line="240" w:lineRule="auto"/>
        <w:ind w:firstLine="709"/>
        <w:jc w:val="both"/>
        <w:rPr>
          <w:rFonts w:ascii="Times New Roman" w:hAnsi="Times New Roman" w:cs="Times New Roman"/>
          <w:sz w:val="28"/>
          <w:szCs w:val="28"/>
        </w:rPr>
      </w:pPr>
      <w:r w:rsidRPr="00AC0272">
        <w:rPr>
          <w:rFonts w:ascii="Times New Roman" w:hAnsi="Times New Roman" w:cs="Times New Roman"/>
          <w:sz w:val="28"/>
          <w:szCs w:val="28"/>
        </w:rPr>
        <w:t xml:space="preserve">Использование инфографики, при рассматривании предметов, явлений, процессов с разных позиций, способствует тому, что дети учатся выделять </w:t>
      </w:r>
      <w:r w:rsidRPr="00AC0272">
        <w:rPr>
          <w:rFonts w:ascii="Times New Roman" w:hAnsi="Times New Roman" w:cs="Times New Roman"/>
          <w:sz w:val="28"/>
          <w:szCs w:val="28"/>
        </w:rPr>
        <w:lastRenderedPageBreak/>
        <w:t>главное и второстепенное. Это помогает формированию предпосылок креативного мышления.</w:t>
      </w:r>
    </w:p>
    <w:p w14:paraId="062B530C" w14:textId="77777777" w:rsidR="00F67606" w:rsidRPr="00AC0272" w:rsidRDefault="00F67606" w:rsidP="00AC0272">
      <w:pPr>
        <w:spacing w:line="240" w:lineRule="auto"/>
        <w:ind w:firstLine="709"/>
        <w:jc w:val="both"/>
        <w:rPr>
          <w:rFonts w:ascii="Times New Roman" w:hAnsi="Times New Roman" w:cs="Times New Roman"/>
          <w:sz w:val="28"/>
          <w:szCs w:val="28"/>
          <w:shd w:val="clear" w:color="auto" w:fill="FFFFFF"/>
        </w:rPr>
      </w:pPr>
      <w:r w:rsidRPr="00AC0272">
        <w:rPr>
          <w:rFonts w:ascii="Times New Roman" w:hAnsi="Times New Roman" w:cs="Times New Roman"/>
          <w:sz w:val="28"/>
          <w:szCs w:val="28"/>
          <w:shd w:val="clear" w:color="auto" w:fill="FFFFFF"/>
        </w:rPr>
        <w:t>Использование этого метода в ДОУ помогает организовать интересную образовательную деятельность, а также повышает уровень мотивации дошкольников к выполнения конкретных заданий. При помощи инфографики, к примеру, один большой рассказ можно легко отразить в одном графическом рисунке. Этот уникальный подход в подаче информации может быстрее привлечь внимание детей и способствовать быстрому запоминанию дидактического материала и его легкому воспроизведению.</w:t>
      </w:r>
    </w:p>
    <w:p w14:paraId="471D9D18" w14:textId="77777777" w:rsidR="005A7AD7" w:rsidRPr="00AC0272" w:rsidRDefault="005A7AD7" w:rsidP="00AC0272">
      <w:pPr>
        <w:spacing w:line="240" w:lineRule="auto"/>
        <w:ind w:firstLine="709"/>
        <w:jc w:val="both"/>
        <w:rPr>
          <w:rFonts w:ascii="Times New Roman" w:hAnsi="Times New Roman" w:cs="Times New Roman"/>
          <w:sz w:val="28"/>
          <w:szCs w:val="28"/>
          <w:shd w:val="clear" w:color="auto" w:fill="FFFFFF"/>
        </w:rPr>
      </w:pPr>
      <w:r w:rsidRPr="00AC0272">
        <w:rPr>
          <w:rFonts w:ascii="Times New Roman" w:hAnsi="Times New Roman" w:cs="Times New Roman"/>
          <w:sz w:val="28"/>
          <w:szCs w:val="28"/>
          <w:shd w:val="clear" w:color="auto" w:fill="FFFFFF"/>
        </w:rPr>
        <w:t>По предполагаемым целевым ориентирам ФГОС ДО инфографика реализует такие из них как:</w:t>
      </w:r>
    </w:p>
    <w:p w14:paraId="5620823A" w14:textId="77777777" w:rsidR="005A7AD7" w:rsidRPr="00AC0272" w:rsidRDefault="00F67606" w:rsidP="00634D9A">
      <w:pPr>
        <w:pStyle w:val="a6"/>
        <w:numPr>
          <w:ilvl w:val="0"/>
          <w:numId w:val="16"/>
        </w:numPr>
        <w:spacing w:line="240" w:lineRule="auto"/>
        <w:jc w:val="both"/>
        <w:rPr>
          <w:rFonts w:ascii="Times New Roman" w:hAnsi="Times New Roman"/>
          <w:sz w:val="28"/>
          <w:szCs w:val="28"/>
          <w:shd w:val="clear" w:color="auto" w:fill="FFFFFF"/>
        </w:rPr>
      </w:pPr>
      <w:r w:rsidRPr="00AC0272">
        <w:rPr>
          <w:rFonts w:ascii="Times New Roman" w:hAnsi="Times New Roman"/>
          <w:sz w:val="28"/>
          <w:szCs w:val="28"/>
        </w:rPr>
        <w:t>развитие интересов и любознательности</w:t>
      </w:r>
      <w:r w:rsidR="005A7AD7" w:rsidRPr="00AC0272">
        <w:rPr>
          <w:rFonts w:ascii="Times New Roman" w:hAnsi="Times New Roman"/>
          <w:sz w:val="28"/>
          <w:szCs w:val="28"/>
        </w:rPr>
        <w:t xml:space="preserve">, </w:t>
      </w:r>
      <w:r w:rsidRPr="00AC0272">
        <w:rPr>
          <w:rFonts w:ascii="Times New Roman" w:hAnsi="Times New Roman"/>
          <w:sz w:val="28"/>
          <w:szCs w:val="28"/>
        </w:rPr>
        <w:t>формирование познавательных действий;</w:t>
      </w:r>
    </w:p>
    <w:p w14:paraId="3830C31D" w14:textId="77777777" w:rsidR="005A7AD7" w:rsidRPr="00AC0272" w:rsidRDefault="00F67606" w:rsidP="00634D9A">
      <w:pPr>
        <w:pStyle w:val="a6"/>
        <w:numPr>
          <w:ilvl w:val="0"/>
          <w:numId w:val="16"/>
        </w:numPr>
        <w:spacing w:line="240" w:lineRule="auto"/>
        <w:jc w:val="both"/>
        <w:rPr>
          <w:rFonts w:ascii="Times New Roman" w:hAnsi="Times New Roman"/>
          <w:sz w:val="28"/>
          <w:szCs w:val="28"/>
        </w:rPr>
      </w:pPr>
      <w:r w:rsidRPr="00AC0272">
        <w:rPr>
          <w:rFonts w:ascii="Times New Roman" w:hAnsi="Times New Roman"/>
          <w:sz w:val="28"/>
          <w:szCs w:val="28"/>
        </w:rPr>
        <w:t>развитие творческой активности</w:t>
      </w:r>
      <w:r w:rsidR="005A7AD7" w:rsidRPr="00AC0272">
        <w:rPr>
          <w:rFonts w:ascii="Times New Roman" w:hAnsi="Times New Roman"/>
          <w:sz w:val="28"/>
          <w:szCs w:val="28"/>
        </w:rPr>
        <w:t xml:space="preserve"> и ее проявления в продуктивных видах деятельности</w:t>
      </w:r>
      <w:r w:rsidRPr="00AC0272">
        <w:rPr>
          <w:rFonts w:ascii="Times New Roman" w:hAnsi="Times New Roman"/>
          <w:sz w:val="28"/>
          <w:szCs w:val="28"/>
        </w:rPr>
        <w:t>;</w:t>
      </w:r>
    </w:p>
    <w:p w14:paraId="41B9F36C" w14:textId="77777777" w:rsidR="005A7AD7" w:rsidRPr="00AC0272" w:rsidRDefault="005A7AD7" w:rsidP="00634D9A">
      <w:pPr>
        <w:pStyle w:val="a6"/>
        <w:numPr>
          <w:ilvl w:val="0"/>
          <w:numId w:val="16"/>
        </w:numPr>
        <w:spacing w:line="240" w:lineRule="auto"/>
        <w:jc w:val="both"/>
        <w:rPr>
          <w:rFonts w:ascii="Times New Roman" w:hAnsi="Times New Roman"/>
          <w:sz w:val="28"/>
          <w:szCs w:val="28"/>
          <w:shd w:val="clear" w:color="auto" w:fill="FFFFFF"/>
        </w:rPr>
      </w:pPr>
      <w:r w:rsidRPr="00AC0272">
        <w:rPr>
          <w:rFonts w:ascii="Times New Roman" w:hAnsi="Times New Roman"/>
          <w:sz w:val="28"/>
          <w:szCs w:val="28"/>
        </w:rPr>
        <w:t>развитие познавательных способностей и коммуникативных способностей в коллективной и индивидуальной деятельности.</w:t>
      </w:r>
    </w:p>
    <w:p w14:paraId="15BC3F71" w14:textId="77777777" w:rsidR="00F67606" w:rsidRPr="00AC0272" w:rsidRDefault="00F67606" w:rsidP="00634D9A">
      <w:pPr>
        <w:pStyle w:val="a6"/>
        <w:numPr>
          <w:ilvl w:val="0"/>
          <w:numId w:val="16"/>
        </w:numPr>
        <w:spacing w:line="240" w:lineRule="auto"/>
        <w:jc w:val="both"/>
        <w:rPr>
          <w:rFonts w:ascii="Times New Roman" w:eastAsiaTheme="minorHAnsi" w:hAnsi="Times New Roman"/>
          <w:sz w:val="28"/>
          <w:szCs w:val="28"/>
          <w:shd w:val="clear" w:color="auto" w:fill="FFFFFF"/>
        </w:rPr>
      </w:pPr>
      <w:r w:rsidRPr="00AC0272">
        <w:rPr>
          <w:rFonts w:ascii="Times New Roman" w:hAnsi="Times New Roman"/>
          <w:sz w:val="28"/>
          <w:szCs w:val="28"/>
        </w:rPr>
        <w:t>развитие познавательной мотивации</w:t>
      </w:r>
      <w:r w:rsidR="005A7AD7" w:rsidRPr="00AC0272">
        <w:rPr>
          <w:rFonts w:ascii="Times New Roman" w:hAnsi="Times New Roman"/>
          <w:sz w:val="28"/>
          <w:szCs w:val="28"/>
        </w:rPr>
        <w:t xml:space="preserve"> и активизация самостоятельного познания мира</w:t>
      </w:r>
      <w:r w:rsidRPr="00AC0272">
        <w:rPr>
          <w:rFonts w:ascii="Times New Roman" w:hAnsi="Times New Roman"/>
          <w:sz w:val="28"/>
          <w:szCs w:val="28"/>
        </w:rPr>
        <w:t>.</w:t>
      </w:r>
    </w:p>
    <w:p w14:paraId="71DA9748" w14:textId="77777777" w:rsidR="00AC0272" w:rsidRDefault="00106BFB" w:rsidP="00AC0272">
      <w:pPr>
        <w:spacing w:line="240" w:lineRule="auto"/>
        <w:ind w:firstLine="709"/>
        <w:jc w:val="both"/>
        <w:rPr>
          <w:rFonts w:ascii="Times New Roman" w:eastAsia="Verdana" w:hAnsi="Times New Roman" w:cs="Times New Roman"/>
          <w:kern w:val="24"/>
          <w:sz w:val="28"/>
          <w:szCs w:val="28"/>
        </w:rPr>
      </w:pPr>
      <w:r w:rsidRPr="00AC0272">
        <w:rPr>
          <w:rFonts w:ascii="Times New Roman" w:hAnsi="Times New Roman" w:cs="Times New Roman"/>
          <w:sz w:val="28"/>
          <w:szCs w:val="28"/>
        </w:rPr>
        <w:t>Применение инфографики в детском саду, не представляет никакой сложности, воспитатель ее легко может вывести с помощью проектора на доску или распечатать. Можно использовать как при работе со всей группой (на интерактивной доске, демонстрационном экране), так и индивидуально с отдельным ребенком (распечатанные листы заданий). Яркие картинки быстрее привлекают внимание детей дошкольного возраста.</w:t>
      </w:r>
      <w:r w:rsidR="00AC0272">
        <w:rPr>
          <w:rFonts w:ascii="Times New Roman" w:eastAsia="Verdana" w:hAnsi="Times New Roman" w:cs="Times New Roman"/>
          <w:kern w:val="24"/>
          <w:sz w:val="28"/>
          <w:szCs w:val="28"/>
        </w:rPr>
        <w:t xml:space="preserve"> </w:t>
      </w:r>
      <w:r w:rsidR="005A7AD7" w:rsidRPr="00AC0272">
        <w:rPr>
          <w:rFonts w:ascii="Times New Roman" w:eastAsia="Times New Roman" w:hAnsi="Times New Roman" w:cs="Times New Roman"/>
          <w:sz w:val="28"/>
          <w:szCs w:val="28"/>
          <w:lang w:eastAsia="ru-RU"/>
        </w:rPr>
        <w:t>Современные образовательные технологии в ДОУ применяются все чаще, а результат их внедрения будет проявляться еще не одно десятилетие.</w:t>
      </w:r>
    </w:p>
    <w:p w14:paraId="69EA9F10" w14:textId="77777777" w:rsidR="00FE5734" w:rsidRPr="00AC0272" w:rsidRDefault="00AC0272" w:rsidP="00AC0272">
      <w:pPr>
        <w:spacing w:line="240" w:lineRule="auto"/>
        <w:ind w:firstLine="709"/>
        <w:jc w:val="both"/>
        <w:rPr>
          <w:rFonts w:ascii="Times New Roman" w:eastAsia="Verdana" w:hAnsi="Times New Roman" w:cs="Times New Roman"/>
          <w:kern w:val="24"/>
          <w:sz w:val="28"/>
          <w:szCs w:val="28"/>
        </w:rPr>
      </w:pPr>
      <w:r>
        <w:rPr>
          <w:rFonts w:ascii="Times New Roman" w:eastAsia="Verdana" w:hAnsi="Times New Roman" w:cs="Times New Roman"/>
          <w:kern w:val="24"/>
          <w:sz w:val="28"/>
          <w:szCs w:val="28"/>
        </w:rPr>
        <w:t xml:space="preserve">Следует отметить, что в современном </w:t>
      </w:r>
      <w:r w:rsidRPr="00AC0272">
        <w:rPr>
          <w:rFonts w:ascii="Times New Roman" w:hAnsi="Times New Roman" w:cs="Times New Roman"/>
          <w:bCs/>
          <w:sz w:val="28"/>
          <w:szCs w:val="28"/>
        </w:rPr>
        <w:t xml:space="preserve">образовании </w:t>
      </w:r>
      <w:r>
        <w:rPr>
          <w:rFonts w:ascii="Times New Roman" w:hAnsi="Times New Roman" w:cs="Times New Roman"/>
          <w:bCs/>
          <w:sz w:val="28"/>
          <w:szCs w:val="28"/>
        </w:rPr>
        <w:t>применяются следующие в</w:t>
      </w:r>
      <w:r w:rsidR="00FE5734" w:rsidRPr="00AC0272">
        <w:rPr>
          <w:rFonts w:ascii="Times New Roman" w:hAnsi="Times New Roman" w:cs="Times New Roman"/>
          <w:bCs/>
          <w:sz w:val="28"/>
          <w:szCs w:val="28"/>
        </w:rPr>
        <w:t>иды инфографики</w:t>
      </w:r>
      <w:r>
        <w:rPr>
          <w:rFonts w:ascii="Times New Roman" w:hAnsi="Times New Roman" w:cs="Times New Roman"/>
          <w:bCs/>
          <w:sz w:val="28"/>
          <w:szCs w:val="28"/>
        </w:rPr>
        <w:t>:</w:t>
      </w:r>
    </w:p>
    <w:p w14:paraId="68E51708" w14:textId="77777777" w:rsidR="00FE5734" w:rsidRPr="00AC0272" w:rsidRDefault="00FE5734" w:rsidP="00634D9A">
      <w:pPr>
        <w:pStyle w:val="a6"/>
        <w:numPr>
          <w:ilvl w:val="0"/>
          <w:numId w:val="17"/>
        </w:numPr>
        <w:spacing w:line="240" w:lineRule="auto"/>
        <w:ind w:left="0" w:firstLine="426"/>
        <w:jc w:val="both"/>
        <w:rPr>
          <w:rFonts w:ascii="Times New Roman" w:hAnsi="Times New Roman"/>
          <w:sz w:val="28"/>
          <w:szCs w:val="28"/>
        </w:rPr>
      </w:pPr>
      <w:r w:rsidRPr="00AC0272">
        <w:rPr>
          <w:rFonts w:ascii="Times New Roman" w:eastAsia="Verdana" w:hAnsi="Times New Roman"/>
          <w:bCs/>
          <w:sz w:val="28"/>
          <w:szCs w:val="28"/>
        </w:rPr>
        <w:t>Динамическая инфографика</w:t>
      </w:r>
      <w:r w:rsidRPr="00AC0272">
        <w:rPr>
          <w:rFonts w:ascii="Times New Roman" w:hAnsi="Times New Roman"/>
          <w:bCs/>
          <w:sz w:val="28"/>
          <w:szCs w:val="28"/>
        </w:rPr>
        <w:t xml:space="preserve">. </w:t>
      </w:r>
      <w:r w:rsidRPr="00AC0272">
        <w:rPr>
          <w:rFonts w:ascii="Times New Roman" w:eastAsia="Verdana" w:hAnsi="Times New Roman"/>
          <w:sz w:val="28"/>
          <w:szCs w:val="28"/>
        </w:rPr>
        <w:t xml:space="preserve">Динамическая инфографика с анимированными элементами. Основными подвидами динамической инфографики являются </w:t>
      </w:r>
      <w:proofErr w:type="spellStart"/>
      <w:r w:rsidRPr="00AC0272">
        <w:rPr>
          <w:rFonts w:ascii="Times New Roman" w:eastAsia="Verdana" w:hAnsi="Times New Roman"/>
          <w:sz w:val="28"/>
          <w:szCs w:val="28"/>
        </w:rPr>
        <w:t>видеоинфографика</w:t>
      </w:r>
      <w:proofErr w:type="spellEnd"/>
      <w:r w:rsidRPr="00AC0272">
        <w:rPr>
          <w:rFonts w:ascii="Times New Roman" w:eastAsia="Verdana" w:hAnsi="Times New Roman"/>
          <w:sz w:val="28"/>
          <w:szCs w:val="28"/>
        </w:rPr>
        <w:t xml:space="preserve">, анимированные изображения, презентации. </w:t>
      </w:r>
    </w:p>
    <w:p w14:paraId="37B16F2A" w14:textId="77777777" w:rsidR="00FE5734" w:rsidRPr="00AC0272" w:rsidRDefault="00FE5734" w:rsidP="00634D9A">
      <w:pPr>
        <w:pStyle w:val="a6"/>
        <w:numPr>
          <w:ilvl w:val="0"/>
          <w:numId w:val="17"/>
        </w:numPr>
        <w:spacing w:line="240" w:lineRule="auto"/>
        <w:ind w:left="0" w:firstLine="426"/>
        <w:jc w:val="both"/>
        <w:rPr>
          <w:rFonts w:ascii="Times New Roman" w:eastAsia="Verdana" w:hAnsi="Times New Roman"/>
          <w:sz w:val="28"/>
          <w:szCs w:val="28"/>
        </w:rPr>
      </w:pPr>
      <w:r w:rsidRPr="00AC0272">
        <w:rPr>
          <w:rFonts w:ascii="Times New Roman" w:hAnsi="Times New Roman"/>
          <w:bCs/>
          <w:sz w:val="28"/>
          <w:szCs w:val="28"/>
        </w:rPr>
        <w:t xml:space="preserve">Информационная инфографика. </w:t>
      </w:r>
      <w:r w:rsidRPr="00AC0272">
        <w:rPr>
          <w:rFonts w:ascii="Times New Roman" w:eastAsia="Verdana" w:hAnsi="Times New Roman"/>
          <w:sz w:val="28"/>
          <w:szCs w:val="28"/>
        </w:rPr>
        <w:t xml:space="preserve">Она идеально подходит в том случае, если нужно чётко представить новый  материал или дать обзор большой темы. </w:t>
      </w:r>
    </w:p>
    <w:p w14:paraId="2D026F42" w14:textId="77777777" w:rsidR="00FE5734" w:rsidRPr="00AC0272" w:rsidRDefault="00FE5734" w:rsidP="00634D9A">
      <w:pPr>
        <w:pStyle w:val="a6"/>
        <w:numPr>
          <w:ilvl w:val="0"/>
          <w:numId w:val="17"/>
        </w:numPr>
        <w:spacing w:line="240" w:lineRule="auto"/>
        <w:ind w:left="0" w:firstLine="426"/>
        <w:jc w:val="both"/>
        <w:rPr>
          <w:rFonts w:ascii="Times New Roman" w:eastAsia="Verdana" w:hAnsi="Times New Roman"/>
          <w:sz w:val="28"/>
          <w:szCs w:val="28"/>
        </w:rPr>
      </w:pPr>
      <w:r w:rsidRPr="00AC0272">
        <w:rPr>
          <w:rFonts w:ascii="Times New Roman" w:eastAsia="Verdana" w:hAnsi="Times New Roman"/>
          <w:sz w:val="28"/>
          <w:szCs w:val="28"/>
        </w:rPr>
        <w:t xml:space="preserve">Лента времени. Визуальное представление в виде инфографики может помочь создать более чёткое представление о времени для детей в старшем </w:t>
      </w:r>
      <w:r w:rsidRPr="00AC0272">
        <w:rPr>
          <w:rFonts w:ascii="Times New Roman" w:eastAsia="Verdana" w:hAnsi="Times New Roman"/>
          <w:sz w:val="28"/>
          <w:szCs w:val="28"/>
        </w:rPr>
        <w:lastRenderedPageBreak/>
        <w:t xml:space="preserve">дошкольном возрасте. Визуальные эффекты, такие как линии, значки, фотографии и этикетки, помогают выделять и объяснять точки во времени. </w:t>
      </w:r>
    </w:p>
    <w:p w14:paraId="5172F803" w14:textId="77777777" w:rsidR="00FE5734" w:rsidRPr="00AC0272" w:rsidRDefault="00FE5734" w:rsidP="00634D9A">
      <w:pPr>
        <w:pStyle w:val="a6"/>
        <w:numPr>
          <w:ilvl w:val="0"/>
          <w:numId w:val="17"/>
        </w:numPr>
        <w:spacing w:line="240" w:lineRule="auto"/>
        <w:ind w:left="0" w:firstLine="426"/>
        <w:jc w:val="both"/>
        <w:rPr>
          <w:rFonts w:ascii="Times New Roman" w:hAnsi="Times New Roman"/>
          <w:sz w:val="28"/>
          <w:szCs w:val="28"/>
        </w:rPr>
      </w:pPr>
      <w:r w:rsidRPr="00AC0272">
        <w:rPr>
          <w:rFonts w:ascii="Times New Roman" w:hAnsi="Times New Roman"/>
          <w:bCs/>
          <w:sz w:val="28"/>
          <w:szCs w:val="28"/>
        </w:rPr>
        <w:t>Процесс</w:t>
      </w:r>
      <w:r w:rsidRPr="00AC0272">
        <w:rPr>
          <w:rFonts w:ascii="Times New Roman" w:hAnsi="Times New Roman"/>
          <w:b/>
          <w:bCs/>
          <w:sz w:val="28"/>
          <w:szCs w:val="28"/>
        </w:rPr>
        <w:t xml:space="preserve">. </w:t>
      </w:r>
      <w:proofErr w:type="spellStart"/>
      <w:r w:rsidRPr="00AC0272">
        <w:rPr>
          <w:rFonts w:ascii="Times New Roman" w:hAnsi="Times New Roman"/>
          <w:sz w:val="28"/>
          <w:szCs w:val="28"/>
        </w:rPr>
        <w:t>Инфографическое</w:t>
      </w:r>
      <w:proofErr w:type="spellEnd"/>
      <w:r w:rsidRPr="00AC0272">
        <w:rPr>
          <w:rFonts w:ascii="Times New Roman" w:hAnsi="Times New Roman"/>
          <w:sz w:val="28"/>
          <w:szCs w:val="28"/>
        </w:rPr>
        <w:t xml:space="preserve"> отражение процесса позволит упростить и акцентировать внимание на каждом шаге. Большинство инфографики процесса следуют прямолинейному потоку сверху вниз или слева направо. Нумерация шагов обязательна, чтобы следовать логике процесса.</w:t>
      </w:r>
    </w:p>
    <w:p w14:paraId="42A17E68" w14:textId="77777777" w:rsidR="009205A5" w:rsidRPr="00AC0272" w:rsidRDefault="00FE5734" w:rsidP="00634D9A">
      <w:pPr>
        <w:pStyle w:val="a6"/>
        <w:numPr>
          <w:ilvl w:val="0"/>
          <w:numId w:val="17"/>
        </w:numPr>
        <w:spacing w:line="240" w:lineRule="auto"/>
        <w:ind w:left="0" w:firstLine="426"/>
        <w:jc w:val="both"/>
        <w:rPr>
          <w:rFonts w:ascii="Times New Roman" w:hAnsi="Times New Roman"/>
          <w:sz w:val="28"/>
          <w:szCs w:val="28"/>
        </w:rPr>
      </w:pPr>
      <w:proofErr w:type="spellStart"/>
      <w:r w:rsidRPr="00AC0272">
        <w:rPr>
          <w:rFonts w:ascii="Times New Roman" w:hAnsi="Times New Roman"/>
          <w:bCs/>
          <w:sz w:val="28"/>
          <w:szCs w:val="28"/>
        </w:rPr>
        <w:t>Географичекая</w:t>
      </w:r>
      <w:proofErr w:type="spellEnd"/>
      <w:r w:rsidRPr="00AC0272">
        <w:rPr>
          <w:rFonts w:ascii="Times New Roman" w:hAnsi="Times New Roman"/>
          <w:bCs/>
          <w:sz w:val="28"/>
          <w:szCs w:val="28"/>
        </w:rPr>
        <w:t xml:space="preserve"> инфографика.</w:t>
      </w:r>
      <w:r w:rsidRPr="00AC0272">
        <w:rPr>
          <w:rFonts w:ascii="Times New Roman" w:hAnsi="Times New Roman"/>
          <w:b/>
          <w:bCs/>
          <w:sz w:val="28"/>
          <w:szCs w:val="28"/>
        </w:rPr>
        <w:t xml:space="preserve"> </w:t>
      </w:r>
      <w:r w:rsidRPr="00AC0272">
        <w:rPr>
          <w:rFonts w:ascii="Times New Roman" w:hAnsi="Times New Roman"/>
          <w:sz w:val="28"/>
          <w:szCs w:val="28"/>
        </w:rPr>
        <w:t>В такой инфографике карты используются как подложка, на которой размещаются различные типы</w:t>
      </w:r>
      <w:r w:rsidR="009205A5" w:rsidRPr="00AC0272">
        <w:rPr>
          <w:rFonts w:ascii="Times New Roman" w:hAnsi="Times New Roman"/>
          <w:sz w:val="28"/>
          <w:szCs w:val="28"/>
        </w:rPr>
        <w:t xml:space="preserve"> данных</w:t>
      </w:r>
      <w:r w:rsidRPr="00AC0272">
        <w:rPr>
          <w:rFonts w:ascii="Times New Roman" w:hAnsi="Times New Roman"/>
          <w:sz w:val="28"/>
          <w:szCs w:val="28"/>
        </w:rPr>
        <w:t>. </w:t>
      </w:r>
    </w:p>
    <w:p w14:paraId="487B2429" w14:textId="77777777" w:rsidR="009205A5" w:rsidRPr="00AC0272" w:rsidRDefault="00FE5734" w:rsidP="00634D9A">
      <w:pPr>
        <w:pStyle w:val="a6"/>
        <w:numPr>
          <w:ilvl w:val="0"/>
          <w:numId w:val="17"/>
        </w:numPr>
        <w:spacing w:line="240" w:lineRule="auto"/>
        <w:ind w:left="0" w:firstLine="426"/>
        <w:jc w:val="both"/>
        <w:rPr>
          <w:rFonts w:ascii="Times New Roman" w:hAnsi="Times New Roman"/>
          <w:sz w:val="28"/>
          <w:szCs w:val="28"/>
        </w:rPr>
      </w:pPr>
      <w:r w:rsidRPr="00AC0272">
        <w:rPr>
          <w:rFonts w:ascii="Times New Roman" w:hAnsi="Times New Roman"/>
          <w:bCs/>
          <w:sz w:val="28"/>
          <w:szCs w:val="28"/>
        </w:rPr>
        <w:t>Сравнительная инфографика.</w:t>
      </w:r>
      <w:r w:rsidRPr="00AC0272">
        <w:rPr>
          <w:rFonts w:ascii="Times New Roman" w:hAnsi="Times New Roman"/>
          <w:b/>
          <w:bCs/>
          <w:sz w:val="28"/>
          <w:szCs w:val="28"/>
        </w:rPr>
        <w:t xml:space="preserve"> </w:t>
      </w:r>
      <w:r w:rsidRPr="00AC0272">
        <w:rPr>
          <w:rFonts w:ascii="Times New Roman" w:hAnsi="Times New Roman"/>
          <w:sz w:val="28"/>
          <w:szCs w:val="28"/>
        </w:rPr>
        <w:t xml:space="preserve">Это очень эффективная инфографика для того, чтобы сравнить несколько вариантов событий, явлений, личностей. </w:t>
      </w:r>
    </w:p>
    <w:p w14:paraId="37272491" w14:textId="77777777" w:rsidR="009205A5" w:rsidRPr="00AC0272" w:rsidRDefault="00FE5734" w:rsidP="00634D9A">
      <w:pPr>
        <w:pStyle w:val="a6"/>
        <w:numPr>
          <w:ilvl w:val="0"/>
          <w:numId w:val="17"/>
        </w:numPr>
        <w:spacing w:line="240" w:lineRule="auto"/>
        <w:ind w:left="0" w:firstLine="426"/>
        <w:jc w:val="both"/>
        <w:rPr>
          <w:rFonts w:ascii="Times New Roman" w:hAnsi="Times New Roman"/>
          <w:sz w:val="28"/>
          <w:szCs w:val="28"/>
        </w:rPr>
      </w:pPr>
      <w:proofErr w:type="spellStart"/>
      <w:r w:rsidRPr="00AC0272">
        <w:rPr>
          <w:rFonts w:ascii="Times New Roman" w:hAnsi="Times New Roman"/>
          <w:sz w:val="28"/>
          <w:szCs w:val="28"/>
        </w:rPr>
        <w:t>Иерхичекая</w:t>
      </w:r>
      <w:proofErr w:type="spellEnd"/>
      <w:r w:rsidRPr="00AC0272">
        <w:rPr>
          <w:rFonts w:ascii="Times New Roman" w:hAnsi="Times New Roman"/>
          <w:sz w:val="28"/>
          <w:szCs w:val="28"/>
        </w:rPr>
        <w:t xml:space="preserve"> инф</w:t>
      </w:r>
      <w:r w:rsidR="003F6516">
        <w:rPr>
          <w:rFonts w:ascii="Times New Roman" w:hAnsi="Times New Roman"/>
          <w:sz w:val="28"/>
          <w:szCs w:val="28"/>
        </w:rPr>
        <w:t xml:space="preserve">о </w:t>
      </w:r>
      <w:r w:rsidRPr="00AC0272">
        <w:rPr>
          <w:rFonts w:ascii="Times New Roman" w:hAnsi="Times New Roman"/>
          <w:sz w:val="28"/>
          <w:szCs w:val="28"/>
        </w:rPr>
        <w:t xml:space="preserve">графика. Иерархическая инфографика может организовать информационный поток от наибольшего к наименьшему. Или наоборот. </w:t>
      </w:r>
    </w:p>
    <w:p w14:paraId="73B2A930" w14:textId="77777777" w:rsidR="00FE5734" w:rsidRPr="00AC0272" w:rsidRDefault="00FE5734" w:rsidP="00634D9A">
      <w:pPr>
        <w:pStyle w:val="a6"/>
        <w:numPr>
          <w:ilvl w:val="0"/>
          <w:numId w:val="17"/>
        </w:numPr>
        <w:spacing w:line="240" w:lineRule="auto"/>
        <w:ind w:left="0" w:firstLine="426"/>
        <w:jc w:val="both"/>
        <w:rPr>
          <w:rFonts w:ascii="Times New Roman" w:hAnsi="Times New Roman"/>
          <w:sz w:val="28"/>
          <w:szCs w:val="28"/>
        </w:rPr>
      </w:pPr>
      <w:r w:rsidRPr="00AC0272">
        <w:rPr>
          <w:rFonts w:ascii="Times New Roman" w:hAnsi="Times New Roman"/>
          <w:bCs/>
          <w:sz w:val="28"/>
          <w:szCs w:val="28"/>
        </w:rPr>
        <w:t>Список</w:t>
      </w:r>
      <w:r w:rsidRPr="00AC0272">
        <w:rPr>
          <w:rFonts w:ascii="Times New Roman" w:hAnsi="Times New Roman"/>
          <w:b/>
          <w:bCs/>
          <w:sz w:val="28"/>
          <w:szCs w:val="28"/>
        </w:rPr>
        <w:t xml:space="preserve">. </w:t>
      </w:r>
      <w:r w:rsidRPr="00AC0272">
        <w:rPr>
          <w:rFonts w:ascii="Times New Roman" w:hAnsi="Times New Roman"/>
          <w:sz w:val="28"/>
          <w:szCs w:val="28"/>
        </w:rPr>
        <w:t xml:space="preserve">Если вы хотите перечислить причины того или иного явления или события, ввести список фактов, примеров, то такой вариант легче всего выполнить данным видом инфографики. Обычно </w:t>
      </w:r>
      <w:proofErr w:type="spellStart"/>
      <w:r w:rsidRPr="00AC0272">
        <w:rPr>
          <w:rFonts w:ascii="Times New Roman" w:hAnsi="Times New Roman"/>
          <w:sz w:val="28"/>
          <w:szCs w:val="28"/>
        </w:rPr>
        <w:t>инфографические</w:t>
      </w:r>
      <w:proofErr w:type="spellEnd"/>
      <w:r w:rsidRPr="00AC0272">
        <w:rPr>
          <w:rFonts w:ascii="Times New Roman" w:hAnsi="Times New Roman"/>
          <w:sz w:val="28"/>
          <w:szCs w:val="28"/>
        </w:rPr>
        <w:t xml:space="preserve"> шаблоны списков довольно просты. Их цель состоит в том, чтобы сделать списки более привлекательными. </w:t>
      </w:r>
    </w:p>
    <w:p w14:paraId="28118076" w14:textId="77777777" w:rsidR="00FE5734" w:rsidRPr="00AC0272" w:rsidRDefault="00FE5734" w:rsidP="00634D9A">
      <w:pPr>
        <w:pStyle w:val="a6"/>
        <w:numPr>
          <w:ilvl w:val="0"/>
          <w:numId w:val="17"/>
        </w:numPr>
        <w:spacing w:line="240" w:lineRule="auto"/>
        <w:ind w:left="0" w:firstLine="426"/>
        <w:jc w:val="both"/>
        <w:rPr>
          <w:rFonts w:ascii="Times New Roman" w:hAnsi="Times New Roman"/>
          <w:sz w:val="28"/>
          <w:szCs w:val="28"/>
        </w:rPr>
      </w:pPr>
      <w:r w:rsidRPr="00AC0272">
        <w:rPr>
          <w:rFonts w:ascii="Times New Roman" w:hAnsi="Times New Roman"/>
          <w:bCs/>
          <w:sz w:val="28"/>
          <w:szCs w:val="28"/>
        </w:rPr>
        <w:t>Резюме.</w:t>
      </w:r>
      <w:r w:rsidRPr="00AC0272">
        <w:rPr>
          <w:rFonts w:ascii="Times New Roman" w:hAnsi="Times New Roman"/>
          <w:b/>
          <w:bCs/>
          <w:sz w:val="28"/>
          <w:szCs w:val="28"/>
        </w:rPr>
        <w:t xml:space="preserve"> </w:t>
      </w:r>
      <w:r w:rsidRPr="00AC0272">
        <w:rPr>
          <w:rFonts w:ascii="Times New Roman" w:hAnsi="Times New Roman"/>
          <w:sz w:val="28"/>
          <w:szCs w:val="28"/>
        </w:rPr>
        <w:t>Такой вид инфографики можно испол</w:t>
      </w:r>
      <w:r w:rsidR="009205A5" w:rsidRPr="00AC0272">
        <w:rPr>
          <w:rFonts w:ascii="Times New Roman" w:hAnsi="Times New Roman"/>
          <w:sz w:val="28"/>
          <w:szCs w:val="28"/>
        </w:rPr>
        <w:t xml:space="preserve">ьзовать для составления резюме какого-либо героя, персонажа или даже себя. </w:t>
      </w:r>
    </w:p>
    <w:p w14:paraId="427A099B" w14:textId="77777777" w:rsidR="00FE5734" w:rsidRPr="00AC0272" w:rsidRDefault="00FE5734" w:rsidP="00AC0272">
      <w:pPr>
        <w:spacing w:line="240" w:lineRule="auto"/>
        <w:ind w:firstLine="709"/>
        <w:jc w:val="both"/>
        <w:rPr>
          <w:rFonts w:ascii="Times New Roman" w:hAnsi="Times New Roman" w:cs="Times New Roman"/>
          <w:sz w:val="28"/>
          <w:szCs w:val="28"/>
        </w:rPr>
      </w:pPr>
      <w:r w:rsidRPr="00AC0272">
        <w:rPr>
          <w:rFonts w:ascii="Times New Roman" w:hAnsi="Times New Roman" w:cs="Times New Roman"/>
          <w:sz w:val="28"/>
          <w:szCs w:val="28"/>
        </w:rPr>
        <w:t>Плюсами инфографики можно назвать следующие моменты:</w:t>
      </w:r>
    </w:p>
    <w:p w14:paraId="5ECF57DF" w14:textId="77777777" w:rsidR="00FE5734" w:rsidRPr="00AC0272" w:rsidRDefault="00FE5734" w:rsidP="00634D9A">
      <w:pPr>
        <w:pStyle w:val="a6"/>
        <w:numPr>
          <w:ilvl w:val="0"/>
          <w:numId w:val="18"/>
        </w:numPr>
        <w:spacing w:line="240" w:lineRule="auto"/>
        <w:jc w:val="both"/>
        <w:rPr>
          <w:rFonts w:ascii="Times New Roman" w:hAnsi="Times New Roman"/>
          <w:sz w:val="28"/>
          <w:szCs w:val="28"/>
        </w:rPr>
      </w:pPr>
      <w:r w:rsidRPr="00AC0272">
        <w:rPr>
          <w:rFonts w:ascii="Times New Roman" w:eastAsia="Verdana" w:hAnsi="Times New Roman"/>
          <w:bCs/>
          <w:sz w:val="28"/>
          <w:szCs w:val="28"/>
        </w:rPr>
        <w:t xml:space="preserve">простота в использовании </w:t>
      </w:r>
    </w:p>
    <w:p w14:paraId="536AFAAD" w14:textId="77777777" w:rsidR="00FE5734" w:rsidRPr="00AC0272" w:rsidRDefault="00FE5734" w:rsidP="00634D9A">
      <w:pPr>
        <w:pStyle w:val="a6"/>
        <w:numPr>
          <w:ilvl w:val="0"/>
          <w:numId w:val="18"/>
        </w:numPr>
        <w:spacing w:line="240" w:lineRule="auto"/>
        <w:jc w:val="both"/>
        <w:rPr>
          <w:rFonts w:ascii="Times New Roman" w:hAnsi="Times New Roman"/>
          <w:sz w:val="28"/>
          <w:szCs w:val="28"/>
        </w:rPr>
      </w:pPr>
      <w:r w:rsidRPr="00AC0272">
        <w:rPr>
          <w:rFonts w:ascii="Times New Roman" w:eastAsia="Verdana" w:hAnsi="Times New Roman"/>
          <w:bCs/>
          <w:sz w:val="28"/>
          <w:szCs w:val="28"/>
        </w:rPr>
        <w:t xml:space="preserve">богатый визуальный материал </w:t>
      </w:r>
    </w:p>
    <w:p w14:paraId="4A1F9191" w14:textId="77777777" w:rsidR="00C527A1" w:rsidRPr="00AC0272" w:rsidRDefault="00FE5734" w:rsidP="00634D9A">
      <w:pPr>
        <w:pStyle w:val="a6"/>
        <w:numPr>
          <w:ilvl w:val="0"/>
          <w:numId w:val="18"/>
        </w:numPr>
        <w:spacing w:line="240" w:lineRule="auto"/>
        <w:jc w:val="both"/>
        <w:rPr>
          <w:rFonts w:ascii="Times New Roman" w:eastAsia="Verdana" w:hAnsi="Times New Roman"/>
          <w:kern w:val="24"/>
          <w:sz w:val="28"/>
          <w:szCs w:val="28"/>
        </w:rPr>
      </w:pPr>
      <w:r w:rsidRPr="00AC0272">
        <w:rPr>
          <w:rFonts w:ascii="Times New Roman" w:eastAsia="Verdana" w:hAnsi="Times New Roman"/>
          <w:bCs/>
          <w:sz w:val="28"/>
          <w:szCs w:val="28"/>
        </w:rPr>
        <w:t xml:space="preserve">групповой и индивидуальный подход </w:t>
      </w:r>
    </w:p>
    <w:p w14:paraId="382055E5" w14:textId="77777777" w:rsidR="00B0682F" w:rsidRPr="00AC0272" w:rsidRDefault="00B0682F" w:rsidP="00AC0272">
      <w:pPr>
        <w:spacing w:line="240" w:lineRule="auto"/>
        <w:ind w:firstLine="709"/>
        <w:jc w:val="both"/>
        <w:rPr>
          <w:rFonts w:ascii="Times New Roman" w:hAnsi="Times New Roman" w:cs="Times New Roman"/>
          <w:sz w:val="28"/>
          <w:szCs w:val="28"/>
        </w:rPr>
      </w:pPr>
      <w:r w:rsidRPr="00AC0272">
        <w:rPr>
          <w:rFonts w:ascii="Times New Roman" w:hAnsi="Times New Roman" w:cs="Times New Roman"/>
          <w:bCs/>
          <w:sz w:val="28"/>
          <w:szCs w:val="28"/>
        </w:rPr>
        <w:t>Способы создания инфографики:</w:t>
      </w:r>
    </w:p>
    <w:p w14:paraId="4B8C1373" w14:textId="77777777" w:rsidR="00B0682F" w:rsidRPr="00AC0272" w:rsidRDefault="00B0682F" w:rsidP="00634D9A">
      <w:pPr>
        <w:pStyle w:val="a6"/>
        <w:numPr>
          <w:ilvl w:val="0"/>
          <w:numId w:val="19"/>
        </w:numPr>
        <w:spacing w:line="240" w:lineRule="auto"/>
        <w:jc w:val="both"/>
        <w:rPr>
          <w:rFonts w:ascii="Times New Roman" w:eastAsiaTheme="minorHAnsi" w:hAnsi="Times New Roman"/>
          <w:sz w:val="28"/>
          <w:szCs w:val="28"/>
        </w:rPr>
      </w:pPr>
      <w:r w:rsidRPr="00AC0272">
        <w:rPr>
          <w:rFonts w:ascii="Times New Roman" w:eastAsiaTheme="minorHAnsi" w:hAnsi="Times New Roman"/>
          <w:sz w:val="28"/>
          <w:szCs w:val="28"/>
        </w:rPr>
        <w:t>Графические</w:t>
      </w:r>
      <w:r w:rsidRPr="00AC0272">
        <w:rPr>
          <w:rFonts w:ascii="Times New Roman" w:hAnsi="Times New Roman"/>
          <w:sz w:val="28"/>
          <w:szCs w:val="28"/>
        </w:rPr>
        <w:t xml:space="preserve"> </w:t>
      </w:r>
      <w:r w:rsidRPr="00AC0272">
        <w:rPr>
          <w:rFonts w:ascii="Times New Roman" w:eastAsiaTheme="minorHAnsi" w:hAnsi="Times New Roman"/>
          <w:sz w:val="28"/>
          <w:szCs w:val="28"/>
        </w:rPr>
        <w:t xml:space="preserve">редакторы </w:t>
      </w:r>
    </w:p>
    <w:p w14:paraId="57D2F3C6" w14:textId="77777777" w:rsidR="00B0682F" w:rsidRPr="00AC0272" w:rsidRDefault="00B0682F" w:rsidP="00634D9A">
      <w:pPr>
        <w:pStyle w:val="a6"/>
        <w:numPr>
          <w:ilvl w:val="0"/>
          <w:numId w:val="19"/>
        </w:numPr>
        <w:spacing w:line="240" w:lineRule="auto"/>
        <w:jc w:val="both"/>
        <w:rPr>
          <w:rFonts w:ascii="Times New Roman" w:eastAsiaTheme="minorHAnsi" w:hAnsi="Times New Roman"/>
          <w:sz w:val="28"/>
          <w:szCs w:val="28"/>
        </w:rPr>
      </w:pPr>
      <w:r w:rsidRPr="00AC0272">
        <w:rPr>
          <w:rFonts w:ascii="Times New Roman" w:eastAsiaTheme="minorHAnsi" w:hAnsi="Times New Roman"/>
          <w:sz w:val="28"/>
          <w:szCs w:val="28"/>
        </w:rPr>
        <w:t xml:space="preserve">Сервисы для создания инфографики </w:t>
      </w:r>
    </w:p>
    <w:p w14:paraId="52DEDA54" w14:textId="77777777" w:rsidR="00B73A89" w:rsidRPr="00AC0272" w:rsidRDefault="00AC0272" w:rsidP="00AC0272">
      <w:pPr>
        <w:spacing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Процесс создания инфографики включает следующие этапы: </w:t>
      </w:r>
    </w:p>
    <w:p w14:paraId="4A6ABBD4" w14:textId="0B73F407" w:rsidR="00B73A89" w:rsidRPr="00AC0272" w:rsidRDefault="00AC0272" w:rsidP="00741B16">
      <w:pPr>
        <w:spacing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1 этап – это выбор темы. Актуальность и </w:t>
      </w:r>
      <w:r w:rsidR="00B73A89" w:rsidRPr="00AC0272">
        <w:rPr>
          <w:rFonts w:ascii="Times New Roman" w:hAnsi="Times New Roman" w:cs="Times New Roman"/>
          <w:sz w:val="28"/>
          <w:szCs w:val="28"/>
          <w:shd w:val="clear" w:color="auto" w:fill="FFFFFF"/>
        </w:rPr>
        <w:t>востребованность</w:t>
      </w:r>
      <w:r>
        <w:rPr>
          <w:rFonts w:ascii="Times New Roman" w:hAnsi="Times New Roman" w:cs="Times New Roman"/>
          <w:sz w:val="28"/>
          <w:szCs w:val="28"/>
          <w:shd w:val="clear" w:color="auto" w:fill="FFFFFF"/>
        </w:rPr>
        <w:t xml:space="preserve">, а также ориентирование на аудиторию, для </w:t>
      </w:r>
      <w:r w:rsidRPr="003F6516">
        <w:rPr>
          <w:rFonts w:ascii="Times New Roman" w:hAnsi="Times New Roman" w:cs="Times New Roman"/>
          <w:sz w:val="28"/>
          <w:szCs w:val="28"/>
          <w:shd w:val="clear" w:color="auto" w:fill="FFFFFF"/>
        </w:rPr>
        <w:t>которой создается</w:t>
      </w:r>
      <w:r>
        <w:rPr>
          <w:rFonts w:ascii="Times New Roman" w:hAnsi="Times New Roman" w:cs="Times New Roman"/>
          <w:sz w:val="28"/>
          <w:szCs w:val="28"/>
          <w:shd w:val="clear" w:color="auto" w:fill="FFFFFF"/>
        </w:rPr>
        <w:t xml:space="preserve"> инфографика</w:t>
      </w:r>
      <w:r>
        <w:rPr>
          <w:rFonts w:ascii="Times New Roman" w:hAnsi="Times New Roman" w:cs="Times New Roman"/>
          <w:sz w:val="28"/>
          <w:szCs w:val="28"/>
          <w:shd w:val="clear" w:color="auto" w:fill="FFFFFF"/>
        </w:rPr>
        <w:softHyphen/>
      </w:r>
      <w:r w:rsidR="00B03648">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вот главные критерии, которые должны быть учтены при выборе </w:t>
      </w:r>
      <w:r w:rsidR="00B73A89" w:rsidRPr="00AC0272">
        <w:rPr>
          <w:rFonts w:ascii="Times New Roman" w:hAnsi="Times New Roman" w:cs="Times New Roman"/>
          <w:sz w:val="28"/>
          <w:szCs w:val="28"/>
          <w:shd w:val="clear" w:color="auto" w:fill="FFFFFF"/>
        </w:rPr>
        <w:t xml:space="preserve">темы. </w:t>
      </w:r>
    </w:p>
    <w:p w14:paraId="7BB4A2C2" w14:textId="77777777" w:rsidR="00B73A89" w:rsidRPr="00AC0272" w:rsidRDefault="00AC0272" w:rsidP="00741B16">
      <w:pPr>
        <w:spacing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2 этап  – сбор  информации. Чем более полнее и качественней будет собранная информация, тем </w:t>
      </w:r>
      <w:r w:rsidR="00B73A89" w:rsidRPr="00AC0272">
        <w:rPr>
          <w:rFonts w:ascii="Times New Roman" w:hAnsi="Times New Roman" w:cs="Times New Roman"/>
          <w:sz w:val="28"/>
          <w:szCs w:val="28"/>
          <w:shd w:val="clear" w:color="auto" w:fill="FFFFFF"/>
        </w:rPr>
        <w:t>лучше.</w:t>
      </w:r>
      <w:r>
        <w:rPr>
          <w:rFonts w:ascii="Times New Roman" w:hAnsi="Times New Roman" w:cs="Times New Roman"/>
          <w:sz w:val="28"/>
          <w:szCs w:val="28"/>
          <w:shd w:val="clear" w:color="auto" w:fill="FFFFFF"/>
        </w:rPr>
        <w:t xml:space="preserve"> </w:t>
      </w:r>
      <w:r w:rsidR="00B73A89" w:rsidRPr="00AC0272">
        <w:rPr>
          <w:rFonts w:ascii="Times New Roman" w:eastAsia="Times New Roman" w:hAnsi="Times New Roman" w:cs="Times New Roman"/>
          <w:sz w:val="28"/>
          <w:szCs w:val="28"/>
          <w:lang w:eastAsia="ru-RU"/>
        </w:rPr>
        <w:t xml:space="preserve">Определяемся, что именно мы хотим </w:t>
      </w:r>
      <w:r w:rsidR="00B73A89" w:rsidRPr="00AC0272">
        <w:rPr>
          <w:rFonts w:ascii="Times New Roman" w:eastAsia="Times New Roman" w:hAnsi="Times New Roman" w:cs="Times New Roman"/>
          <w:sz w:val="28"/>
          <w:szCs w:val="28"/>
          <w:lang w:eastAsia="ru-RU"/>
        </w:rPr>
        <w:lastRenderedPageBreak/>
        <w:t>донести до детей, и какую цель преследуем. Выделение основополагающих моментов во всей информации – это и есть инфографика.</w:t>
      </w:r>
    </w:p>
    <w:p w14:paraId="5BD4D826" w14:textId="77777777" w:rsidR="00B73A89" w:rsidRPr="00AC0272" w:rsidRDefault="00AC0272" w:rsidP="00741B16">
      <w:pPr>
        <w:spacing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3 этап – аналитика и обработка информации. Всю </w:t>
      </w:r>
      <w:proofErr w:type="gramStart"/>
      <w:r>
        <w:rPr>
          <w:rFonts w:ascii="Times New Roman" w:hAnsi="Times New Roman" w:cs="Times New Roman"/>
          <w:sz w:val="28"/>
          <w:szCs w:val="28"/>
          <w:shd w:val="clear" w:color="auto" w:fill="FFFFFF"/>
        </w:rPr>
        <w:t>информацию  необходимо</w:t>
      </w:r>
      <w:proofErr w:type="gramEnd"/>
      <w:r>
        <w:rPr>
          <w:rFonts w:ascii="Times New Roman" w:hAnsi="Times New Roman" w:cs="Times New Roman"/>
          <w:sz w:val="28"/>
          <w:szCs w:val="28"/>
          <w:shd w:val="clear" w:color="auto" w:fill="FFFFFF"/>
        </w:rPr>
        <w:t xml:space="preserve"> отсортировать </w:t>
      </w:r>
      <w:r w:rsidR="00B73A89" w:rsidRPr="00AC0272">
        <w:rPr>
          <w:rFonts w:ascii="Times New Roman" w:hAnsi="Times New Roman" w:cs="Times New Roman"/>
          <w:sz w:val="28"/>
          <w:szCs w:val="28"/>
          <w:shd w:val="clear" w:color="auto" w:fill="FFFFFF"/>
        </w:rPr>
        <w:t>и</w:t>
      </w:r>
      <w:r>
        <w:rPr>
          <w:rFonts w:ascii="Times New Roman" w:hAnsi="Times New Roman" w:cs="Times New Roman"/>
          <w:sz w:val="28"/>
          <w:szCs w:val="28"/>
          <w:shd w:val="clear" w:color="auto" w:fill="FFFFFF"/>
        </w:rPr>
        <w:t xml:space="preserve"> оставить самое </w:t>
      </w:r>
      <w:r w:rsidR="00B73A89" w:rsidRPr="00AC0272">
        <w:rPr>
          <w:rFonts w:ascii="Times New Roman" w:hAnsi="Times New Roman" w:cs="Times New Roman"/>
          <w:sz w:val="28"/>
          <w:szCs w:val="28"/>
          <w:shd w:val="clear" w:color="auto" w:fill="FFFFFF"/>
        </w:rPr>
        <w:t xml:space="preserve">важное. </w:t>
      </w:r>
      <w:r w:rsidR="00B73A89" w:rsidRPr="00AC0272">
        <w:rPr>
          <w:rFonts w:ascii="Times New Roman" w:eastAsia="Times New Roman" w:hAnsi="Times New Roman" w:cs="Times New Roman"/>
          <w:sz w:val="28"/>
          <w:szCs w:val="28"/>
          <w:lang w:eastAsia="ru-RU"/>
        </w:rPr>
        <w:t>Максимально упрощаем подачу информации. Если объем информации большой, разбиваем его на разделы, каждый из которых дополняем отдельным изображением.</w:t>
      </w:r>
    </w:p>
    <w:p w14:paraId="0F750465" w14:textId="77777777" w:rsidR="00B73A89" w:rsidRPr="00AC0272" w:rsidRDefault="00741B16" w:rsidP="00AC0272">
      <w:pPr>
        <w:spacing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4этап – выбрать тип инфографики, необходимо </w:t>
      </w:r>
      <w:r w:rsidR="00B73A89" w:rsidRPr="00AC0272">
        <w:rPr>
          <w:rFonts w:ascii="Times New Roman" w:hAnsi="Times New Roman" w:cs="Times New Roman"/>
          <w:sz w:val="28"/>
          <w:szCs w:val="28"/>
          <w:shd w:val="clear" w:color="auto" w:fill="FFFFFF"/>
        </w:rPr>
        <w:t xml:space="preserve"> обдумать </w:t>
      </w:r>
      <w:r>
        <w:rPr>
          <w:rFonts w:ascii="Times New Roman" w:hAnsi="Times New Roman" w:cs="Times New Roman"/>
          <w:sz w:val="28"/>
          <w:szCs w:val="28"/>
          <w:shd w:val="clear" w:color="auto" w:fill="FFFFFF"/>
        </w:rPr>
        <w:t xml:space="preserve">наиболее подходящий формат для передачи данных в соответствии с выбранной темой и возрастом детей. Это </w:t>
      </w:r>
      <w:r w:rsidR="00B73A89" w:rsidRPr="00AC0272">
        <w:rPr>
          <w:rFonts w:ascii="Times New Roman" w:hAnsi="Times New Roman" w:cs="Times New Roman"/>
          <w:sz w:val="28"/>
          <w:szCs w:val="28"/>
          <w:shd w:val="clear" w:color="auto" w:fill="FFFFFF"/>
        </w:rPr>
        <w:t>може</w:t>
      </w:r>
      <w:r>
        <w:rPr>
          <w:rFonts w:ascii="Times New Roman" w:hAnsi="Times New Roman" w:cs="Times New Roman"/>
          <w:sz w:val="28"/>
          <w:szCs w:val="28"/>
          <w:shd w:val="clear" w:color="auto" w:fill="FFFFFF"/>
        </w:rPr>
        <w:t xml:space="preserve">т быть презентация, </w:t>
      </w:r>
      <w:proofErr w:type="spellStart"/>
      <w:r>
        <w:rPr>
          <w:rFonts w:ascii="Times New Roman" w:hAnsi="Times New Roman" w:cs="Times New Roman"/>
          <w:sz w:val="28"/>
          <w:szCs w:val="28"/>
          <w:shd w:val="clear" w:color="auto" w:fill="FFFFFF"/>
        </w:rPr>
        <w:t>слайдкаст</w:t>
      </w:r>
      <w:proofErr w:type="spellEnd"/>
      <w:r>
        <w:rPr>
          <w:rFonts w:ascii="Times New Roman" w:hAnsi="Times New Roman" w:cs="Times New Roman"/>
          <w:sz w:val="28"/>
          <w:szCs w:val="28"/>
          <w:shd w:val="clear" w:color="auto" w:fill="FFFFFF"/>
        </w:rPr>
        <w:t xml:space="preserve">, </w:t>
      </w:r>
      <w:r w:rsidR="00B73A89" w:rsidRPr="00AC0272">
        <w:rPr>
          <w:rFonts w:ascii="Times New Roman" w:hAnsi="Times New Roman" w:cs="Times New Roman"/>
          <w:sz w:val="28"/>
          <w:szCs w:val="28"/>
          <w:shd w:val="clear" w:color="auto" w:fill="FFFFFF"/>
        </w:rPr>
        <w:t>одно</w:t>
      </w:r>
      <w:r>
        <w:rPr>
          <w:rFonts w:ascii="Times New Roman" w:hAnsi="Times New Roman" w:cs="Times New Roman"/>
          <w:sz w:val="28"/>
          <w:szCs w:val="28"/>
          <w:shd w:val="clear" w:color="auto" w:fill="FFFFFF"/>
        </w:rPr>
        <w:t xml:space="preserve">страничная картинка, </w:t>
      </w:r>
      <w:r w:rsidR="00B73A89" w:rsidRPr="00AC0272">
        <w:rPr>
          <w:rFonts w:ascii="Times New Roman" w:hAnsi="Times New Roman" w:cs="Times New Roman"/>
          <w:sz w:val="28"/>
          <w:szCs w:val="28"/>
          <w:shd w:val="clear" w:color="auto" w:fill="FFFFFF"/>
        </w:rPr>
        <w:t xml:space="preserve">видеоролик, раздаточный материал. </w:t>
      </w:r>
    </w:p>
    <w:p w14:paraId="17366153" w14:textId="77777777" w:rsidR="00741B16" w:rsidRDefault="00741B16" w:rsidP="00AC0272">
      <w:pPr>
        <w:spacing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5этап – построение доступной визуализации, </w:t>
      </w:r>
      <w:r w:rsidR="00B73A89" w:rsidRPr="00AC0272">
        <w:rPr>
          <w:rFonts w:ascii="Times New Roman" w:hAnsi="Times New Roman" w:cs="Times New Roman"/>
          <w:sz w:val="28"/>
          <w:szCs w:val="28"/>
          <w:shd w:val="clear" w:color="auto" w:fill="FFFFFF"/>
        </w:rPr>
        <w:t>верстка.</w:t>
      </w:r>
      <w:r>
        <w:rPr>
          <w:rFonts w:ascii="Times New Roman" w:hAnsi="Times New Roman" w:cs="Times New Roman"/>
          <w:sz w:val="28"/>
          <w:szCs w:val="28"/>
          <w:shd w:val="clear" w:color="auto" w:fill="FFFFFF"/>
        </w:rPr>
        <w:t xml:space="preserve"> </w:t>
      </w:r>
      <w:r w:rsidR="00B73A89" w:rsidRPr="00AC0272">
        <w:rPr>
          <w:rFonts w:ascii="Times New Roman" w:eastAsia="Times New Roman" w:hAnsi="Times New Roman" w:cs="Times New Roman"/>
          <w:sz w:val="28"/>
          <w:szCs w:val="28"/>
          <w:lang w:eastAsia="ru-RU"/>
        </w:rPr>
        <w:t>Подбираем для каждого получившегося раздела наилучший формат визуализации. Различия между ними только поможет закрепить представленную информацию.</w:t>
      </w:r>
      <w:r w:rsidR="00B73A89" w:rsidRPr="00AC0272">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На данном этапе </w:t>
      </w:r>
      <w:r w:rsidR="00B73A89" w:rsidRPr="00AC0272">
        <w:rPr>
          <w:rFonts w:ascii="Times New Roman" w:hAnsi="Times New Roman" w:cs="Times New Roman"/>
          <w:sz w:val="28"/>
          <w:szCs w:val="28"/>
          <w:shd w:val="clear" w:color="auto" w:fill="FFFFFF"/>
        </w:rPr>
        <w:t>создает</w:t>
      </w:r>
      <w:r>
        <w:rPr>
          <w:rFonts w:ascii="Times New Roman" w:hAnsi="Times New Roman" w:cs="Times New Roman"/>
          <w:sz w:val="28"/>
          <w:szCs w:val="28"/>
          <w:shd w:val="clear" w:color="auto" w:fill="FFFFFF"/>
        </w:rPr>
        <w:t xml:space="preserve">ся законченная информационная </w:t>
      </w:r>
      <w:r w:rsidR="00B73A89" w:rsidRPr="00AC0272">
        <w:rPr>
          <w:rFonts w:ascii="Times New Roman" w:hAnsi="Times New Roman" w:cs="Times New Roman"/>
          <w:sz w:val="28"/>
          <w:szCs w:val="28"/>
          <w:shd w:val="clear" w:color="auto" w:fill="FFFFFF"/>
        </w:rPr>
        <w:t>композиция</w:t>
      </w:r>
      <w:r>
        <w:rPr>
          <w:rFonts w:ascii="Times New Roman" w:hAnsi="Times New Roman" w:cs="Times New Roman"/>
          <w:sz w:val="28"/>
          <w:szCs w:val="28"/>
          <w:shd w:val="clear" w:color="auto" w:fill="FFFFFF"/>
        </w:rPr>
        <w:t>.</w:t>
      </w:r>
    </w:p>
    <w:p w14:paraId="1C405D55" w14:textId="77777777" w:rsidR="00B73A89" w:rsidRPr="00AC0272" w:rsidRDefault="00B73A89" w:rsidP="00AC0272">
      <w:pPr>
        <w:spacing w:line="240" w:lineRule="auto"/>
        <w:ind w:firstLine="709"/>
        <w:jc w:val="both"/>
        <w:rPr>
          <w:rFonts w:ascii="Times New Roman" w:hAnsi="Times New Roman" w:cs="Times New Roman"/>
          <w:sz w:val="28"/>
          <w:szCs w:val="28"/>
          <w:shd w:val="clear" w:color="auto" w:fill="FFFFFF"/>
        </w:rPr>
      </w:pPr>
      <w:r w:rsidRPr="00AC0272">
        <w:rPr>
          <w:rFonts w:ascii="Times New Roman" w:hAnsi="Times New Roman" w:cs="Times New Roman"/>
          <w:sz w:val="28"/>
          <w:szCs w:val="28"/>
          <w:shd w:val="clear" w:color="auto" w:fill="FFFFFF"/>
        </w:rPr>
        <w:t>П</w:t>
      </w:r>
      <w:r w:rsidR="00741B16">
        <w:rPr>
          <w:rFonts w:ascii="Times New Roman" w:hAnsi="Times New Roman" w:cs="Times New Roman"/>
          <w:sz w:val="28"/>
          <w:szCs w:val="28"/>
          <w:shd w:val="clear" w:color="auto" w:fill="FFFFFF"/>
        </w:rPr>
        <w:t xml:space="preserve">едагоги могут использовать </w:t>
      </w:r>
      <w:r w:rsidRPr="00AC0272">
        <w:rPr>
          <w:rFonts w:ascii="Times New Roman" w:hAnsi="Times New Roman" w:cs="Times New Roman"/>
          <w:sz w:val="28"/>
          <w:szCs w:val="28"/>
          <w:shd w:val="clear" w:color="auto" w:fill="FFFFFF"/>
        </w:rPr>
        <w:t>инфографику:</w:t>
      </w:r>
    </w:p>
    <w:p w14:paraId="6C4957D9" w14:textId="77777777" w:rsidR="00B73A89" w:rsidRPr="00AC0272" w:rsidRDefault="00741B16" w:rsidP="00AC0272">
      <w:pPr>
        <w:spacing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1. В работе с детьми. Инфографика делает любую информацию</w:t>
      </w:r>
      <w:r w:rsidR="00B0682F" w:rsidRPr="00AC0272">
        <w:rPr>
          <w:rFonts w:ascii="Times New Roman" w:hAnsi="Times New Roman" w:cs="Times New Roman"/>
          <w:sz w:val="28"/>
          <w:szCs w:val="28"/>
          <w:shd w:val="clear" w:color="auto" w:fill="FFFFFF"/>
        </w:rPr>
        <w:t xml:space="preserve"> инте</w:t>
      </w:r>
      <w:r>
        <w:rPr>
          <w:rFonts w:ascii="Times New Roman" w:hAnsi="Times New Roman" w:cs="Times New Roman"/>
          <w:sz w:val="28"/>
          <w:szCs w:val="28"/>
          <w:shd w:val="clear" w:color="auto" w:fill="FFFFFF"/>
        </w:rPr>
        <w:t xml:space="preserve">ресной и доступной </w:t>
      </w:r>
      <w:r w:rsidR="00B73A89" w:rsidRPr="00AC0272">
        <w:rPr>
          <w:rFonts w:ascii="Times New Roman" w:hAnsi="Times New Roman" w:cs="Times New Roman"/>
          <w:sz w:val="28"/>
          <w:szCs w:val="28"/>
          <w:shd w:val="clear" w:color="auto" w:fill="FFFFFF"/>
        </w:rPr>
        <w:t>д</w:t>
      </w:r>
      <w:r>
        <w:rPr>
          <w:rFonts w:ascii="Times New Roman" w:hAnsi="Times New Roman" w:cs="Times New Roman"/>
          <w:sz w:val="28"/>
          <w:szCs w:val="28"/>
          <w:shd w:val="clear" w:color="auto" w:fill="FFFFFF"/>
        </w:rPr>
        <w:t xml:space="preserve">ля </w:t>
      </w:r>
      <w:r w:rsidR="00B73A89" w:rsidRPr="00AC0272">
        <w:rPr>
          <w:rFonts w:ascii="Times New Roman" w:hAnsi="Times New Roman" w:cs="Times New Roman"/>
          <w:sz w:val="28"/>
          <w:szCs w:val="28"/>
          <w:shd w:val="clear" w:color="auto" w:fill="FFFFFF"/>
        </w:rPr>
        <w:t>детей, пробуждает их собственный интерес и ставит их в активную позицию.</w:t>
      </w:r>
    </w:p>
    <w:p w14:paraId="54BC1518" w14:textId="77777777" w:rsidR="00B73A89" w:rsidRPr="00AC0272" w:rsidRDefault="00741B16" w:rsidP="00AC0272">
      <w:pPr>
        <w:spacing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2.Для </w:t>
      </w:r>
      <w:r w:rsidR="00B0682F" w:rsidRPr="00AC0272">
        <w:rPr>
          <w:rFonts w:ascii="Times New Roman" w:hAnsi="Times New Roman" w:cs="Times New Roman"/>
          <w:sz w:val="28"/>
          <w:szCs w:val="28"/>
          <w:shd w:val="clear" w:color="auto" w:fill="FFFFFF"/>
        </w:rPr>
        <w:t>представления</w:t>
      </w:r>
      <w:r>
        <w:rPr>
          <w:rFonts w:ascii="Times New Roman" w:hAnsi="Times New Roman" w:cs="Times New Roman"/>
          <w:sz w:val="28"/>
          <w:szCs w:val="28"/>
          <w:shd w:val="clear" w:color="auto" w:fill="FFFFFF"/>
        </w:rPr>
        <w:t xml:space="preserve"> личного педагогического </w:t>
      </w:r>
      <w:r w:rsidR="00B73A89" w:rsidRPr="00AC0272">
        <w:rPr>
          <w:rFonts w:ascii="Times New Roman" w:hAnsi="Times New Roman" w:cs="Times New Roman"/>
          <w:sz w:val="28"/>
          <w:szCs w:val="28"/>
          <w:shd w:val="clear" w:color="auto" w:fill="FFFFFF"/>
        </w:rPr>
        <w:t>опыта, где все может выглядеть наглядно и доступно.</w:t>
      </w:r>
    </w:p>
    <w:p w14:paraId="4E821DE6" w14:textId="77777777" w:rsidR="00C527A1" w:rsidRPr="00741B16" w:rsidRDefault="00741B16" w:rsidP="00741B16">
      <w:pPr>
        <w:spacing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3.Вработе с </w:t>
      </w:r>
      <w:r w:rsidR="00B73A89" w:rsidRPr="00AC0272">
        <w:rPr>
          <w:rFonts w:ascii="Times New Roman" w:hAnsi="Times New Roman" w:cs="Times New Roman"/>
          <w:sz w:val="28"/>
          <w:szCs w:val="28"/>
          <w:shd w:val="clear" w:color="auto" w:fill="FFFFFF"/>
        </w:rPr>
        <w:t>родителями</w:t>
      </w:r>
      <w:r>
        <w:rPr>
          <w:rFonts w:ascii="Times New Roman" w:hAnsi="Times New Roman" w:cs="Times New Roman"/>
          <w:sz w:val="28"/>
          <w:szCs w:val="28"/>
          <w:shd w:val="clear" w:color="auto" w:fill="FFFFFF"/>
        </w:rPr>
        <w:t xml:space="preserve">. Информационные </w:t>
      </w:r>
      <w:r w:rsidR="00B73A89" w:rsidRPr="00AC0272">
        <w:rPr>
          <w:rFonts w:ascii="Times New Roman" w:hAnsi="Times New Roman" w:cs="Times New Roman"/>
          <w:sz w:val="28"/>
          <w:szCs w:val="28"/>
          <w:shd w:val="clear" w:color="auto" w:fill="FFFFFF"/>
        </w:rPr>
        <w:t>материалы</w:t>
      </w:r>
      <w:r>
        <w:rPr>
          <w:rFonts w:ascii="Times New Roman" w:hAnsi="Times New Roman" w:cs="Times New Roman"/>
          <w:sz w:val="28"/>
          <w:szCs w:val="28"/>
          <w:shd w:val="clear" w:color="auto" w:fill="FFFFFF"/>
        </w:rPr>
        <w:t xml:space="preserve"> станут намного интереснее, </w:t>
      </w:r>
      <w:r w:rsidR="00B73A89" w:rsidRPr="00AC0272">
        <w:rPr>
          <w:rFonts w:ascii="Times New Roman" w:hAnsi="Times New Roman" w:cs="Times New Roman"/>
          <w:sz w:val="28"/>
          <w:szCs w:val="28"/>
          <w:shd w:val="clear" w:color="auto" w:fill="FFFFFF"/>
        </w:rPr>
        <w:t xml:space="preserve">если </w:t>
      </w:r>
      <w:r w:rsidR="00B0682F" w:rsidRPr="00AC0272">
        <w:rPr>
          <w:rFonts w:ascii="Times New Roman" w:hAnsi="Times New Roman" w:cs="Times New Roman"/>
          <w:sz w:val="28"/>
          <w:szCs w:val="28"/>
          <w:shd w:val="clear" w:color="auto" w:fill="FFFFFF"/>
        </w:rPr>
        <w:t>о</w:t>
      </w:r>
      <w:r w:rsidR="00B73A89" w:rsidRPr="00AC0272">
        <w:rPr>
          <w:rFonts w:ascii="Times New Roman" w:hAnsi="Times New Roman" w:cs="Times New Roman"/>
          <w:sz w:val="28"/>
          <w:szCs w:val="28"/>
          <w:shd w:val="clear" w:color="auto" w:fill="FFFFFF"/>
        </w:rPr>
        <w:t>н</w:t>
      </w:r>
      <w:r>
        <w:rPr>
          <w:rFonts w:ascii="Times New Roman" w:hAnsi="Times New Roman" w:cs="Times New Roman"/>
          <w:sz w:val="28"/>
          <w:szCs w:val="28"/>
          <w:shd w:val="clear" w:color="auto" w:fill="FFFFFF"/>
        </w:rPr>
        <w:t xml:space="preserve">и будут наполнены </w:t>
      </w:r>
      <w:r w:rsidR="00B73A89" w:rsidRPr="00AC0272">
        <w:rPr>
          <w:rFonts w:ascii="Times New Roman" w:hAnsi="Times New Roman" w:cs="Times New Roman"/>
          <w:sz w:val="28"/>
          <w:szCs w:val="28"/>
          <w:shd w:val="clear" w:color="auto" w:fill="FFFFFF"/>
        </w:rPr>
        <w:t xml:space="preserve">инфографикой: </w:t>
      </w:r>
      <w:r>
        <w:rPr>
          <w:rFonts w:ascii="Times New Roman" w:hAnsi="Times New Roman" w:cs="Times New Roman"/>
          <w:sz w:val="28"/>
          <w:szCs w:val="28"/>
          <w:shd w:val="clear" w:color="auto" w:fill="FFFFFF"/>
        </w:rPr>
        <w:t>лаконичность, образность, последовательность и, конечно, эстетичность.</w:t>
      </w:r>
    </w:p>
    <w:p w14:paraId="70C1D4C5" w14:textId="77777777" w:rsidR="008773EF" w:rsidRDefault="008A324B" w:rsidP="00C527A1">
      <w:pPr>
        <w:spacing w:line="240" w:lineRule="auto"/>
        <w:ind w:firstLine="540"/>
        <w:jc w:val="both"/>
        <w:rPr>
          <w:rFonts w:ascii="Times New Roman" w:hAnsi="Times New Roman" w:cs="Times New Roman"/>
          <w:sz w:val="28"/>
          <w:szCs w:val="28"/>
        </w:rPr>
      </w:pPr>
      <w:r w:rsidRPr="007C4832">
        <w:rPr>
          <w:rFonts w:ascii="Times New Roman" w:hAnsi="Times New Roman" w:cs="Times New Roman"/>
          <w:sz w:val="28"/>
          <w:szCs w:val="28"/>
        </w:rPr>
        <w:t xml:space="preserve">Учитывая наличие научно-теоретического обоснования и широкие возможности </w:t>
      </w:r>
      <w:r w:rsidR="00593323">
        <w:rPr>
          <w:rFonts w:ascii="Times New Roman" w:hAnsi="Times New Roman" w:cs="Times New Roman"/>
          <w:sz w:val="28"/>
          <w:szCs w:val="28"/>
        </w:rPr>
        <w:t xml:space="preserve">инфографики в интегративном развитии личности </w:t>
      </w:r>
      <w:r w:rsidRPr="007C4832">
        <w:rPr>
          <w:rFonts w:ascii="Times New Roman" w:hAnsi="Times New Roman" w:cs="Times New Roman"/>
          <w:sz w:val="28"/>
          <w:szCs w:val="28"/>
        </w:rPr>
        <w:t xml:space="preserve">детей старшего дошкольного возраста и </w:t>
      </w:r>
      <w:r w:rsidR="00593323">
        <w:rPr>
          <w:rFonts w:ascii="Times New Roman" w:hAnsi="Times New Roman" w:cs="Times New Roman"/>
          <w:sz w:val="28"/>
          <w:szCs w:val="28"/>
        </w:rPr>
        <w:t xml:space="preserve">разрозненность </w:t>
      </w:r>
      <w:r w:rsidRPr="007C4832">
        <w:rPr>
          <w:rFonts w:ascii="Times New Roman" w:hAnsi="Times New Roman" w:cs="Times New Roman"/>
          <w:sz w:val="28"/>
          <w:szCs w:val="28"/>
        </w:rPr>
        <w:t xml:space="preserve">методических разработок по </w:t>
      </w:r>
      <w:r w:rsidR="00593323">
        <w:rPr>
          <w:rFonts w:ascii="Times New Roman" w:hAnsi="Times New Roman" w:cs="Times New Roman"/>
          <w:sz w:val="28"/>
          <w:szCs w:val="28"/>
        </w:rPr>
        <w:t xml:space="preserve">направлениям или образовательным областям </w:t>
      </w:r>
      <w:r w:rsidRPr="007C4832">
        <w:rPr>
          <w:rFonts w:ascii="Times New Roman" w:hAnsi="Times New Roman" w:cs="Times New Roman"/>
          <w:sz w:val="28"/>
          <w:szCs w:val="28"/>
        </w:rPr>
        <w:t>в системе дошкольного образования, а также недостаточно организованное внедрение в педагогическую практику систематической вариативной работы по обозначенному вопросу</w:t>
      </w:r>
      <w:r w:rsidR="00593323">
        <w:rPr>
          <w:rFonts w:ascii="Times New Roman" w:hAnsi="Times New Roman" w:cs="Times New Roman"/>
          <w:sz w:val="28"/>
          <w:szCs w:val="28"/>
        </w:rPr>
        <w:t xml:space="preserve"> выявляется</w:t>
      </w:r>
      <w:r w:rsidRPr="007C4832">
        <w:rPr>
          <w:rFonts w:ascii="Times New Roman" w:hAnsi="Times New Roman" w:cs="Times New Roman"/>
          <w:sz w:val="28"/>
          <w:szCs w:val="28"/>
        </w:rPr>
        <w:t xml:space="preserve"> </w:t>
      </w:r>
      <w:r w:rsidRPr="007C4832">
        <w:rPr>
          <w:rFonts w:ascii="Times New Roman" w:hAnsi="Times New Roman" w:cs="Times New Roman"/>
          <w:b/>
          <w:bCs/>
          <w:sz w:val="28"/>
          <w:szCs w:val="28"/>
        </w:rPr>
        <w:t>проблем</w:t>
      </w:r>
      <w:r w:rsidR="00593323">
        <w:rPr>
          <w:rFonts w:ascii="Times New Roman" w:hAnsi="Times New Roman" w:cs="Times New Roman"/>
          <w:b/>
          <w:bCs/>
          <w:sz w:val="28"/>
          <w:szCs w:val="28"/>
        </w:rPr>
        <w:t>а</w:t>
      </w:r>
      <w:r w:rsidRPr="007C4832">
        <w:rPr>
          <w:rFonts w:ascii="Times New Roman" w:hAnsi="Times New Roman" w:cs="Times New Roman"/>
          <w:sz w:val="28"/>
          <w:szCs w:val="28"/>
        </w:rPr>
        <w:t xml:space="preserve"> исследования: </w:t>
      </w:r>
      <w:r w:rsidR="00593323">
        <w:rPr>
          <w:rFonts w:ascii="Times New Roman" w:hAnsi="Times New Roman" w:cs="Times New Roman"/>
          <w:sz w:val="28"/>
          <w:szCs w:val="28"/>
        </w:rPr>
        <w:t>при каких педагогических условиях</w:t>
      </w:r>
      <w:r w:rsidR="00593323" w:rsidRPr="00593323">
        <w:rPr>
          <w:rFonts w:ascii="Times New Roman" w:hAnsi="Times New Roman" w:cs="Times New Roman"/>
          <w:sz w:val="28"/>
          <w:szCs w:val="28"/>
        </w:rPr>
        <w:t xml:space="preserve"> </w:t>
      </w:r>
      <w:r w:rsidR="00593323">
        <w:rPr>
          <w:rFonts w:ascii="Times New Roman" w:hAnsi="Times New Roman" w:cs="Times New Roman"/>
          <w:sz w:val="28"/>
          <w:szCs w:val="28"/>
        </w:rPr>
        <w:t xml:space="preserve">технология инфографики </w:t>
      </w:r>
      <w:r w:rsidR="008773EF">
        <w:rPr>
          <w:rFonts w:ascii="Times New Roman" w:hAnsi="Times New Roman" w:cs="Times New Roman"/>
          <w:sz w:val="28"/>
          <w:szCs w:val="28"/>
        </w:rPr>
        <w:t xml:space="preserve">выступает эффективной </w:t>
      </w:r>
      <w:r w:rsidR="00593323">
        <w:rPr>
          <w:rFonts w:ascii="Times New Roman" w:hAnsi="Times New Roman" w:cs="Times New Roman"/>
          <w:sz w:val="28"/>
          <w:szCs w:val="28"/>
        </w:rPr>
        <w:t xml:space="preserve">в интегративном развитии личности </w:t>
      </w:r>
      <w:r w:rsidR="00593323" w:rsidRPr="007C4832">
        <w:rPr>
          <w:rFonts w:ascii="Times New Roman" w:hAnsi="Times New Roman" w:cs="Times New Roman"/>
          <w:sz w:val="28"/>
          <w:szCs w:val="28"/>
        </w:rPr>
        <w:t>детей старшего дошкольного возраста</w:t>
      </w:r>
      <w:r w:rsidR="008773EF">
        <w:rPr>
          <w:rFonts w:ascii="Times New Roman" w:hAnsi="Times New Roman" w:cs="Times New Roman"/>
          <w:sz w:val="28"/>
          <w:szCs w:val="28"/>
        </w:rPr>
        <w:t>?</w:t>
      </w:r>
    </w:p>
    <w:p w14:paraId="570C9010" w14:textId="77777777" w:rsidR="008A324B" w:rsidRPr="007C4832" w:rsidRDefault="008A324B" w:rsidP="007C4832">
      <w:pPr>
        <w:spacing w:line="240" w:lineRule="auto"/>
        <w:ind w:firstLine="540"/>
        <w:jc w:val="both"/>
        <w:rPr>
          <w:rFonts w:ascii="Times New Roman" w:hAnsi="Times New Roman" w:cs="Times New Roman"/>
          <w:sz w:val="28"/>
          <w:szCs w:val="28"/>
        </w:rPr>
      </w:pPr>
      <w:r w:rsidRPr="007C4832">
        <w:rPr>
          <w:rFonts w:ascii="Times New Roman" w:hAnsi="Times New Roman" w:cs="Times New Roman"/>
          <w:sz w:val="28"/>
          <w:szCs w:val="28"/>
        </w:rPr>
        <w:t xml:space="preserve"> В соответствии с проблемой исследования была обозначена и </w:t>
      </w:r>
      <w:r w:rsidRPr="007C4832">
        <w:rPr>
          <w:rFonts w:ascii="Times New Roman" w:hAnsi="Times New Roman" w:cs="Times New Roman"/>
          <w:b/>
          <w:sz w:val="28"/>
          <w:szCs w:val="28"/>
        </w:rPr>
        <w:t xml:space="preserve">тема </w:t>
      </w:r>
      <w:r w:rsidR="008773EF">
        <w:rPr>
          <w:rFonts w:ascii="Times New Roman" w:hAnsi="Times New Roman" w:cs="Times New Roman"/>
          <w:sz w:val="28"/>
          <w:szCs w:val="28"/>
        </w:rPr>
        <w:t>исследования</w:t>
      </w:r>
      <w:r w:rsidRPr="007C4832">
        <w:rPr>
          <w:rFonts w:ascii="Times New Roman" w:hAnsi="Times New Roman" w:cs="Times New Roman"/>
          <w:sz w:val="28"/>
          <w:szCs w:val="28"/>
        </w:rPr>
        <w:t>– «</w:t>
      </w:r>
      <w:r w:rsidR="008773EF">
        <w:rPr>
          <w:rFonts w:ascii="Times New Roman" w:hAnsi="Times New Roman" w:cs="Times New Roman"/>
          <w:sz w:val="28"/>
          <w:szCs w:val="28"/>
        </w:rPr>
        <w:t xml:space="preserve">Инфографика как технология интегративного развития личности </w:t>
      </w:r>
      <w:r w:rsidR="008773EF" w:rsidRPr="007C4832">
        <w:rPr>
          <w:rFonts w:ascii="Times New Roman" w:hAnsi="Times New Roman" w:cs="Times New Roman"/>
          <w:sz w:val="28"/>
          <w:szCs w:val="28"/>
        </w:rPr>
        <w:t>детей старшего дошкольного возраста</w:t>
      </w:r>
      <w:r w:rsidRPr="007C4832">
        <w:rPr>
          <w:rFonts w:ascii="Times New Roman" w:hAnsi="Times New Roman" w:cs="Times New Roman"/>
          <w:bCs/>
          <w:sz w:val="28"/>
          <w:szCs w:val="28"/>
        </w:rPr>
        <w:t>».</w:t>
      </w:r>
    </w:p>
    <w:p w14:paraId="17FF9174" w14:textId="77777777" w:rsidR="008A324B" w:rsidRPr="007C4832" w:rsidRDefault="008A324B" w:rsidP="007C4832">
      <w:pPr>
        <w:spacing w:line="240" w:lineRule="auto"/>
        <w:ind w:firstLine="540"/>
        <w:jc w:val="both"/>
        <w:rPr>
          <w:rFonts w:ascii="Times New Roman" w:hAnsi="Times New Roman" w:cs="Times New Roman"/>
          <w:sz w:val="28"/>
          <w:szCs w:val="28"/>
        </w:rPr>
      </w:pPr>
      <w:r w:rsidRPr="007C4832">
        <w:rPr>
          <w:rFonts w:ascii="Times New Roman" w:hAnsi="Times New Roman" w:cs="Times New Roman"/>
          <w:b/>
          <w:bCs/>
          <w:sz w:val="28"/>
          <w:szCs w:val="28"/>
        </w:rPr>
        <w:t>Целью</w:t>
      </w:r>
      <w:r w:rsidRPr="007C4832">
        <w:rPr>
          <w:rFonts w:ascii="Times New Roman" w:hAnsi="Times New Roman" w:cs="Times New Roman"/>
          <w:sz w:val="28"/>
          <w:szCs w:val="28"/>
        </w:rPr>
        <w:t xml:space="preserve"> исследования выступает: изучение</w:t>
      </w:r>
      <w:r w:rsidR="008773EF" w:rsidRPr="008773EF">
        <w:rPr>
          <w:rFonts w:ascii="Times New Roman" w:hAnsi="Times New Roman" w:cs="Times New Roman"/>
          <w:sz w:val="28"/>
          <w:szCs w:val="28"/>
        </w:rPr>
        <w:t xml:space="preserve"> </w:t>
      </w:r>
      <w:r w:rsidR="008773EF">
        <w:rPr>
          <w:rFonts w:ascii="Times New Roman" w:hAnsi="Times New Roman" w:cs="Times New Roman"/>
          <w:sz w:val="28"/>
          <w:szCs w:val="28"/>
        </w:rPr>
        <w:t xml:space="preserve">педагогических условий, при которых </w:t>
      </w:r>
      <w:r w:rsidR="008773EF" w:rsidRPr="00593323">
        <w:rPr>
          <w:rFonts w:ascii="Times New Roman" w:hAnsi="Times New Roman" w:cs="Times New Roman"/>
          <w:sz w:val="28"/>
          <w:szCs w:val="28"/>
        </w:rPr>
        <w:t xml:space="preserve"> </w:t>
      </w:r>
      <w:r w:rsidR="008773EF">
        <w:rPr>
          <w:rFonts w:ascii="Times New Roman" w:hAnsi="Times New Roman" w:cs="Times New Roman"/>
          <w:sz w:val="28"/>
          <w:szCs w:val="28"/>
        </w:rPr>
        <w:t xml:space="preserve">технология инфографики выступает эффективной в интегративном развитии личности </w:t>
      </w:r>
      <w:r w:rsidR="008773EF" w:rsidRPr="007C4832">
        <w:rPr>
          <w:rFonts w:ascii="Times New Roman" w:hAnsi="Times New Roman" w:cs="Times New Roman"/>
          <w:sz w:val="28"/>
          <w:szCs w:val="28"/>
        </w:rPr>
        <w:t>детей старшего дошкольного возраста</w:t>
      </w:r>
      <w:r w:rsidRPr="007C4832">
        <w:rPr>
          <w:rFonts w:ascii="Times New Roman" w:hAnsi="Times New Roman" w:cs="Times New Roman"/>
          <w:sz w:val="28"/>
          <w:szCs w:val="28"/>
        </w:rPr>
        <w:t xml:space="preserve">. В соответствии с целью нами были определены объект и предмет исследования. </w:t>
      </w:r>
    </w:p>
    <w:p w14:paraId="427BC83C" w14:textId="77777777" w:rsidR="008A324B" w:rsidRPr="007C4832" w:rsidRDefault="008A324B" w:rsidP="007C4832">
      <w:pPr>
        <w:spacing w:line="240" w:lineRule="auto"/>
        <w:ind w:firstLine="540"/>
        <w:jc w:val="both"/>
        <w:rPr>
          <w:rFonts w:ascii="Times New Roman" w:hAnsi="Times New Roman" w:cs="Times New Roman"/>
          <w:sz w:val="28"/>
          <w:szCs w:val="28"/>
        </w:rPr>
      </w:pPr>
      <w:r w:rsidRPr="007C4832">
        <w:rPr>
          <w:rFonts w:ascii="Times New Roman" w:hAnsi="Times New Roman" w:cs="Times New Roman"/>
          <w:b/>
          <w:bCs/>
          <w:sz w:val="28"/>
          <w:szCs w:val="28"/>
        </w:rPr>
        <w:lastRenderedPageBreak/>
        <w:t xml:space="preserve">Объект исследования: </w:t>
      </w:r>
      <w:r w:rsidR="008773EF">
        <w:rPr>
          <w:rFonts w:ascii="Times New Roman" w:hAnsi="Times New Roman" w:cs="Times New Roman"/>
          <w:sz w:val="28"/>
          <w:szCs w:val="28"/>
        </w:rPr>
        <w:t xml:space="preserve">интегративное развитие личности </w:t>
      </w:r>
      <w:r w:rsidRPr="007C4832">
        <w:rPr>
          <w:rFonts w:ascii="Times New Roman" w:hAnsi="Times New Roman" w:cs="Times New Roman"/>
          <w:sz w:val="28"/>
          <w:szCs w:val="28"/>
        </w:rPr>
        <w:t xml:space="preserve">детей старшего дошкольного возраста. </w:t>
      </w:r>
    </w:p>
    <w:p w14:paraId="21BD8F5F" w14:textId="77777777" w:rsidR="008A324B" w:rsidRPr="007C4832" w:rsidRDefault="008A324B" w:rsidP="007C4832">
      <w:pPr>
        <w:spacing w:line="240" w:lineRule="auto"/>
        <w:ind w:firstLine="540"/>
        <w:jc w:val="both"/>
        <w:rPr>
          <w:rFonts w:ascii="Times New Roman" w:hAnsi="Times New Roman" w:cs="Times New Roman"/>
          <w:sz w:val="28"/>
          <w:szCs w:val="28"/>
        </w:rPr>
      </w:pPr>
      <w:r w:rsidRPr="007C4832">
        <w:rPr>
          <w:rFonts w:ascii="Times New Roman" w:hAnsi="Times New Roman" w:cs="Times New Roman"/>
          <w:b/>
          <w:bCs/>
          <w:sz w:val="28"/>
          <w:szCs w:val="28"/>
        </w:rPr>
        <w:t>Предмет исследования:</w:t>
      </w:r>
      <w:r w:rsidRPr="007C4832">
        <w:rPr>
          <w:rFonts w:ascii="Times New Roman" w:hAnsi="Times New Roman" w:cs="Times New Roman"/>
          <w:sz w:val="28"/>
          <w:szCs w:val="28"/>
        </w:rPr>
        <w:t xml:space="preserve"> </w:t>
      </w:r>
      <w:r w:rsidR="008773EF">
        <w:rPr>
          <w:rFonts w:ascii="Times New Roman" w:hAnsi="Times New Roman" w:cs="Times New Roman"/>
          <w:sz w:val="28"/>
          <w:szCs w:val="28"/>
        </w:rPr>
        <w:t>педагогические условия применения</w:t>
      </w:r>
      <w:r w:rsidR="008773EF" w:rsidRPr="00593323">
        <w:rPr>
          <w:rFonts w:ascii="Times New Roman" w:hAnsi="Times New Roman" w:cs="Times New Roman"/>
          <w:sz w:val="28"/>
          <w:szCs w:val="28"/>
        </w:rPr>
        <w:t xml:space="preserve"> </w:t>
      </w:r>
      <w:r w:rsidR="008773EF">
        <w:rPr>
          <w:rFonts w:ascii="Times New Roman" w:hAnsi="Times New Roman" w:cs="Times New Roman"/>
          <w:sz w:val="28"/>
          <w:szCs w:val="28"/>
        </w:rPr>
        <w:t xml:space="preserve">технологии инфографики в интегративном развитии личности </w:t>
      </w:r>
      <w:r w:rsidR="008773EF" w:rsidRPr="007C4832">
        <w:rPr>
          <w:rFonts w:ascii="Times New Roman" w:hAnsi="Times New Roman" w:cs="Times New Roman"/>
          <w:sz w:val="28"/>
          <w:szCs w:val="28"/>
        </w:rPr>
        <w:t>детей старшего дошкольного возраста</w:t>
      </w:r>
      <w:r w:rsidRPr="007C4832">
        <w:rPr>
          <w:rFonts w:ascii="Times New Roman" w:hAnsi="Times New Roman" w:cs="Times New Roman"/>
          <w:sz w:val="28"/>
          <w:szCs w:val="28"/>
        </w:rPr>
        <w:t xml:space="preserve">. </w:t>
      </w:r>
    </w:p>
    <w:p w14:paraId="003206BC" w14:textId="77777777" w:rsidR="008A324B" w:rsidRDefault="008A324B" w:rsidP="007C4832">
      <w:pPr>
        <w:pStyle w:val="a4"/>
        <w:spacing w:line="240" w:lineRule="auto"/>
        <w:ind w:firstLine="540"/>
        <w:rPr>
          <w:b w:val="0"/>
          <w:bCs w:val="0"/>
          <w:szCs w:val="28"/>
        </w:rPr>
      </w:pPr>
      <w:r w:rsidRPr="007C4832">
        <w:rPr>
          <w:b w:val="0"/>
          <w:bCs w:val="0"/>
          <w:szCs w:val="28"/>
        </w:rPr>
        <w:t xml:space="preserve">На основе теоретического анализа, исходя из проблемы, цели, объекта и предмета была выделена </w:t>
      </w:r>
      <w:r w:rsidRPr="007C4832">
        <w:rPr>
          <w:szCs w:val="28"/>
        </w:rPr>
        <w:t>гипотеза</w:t>
      </w:r>
      <w:r w:rsidRPr="007C4832">
        <w:rPr>
          <w:b w:val="0"/>
          <w:bCs w:val="0"/>
          <w:szCs w:val="28"/>
        </w:rPr>
        <w:t xml:space="preserve"> исследования: систематическое и целенаправленное использование</w:t>
      </w:r>
      <w:r w:rsidR="008773EF" w:rsidRPr="008773EF">
        <w:rPr>
          <w:szCs w:val="28"/>
        </w:rPr>
        <w:t xml:space="preserve"> </w:t>
      </w:r>
      <w:r w:rsidR="008773EF" w:rsidRPr="008773EF">
        <w:rPr>
          <w:b w:val="0"/>
          <w:szCs w:val="28"/>
        </w:rPr>
        <w:t>техно</w:t>
      </w:r>
      <w:r w:rsidR="008773EF">
        <w:rPr>
          <w:b w:val="0"/>
          <w:szCs w:val="28"/>
        </w:rPr>
        <w:t>логии</w:t>
      </w:r>
      <w:r w:rsidR="008773EF" w:rsidRPr="008773EF">
        <w:rPr>
          <w:b w:val="0"/>
          <w:szCs w:val="28"/>
        </w:rPr>
        <w:t xml:space="preserve"> инфографики </w:t>
      </w:r>
      <w:r w:rsidR="008773EF">
        <w:rPr>
          <w:b w:val="0"/>
          <w:szCs w:val="28"/>
        </w:rPr>
        <w:t>эффективно</w:t>
      </w:r>
      <w:r w:rsidR="008773EF" w:rsidRPr="008773EF">
        <w:rPr>
          <w:b w:val="0"/>
          <w:szCs w:val="28"/>
        </w:rPr>
        <w:t xml:space="preserve"> </w:t>
      </w:r>
      <w:r w:rsidR="008773EF">
        <w:rPr>
          <w:b w:val="0"/>
          <w:szCs w:val="28"/>
        </w:rPr>
        <w:t xml:space="preserve">влияет на </w:t>
      </w:r>
      <w:r w:rsidR="008773EF" w:rsidRPr="008773EF">
        <w:rPr>
          <w:b w:val="0"/>
          <w:szCs w:val="28"/>
        </w:rPr>
        <w:t>инте</w:t>
      </w:r>
      <w:r w:rsidR="008773EF">
        <w:rPr>
          <w:b w:val="0"/>
          <w:szCs w:val="28"/>
        </w:rPr>
        <w:t>гративное</w:t>
      </w:r>
      <w:r w:rsidR="008773EF" w:rsidRPr="008773EF">
        <w:rPr>
          <w:b w:val="0"/>
          <w:szCs w:val="28"/>
        </w:rPr>
        <w:t xml:space="preserve"> раз</w:t>
      </w:r>
      <w:r w:rsidR="008773EF">
        <w:rPr>
          <w:b w:val="0"/>
          <w:szCs w:val="28"/>
        </w:rPr>
        <w:t>витие</w:t>
      </w:r>
      <w:r w:rsidR="008773EF" w:rsidRPr="008773EF">
        <w:rPr>
          <w:b w:val="0"/>
          <w:szCs w:val="28"/>
        </w:rPr>
        <w:t xml:space="preserve"> личности детей старшего дошкольного возраста п</w:t>
      </w:r>
      <w:r w:rsidR="008773EF">
        <w:rPr>
          <w:b w:val="0"/>
          <w:szCs w:val="28"/>
        </w:rPr>
        <w:t>ри создании следующих педагогических условий</w:t>
      </w:r>
      <w:r w:rsidR="008773EF">
        <w:rPr>
          <w:b w:val="0"/>
          <w:bCs w:val="0"/>
          <w:szCs w:val="28"/>
        </w:rPr>
        <w:t>:</w:t>
      </w:r>
    </w:p>
    <w:p w14:paraId="1A38F7E5" w14:textId="77777777" w:rsidR="008773EF" w:rsidRDefault="00C527A1" w:rsidP="007C4832">
      <w:pPr>
        <w:pStyle w:val="a4"/>
        <w:spacing w:line="240" w:lineRule="auto"/>
        <w:ind w:firstLine="540"/>
        <w:rPr>
          <w:b w:val="0"/>
          <w:bCs w:val="0"/>
          <w:szCs w:val="28"/>
        </w:rPr>
      </w:pPr>
      <w:r>
        <w:rPr>
          <w:b w:val="0"/>
          <w:bCs w:val="0"/>
          <w:szCs w:val="28"/>
        </w:rPr>
        <w:t>- использование вариативности видов инфографики;</w:t>
      </w:r>
    </w:p>
    <w:p w14:paraId="168ADC5E" w14:textId="77777777" w:rsidR="00C527A1" w:rsidRDefault="00C527A1" w:rsidP="007C4832">
      <w:pPr>
        <w:pStyle w:val="a4"/>
        <w:spacing w:line="240" w:lineRule="auto"/>
        <w:ind w:firstLine="540"/>
        <w:rPr>
          <w:b w:val="0"/>
          <w:bCs w:val="0"/>
          <w:szCs w:val="28"/>
        </w:rPr>
      </w:pPr>
      <w:r>
        <w:rPr>
          <w:b w:val="0"/>
          <w:bCs w:val="0"/>
          <w:szCs w:val="28"/>
        </w:rPr>
        <w:t>-использование вариативных форм работы дошкольников с инфографикой в соответствии с ФГОС ДО;</w:t>
      </w:r>
    </w:p>
    <w:p w14:paraId="6834D1A0" w14:textId="77777777" w:rsidR="00C527A1" w:rsidRDefault="00C527A1" w:rsidP="007C4832">
      <w:pPr>
        <w:pStyle w:val="a4"/>
        <w:spacing w:line="240" w:lineRule="auto"/>
        <w:ind w:firstLine="540"/>
        <w:rPr>
          <w:b w:val="0"/>
          <w:bCs w:val="0"/>
          <w:szCs w:val="28"/>
        </w:rPr>
      </w:pPr>
      <w:r>
        <w:rPr>
          <w:b w:val="0"/>
          <w:bCs w:val="0"/>
          <w:szCs w:val="28"/>
        </w:rPr>
        <w:t>- использование инфографики в материалах по всем образовательным областям;</w:t>
      </w:r>
    </w:p>
    <w:p w14:paraId="4D5AE476" w14:textId="77777777" w:rsidR="00C527A1" w:rsidRPr="008773EF" w:rsidRDefault="004542C2" w:rsidP="007C4832">
      <w:pPr>
        <w:pStyle w:val="a4"/>
        <w:spacing w:line="240" w:lineRule="auto"/>
        <w:ind w:firstLine="540"/>
        <w:rPr>
          <w:b w:val="0"/>
          <w:bCs w:val="0"/>
          <w:szCs w:val="28"/>
        </w:rPr>
      </w:pPr>
      <w:r>
        <w:rPr>
          <w:b w:val="0"/>
          <w:bCs w:val="0"/>
          <w:szCs w:val="28"/>
        </w:rPr>
        <w:t xml:space="preserve">- создание </w:t>
      </w:r>
      <w:r w:rsidR="00C527A1">
        <w:rPr>
          <w:b w:val="0"/>
          <w:bCs w:val="0"/>
          <w:szCs w:val="28"/>
        </w:rPr>
        <w:t>условий для  применения</w:t>
      </w:r>
      <w:r>
        <w:rPr>
          <w:b w:val="0"/>
          <w:bCs w:val="0"/>
          <w:szCs w:val="28"/>
        </w:rPr>
        <w:t xml:space="preserve"> и использования</w:t>
      </w:r>
      <w:r w:rsidR="00C527A1">
        <w:rPr>
          <w:b w:val="0"/>
          <w:bCs w:val="0"/>
          <w:szCs w:val="28"/>
        </w:rPr>
        <w:t xml:space="preserve">  инфографики детьми в организованной и свободной деятельности. </w:t>
      </w:r>
    </w:p>
    <w:p w14:paraId="32FB6027" w14:textId="77777777" w:rsidR="008A324B" w:rsidRPr="007C4832" w:rsidRDefault="008A324B" w:rsidP="007C4832">
      <w:pPr>
        <w:spacing w:line="240" w:lineRule="auto"/>
        <w:ind w:firstLine="540"/>
        <w:jc w:val="both"/>
        <w:rPr>
          <w:rFonts w:ascii="Times New Roman" w:hAnsi="Times New Roman" w:cs="Times New Roman"/>
          <w:sz w:val="28"/>
          <w:szCs w:val="28"/>
        </w:rPr>
      </w:pPr>
      <w:r w:rsidRPr="007C4832">
        <w:rPr>
          <w:rFonts w:ascii="Times New Roman" w:hAnsi="Times New Roman" w:cs="Times New Roman"/>
          <w:sz w:val="28"/>
          <w:szCs w:val="28"/>
        </w:rPr>
        <w:t xml:space="preserve">Цель исследования, гипотеза, объект и предмет определили следующие </w:t>
      </w:r>
      <w:r w:rsidRPr="007C4832">
        <w:rPr>
          <w:rFonts w:ascii="Times New Roman" w:hAnsi="Times New Roman" w:cs="Times New Roman"/>
          <w:b/>
          <w:bCs/>
          <w:iCs/>
          <w:sz w:val="28"/>
          <w:szCs w:val="28"/>
        </w:rPr>
        <w:t>задачи:</w:t>
      </w:r>
      <w:r w:rsidRPr="007C4832">
        <w:rPr>
          <w:rFonts w:ascii="Times New Roman" w:hAnsi="Times New Roman" w:cs="Times New Roman"/>
          <w:sz w:val="28"/>
          <w:szCs w:val="28"/>
        </w:rPr>
        <w:t xml:space="preserve"> </w:t>
      </w:r>
    </w:p>
    <w:p w14:paraId="70A49779" w14:textId="77777777" w:rsidR="008A324B" w:rsidRPr="007C4832" w:rsidRDefault="008A324B" w:rsidP="007C4832">
      <w:pPr>
        <w:pStyle w:val="23"/>
        <w:spacing w:line="240" w:lineRule="auto"/>
        <w:ind w:firstLine="540"/>
        <w:rPr>
          <w:sz w:val="28"/>
          <w:szCs w:val="28"/>
        </w:rPr>
      </w:pPr>
      <w:r w:rsidRPr="007C4832">
        <w:rPr>
          <w:sz w:val="28"/>
          <w:szCs w:val="28"/>
        </w:rPr>
        <w:t xml:space="preserve">1) Изучить психолого-педагогическую литературу по проблеме </w:t>
      </w:r>
      <w:r w:rsidR="00C527A1">
        <w:rPr>
          <w:sz w:val="28"/>
          <w:szCs w:val="28"/>
        </w:rPr>
        <w:t xml:space="preserve"> исследования.</w:t>
      </w:r>
    </w:p>
    <w:p w14:paraId="7553FEF4" w14:textId="77777777" w:rsidR="008A324B" w:rsidRPr="007C4832" w:rsidRDefault="008A324B" w:rsidP="007C4832">
      <w:pPr>
        <w:spacing w:line="240" w:lineRule="auto"/>
        <w:ind w:firstLine="540"/>
        <w:jc w:val="both"/>
        <w:rPr>
          <w:rFonts w:ascii="Times New Roman" w:hAnsi="Times New Roman" w:cs="Times New Roman"/>
          <w:bCs/>
          <w:sz w:val="28"/>
          <w:szCs w:val="28"/>
        </w:rPr>
      </w:pPr>
      <w:r w:rsidRPr="007C4832">
        <w:rPr>
          <w:rFonts w:ascii="Times New Roman" w:hAnsi="Times New Roman" w:cs="Times New Roman"/>
          <w:sz w:val="28"/>
          <w:szCs w:val="28"/>
        </w:rPr>
        <w:t>2) </w:t>
      </w:r>
      <w:r w:rsidRPr="007C4832">
        <w:rPr>
          <w:rFonts w:ascii="Times New Roman" w:hAnsi="Times New Roman" w:cs="Times New Roman"/>
          <w:bCs/>
          <w:sz w:val="28"/>
          <w:szCs w:val="28"/>
        </w:rPr>
        <w:t xml:space="preserve">Определить </w:t>
      </w:r>
      <w:r w:rsidR="00C527A1">
        <w:rPr>
          <w:rFonts w:ascii="Times New Roman" w:hAnsi="Times New Roman" w:cs="Times New Roman"/>
          <w:bCs/>
          <w:sz w:val="28"/>
          <w:szCs w:val="28"/>
        </w:rPr>
        <w:t xml:space="preserve">эффективность </w:t>
      </w:r>
      <w:r w:rsidR="00C527A1">
        <w:rPr>
          <w:rFonts w:ascii="Times New Roman" w:hAnsi="Times New Roman" w:cs="Times New Roman"/>
          <w:sz w:val="28"/>
          <w:szCs w:val="28"/>
        </w:rPr>
        <w:t>педагогических условиях</w:t>
      </w:r>
      <w:r w:rsidR="00C527A1" w:rsidRPr="00593323">
        <w:rPr>
          <w:rFonts w:ascii="Times New Roman" w:hAnsi="Times New Roman" w:cs="Times New Roman"/>
          <w:sz w:val="28"/>
          <w:szCs w:val="28"/>
        </w:rPr>
        <w:t xml:space="preserve"> </w:t>
      </w:r>
      <w:r w:rsidR="00C527A1">
        <w:rPr>
          <w:rFonts w:ascii="Times New Roman" w:hAnsi="Times New Roman" w:cs="Times New Roman"/>
          <w:sz w:val="28"/>
          <w:szCs w:val="28"/>
        </w:rPr>
        <w:t xml:space="preserve">применения технологии инфографики в интегративном развитии личности </w:t>
      </w:r>
      <w:r w:rsidR="00C527A1" w:rsidRPr="007C4832">
        <w:rPr>
          <w:rFonts w:ascii="Times New Roman" w:hAnsi="Times New Roman" w:cs="Times New Roman"/>
          <w:sz w:val="28"/>
          <w:szCs w:val="28"/>
        </w:rPr>
        <w:t>дет</w:t>
      </w:r>
      <w:r w:rsidR="00C527A1">
        <w:rPr>
          <w:rFonts w:ascii="Times New Roman" w:hAnsi="Times New Roman" w:cs="Times New Roman"/>
          <w:sz w:val="28"/>
          <w:szCs w:val="28"/>
        </w:rPr>
        <w:t>ей старшего дошкольного возраст</w:t>
      </w:r>
      <w:r w:rsidRPr="007C4832">
        <w:rPr>
          <w:rFonts w:ascii="Times New Roman" w:hAnsi="Times New Roman" w:cs="Times New Roman"/>
          <w:bCs/>
          <w:sz w:val="28"/>
          <w:szCs w:val="28"/>
        </w:rPr>
        <w:t>а.</w:t>
      </w:r>
    </w:p>
    <w:p w14:paraId="3268DC8A" w14:textId="77777777" w:rsidR="008A324B" w:rsidRPr="007C4832" w:rsidRDefault="008A324B" w:rsidP="007C4832">
      <w:pPr>
        <w:spacing w:line="240" w:lineRule="auto"/>
        <w:ind w:firstLine="540"/>
        <w:jc w:val="both"/>
        <w:rPr>
          <w:rFonts w:ascii="Times New Roman" w:hAnsi="Times New Roman" w:cs="Times New Roman"/>
          <w:sz w:val="28"/>
          <w:szCs w:val="28"/>
        </w:rPr>
      </w:pPr>
      <w:r w:rsidRPr="007C4832">
        <w:rPr>
          <w:rFonts w:ascii="Times New Roman" w:hAnsi="Times New Roman" w:cs="Times New Roman"/>
          <w:sz w:val="28"/>
          <w:szCs w:val="28"/>
        </w:rPr>
        <w:t>3) Организовать и провести педагогический эксперимент по изучению динамики</w:t>
      </w:r>
      <w:r w:rsidR="00C527A1" w:rsidRPr="00C527A1">
        <w:rPr>
          <w:rFonts w:ascii="Times New Roman" w:hAnsi="Times New Roman" w:cs="Times New Roman"/>
          <w:sz w:val="28"/>
          <w:szCs w:val="28"/>
        </w:rPr>
        <w:t xml:space="preserve"> </w:t>
      </w:r>
      <w:r w:rsidR="00C527A1">
        <w:rPr>
          <w:rFonts w:ascii="Times New Roman" w:hAnsi="Times New Roman" w:cs="Times New Roman"/>
          <w:sz w:val="28"/>
          <w:szCs w:val="28"/>
        </w:rPr>
        <w:t xml:space="preserve">интегративного развития личности </w:t>
      </w:r>
      <w:r w:rsidR="00C527A1" w:rsidRPr="007C4832">
        <w:rPr>
          <w:rFonts w:ascii="Times New Roman" w:hAnsi="Times New Roman" w:cs="Times New Roman"/>
          <w:sz w:val="28"/>
          <w:szCs w:val="28"/>
        </w:rPr>
        <w:t>детей старшего дошкольного возраста</w:t>
      </w:r>
      <w:r w:rsidR="00C527A1">
        <w:rPr>
          <w:rFonts w:ascii="Times New Roman" w:hAnsi="Times New Roman" w:cs="Times New Roman"/>
          <w:sz w:val="28"/>
          <w:szCs w:val="28"/>
        </w:rPr>
        <w:t xml:space="preserve"> в системе применения инфографики.</w:t>
      </w:r>
    </w:p>
    <w:p w14:paraId="7BE16462" w14:textId="77777777" w:rsidR="008A324B" w:rsidRPr="007C4832" w:rsidRDefault="008A324B" w:rsidP="00C527A1">
      <w:pPr>
        <w:pStyle w:val="23"/>
        <w:spacing w:line="240" w:lineRule="auto"/>
        <w:ind w:firstLine="540"/>
        <w:jc w:val="both"/>
        <w:rPr>
          <w:sz w:val="28"/>
          <w:szCs w:val="28"/>
        </w:rPr>
      </w:pPr>
      <w:r w:rsidRPr="007C4832">
        <w:rPr>
          <w:sz w:val="28"/>
          <w:szCs w:val="28"/>
        </w:rPr>
        <w:t>4) Разработать и апробировать программу по</w:t>
      </w:r>
      <w:r w:rsidR="00C527A1" w:rsidRPr="00C527A1">
        <w:rPr>
          <w:sz w:val="28"/>
          <w:szCs w:val="28"/>
        </w:rPr>
        <w:t xml:space="preserve"> </w:t>
      </w:r>
      <w:r w:rsidR="00C527A1">
        <w:rPr>
          <w:sz w:val="28"/>
          <w:szCs w:val="28"/>
        </w:rPr>
        <w:t xml:space="preserve">использованию инфографики  как технологии  интегративного развития личности </w:t>
      </w:r>
      <w:r w:rsidR="00C527A1" w:rsidRPr="007C4832">
        <w:rPr>
          <w:sz w:val="28"/>
          <w:szCs w:val="28"/>
        </w:rPr>
        <w:t>детей старшего дошкольного возраста</w:t>
      </w:r>
      <w:r w:rsidRPr="007C4832">
        <w:rPr>
          <w:sz w:val="28"/>
          <w:szCs w:val="28"/>
        </w:rPr>
        <w:t xml:space="preserve">. </w:t>
      </w:r>
    </w:p>
    <w:p w14:paraId="10D50408" w14:textId="77777777" w:rsidR="008A324B" w:rsidRPr="007C4832" w:rsidRDefault="008A324B" w:rsidP="007C4832">
      <w:pPr>
        <w:spacing w:line="240" w:lineRule="auto"/>
        <w:ind w:firstLine="540"/>
        <w:jc w:val="both"/>
        <w:rPr>
          <w:rFonts w:ascii="Times New Roman" w:hAnsi="Times New Roman" w:cs="Times New Roman"/>
          <w:sz w:val="28"/>
          <w:szCs w:val="28"/>
        </w:rPr>
      </w:pPr>
      <w:r w:rsidRPr="007C4832">
        <w:rPr>
          <w:rFonts w:ascii="Times New Roman" w:hAnsi="Times New Roman" w:cs="Times New Roman"/>
          <w:sz w:val="28"/>
          <w:szCs w:val="28"/>
        </w:rPr>
        <w:t xml:space="preserve">В процессе исследования использовались </w:t>
      </w:r>
      <w:r w:rsidRPr="007C4832">
        <w:rPr>
          <w:rFonts w:ascii="Times New Roman" w:hAnsi="Times New Roman" w:cs="Times New Roman"/>
          <w:b/>
          <w:bCs/>
          <w:iCs/>
          <w:sz w:val="28"/>
          <w:szCs w:val="28"/>
        </w:rPr>
        <w:t>методы:</w:t>
      </w:r>
      <w:r w:rsidRPr="007C4832">
        <w:rPr>
          <w:rFonts w:ascii="Times New Roman" w:hAnsi="Times New Roman" w:cs="Times New Roman"/>
          <w:sz w:val="28"/>
          <w:szCs w:val="28"/>
        </w:rPr>
        <w:t xml:space="preserve"> </w:t>
      </w:r>
    </w:p>
    <w:p w14:paraId="57086745" w14:textId="77777777" w:rsidR="008A324B" w:rsidRPr="007C4832" w:rsidRDefault="008A324B" w:rsidP="00634D9A">
      <w:pPr>
        <w:numPr>
          <w:ilvl w:val="0"/>
          <w:numId w:val="1"/>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 xml:space="preserve">теоретический анализ психолого-педагогической литературы, </w:t>
      </w:r>
    </w:p>
    <w:p w14:paraId="786E9D07" w14:textId="77777777" w:rsidR="008A324B" w:rsidRPr="00C527A1" w:rsidRDefault="00C527A1" w:rsidP="00634D9A">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психологическое </w:t>
      </w:r>
      <w:r w:rsidR="008A324B" w:rsidRPr="007C4832">
        <w:rPr>
          <w:rFonts w:ascii="Times New Roman" w:hAnsi="Times New Roman" w:cs="Times New Roman"/>
          <w:sz w:val="28"/>
          <w:szCs w:val="28"/>
        </w:rPr>
        <w:t>диагностирование</w:t>
      </w:r>
      <w:r>
        <w:rPr>
          <w:rFonts w:ascii="Times New Roman" w:hAnsi="Times New Roman" w:cs="Times New Roman"/>
          <w:sz w:val="28"/>
          <w:szCs w:val="28"/>
        </w:rPr>
        <w:t xml:space="preserve"> и педагогическое наблюдение показателей развития личности дошкольников</w:t>
      </w:r>
      <w:r w:rsidR="008A324B" w:rsidRPr="007C4832">
        <w:rPr>
          <w:rFonts w:ascii="Times New Roman" w:hAnsi="Times New Roman" w:cs="Times New Roman"/>
          <w:sz w:val="28"/>
          <w:szCs w:val="28"/>
        </w:rPr>
        <w:t>,</w:t>
      </w:r>
    </w:p>
    <w:p w14:paraId="468B0303" w14:textId="77777777" w:rsidR="008A324B" w:rsidRPr="007C4832" w:rsidRDefault="008A324B" w:rsidP="00634D9A">
      <w:pPr>
        <w:numPr>
          <w:ilvl w:val="0"/>
          <w:numId w:val="1"/>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методы математической обработки.</w:t>
      </w:r>
    </w:p>
    <w:p w14:paraId="5DFF7277" w14:textId="77777777" w:rsidR="008A324B" w:rsidRPr="00C527A1" w:rsidRDefault="008A324B" w:rsidP="00C527A1">
      <w:pPr>
        <w:pStyle w:val="23"/>
        <w:spacing w:line="240" w:lineRule="auto"/>
        <w:ind w:firstLine="540"/>
        <w:jc w:val="both"/>
        <w:rPr>
          <w:sz w:val="28"/>
          <w:szCs w:val="28"/>
        </w:rPr>
      </w:pPr>
      <w:r w:rsidRPr="007C4832">
        <w:rPr>
          <w:b/>
          <w:sz w:val="28"/>
          <w:szCs w:val="28"/>
        </w:rPr>
        <w:t>Практическая</w:t>
      </w:r>
      <w:r w:rsidRPr="007C4832">
        <w:rPr>
          <w:sz w:val="28"/>
          <w:szCs w:val="28"/>
        </w:rPr>
        <w:t xml:space="preserve"> значимость исследования заключается в составлении и апробации программы</w:t>
      </w:r>
      <w:r w:rsidR="00C527A1" w:rsidRPr="00C527A1">
        <w:rPr>
          <w:sz w:val="28"/>
          <w:szCs w:val="28"/>
        </w:rPr>
        <w:t xml:space="preserve"> </w:t>
      </w:r>
      <w:r w:rsidR="00C527A1" w:rsidRPr="007C4832">
        <w:rPr>
          <w:sz w:val="28"/>
          <w:szCs w:val="28"/>
        </w:rPr>
        <w:t>по</w:t>
      </w:r>
      <w:r w:rsidR="00C527A1" w:rsidRPr="00C527A1">
        <w:rPr>
          <w:sz w:val="28"/>
          <w:szCs w:val="28"/>
        </w:rPr>
        <w:t xml:space="preserve"> </w:t>
      </w:r>
      <w:r w:rsidR="00C527A1">
        <w:rPr>
          <w:sz w:val="28"/>
          <w:szCs w:val="28"/>
        </w:rPr>
        <w:t xml:space="preserve">использованию инфографики  как технологии  интегративного развития личности </w:t>
      </w:r>
      <w:r w:rsidR="00C527A1" w:rsidRPr="007C4832">
        <w:rPr>
          <w:sz w:val="28"/>
          <w:szCs w:val="28"/>
        </w:rPr>
        <w:t>детей старшего дошкольного возраста</w:t>
      </w:r>
      <w:r w:rsidRPr="00C527A1">
        <w:rPr>
          <w:sz w:val="28"/>
          <w:szCs w:val="28"/>
        </w:rPr>
        <w:t xml:space="preserve">. </w:t>
      </w:r>
    </w:p>
    <w:p w14:paraId="2BD71A0C" w14:textId="77777777" w:rsidR="008A324B" w:rsidRPr="007C4832" w:rsidRDefault="008A324B" w:rsidP="00834622">
      <w:pPr>
        <w:spacing w:line="240" w:lineRule="auto"/>
        <w:ind w:firstLine="540"/>
        <w:jc w:val="both"/>
        <w:rPr>
          <w:rFonts w:ascii="Times New Roman" w:hAnsi="Times New Roman" w:cs="Times New Roman"/>
          <w:sz w:val="28"/>
          <w:szCs w:val="28"/>
        </w:rPr>
      </w:pPr>
      <w:r w:rsidRPr="00B03648">
        <w:rPr>
          <w:rFonts w:ascii="Times New Roman" w:hAnsi="Times New Roman" w:cs="Times New Roman"/>
          <w:sz w:val="28"/>
          <w:szCs w:val="28"/>
        </w:rPr>
        <w:t xml:space="preserve">Базой исследования </w:t>
      </w:r>
      <w:r w:rsidR="00C527A1" w:rsidRPr="00B03648">
        <w:rPr>
          <w:rFonts w:ascii="Times New Roman" w:hAnsi="Times New Roman" w:cs="Times New Roman"/>
          <w:sz w:val="28"/>
          <w:szCs w:val="28"/>
        </w:rPr>
        <w:t>стало МБДОУ № 76</w:t>
      </w:r>
      <w:r w:rsidRPr="00B03648">
        <w:rPr>
          <w:rFonts w:ascii="Times New Roman" w:hAnsi="Times New Roman" w:cs="Times New Roman"/>
          <w:sz w:val="28"/>
          <w:szCs w:val="28"/>
        </w:rPr>
        <w:t xml:space="preserve"> г.  Ставрополя.</w:t>
      </w:r>
    </w:p>
    <w:p w14:paraId="760EF787" w14:textId="77777777" w:rsidR="008A324B" w:rsidRPr="007C4832" w:rsidRDefault="008A324B" w:rsidP="007C4832">
      <w:pPr>
        <w:pStyle w:val="21"/>
        <w:spacing w:line="240" w:lineRule="auto"/>
        <w:ind w:firstLine="567"/>
        <w:rPr>
          <w:szCs w:val="28"/>
        </w:rPr>
      </w:pPr>
      <w:r w:rsidRPr="007C4832">
        <w:rPr>
          <w:szCs w:val="28"/>
        </w:rPr>
        <w:lastRenderedPageBreak/>
        <w:t xml:space="preserve">Для проверки выдвинутой гипотезы, было организовано  практическое исследование, состоящее из трех этапов, в которые включены наиболее оптимальные методы и методики изучения и развития </w:t>
      </w:r>
      <w:r w:rsidR="004723A2">
        <w:rPr>
          <w:szCs w:val="28"/>
        </w:rPr>
        <w:t xml:space="preserve"> интегративного развития личности </w:t>
      </w:r>
      <w:r w:rsidRPr="007C4832">
        <w:rPr>
          <w:szCs w:val="28"/>
        </w:rPr>
        <w:t>детей старшего дошкольного возраста в процессе системного и целенаправленного использования</w:t>
      </w:r>
      <w:r w:rsidR="004723A2">
        <w:rPr>
          <w:szCs w:val="28"/>
        </w:rPr>
        <w:t xml:space="preserve"> технологии инфографики</w:t>
      </w:r>
      <w:r w:rsidRPr="007C4832">
        <w:rPr>
          <w:szCs w:val="28"/>
        </w:rPr>
        <w:t>.</w:t>
      </w:r>
    </w:p>
    <w:p w14:paraId="373AE696" w14:textId="77777777" w:rsidR="008A324B" w:rsidRPr="007C4832" w:rsidRDefault="008A324B" w:rsidP="007C4832">
      <w:pPr>
        <w:pStyle w:val="21"/>
        <w:spacing w:line="240" w:lineRule="auto"/>
        <w:ind w:firstLine="567"/>
        <w:rPr>
          <w:szCs w:val="28"/>
        </w:rPr>
      </w:pPr>
      <w:r w:rsidRPr="007C4832">
        <w:rPr>
          <w:szCs w:val="28"/>
        </w:rPr>
        <w:t xml:space="preserve">Первый этап, – констатирующий, проводимый в рамках исследования, в ходе которого психологом выявлялся уровень  развития </w:t>
      </w:r>
      <w:r w:rsidR="004723A2">
        <w:rPr>
          <w:szCs w:val="28"/>
        </w:rPr>
        <w:t xml:space="preserve"> познавательных </w:t>
      </w:r>
      <w:r w:rsidRPr="007C4832">
        <w:rPr>
          <w:szCs w:val="28"/>
        </w:rPr>
        <w:t>способностей детей старшего дошкольного</w:t>
      </w:r>
      <w:r w:rsidRPr="007C4832">
        <w:rPr>
          <w:b/>
          <w:bCs/>
          <w:szCs w:val="28"/>
        </w:rPr>
        <w:t xml:space="preserve"> </w:t>
      </w:r>
      <w:r w:rsidRPr="007C4832">
        <w:rPr>
          <w:szCs w:val="28"/>
        </w:rPr>
        <w:t xml:space="preserve">возраста. </w:t>
      </w:r>
    </w:p>
    <w:p w14:paraId="69ACDBBC" w14:textId="77777777" w:rsidR="008A324B" w:rsidRPr="007C4832" w:rsidRDefault="008A324B" w:rsidP="007C4832">
      <w:pPr>
        <w:pStyle w:val="a4"/>
        <w:spacing w:line="240" w:lineRule="auto"/>
        <w:ind w:firstLine="567"/>
        <w:rPr>
          <w:b w:val="0"/>
          <w:bCs w:val="0"/>
          <w:szCs w:val="28"/>
        </w:rPr>
      </w:pPr>
      <w:r w:rsidRPr="007C4832">
        <w:rPr>
          <w:b w:val="0"/>
          <w:bCs w:val="0"/>
          <w:szCs w:val="28"/>
        </w:rPr>
        <w:t>Второй этап – формирующий, проходивший достаточно длительный период в связи со спецификой объекта исследования и особенностями его формирования – 1 год. Данный блок состо</w:t>
      </w:r>
      <w:r w:rsidR="004723A2">
        <w:rPr>
          <w:b w:val="0"/>
          <w:bCs w:val="0"/>
          <w:szCs w:val="28"/>
        </w:rPr>
        <w:t xml:space="preserve">ял из цикла занятий, проектов, консультаций и дополнительных мероприятий </w:t>
      </w:r>
      <w:r w:rsidRPr="007C4832">
        <w:rPr>
          <w:b w:val="0"/>
          <w:bCs w:val="0"/>
          <w:szCs w:val="28"/>
        </w:rPr>
        <w:t>в рамках составленной</w:t>
      </w:r>
      <w:r w:rsidR="004723A2">
        <w:rPr>
          <w:b w:val="0"/>
          <w:bCs w:val="0"/>
          <w:szCs w:val="28"/>
        </w:rPr>
        <w:t xml:space="preserve"> нами программы</w:t>
      </w:r>
      <w:r w:rsidRPr="007C4832">
        <w:rPr>
          <w:b w:val="0"/>
          <w:bCs w:val="0"/>
          <w:szCs w:val="28"/>
        </w:rPr>
        <w:t xml:space="preserve">. </w:t>
      </w:r>
    </w:p>
    <w:p w14:paraId="2776B3EF" w14:textId="77777777" w:rsidR="008A324B" w:rsidRPr="004723A2" w:rsidRDefault="008A324B" w:rsidP="004723A2">
      <w:pPr>
        <w:pStyle w:val="a4"/>
        <w:spacing w:line="240" w:lineRule="auto"/>
        <w:ind w:firstLine="567"/>
        <w:rPr>
          <w:b w:val="0"/>
          <w:bCs w:val="0"/>
          <w:szCs w:val="28"/>
        </w:rPr>
      </w:pPr>
      <w:r w:rsidRPr="007C4832">
        <w:rPr>
          <w:b w:val="0"/>
          <w:bCs w:val="0"/>
          <w:szCs w:val="28"/>
        </w:rPr>
        <w:t xml:space="preserve">Третий этап – контрольный, в котором были использованы методы констатирующего для повторной диагностики  психологом и выявления динамики </w:t>
      </w:r>
      <w:r w:rsidR="004723A2">
        <w:rPr>
          <w:b w:val="0"/>
          <w:bCs w:val="0"/>
          <w:szCs w:val="28"/>
        </w:rPr>
        <w:t xml:space="preserve"> интегративного развития личности </w:t>
      </w:r>
      <w:r w:rsidRPr="007C4832">
        <w:rPr>
          <w:b w:val="0"/>
          <w:bCs w:val="0"/>
          <w:szCs w:val="28"/>
        </w:rPr>
        <w:t>старших дошкольников</w:t>
      </w:r>
      <w:r w:rsidR="004723A2">
        <w:rPr>
          <w:b w:val="0"/>
          <w:bCs w:val="0"/>
          <w:szCs w:val="28"/>
        </w:rPr>
        <w:t xml:space="preserve"> в ходе формирующей работы</w:t>
      </w:r>
      <w:r w:rsidRPr="007C4832">
        <w:rPr>
          <w:b w:val="0"/>
          <w:bCs w:val="0"/>
          <w:szCs w:val="28"/>
        </w:rPr>
        <w:t xml:space="preserve">. </w:t>
      </w:r>
    </w:p>
    <w:p w14:paraId="0FE19C3D" w14:textId="77777777" w:rsidR="008A324B" w:rsidRPr="004723A2" w:rsidRDefault="008A324B" w:rsidP="004723A2">
      <w:pPr>
        <w:spacing w:line="240" w:lineRule="auto"/>
        <w:ind w:firstLine="540"/>
        <w:jc w:val="both"/>
        <w:rPr>
          <w:rFonts w:ascii="Times New Roman" w:hAnsi="Times New Roman" w:cs="Times New Roman"/>
          <w:sz w:val="28"/>
          <w:szCs w:val="28"/>
        </w:rPr>
      </w:pPr>
      <w:r w:rsidRPr="007C4832">
        <w:rPr>
          <w:rFonts w:ascii="Times New Roman" w:hAnsi="Times New Roman" w:cs="Times New Roman"/>
          <w:sz w:val="28"/>
          <w:szCs w:val="28"/>
        </w:rPr>
        <w:t xml:space="preserve">На констатирующем </w:t>
      </w:r>
      <w:proofErr w:type="gramStart"/>
      <w:r w:rsidRPr="007C4832">
        <w:rPr>
          <w:rFonts w:ascii="Times New Roman" w:hAnsi="Times New Roman" w:cs="Times New Roman"/>
          <w:sz w:val="28"/>
          <w:szCs w:val="28"/>
        </w:rPr>
        <w:t xml:space="preserve">этапе </w:t>
      </w:r>
      <w:r w:rsidR="004542C2">
        <w:rPr>
          <w:rFonts w:ascii="Times New Roman" w:hAnsi="Times New Roman" w:cs="Times New Roman"/>
          <w:sz w:val="28"/>
          <w:szCs w:val="28"/>
        </w:rPr>
        <w:t xml:space="preserve"> психологом</w:t>
      </w:r>
      <w:proofErr w:type="gramEnd"/>
      <w:r w:rsidRPr="007C4832">
        <w:rPr>
          <w:rFonts w:ascii="Times New Roman" w:hAnsi="Times New Roman" w:cs="Times New Roman"/>
          <w:sz w:val="28"/>
          <w:szCs w:val="28"/>
        </w:rPr>
        <w:t xml:space="preserve"> детского сада были использованы адаптированные методики, направленные на выявление уровня </w:t>
      </w:r>
      <w:r w:rsidR="004723A2">
        <w:rPr>
          <w:rFonts w:ascii="Times New Roman" w:hAnsi="Times New Roman" w:cs="Times New Roman"/>
          <w:sz w:val="28"/>
          <w:szCs w:val="28"/>
        </w:rPr>
        <w:t xml:space="preserve">интегративного развития личности детей старшего дошкольного возраста </w:t>
      </w:r>
      <w:r w:rsidRPr="007C4832">
        <w:rPr>
          <w:rFonts w:ascii="Times New Roman" w:hAnsi="Times New Roman" w:cs="Times New Roman"/>
          <w:sz w:val="28"/>
          <w:szCs w:val="28"/>
        </w:rPr>
        <w:t xml:space="preserve">по выделенным критериям и показателям. </w:t>
      </w:r>
    </w:p>
    <w:p w14:paraId="5D337D6A" w14:textId="77777777" w:rsidR="007C4832" w:rsidRPr="007C4832" w:rsidRDefault="007C4832" w:rsidP="007C4832">
      <w:pPr>
        <w:pStyle w:val="2"/>
        <w:jc w:val="center"/>
        <w:rPr>
          <w:rFonts w:ascii="Times New Roman" w:hAnsi="Times New Roman" w:cs="Times New Roman"/>
          <w:color w:val="auto"/>
          <w:sz w:val="28"/>
          <w:szCs w:val="28"/>
        </w:rPr>
      </w:pPr>
      <w:r w:rsidRPr="007C4832">
        <w:rPr>
          <w:rFonts w:ascii="Times New Roman" w:hAnsi="Times New Roman" w:cs="Times New Roman"/>
          <w:color w:val="auto"/>
          <w:sz w:val="28"/>
          <w:szCs w:val="28"/>
        </w:rPr>
        <w:t>Методика 1 Изучить умения устанавливать причинно-следственные</w:t>
      </w:r>
    </w:p>
    <w:p w14:paraId="1B5F40A0" w14:textId="77777777" w:rsidR="007C4832" w:rsidRPr="004723A2" w:rsidRDefault="007C4832" w:rsidP="004723A2">
      <w:pPr>
        <w:pStyle w:val="2"/>
        <w:jc w:val="center"/>
        <w:rPr>
          <w:rFonts w:ascii="Times New Roman" w:hAnsi="Times New Roman" w:cs="Times New Roman"/>
          <w:color w:val="auto"/>
          <w:sz w:val="28"/>
          <w:szCs w:val="28"/>
        </w:rPr>
      </w:pPr>
      <w:r w:rsidRPr="007C4832">
        <w:rPr>
          <w:rFonts w:ascii="Times New Roman" w:hAnsi="Times New Roman" w:cs="Times New Roman"/>
          <w:color w:val="auto"/>
          <w:sz w:val="28"/>
          <w:szCs w:val="28"/>
        </w:rPr>
        <w:t xml:space="preserve">связи в изображенной ситуации (Немов Р.С.) </w:t>
      </w:r>
    </w:p>
    <w:p w14:paraId="303EE9EE" w14:textId="77777777" w:rsidR="007C4832" w:rsidRPr="007C4832" w:rsidRDefault="007C4832" w:rsidP="004723A2">
      <w:pPr>
        <w:spacing w:line="240" w:lineRule="auto"/>
        <w:ind w:firstLine="567"/>
        <w:jc w:val="both"/>
        <w:rPr>
          <w:rFonts w:ascii="Times New Roman" w:hAnsi="Times New Roman" w:cs="Times New Roman"/>
          <w:sz w:val="28"/>
          <w:szCs w:val="28"/>
        </w:rPr>
      </w:pPr>
      <w:r w:rsidRPr="007C4832">
        <w:rPr>
          <w:rFonts w:ascii="Times New Roman" w:hAnsi="Times New Roman" w:cs="Times New Roman"/>
          <w:b/>
          <w:sz w:val="28"/>
          <w:szCs w:val="28"/>
        </w:rPr>
        <w:t>Подготовка исследования</w:t>
      </w:r>
      <w:r w:rsidRPr="007C4832">
        <w:rPr>
          <w:rFonts w:ascii="Times New Roman" w:hAnsi="Times New Roman" w:cs="Times New Roman"/>
          <w:sz w:val="28"/>
          <w:szCs w:val="28"/>
        </w:rPr>
        <w:t>. Подобрать несколько картинок со скрытым смыслом, соответствующих возрасту ребенка, например, нарисована сцена с разбитым окном: мальчик, его мама, женщина с мячом. Подобрать несколько картинок с нелепым, бессмысленным сюжетом, например, у петуха хвост, как у кошки.</w:t>
      </w:r>
      <w:r w:rsidR="004723A2">
        <w:rPr>
          <w:rFonts w:ascii="Times New Roman" w:hAnsi="Times New Roman" w:cs="Times New Roman"/>
          <w:sz w:val="28"/>
          <w:szCs w:val="28"/>
        </w:rPr>
        <w:t xml:space="preserve"> </w:t>
      </w:r>
      <w:r w:rsidRPr="007C4832">
        <w:rPr>
          <w:rFonts w:ascii="Times New Roman" w:hAnsi="Times New Roman" w:cs="Times New Roman"/>
          <w:sz w:val="28"/>
          <w:szCs w:val="28"/>
        </w:rPr>
        <w:t>Проанализировать картинки до показа ребенку, выделить главные причинно-следственные связи, составить вопросы, выясняющие их понимание.</w:t>
      </w:r>
    </w:p>
    <w:p w14:paraId="78A124F3" w14:textId="77777777" w:rsidR="007C4832" w:rsidRPr="007C4832" w:rsidRDefault="007C4832" w:rsidP="007C4832">
      <w:pPr>
        <w:spacing w:line="240" w:lineRule="auto"/>
        <w:ind w:firstLine="567"/>
        <w:jc w:val="both"/>
        <w:rPr>
          <w:rFonts w:ascii="Times New Roman" w:hAnsi="Times New Roman" w:cs="Times New Roman"/>
          <w:sz w:val="28"/>
          <w:szCs w:val="28"/>
        </w:rPr>
      </w:pPr>
      <w:r w:rsidRPr="007C4832">
        <w:rPr>
          <w:rFonts w:ascii="Times New Roman" w:hAnsi="Times New Roman" w:cs="Times New Roman"/>
          <w:b/>
          <w:sz w:val="28"/>
          <w:szCs w:val="28"/>
        </w:rPr>
        <w:t>Проведение исследования</w:t>
      </w:r>
      <w:r w:rsidRPr="007C4832">
        <w:rPr>
          <w:rFonts w:ascii="Times New Roman" w:hAnsi="Times New Roman" w:cs="Times New Roman"/>
          <w:sz w:val="28"/>
          <w:szCs w:val="28"/>
        </w:rPr>
        <w:t xml:space="preserve">. Эксперимент проводится с детьми 6-7 лет индивидуально в 2 вариантах: 1) с помощью картинок со скрытым смыслом; 2) с помощью картинок с нелепым сюжетом. В обоих вариантах ребенка просят </w:t>
      </w:r>
      <w:proofErr w:type="gramStart"/>
      <w:r w:rsidRPr="007C4832">
        <w:rPr>
          <w:rFonts w:ascii="Times New Roman" w:hAnsi="Times New Roman" w:cs="Times New Roman"/>
          <w:sz w:val="28"/>
          <w:szCs w:val="28"/>
        </w:rPr>
        <w:t>рассказала</w:t>
      </w:r>
      <w:proofErr w:type="gramEnd"/>
      <w:r w:rsidRPr="007C4832">
        <w:rPr>
          <w:rFonts w:ascii="Times New Roman" w:hAnsi="Times New Roman" w:cs="Times New Roman"/>
          <w:sz w:val="28"/>
          <w:szCs w:val="28"/>
        </w:rPr>
        <w:t xml:space="preserve"> что изображено на картинке. В первом случае добавляют, что надо рассказать, что произошло, т.е. просят раскрыть смысл картинки. Если ребенок затрудняется, ему можно задавать наводящие вопросы.</w:t>
      </w:r>
    </w:p>
    <w:p w14:paraId="59138825" w14:textId="77777777" w:rsidR="007C4832" w:rsidRPr="007C4832" w:rsidRDefault="007C4832" w:rsidP="004723A2">
      <w:pPr>
        <w:spacing w:line="240" w:lineRule="auto"/>
        <w:ind w:firstLine="567"/>
        <w:jc w:val="both"/>
        <w:rPr>
          <w:rFonts w:ascii="Times New Roman" w:hAnsi="Times New Roman" w:cs="Times New Roman"/>
          <w:sz w:val="28"/>
          <w:szCs w:val="28"/>
        </w:rPr>
      </w:pPr>
      <w:r w:rsidRPr="007C4832">
        <w:rPr>
          <w:rFonts w:ascii="Times New Roman" w:hAnsi="Times New Roman" w:cs="Times New Roman"/>
          <w:b/>
          <w:sz w:val="28"/>
          <w:szCs w:val="28"/>
        </w:rPr>
        <w:t>Обработка данных</w:t>
      </w:r>
      <w:r w:rsidRPr="007C4832">
        <w:rPr>
          <w:rFonts w:ascii="Times New Roman" w:hAnsi="Times New Roman" w:cs="Times New Roman"/>
          <w:sz w:val="28"/>
          <w:szCs w:val="28"/>
        </w:rPr>
        <w:t>. Определяют связи, которые выделяет ребенок, анализируют, способен ли он понимать мысли и чувства людей на основании их мимики и жестов, как дошкольник воспринимает помощь взрослого.</w:t>
      </w:r>
      <w:r w:rsidR="004723A2">
        <w:rPr>
          <w:rFonts w:ascii="Times New Roman" w:hAnsi="Times New Roman" w:cs="Times New Roman"/>
          <w:sz w:val="28"/>
          <w:szCs w:val="28"/>
        </w:rPr>
        <w:t xml:space="preserve"> </w:t>
      </w:r>
      <w:r w:rsidRPr="007C4832">
        <w:rPr>
          <w:rFonts w:ascii="Times New Roman" w:hAnsi="Times New Roman" w:cs="Times New Roman"/>
          <w:sz w:val="28"/>
          <w:szCs w:val="28"/>
        </w:rPr>
        <w:t xml:space="preserve">Выясняют, как дети понимают нелепость, изображенную на картинках, выделяют ли они ее. Прослеживают, как они реагируют на нелепости </w:t>
      </w:r>
      <w:r w:rsidRPr="007C4832">
        <w:rPr>
          <w:rFonts w:ascii="Times New Roman" w:hAnsi="Times New Roman" w:cs="Times New Roman"/>
          <w:sz w:val="28"/>
          <w:szCs w:val="28"/>
        </w:rPr>
        <w:lastRenderedPageBreak/>
        <w:t xml:space="preserve">эмоционально - с улыбкой, смехом, удивлением, какие они подают реплики, какие задают вопросы. </w:t>
      </w:r>
    </w:p>
    <w:p w14:paraId="5D5AD5AC" w14:textId="77777777" w:rsidR="007C4832" w:rsidRPr="007C4832" w:rsidRDefault="007C4832" w:rsidP="007C4832">
      <w:pPr>
        <w:spacing w:line="240" w:lineRule="auto"/>
        <w:rPr>
          <w:rFonts w:ascii="Times New Roman" w:hAnsi="Times New Roman" w:cs="Times New Roman"/>
          <w:sz w:val="28"/>
          <w:szCs w:val="28"/>
        </w:rPr>
      </w:pPr>
      <w:r w:rsidRPr="007C4832">
        <w:rPr>
          <w:rFonts w:ascii="Times New Roman" w:hAnsi="Times New Roman" w:cs="Times New Roman"/>
          <w:b/>
          <w:sz w:val="28"/>
          <w:szCs w:val="28"/>
        </w:rPr>
        <w:t>Анализ результатов:</w:t>
      </w:r>
      <w:r w:rsidRPr="007C4832">
        <w:rPr>
          <w:rFonts w:ascii="Times New Roman" w:hAnsi="Times New Roman" w:cs="Times New Roman"/>
          <w:sz w:val="28"/>
          <w:szCs w:val="28"/>
        </w:rPr>
        <w:t xml:space="preserve"> </w:t>
      </w:r>
    </w:p>
    <w:p w14:paraId="00C40659" w14:textId="77777777" w:rsidR="007C4832" w:rsidRPr="007C4832" w:rsidRDefault="007C4832" w:rsidP="00634D9A">
      <w:pPr>
        <w:numPr>
          <w:ilvl w:val="0"/>
          <w:numId w:val="3"/>
        </w:numPr>
        <w:spacing w:after="0" w:line="240" w:lineRule="auto"/>
        <w:rPr>
          <w:rFonts w:ascii="Times New Roman" w:hAnsi="Times New Roman" w:cs="Times New Roman"/>
          <w:sz w:val="28"/>
          <w:szCs w:val="28"/>
        </w:rPr>
      </w:pPr>
      <w:r w:rsidRPr="007C4832">
        <w:rPr>
          <w:rFonts w:ascii="Times New Roman" w:hAnsi="Times New Roman" w:cs="Times New Roman"/>
          <w:sz w:val="28"/>
          <w:szCs w:val="28"/>
        </w:rPr>
        <w:t>80% детей выделяют главные причинно-следственные связи в предлагаемых картинках</w:t>
      </w:r>
    </w:p>
    <w:p w14:paraId="7B343628" w14:textId="77777777" w:rsidR="007C4832" w:rsidRPr="007C4832" w:rsidRDefault="007C4832" w:rsidP="00634D9A">
      <w:pPr>
        <w:numPr>
          <w:ilvl w:val="0"/>
          <w:numId w:val="3"/>
        </w:numPr>
        <w:spacing w:after="0" w:line="240" w:lineRule="auto"/>
        <w:rPr>
          <w:rFonts w:ascii="Times New Roman" w:hAnsi="Times New Roman" w:cs="Times New Roman"/>
          <w:sz w:val="28"/>
          <w:szCs w:val="28"/>
        </w:rPr>
      </w:pPr>
      <w:r w:rsidRPr="007C4832">
        <w:rPr>
          <w:rFonts w:ascii="Times New Roman" w:hAnsi="Times New Roman" w:cs="Times New Roman"/>
          <w:sz w:val="28"/>
          <w:szCs w:val="28"/>
        </w:rPr>
        <w:t>16% способны понимать мысли и чувства людей, изображенных на картинках на основании их мимики и жестов</w:t>
      </w:r>
    </w:p>
    <w:p w14:paraId="1D0E94B8" w14:textId="77777777" w:rsidR="007C4832" w:rsidRPr="007C4832" w:rsidRDefault="007C4832" w:rsidP="00634D9A">
      <w:pPr>
        <w:numPr>
          <w:ilvl w:val="0"/>
          <w:numId w:val="3"/>
        </w:numPr>
        <w:spacing w:after="0" w:line="240" w:lineRule="auto"/>
        <w:rPr>
          <w:rFonts w:ascii="Times New Roman" w:hAnsi="Times New Roman" w:cs="Times New Roman"/>
          <w:sz w:val="28"/>
          <w:szCs w:val="28"/>
        </w:rPr>
      </w:pPr>
      <w:r w:rsidRPr="007C4832">
        <w:rPr>
          <w:rFonts w:ascii="Times New Roman" w:hAnsi="Times New Roman" w:cs="Times New Roman"/>
          <w:sz w:val="28"/>
          <w:szCs w:val="28"/>
        </w:rPr>
        <w:t xml:space="preserve">88% детей понимают и эмоционально реагируют </w:t>
      </w:r>
      <w:proofErr w:type="gramStart"/>
      <w:r w:rsidRPr="007C4832">
        <w:rPr>
          <w:rFonts w:ascii="Times New Roman" w:hAnsi="Times New Roman" w:cs="Times New Roman"/>
          <w:sz w:val="28"/>
          <w:szCs w:val="28"/>
        </w:rPr>
        <w:t>на  нелепость</w:t>
      </w:r>
      <w:proofErr w:type="gramEnd"/>
      <w:r w:rsidRPr="007C4832">
        <w:rPr>
          <w:rFonts w:ascii="Times New Roman" w:hAnsi="Times New Roman" w:cs="Times New Roman"/>
          <w:sz w:val="28"/>
          <w:szCs w:val="28"/>
        </w:rPr>
        <w:t xml:space="preserve"> изображенного на картинках</w:t>
      </w:r>
    </w:p>
    <w:p w14:paraId="536C2358" w14:textId="77777777" w:rsidR="007C4832" w:rsidRPr="004723A2" w:rsidRDefault="007C4832" w:rsidP="00634D9A">
      <w:pPr>
        <w:numPr>
          <w:ilvl w:val="0"/>
          <w:numId w:val="3"/>
        </w:numPr>
        <w:spacing w:after="0" w:line="240" w:lineRule="auto"/>
        <w:rPr>
          <w:rFonts w:ascii="Times New Roman" w:hAnsi="Times New Roman" w:cs="Times New Roman"/>
          <w:b/>
          <w:sz w:val="28"/>
          <w:szCs w:val="28"/>
        </w:rPr>
      </w:pPr>
      <w:r w:rsidRPr="007C4832">
        <w:rPr>
          <w:rFonts w:ascii="Times New Roman" w:hAnsi="Times New Roman" w:cs="Times New Roman"/>
          <w:sz w:val="28"/>
          <w:szCs w:val="28"/>
        </w:rPr>
        <w:t>8% задают утомляющие вопросы, реагируют удивленно</w:t>
      </w:r>
    </w:p>
    <w:p w14:paraId="7694D243" w14:textId="77777777" w:rsidR="007C4832" w:rsidRPr="007C4832" w:rsidRDefault="007C4832" w:rsidP="007C4832">
      <w:pPr>
        <w:spacing w:line="240" w:lineRule="auto"/>
        <w:jc w:val="center"/>
        <w:rPr>
          <w:rFonts w:ascii="Times New Roman" w:hAnsi="Times New Roman" w:cs="Times New Roman"/>
          <w:b/>
          <w:sz w:val="28"/>
          <w:szCs w:val="28"/>
        </w:rPr>
      </w:pPr>
      <w:r w:rsidRPr="007C4832">
        <w:rPr>
          <w:rFonts w:ascii="Times New Roman" w:hAnsi="Times New Roman" w:cs="Times New Roman"/>
          <w:b/>
          <w:sz w:val="28"/>
          <w:szCs w:val="28"/>
        </w:rPr>
        <w:t xml:space="preserve">Методика 2 Изучение умения понимать связь событий и строить последовательные умозаключения, устанавливать причинно-следственные связи (Куликовская И.Э.) </w:t>
      </w:r>
    </w:p>
    <w:p w14:paraId="465358BD" w14:textId="77777777" w:rsidR="007C4832" w:rsidRPr="007C4832" w:rsidRDefault="007C4832" w:rsidP="007C4832">
      <w:pPr>
        <w:shd w:val="clear" w:color="auto" w:fill="FFFFFF"/>
        <w:spacing w:before="194" w:line="240" w:lineRule="auto"/>
        <w:ind w:right="77" w:firstLine="567"/>
        <w:jc w:val="both"/>
        <w:rPr>
          <w:rFonts w:ascii="Times New Roman" w:hAnsi="Times New Roman" w:cs="Times New Roman"/>
          <w:sz w:val="28"/>
          <w:szCs w:val="28"/>
        </w:rPr>
      </w:pPr>
      <w:r w:rsidRPr="007C4832">
        <w:rPr>
          <w:rFonts w:ascii="Times New Roman" w:hAnsi="Times New Roman" w:cs="Times New Roman"/>
          <w:sz w:val="28"/>
          <w:szCs w:val="28"/>
        </w:rPr>
        <w:tab/>
      </w:r>
      <w:r w:rsidRPr="007C4832">
        <w:rPr>
          <w:rFonts w:ascii="Times New Roman" w:hAnsi="Times New Roman" w:cs="Times New Roman"/>
          <w:b/>
          <w:sz w:val="28"/>
          <w:szCs w:val="28"/>
        </w:rPr>
        <w:t>Подготовка исследования</w:t>
      </w:r>
      <w:r w:rsidRPr="007C4832">
        <w:rPr>
          <w:rFonts w:ascii="Times New Roman" w:hAnsi="Times New Roman" w:cs="Times New Roman"/>
          <w:sz w:val="28"/>
          <w:szCs w:val="28"/>
        </w:rPr>
        <w:t>. Подбирают серии сюжетных картинок (от 3 до 6), на которых изображены этапы какого-либо события. Картинки должны быть красочными, яркими, большими, четко нарисованными, соответствовать по содержанию возрасту детей. Можно использовать «Рисунки в картинках» Л.Радлова или «Забавные истории» С. Сутеева.</w:t>
      </w:r>
    </w:p>
    <w:p w14:paraId="06802301" w14:textId="77777777" w:rsidR="007C4832" w:rsidRPr="007C4832" w:rsidRDefault="007C4832" w:rsidP="007C4832">
      <w:pPr>
        <w:shd w:val="clear" w:color="auto" w:fill="FFFFFF"/>
        <w:spacing w:line="240" w:lineRule="auto"/>
        <w:ind w:right="48" w:firstLine="567"/>
        <w:jc w:val="both"/>
        <w:rPr>
          <w:rFonts w:ascii="Times New Roman" w:hAnsi="Times New Roman" w:cs="Times New Roman"/>
          <w:sz w:val="28"/>
          <w:szCs w:val="28"/>
        </w:rPr>
      </w:pPr>
      <w:r w:rsidRPr="007C4832">
        <w:rPr>
          <w:rFonts w:ascii="Times New Roman" w:hAnsi="Times New Roman" w:cs="Times New Roman"/>
          <w:b/>
          <w:sz w:val="28"/>
          <w:szCs w:val="28"/>
        </w:rPr>
        <w:t>Проведение исследования</w:t>
      </w:r>
      <w:r w:rsidRPr="007C4832">
        <w:rPr>
          <w:rFonts w:ascii="Times New Roman" w:hAnsi="Times New Roman" w:cs="Times New Roman"/>
          <w:sz w:val="28"/>
          <w:szCs w:val="28"/>
        </w:rPr>
        <w:t>. Эксперимент проводится индивидуально с детьми 6-7 лет. Ребенку показывают беспорядочно перемешанные карточки и говорят: «Вот здесь на всех рисунках изображено одно и то же событие. Нужно разобрать, с чего все началось, что было дальше и чем дело кончилось. Вот сюда (указывают место) положи первую картинку, на которой нарисовано начало, сюда - вторую, сюда - третью, сюда - последнюю».</w:t>
      </w:r>
    </w:p>
    <w:p w14:paraId="7CCB96C1" w14:textId="77777777" w:rsidR="007C4832" w:rsidRPr="007C4832" w:rsidRDefault="007C4832" w:rsidP="007C4832">
      <w:pPr>
        <w:spacing w:line="240" w:lineRule="auto"/>
        <w:ind w:firstLine="567"/>
        <w:jc w:val="both"/>
        <w:rPr>
          <w:rFonts w:ascii="Times New Roman" w:hAnsi="Times New Roman" w:cs="Times New Roman"/>
          <w:sz w:val="28"/>
          <w:szCs w:val="28"/>
        </w:rPr>
      </w:pPr>
      <w:r w:rsidRPr="007C4832">
        <w:rPr>
          <w:rFonts w:ascii="Times New Roman" w:hAnsi="Times New Roman" w:cs="Times New Roman"/>
          <w:sz w:val="28"/>
          <w:szCs w:val="28"/>
        </w:rPr>
        <w:t>После того как ребенок разложит все картинки, в протоколе фиксируют очередность картинок, а затем просят его рассказать по порядку о том, что получилось. Если ребенок разложил неправильно, ему задают вопросы, цель которых - установить противоречие в рассуждениях, выявить допущенные ошибки. Вопросы экспериментатора и ответы испытуемого записывают подробно в протокол. Если вопросы не помогают понять изображенные события, то экспериментатор просто показывает ребенку первую картинку и предлагают разложить остальные снова.</w:t>
      </w:r>
    </w:p>
    <w:p w14:paraId="29636F90" w14:textId="77777777" w:rsidR="007C4832" w:rsidRPr="007C4832" w:rsidRDefault="007C4832" w:rsidP="004723A2">
      <w:pPr>
        <w:shd w:val="clear" w:color="auto" w:fill="FFFFFF"/>
        <w:spacing w:before="194" w:line="240" w:lineRule="auto"/>
        <w:ind w:firstLine="567"/>
        <w:jc w:val="both"/>
        <w:rPr>
          <w:rFonts w:ascii="Times New Roman" w:hAnsi="Times New Roman" w:cs="Times New Roman"/>
          <w:sz w:val="28"/>
          <w:szCs w:val="28"/>
        </w:rPr>
      </w:pPr>
      <w:r w:rsidRPr="007C4832">
        <w:rPr>
          <w:rFonts w:ascii="Times New Roman" w:hAnsi="Times New Roman" w:cs="Times New Roman"/>
          <w:sz w:val="28"/>
          <w:szCs w:val="28"/>
        </w:rPr>
        <w:t xml:space="preserve"> Таким образом,  делается вторая попытка выполнить задание. Если и она оказывается безуспешной, то рассказывают и показывают ребенку последовательность событий. Затем, вновь перемешав все карточки, предлагают ребенку разложить их.</w:t>
      </w:r>
      <w:r w:rsidR="004723A2">
        <w:rPr>
          <w:rFonts w:ascii="Times New Roman" w:hAnsi="Times New Roman" w:cs="Times New Roman"/>
          <w:sz w:val="28"/>
          <w:szCs w:val="28"/>
        </w:rPr>
        <w:t xml:space="preserve"> </w:t>
      </w:r>
      <w:r w:rsidRPr="007C4832">
        <w:rPr>
          <w:rFonts w:ascii="Times New Roman" w:hAnsi="Times New Roman" w:cs="Times New Roman"/>
          <w:sz w:val="28"/>
          <w:szCs w:val="28"/>
        </w:rPr>
        <w:t>Если дошкольник устанавливает правильную последовательность лишь в третий раз, ему предлагают другую серию картинок такой же сложности, чтобы выяснить, возможен ли «перенос» установленного способа рассуждений на новую ситуацию.</w:t>
      </w:r>
      <w:r w:rsidR="004723A2">
        <w:rPr>
          <w:rFonts w:ascii="Times New Roman" w:hAnsi="Times New Roman" w:cs="Times New Roman"/>
          <w:sz w:val="28"/>
          <w:szCs w:val="28"/>
        </w:rPr>
        <w:t xml:space="preserve"> </w:t>
      </w:r>
      <w:r w:rsidRPr="007C4832">
        <w:rPr>
          <w:rFonts w:ascii="Times New Roman" w:hAnsi="Times New Roman" w:cs="Times New Roman"/>
          <w:sz w:val="28"/>
          <w:szCs w:val="28"/>
        </w:rPr>
        <w:t xml:space="preserve">Если ребенок выполнил задание с первого раза или после вопросов </w:t>
      </w:r>
      <w:r w:rsidRPr="007C4832">
        <w:rPr>
          <w:rFonts w:ascii="Times New Roman" w:hAnsi="Times New Roman" w:cs="Times New Roman"/>
          <w:sz w:val="28"/>
          <w:szCs w:val="28"/>
        </w:rPr>
        <w:lastRenderedPageBreak/>
        <w:t>экспериментатора, то ему предлагают новую, более сложную серию картинок.</w:t>
      </w:r>
    </w:p>
    <w:p w14:paraId="66BBAE1E" w14:textId="77777777" w:rsidR="007C4832" w:rsidRPr="007C4832" w:rsidRDefault="007C4832" w:rsidP="007C4832">
      <w:pPr>
        <w:spacing w:line="240" w:lineRule="auto"/>
        <w:ind w:firstLine="567"/>
        <w:jc w:val="both"/>
        <w:rPr>
          <w:rFonts w:ascii="Times New Roman" w:hAnsi="Times New Roman" w:cs="Times New Roman"/>
          <w:sz w:val="28"/>
          <w:szCs w:val="28"/>
        </w:rPr>
      </w:pPr>
      <w:r w:rsidRPr="007C4832">
        <w:rPr>
          <w:rFonts w:ascii="Times New Roman" w:hAnsi="Times New Roman" w:cs="Times New Roman"/>
          <w:b/>
          <w:sz w:val="28"/>
          <w:szCs w:val="28"/>
        </w:rPr>
        <w:t>Обработка данных</w:t>
      </w:r>
      <w:r w:rsidRPr="007C4832">
        <w:rPr>
          <w:rFonts w:ascii="Times New Roman" w:hAnsi="Times New Roman" w:cs="Times New Roman"/>
          <w:sz w:val="28"/>
          <w:szCs w:val="28"/>
        </w:rPr>
        <w:t>. Анализируют, способен ли ребенок устанавливать причинно-следственные связи, понимать последовательность событий, данных наглядно в серии картинок. Такая способность должна быть хорошо развита к концу дошкольного возраста, и ее наличие свидетельствует о готовности на уровне мышления к школьному обучению. Особое внимание уделяют объяснениям ребенка, его рассуждениям; верно ли он выделяет главных героев на картинках, устанавливает взаимоотношения между ними, верно ли понимает окружающую героев обстановку; какой объем последовательности событий понимает, удерживает ли в поле зрения 5-6 картинок или только 3, а также с какими по степени трудности заданиями справляется; допускает ли ошибочную версию при повторном раскладе или вносит коррекции; как реагирует на помощь, вопросы, критические замечания экспериментатора - считается ли с ними, изменяет ли свои действия, исправляет ли ошибки, «подхватывает» ли он помощь или не понимает ее. Особо анализируют устную речь ребенка во время объяснения последовательности событий: связность речи, ее грамматическая правильность, запас слов, развернутость или бедность, односложность или многословность, лаконичность или тенденция к излишней детализации, эмоциональность, влияние прошлого опыта.</w:t>
      </w:r>
    </w:p>
    <w:p w14:paraId="4913A7B0" w14:textId="77777777" w:rsidR="007C4832" w:rsidRPr="007C4832" w:rsidRDefault="007C4832" w:rsidP="007C4832">
      <w:pPr>
        <w:spacing w:line="240" w:lineRule="auto"/>
        <w:ind w:firstLine="567"/>
        <w:rPr>
          <w:rFonts w:ascii="Times New Roman" w:hAnsi="Times New Roman" w:cs="Times New Roman"/>
          <w:sz w:val="28"/>
          <w:szCs w:val="28"/>
        </w:rPr>
      </w:pPr>
      <w:r w:rsidRPr="007C4832">
        <w:rPr>
          <w:rFonts w:ascii="Times New Roman" w:hAnsi="Times New Roman" w:cs="Times New Roman"/>
          <w:b/>
          <w:sz w:val="28"/>
          <w:szCs w:val="28"/>
        </w:rPr>
        <w:t>Анализ результатов:</w:t>
      </w:r>
      <w:r w:rsidRPr="007C4832">
        <w:rPr>
          <w:rFonts w:ascii="Times New Roman" w:hAnsi="Times New Roman" w:cs="Times New Roman"/>
          <w:sz w:val="28"/>
          <w:szCs w:val="28"/>
        </w:rPr>
        <w:t xml:space="preserve"> </w:t>
      </w:r>
    </w:p>
    <w:p w14:paraId="1214EF45" w14:textId="77777777" w:rsidR="007C4832" w:rsidRPr="007C4832" w:rsidRDefault="007C4832" w:rsidP="00634D9A">
      <w:pPr>
        <w:numPr>
          <w:ilvl w:val="0"/>
          <w:numId w:val="4"/>
        </w:numPr>
        <w:spacing w:after="0" w:line="240" w:lineRule="auto"/>
        <w:rPr>
          <w:rFonts w:ascii="Times New Roman" w:hAnsi="Times New Roman" w:cs="Times New Roman"/>
          <w:sz w:val="28"/>
          <w:szCs w:val="28"/>
        </w:rPr>
      </w:pPr>
      <w:r w:rsidRPr="007C4832">
        <w:rPr>
          <w:rFonts w:ascii="Times New Roman" w:hAnsi="Times New Roman" w:cs="Times New Roman"/>
          <w:sz w:val="28"/>
          <w:szCs w:val="28"/>
        </w:rPr>
        <w:t xml:space="preserve">56% детей выполнили задание с первого раза, установили правильную последовательность, установили причинно-следственные связи событий, данных наглядно в серии картинок, верно выделили главных героев и установили взаимоотношения между ними. Речь детей грамматически правильная, связная, эмоциональная. </w:t>
      </w:r>
    </w:p>
    <w:p w14:paraId="482BE5DC" w14:textId="77777777" w:rsidR="007C4832" w:rsidRPr="007C4832" w:rsidRDefault="007C4832" w:rsidP="00634D9A">
      <w:pPr>
        <w:numPr>
          <w:ilvl w:val="0"/>
          <w:numId w:val="4"/>
        </w:numPr>
        <w:spacing w:after="0" w:line="240" w:lineRule="auto"/>
        <w:rPr>
          <w:rFonts w:ascii="Times New Roman" w:hAnsi="Times New Roman" w:cs="Times New Roman"/>
          <w:sz w:val="28"/>
          <w:szCs w:val="28"/>
        </w:rPr>
      </w:pPr>
      <w:r w:rsidRPr="007C4832">
        <w:rPr>
          <w:rFonts w:ascii="Times New Roman" w:hAnsi="Times New Roman" w:cs="Times New Roman"/>
          <w:sz w:val="28"/>
          <w:szCs w:val="28"/>
        </w:rPr>
        <w:t xml:space="preserve">36% детей выполнили задание со второго раза, опираясь на вопросы экспериментатора, исправляя свои ошибки, установили последовательность событий и причинно-следственные связи. </w:t>
      </w:r>
    </w:p>
    <w:p w14:paraId="571E00D0" w14:textId="77777777" w:rsidR="007C4832" w:rsidRPr="004723A2" w:rsidRDefault="007C4832" w:rsidP="00634D9A">
      <w:pPr>
        <w:numPr>
          <w:ilvl w:val="0"/>
          <w:numId w:val="4"/>
        </w:numPr>
        <w:spacing w:after="0" w:line="240" w:lineRule="auto"/>
        <w:rPr>
          <w:rFonts w:ascii="Times New Roman" w:hAnsi="Times New Roman" w:cs="Times New Roman"/>
          <w:b/>
          <w:sz w:val="28"/>
          <w:szCs w:val="28"/>
        </w:rPr>
      </w:pPr>
      <w:r w:rsidRPr="007C4832">
        <w:rPr>
          <w:rFonts w:ascii="Times New Roman" w:hAnsi="Times New Roman" w:cs="Times New Roman"/>
          <w:sz w:val="28"/>
          <w:szCs w:val="28"/>
        </w:rPr>
        <w:t>8% выполнили задание лишь после показа экспериментатора</w:t>
      </w:r>
    </w:p>
    <w:p w14:paraId="351207E0" w14:textId="77777777" w:rsidR="007C4832" w:rsidRPr="007C4832" w:rsidRDefault="007C4832" w:rsidP="007C4832">
      <w:pPr>
        <w:spacing w:line="240" w:lineRule="auto"/>
        <w:ind w:firstLine="567"/>
        <w:rPr>
          <w:rFonts w:ascii="Times New Roman" w:hAnsi="Times New Roman" w:cs="Times New Roman"/>
          <w:b/>
          <w:sz w:val="28"/>
          <w:szCs w:val="28"/>
        </w:rPr>
      </w:pPr>
      <w:r w:rsidRPr="007C4832">
        <w:rPr>
          <w:rFonts w:ascii="Times New Roman" w:hAnsi="Times New Roman" w:cs="Times New Roman"/>
          <w:b/>
          <w:sz w:val="28"/>
          <w:szCs w:val="28"/>
        </w:rPr>
        <w:t>Методика  3 Изучение роли слова в процессе непроизвольного запоминания (</w:t>
      </w:r>
      <w:proofErr w:type="spellStart"/>
      <w:r w:rsidRPr="007C4832">
        <w:rPr>
          <w:rFonts w:ascii="Times New Roman" w:hAnsi="Times New Roman" w:cs="Times New Roman"/>
          <w:b/>
          <w:sz w:val="28"/>
          <w:szCs w:val="28"/>
        </w:rPr>
        <w:t>Ратанова</w:t>
      </w:r>
      <w:proofErr w:type="spellEnd"/>
      <w:r w:rsidRPr="007C4832">
        <w:rPr>
          <w:rFonts w:ascii="Times New Roman" w:hAnsi="Times New Roman" w:cs="Times New Roman"/>
          <w:b/>
          <w:sz w:val="28"/>
          <w:szCs w:val="28"/>
        </w:rPr>
        <w:t xml:space="preserve"> Т.А.)</w:t>
      </w:r>
    </w:p>
    <w:p w14:paraId="0FC4EDD3" w14:textId="77777777" w:rsidR="007C4832" w:rsidRPr="007C4832" w:rsidRDefault="007C4832" w:rsidP="007C4832">
      <w:pPr>
        <w:shd w:val="clear" w:color="auto" w:fill="FFFFFF"/>
        <w:spacing w:line="240" w:lineRule="auto"/>
        <w:ind w:firstLine="567"/>
        <w:jc w:val="both"/>
        <w:rPr>
          <w:rFonts w:ascii="Times New Roman" w:hAnsi="Times New Roman" w:cs="Times New Roman"/>
          <w:sz w:val="28"/>
          <w:szCs w:val="28"/>
        </w:rPr>
      </w:pPr>
      <w:r w:rsidRPr="007C4832">
        <w:rPr>
          <w:rFonts w:ascii="Times New Roman" w:hAnsi="Times New Roman" w:cs="Times New Roman"/>
          <w:b/>
          <w:sz w:val="28"/>
          <w:szCs w:val="28"/>
        </w:rPr>
        <w:t>Подготовка исследования</w:t>
      </w:r>
      <w:r w:rsidRPr="007C4832">
        <w:rPr>
          <w:rFonts w:ascii="Times New Roman" w:hAnsi="Times New Roman" w:cs="Times New Roman"/>
          <w:sz w:val="28"/>
          <w:szCs w:val="28"/>
        </w:rPr>
        <w:t>. Подготовить листы картона и маленькие карточки с изображением знакомых и легких для называния предметов (мяч, корабль, утка, медведь и т.д.), карточки с изображением мало знакомых ребенку музыкальных инструментов и ничего не изображающие «чертежи». Подготовить листы картона с рисунками, соответствующими рисункам на карточках.</w:t>
      </w:r>
    </w:p>
    <w:p w14:paraId="10E47C24" w14:textId="77777777" w:rsidR="007C4832" w:rsidRPr="007C4832" w:rsidRDefault="007C4832" w:rsidP="007C4832">
      <w:pPr>
        <w:shd w:val="clear" w:color="auto" w:fill="FFFFFF"/>
        <w:spacing w:before="5" w:line="240" w:lineRule="auto"/>
        <w:ind w:right="86" w:firstLine="567"/>
        <w:jc w:val="both"/>
        <w:rPr>
          <w:rFonts w:ascii="Times New Roman" w:hAnsi="Times New Roman" w:cs="Times New Roman"/>
          <w:sz w:val="28"/>
          <w:szCs w:val="28"/>
        </w:rPr>
      </w:pPr>
      <w:r w:rsidRPr="007C4832">
        <w:rPr>
          <w:rFonts w:ascii="Times New Roman" w:hAnsi="Times New Roman" w:cs="Times New Roman"/>
          <w:b/>
          <w:sz w:val="28"/>
          <w:szCs w:val="28"/>
        </w:rPr>
        <w:lastRenderedPageBreak/>
        <w:t>Проведение исследования</w:t>
      </w:r>
      <w:r w:rsidRPr="007C4832">
        <w:rPr>
          <w:rFonts w:ascii="Times New Roman" w:hAnsi="Times New Roman" w:cs="Times New Roman"/>
          <w:sz w:val="28"/>
          <w:szCs w:val="28"/>
        </w:rPr>
        <w:t xml:space="preserve">. Эксперимент проводится индивидуально с детьми 6-7 лет. </w:t>
      </w:r>
      <w:r w:rsidRPr="007C4832">
        <w:rPr>
          <w:rFonts w:ascii="Times New Roman" w:hAnsi="Times New Roman" w:cs="Times New Roman"/>
          <w:i/>
          <w:sz w:val="28"/>
          <w:szCs w:val="28"/>
        </w:rPr>
        <w:t>Первая серия</w:t>
      </w:r>
      <w:r w:rsidRPr="007C4832">
        <w:rPr>
          <w:rFonts w:ascii="Times New Roman" w:hAnsi="Times New Roman" w:cs="Times New Roman"/>
          <w:sz w:val="28"/>
          <w:szCs w:val="28"/>
        </w:rPr>
        <w:t>. Перед ребенком кладут чистые листы картона и дают маленькие карточки с изображениями предметов. Просят разложить карточки на листах картона так, чтобы закрыть ими эти листы. В этой серии нет заданий в отношении предметов, нарисованных на карточках, поэтому необходимость сознательного восприятия этих предметов не создается. Через некоторое время ребенка спрашивают, что нарисовано на карточках.</w:t>
      </w:r>
    </w:p>
    <w:p w14:paraId="287B254E" w14:textId="77777777" w:rsidR="007C4832" w:rsidRPr="007C4832" w:rsidRDefault="007C4832" w:rsidP="007C4832">
      <w:pPr>
        <w:shd w:val="clear" w:color="auto" w:fill="FFFFFF"/>
        <w:spacing w:line="240" w:lineRule="auto"/>
        <w:ind w:firstLine="567"/>
        <w:jc w:val="both"/>
        <w:rPr>
          <w:rFonts w:ascii="Times New Roman" w:hAnsi="Times New Roman" w:cs="Times New Roman"/>
          <w:sz w:val="28"/>
          <w:szCs w:val="28"/>
        </w:rPr>
      </w:pPr>
      <w:r w:rsidRPr="007C4832">
        <w:rPr>
          <w:rFonts w:ascii="Times New Roman" w:hAnsi="Times New Roman" w:cs="Times New Roman"/>
          <w:i/>
          <w:sz w:val="28"/>
          <w:szCs w:val="28"/>
        </w:rPr>
        <w:t>Вторая серия</w:t>
      </w:r>
      <w:r w:rsidRPr="007C4832">
        <w:rPr>
          <w:rFonts w:ascii="Times New Roman" w:hAnsi="Times New Roman" w:cs="Times New Roman"/>
          <w:sz w:val="28"/>
          <w:szCs w:val="28"/>
        </w:rPr>
        <w:t>. Используются те же карточки, листы картона с рисунками. Ребенка просят закрыть листы картона карточками так, как в игре в лото, например, лодку — лодкой, мяч — мячом и т.д. В этой серии необходимо осознать, что нарисовано на карточках, чтобы найти соответствующую карточку на большом листе. Через некоторое время ребенка спрашивают, что нарисовано на карточках.</w:t>
      </w:r>
    </w:p>
    <w:p w14:paraId="1752EBF8" w14:textId="77777777" w:rsidR="007C4832" w:rsidRPr="007C4832" w:rsidRDefault="007C4832" w:rsidP="007C4832">
      <w:pPr>
        <w:shd w:val="clear" w:color="auto" w:fill="FFFFFF"/>
        <w:spacing w:before="5" w:line="240" w:lineRule="auto"/>
        <w:ind w:right="79" w:firstLine="567"/>
        <w:jc w:val="both"/>
        <w:rPr>
          <w:rFonts w:ascii="Times New Roman" w:hAnsi="Times New Roman" w:cs="Times New Roman"/>
          <w:sz w:val="28"/>
          <w:szCs w:val="28"/>
        </w:rPr>
      </w:pPr>
      <w:r w:rsidRPr="007C4832">
        <w:rPr>
          <w:rFonts w:ascii="Times New Roman" w:hAnsi="Times New Roman" w:cs="Times New Roman"/>
          <w:i/>
          <w:sz w:val="28"/>
          <w:szCs w:val="28"/>
        </w:rPr>
        <w:t>Третья серия</w:t>
      </w:r>
      <w:r w:rsidRPr="007C4832">
        <w:rPr>
          <w:rFonts w:ascii="Times New Roman" w:hAnsi="Times New Roman" w:cs="Times New Roman"/>
          <w:sz w:val="28"/>
          <w:szCs w:val="28"/>
        </w:rPr>
        <w:t>. Используют карточки и листы картона с рисунками. Опыты проводят так же, как и во второй серии, но громко называют предмет, изображенный на карточке. Через некоторое время ребенка спрашивают, что нарисовано на карточках.</w:t>
      </w:r>
    </w:p>
    <w:p w14:paraId="63333945" w14:textId="77777777" w:rsidR="007C4832" w:rsidRPr="007C4832" w:rsidRDefault="007C4832" w:rsidP="007C4832">
      <w:pPr>
        <w:shd w:val="clear" w:color="auto" w:fill="FFFFFF"/>
        <w:spacing w:line="240" w:lineRule="auto"/>
        <w:ind w:right="98" w:firstLine="567"/>
        <w:jc w:val="both"/>
        <w:rPr>
          <w:rFonts w:ascii="Times New Roman" w:hAnsi="Times New Roman" w:cs="Times New Roman"/>
          <w:sz w:val="28"/>
          <w:szCs w:val="28"/>
        </w:rPr>
      </w:pPr>
      <w:r w:rsidRPr="007C4832">
        <w:rPr>
          <w:rFonts w:ascii="Times New Roman" w:hAnsi="Times New Roman" w:cs="Times New Roman"/>
          <w:sz w:val="28"/>
          <w:szCs w:val="28"/>
        </w:rPr>
        <w:t>Опыты второй серии проводят в 3 вариантах (картинки, музыкальные инструменты и «чертежи»), а опыты третьей серии — в 2 вариантах (картинки, «чертежи»).</w:t>
      </w:r>
    </w:p>
    <w:p w14:paraId="3F290467" w14:textId="77777777" w:rsidR="007C4832" w:rsidRPr="007C4832" w:rsidRDefault="007C4832" w:rsidP="007C4832">
      <w:pPr>
        <w:shd w:val="clear" w:color="auto" w:fill="FFFFFF"/>
        <w:spacing w:before="7" w:line="240" w:lineRule="auto"/>
        <w:ind w:right="79" w:firstLine="567"/>
        <w:jc w:val="both"/>
        <w:rPr>
          <w:rFonts w:ascii="Times New Roman" w:hAnsi="Times New Roman" w:cs="Times New Roman"/>
          <w:sz w:val="28"/>
          <w:szCs w:val="28"/>
        </w:rPr>
      </w:pPr>
      <w:r w:rsidRPr="007C4832">
        <w:rPr>
          <w:rFonts w:ascii="Times New Roman" w:hAnsi="Times New Roman" w:cs="Times New Roman"/>
          <w:b/>
          <w:sz w:val="28"/>
          <w:szCs w:val="28"/>
        </w:rPr>
        <w:t>Обработка данных</w:t>
      </w:r>
      <w:r w:rsidRPr="007C4832">
        <w:rPr>
          <w:rFonts w:ascii="Times New Roman" w:hAnsi="Times New Roman" w:cs="Times New Roman"/>
          <w:sz w:val="28"/>
          <w:szCs w:val="28"/>
        </w:rPr>
        <w:t>. Подсчитывают число запомнившихся карточек по возрастам во всех сериях эксперимента. Результаты в процентах оформляют в таблицу.</w:t>
      </w:r>
    </w:p>
    <w:p w14:paraId="239AB252" w14:textId="77777777" w:rsidR="007C4832" w:rsidRPr="007C4832" w:rsidRDefault="007C4832" w:rsidP="007C4832">
      <w:pPr>
        <w:spacing w:line="240" w:lineRule="auto"/>
        <w:ind w:firstLine="567"/>
        <w:jc w:val="both"/>
        <w:rPr>
          <w:rFonts w:ascii="Times New Roman" w:hAnsi="Times New Roman" w:cs="Times New Roman"/>
          <w:sz w:val="28"/>
          <w:szCs w:val="28"/>
        </w:rPr>
      </w:pPr>
      <w:r w:rsidRPr="007C4832">
        <w:rPr>
          <w:rFonts w:ascii="Times New Roman" w:hAnsi="Times New Roman" w:cs="Times New Roman"/>
          <w:sz w:val="28"/>
          <w:szCs w:val="28"/>
        </w:rPr>
        <w:t>Анализируют особенности процесса непроизвольного запоминания и называния. В случае ничего не изображающих «чертежей» выясняют, случайно ил название, как приходит ребенок к нему, на какие признаки предмета он ориентируется при этом, как объясняет данное название. Делают выводы о возрастных изменениях непроизвольного запоминания, связанных с наименованием предметов: какова эффективность запоминания при условии названия предметов словом.</w:t>
      </w:r>
    </w:p>
    <w:p w14:paraId="00B7B189" w14:textId="77777777" w:rsidR="007C4832" w:rsidRPr="007C4832" w:rsidRDefault="007C4832" w:rsidP="007C4832">
      <w:pPr>
        <w:spacing w:line="240" w:lineRule="auto"/>
        <w:ind w:firstLine="567"/>
        <w:rPr>
          <w:rFonts w:ascii="Times New Roman" w:hAnsi="Times New Roman" w:cs="Times New Roman"/>
          <w:b/>
          <w:sz w:val="28"/>
          <w:szCs w:val="28"/>
        </w:rPr>
      </w:pPr>
      <w:r w:rsidRPr="007C4832">
        <w:rPr>
          <w:rFonts w:ascii="Times New Roman" w:hAnsi="Times New Roman" w:cs="Times New Roman"/>
          <w:b/>
          <w:sz w:val="28"/>
          <w:szCs w:val="28"/>
        </w:rPr>
        <w:t>Анализ результатов: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94"/>
        <w:gridCol w:w="950"/>
        <w:gridCol w:w="1276"/>
        <w:gridCol w:w="1134"/>
        <w:gridCol w:w="1276"/>
        <w:gridCol w:w="1275"/>
        <w:gridCol w:w="1134"/>
      </w:tblGrid>
      <w:tr w:rsidR="007C4832" w:rsidRPr="007C4832" w14:paraId="25539736" w14:textId="77777777" w:rsidTr="00436732">
        <w:trPr>
          <w:cantSplit/>
        </w:trPr>
        <w:tc>
          <w:tcPr>
            <w:tcW w:w="2594" w:type="dxa"/>
            <w:vMerge w:val="restart"/>
          </w:tcPr>
          <w:p w14:paraId="22227BA9" w14:textId="77777777" w:rsidR="007C4832" w:rsidRPr="004723A2" w:rsidRDefault="007C4832" w:rsidP="004723A2">
            <w:pPr>
              <w:pStyle w:val="3"/>
              <w:spacing w:line="240" w:lineRule="auto"/>
              <w:rPr>
                <w:rFonts w:ascii="Times New Roman" w:hAnsi="Times New Roman" w:cs="Times New Roman"/>
                <w:b w:val="0"/>
                <w:color w:val="auto"/>
                <w:sz w:val="20"/>
                <w:szCs w:val="20"/>
              </w:rPr>
            </w:pPr>
            <w:r w:rsidRPr="004723A2">
              <w:rPr>
                <w:rFonts w:ascii="Times New Roman" w:hAnsi="Times New Roman" w:cs="Times New Roman"/>
                <w:b w:val="0"/>
                <w:color w:val="auto"/>
                <w:sz w:val="20"/>
                <w:szCs w:val="20"/>
              </w:rPr>
              <w:t>Группа</w:t>
            </w:r>
            <w:r w:rsidR="004723A2">
              <w:rPr>
                <w:rFonts w:ascii="Times New Roman" w:hAnsi="Times New Roman" w:cs="Times New Roman"/>
                <w:b w:val="0"/>
                <w:color w:val="auto"/>
                <w:sz w:val="20"/>
                <w:szCs w:val="20"/>
              </w:rPr>
              <w:t xml:space="preserve"> </w:t>
            </w:r>
            <w:r w:rsidRPr="004723A2">
              <w:rPr>
                <w:rFonts w:ascii="Times New Roman" w:hAnsi="Times New Roman" w:cs="Times New Roman"/>
                <w:color w:val="auto"/>
                <w:sz w:val="20"/>
                <w:szCs w:val="20"/>
              </w:rPr>
              <w:t>детей</w:t>
            </w:r>
          </w:p>
        </w:tc>
        <w:tc>
          <w:tcPr>
            <w:tcW w:w="7045" w:type="dxa"/>
            <w:gridSpan w:val="6"/>
          </w:tcPr>
          <w:p w14:paraId="1FEEC04A" w14:textId="77777777" w:rsidR="007C4832" w:rsidRPr="004723A2" w:rsidRDefault="007C4832" w:rsidP="007C4832">
            <w:pPr>
              <w:spacing w:line="240" w:lineRule="auto"/>
              <w:jc w:val="center"/>
              <w:rPr>
                <w:rFonts w:ascii="Times New Roman" w:hAnsi="Times New Roman" w:cs="Times New Roman"/>
                <w:sz w:val="20"/>
                <w:szCs w:val="20"/>
                <w:lang w:val="en-US"/>
              </w:rPr>
            </w:pPr>
            <w:r w:rsidRPr="004723A2">
              <w:rPr>
                <w:rFonts w:ascii="Times New Roman" w:hAnsi="Times New Roman" w:cs="Times New Roman"/>
                <w:sz w:val="20"/>
                <w:szCs w:val="20"/>
              </w:rPr>
              <w:t>серии</w:t>
            </w:r>
          </w:p>
        </w:tc>
      </w:tr>
      <w:tr w:rsidR="007C4832" w:rsidRPr="007C4832" w14:paraId="2C56FEB3" w14:textId="77777777" w:rsidTr="004723A2">
        <w:trPr>
          <w:cantSplit/>
          <w:trHeight w:val="355"/>
        </w:trPr>
        <w:tc>
          <w:tcPr>
            <w:tcW w:w="2594" w:type="dxa"/>
            <w:vMerge/>
          </w:tcPr>
          <w:p w14:paraId="12DCB6EB" w14:textId="77777777" w:rsidR="007C4832" w:rsidRPr="004723A2" w:rsidRDefault="007C4832" w:rsidP="007C4832">
            <w:pPr>
              <w:spacing w:line="240" w:lineRule="auto"/>
              <w:rPr>
                <w:rFonts w:ascii="Times New Roman" w:hAnsi="Times New Roman" w:cs="Times New Roman"/>
                <w:sz w:val="20"/>
                <w:szCs w:val="20"/>
                <w:lang w:val="en-US"/>
              </w:rPr>
            </w:pPr>
          </w:p>
        </w:tc>
        <w:tc>
          <w:tcPr>
            <w:tcW w:w="950" w:type="dxa"/>
            <w:vAlign w:val="center"/>
          </w:tcPr>
          <w:p w14:paraId="38620B5C" w14:textId="77777777" w:rsidR="007C4832" w:rsidRPr="004723A2" w:rsidRDefault="007C4832" w:rsidP="004723A2">
            <w:pPr>
              <w:spacing w:line="240" w:lineRule="auto"/>
              <w:jc w:val="center"/>
              <w:rPr>
                <w:rFonts w:ascii="Times New Roman" w:hAnsi="Times New Roman" w:cs="Times New Roman"/>
                <w:sz w:val="20"/>
                <w:szCs w:val="20"/>
                <w:lang w:val="en-US"/>
              </w:rPr>
            </w:pPr>
            <w:r w:rsidRPr="004723A2">
              <w:rPr>
                <w:rFonts w:ascii="Times New Roman" w:hAnsi="Times New Roman" w:cs="Times New Roman"/>
                <w:sz w:val="20"/>
                <w:szCs w:val="20"/>
                <w:lang w:val="en-US"/>
              </w:rPr>
              <w:t>I</w:t>
            </w:r>
          </w:p>
        </w:tc>
        <w:tc>
          <w:tcPr>
            <w:tcW w:w="2410" w:type="dxa"/>
            <w:gridSpan w:val="2"/>
            <w:vAlign w:val="center"/>
          </w:tcPr>
          <w:p w14:paraId="245A8A2C" w14:textId="77777777" w:rsidR="007C4832" w:rsidRPr="004723A2" w:rsidRDefault="007C4832" w:rsidP="004723A2">
            <w:pPr>
              <w:spacing w:line="240" w:lineRule="auto"/>
              <w:jc w:val="center"/>
              <w:rPr>
                <w:rFonts w:ascii="Times New Roman" w:hAnsi="Times New Roman" w:cs="Times New Roman"/>
                <w:sz w:val="20"/>
                <w:szCs w:val="20"/>
                <w:lang w:val="en-US"/>
              </w:rPr>
            </w:pPr>
            <w:r w:rsidRPr="004723A2">
              <w:rPr>
                <w:rFonts w:ascii="Times New Roman" w:hAnsi="Times New Roman" w:cs="Times New Roman"/>
                <w:sz w:val="20"/>
                <w:szCs w:val="20"/>
                <w:lang w:val="en-US"/>
              </w:rPr>
              <w:t>II</w:t>
            </w:r>
          </w:p>
        </w:tc>
        <w:tc>
          <w:tcPr>
            <w:tcW w:w="3685" w:type="dxa"/>
            <w:gridSpan w:val="3"/>
            <w:vAlign w:val="center"/>
          </w:tcPr>
          <w:p w14:paraId="40738F8E" w14:textId="77777777" w:rsidR="007C4832" w:rsidRPr="004723A2" w:rsidRDefault="007C4832" w:rsidP="004723A2">
            <w:pPr>
              <w:pStyle w:val="2"/>
              <w:jc w:val="center"/>
              <w:rPr>
                <w:rFonts w:ascii="Times New Roman" w:hAnsi="Times New Roman" w:cs="Times New Roman"/>
                <w:color w:val="auto"/>
                <w:sz w:val="20"/>
                <w:szCs w:val="20"/>
              </w:rPr>
            </w:pPr>
            <w:r w:rsidRPr="004723A2">
              <w:rPr>
                <w:rFonts w:ascii="Times New Roman" w:hAnsi="Times New Roman" w:cs="Times New Roman"/>
                <w:b w:val="0"/>
                <w:color w:val="auto"/>
                <w:sz w:val="20"/>
                <w:szCs w:val="20"/>
                <w:lang w:val="en-US"/>
              </w:rPr>
              <w:t>III</w:t>
            </w:r>
          </w:p>
        </w:tc>
      </w:tr>
      <w:tr w:rsidR="007C4832" w:rsidRPr="007C4832" w14:paraId="00FF93D0" w14:textId="77777777" w:rsidTr="00436732">
        <w:trPr>
          <w:cantSplit/>
        </w:trPr>
        <w:tc>
          <w:tcPr>
            <w:tcW w:w="2594" w:type="dxa"/>
            <w:vMerge/>
          </w:tcPr>
          <w:p w14:paraId="2075D0C7" w14:textId="77777777" w:rsidR="007C4832" w:rsidRPr="004723A2" w:rsidRDefault="007C4832" w:rsidP="007C4832">
            <w:pPr>
              <w:spacing w:line="240" w:lineRule="auto"/>
              <w:rPr>
                <w:rFonts w:ascii="Times New Roman" w:hAnsi="Times New Roman" w:cs="Times New Roman"/>
                <w:sz w:val="20"/>
                <w:szCs w:val="20"/>
              </w:rPr>
            </w:pPr>
          </w:p>
        </w:tc>
        <w:tc>
          <w:tcPr>
            <w:tcW w:w="950" w:type="dxa"/>
          </w:tcPr>
          <w:p w14:paraId="62D71B29" w14:textId="77777777" w:rsidR="007C4832" w:rsidRPr="004723A2" w:rsidRDefault="007C4832" w:rsidP="007C4832">
            <w:pPr>
              <w:spacing w:line="240" w:lineRule="auto"/>
              <w:jc w:val="center"/>
              <w:rPr>
                <w:rFonts w:ascii="Times New Roman" w:hAnsi="Times New Roman" w:cs="Times New Roman"/>
                <w:sz w:val="20"/>
                <w:szCs w:val="20"/>
              </w:rPr>
            </w:pPr>
          </w:p>
        </w:tc>
        <w:tc>
          <w:tcPr>
            <w:tcW w:w="1276" w:type="dxa"/>
          </w:tcPr>
          <w:p w14:paraId="7139EEED" w14:textId="77777777" w:rsidR="007C4832" w:rsidRPr="004723A2" w:rsidRDefault="007C4832" w:rsidP="004723A2">
            <w:pPr>
              <w:spacing w:line="240" w:lineRule="auto"/>
              <w:jc w:val="center"/>
              <w:rPr>
                <w:rFonts w:ascii="Times New Roman" w:hAnsi="Times New Roman" w:cs="Times New Roman"/>
                <w:sz w:val="20"/>
                <w:szCs w:val="20"/>
              </w:rPr>
            </w:pPr>
            <w:r w:rsidRPr="004723A2">
              <w:rPr>
                <w:rFonts w:ascii="Times New Roman" w:hAnsi="Times New Roman" w:cs="Times New Roman"/>
                <w:sz w:val="20"/>
                <w:szCs w:val="20"/>
                <w:lang w:val="en-US"/>
              </w:rPr>
              <w:t>I</w:t>
            </w:r>
            <w:r w:rsidRPr="004723A2">
              <w:rPr>
                <w:rFonts w:ascii="Times New Roman" w:hAnsi="Times New Roman" w:cs="Times New Roman"/>
                <w:sz w:val="20"/>
                <w:szCs w:val="20"/>
              </w:rPr>
              <w:t>вариант</w:t>
            </w:r>
          </w:p>
        </w:tc>
        <w:tc>
          <w:tcPr>
            <w:tcW w:w="1134" w:type="dxa"/>
          </w:tcPr>
          <w:p w14:paraId="568FDDAD" w14:textId="77777777" w:rsidR="004723A2" w:rsidRPr="004723A2" w:rsidRDefault="007C4832" w:rsidP="004723A2">
            <w:pPr>
              <w:pStyle w:val="3"/>
              <w:spacing w:line="240" w:lineRule="auto"/>
              <w:rPr>
                <w:rFonts w:ascii="Times New Roman" w:hAnsi="Times New Roman" w:cs="Times New Roman"/>
                <w:b w:val="0"/>
                <w:color w:val="auto"/>
                <w:sz w:val="20"/>
                <w:szCs w:val="20"/>
              </w:rPr>
            </w:pPr>
            <w:r w:rsidRPr="004723A2">
              <w:rPr>
                <w:rFonts w:ascii="Times New Roman" w:hAnsi="Times New Roman" w:cs="Times New Roman"/>
                <w:b w:val="0"/>
                <w:color w:val="auto"/>
                <w:sz w:val="20"/>
                <w:szCs w:val="20"/>
                <w:lang w:val="en-US"/>
              </w:rPr>
              <w:t>II</w:t>
            </w:r>
            <w:r w:rsidRPr="004723A2">
              <w:rPr>
                <w:rFonts w:ascii="Times New Roman" w:hAnsi="Times New Roman" w:cs="Times New Roman"/>
                <w:b w:val="0"/>
                <w:color w:val="auto"/>
                <w:sz w:val="20"/>
                <w:szCs w:val="20"/>
              </w:rPr>
              <w:t>вариант</w:t>
            </w:r>
          </w:p>
        </w:tc>
        <w:tc>
          <w:tcPr>
            <w:tcW w:w="1276" w:type="dxa"/>
          </w:tcPr>
          <w:p w14:paraId="68381F1F" w14:textId="77777777" w:rsidR="007C4832" w:rsidRPr="004723A2" w:rsidRDefault="007C4832" w:rsidP="004723A2">
            <w:pPr>
              <w:pStyle w:val="2"/>
              <w:rPr>
                <w:rFonts w:ascii="Times New Roman" w:hAnsi="Times New Roman" w:cs="Times New Roman"/>
                <w:b w:val="0"/>
                <w:color w:val="auto"/>
                <w:sz w:val="20"/>
                <w:szCs w:val="20"/>
              </w:rPr>
            </w:pPr>
            <w:r w:rsidRPr="004723A2">
              <w:rPr>
                <w:rFonts w:ascii="Times New Roman" w:hAnsi="Times New Roman" w:cs="Times New Roman"/>
                <w:b w:val="0"/>
                <w:color w:val="auto"/>
                <w:sz w:val="20"/>
                <w:szCs w:val="20"/>
                <w:lang w:val="en-US"/>
              </w:rPr>
              <w:t>III</w:t>
            </w:r>
            <w:r w:rsidRPr="004723A2">
              <w:rPr>
                <w:rFonts w:ascii="Times New Roman" w:hAnsi="Times New Roman" w:cs="Times New Roman"/>
                <w:color w:val="auto"/>
                <w:sz w:val="20"/>
                <w:szCs w:val="20"/>
              </w:rPr>
              <w:t>вариант</w:t>
            </w:r>
          </w:p>
        </w:tc>
        <w:tc>
          <w:tcPr>
            <w:tcW w:w="1275" w:type="dxa"/>
          </w:tcPr>
          <w:p w14:paraId="4C0EC9F8" w14:textId="77777777" w:rsidR="007C4832" w:rsidRPr="004723A2" w:rsidRDefault="007C4832" w:rsidP="004723A2">
            <w:pPr>
              <w:spacing w:line="240" w:lineRule="auto"/>
              <w:rPr>
                <w:rFonts w:ascii="Times New Roman" w:hAnsi="Times New Roman" w:cs="Times New Roman"/>
                <w:sz w:val="20"/>
                <w:szCs w:val="20"/>
              </w:rPr>
            </w:pPr>
            <w:r w:rsidRPr="004723A2">
              <w:rPr>
                <w:rFonts w:ascii="Times New Roman" w:hAnsi="Times New Roman" w:cs="Times New Roman"/>
                <w:sz w:val="20"/>
                <w:szCs w:val="20"/>
                <w:lang w:val="en-US"/>
              </w:rPr>
              <w:t>I</w:t>
            </w:r>
            <w:r w:rsidRPr="004723A2">
              <w:rPr>
                <w:rFonts w:ascii="Times New Roman" w:hAnsi="Times New Roman" w:cs="Times New Roman"/>
                <w:sz w:val="20"/>
                <w:szCs w:val="20"/>
              </w:rPr>
              <w:t>вариант</w:t>
            </w:r>
          </w:p>
        </w:tc>
        <w:tc>
          <w:tcPr>
            <w:tcW w:w="1134" w:type="dxa"/>
          </w:tcPr>
          <w:p w14:paraId="6E670389" w14:textId="77777777" w:rsidR="007C4832" w:rsidRPr="004723A2" w:rsidRDefault="007C4832" w:rsidP="004723A2">
            <w:pPr>
              <w:spacing w:line="240" w:lineRule="auto"/>
              <w:rPr>
                <w:rFonts w:ascii="Times New Roman" w:hAnsi="Times New Roman" w:cs="Times New Roman"/>
                <w:sz w:val="20"/>
                <w:szCs w:val="20"/>
              </w:rPr>
            </w:pPr>
            <w:r w:rsidRPr="004723A2">
              <w:rPr>
                <w:rFonts w:ascii="Times New Roman" w:hAnsi="Times New Roman" w:cs="Times New Roman"/>
                <w:sz w:val="20"/>
                <w:szCs w:val="20"/>
                <w:lang w:val="en-US"/>
              </w:rPr>
              <w:t>II</w:t>
            </w:r>
            <w:r w:rsidRPr="004723A2">
              <w:rPr>
                <w:rFonts w:ascii="Times New Roman" w:hAnsi="Times New Roman" w:cs="Times New Roman"/>
                <w:sz w:val="20"/>
                <w:szCs w:val="20"/>
              </w:rPr>
              <w:t>вариант</w:t>
            </w:r>
          </w:p>
        </w:tc>
      </w:tr>
      <w:tr w:rsidR="007C4832" w:rsidRPr="007C4832" w14:paraId="55AC6DAD" w14:textId="77777777" w:rsidTr="00436732">
        <w:tc>
          <w:tcPr>
            <w:tcW w:w="2594" w:type="dxa"/>
          </w:tcPr>
          <w:p w14:paraId="67D63B8C" w14:textId="77777777" w:rsidR="007C4832" w:rsidRPr="007C4832" w:rsidRDefault="007C4832" w:rsidP="007C4832">
            <w:pPr>
              <w:spacing w:line="240" w:lineRule="auto"/>
              <w:rPr>
                <w:rFonts w:ascii="Times New Roman" w:hAnsi="Times New Roman" w:cs="Times New Roman"/>
                <w:sz w:val="28"/>
                <w:szCs w:val="28"/>
              </w:rPr>
            </w:pPr>
            <w:r w:rsidRPr="007C4832">
              <w:rPr>
                <w:rFonts w:ascii="Times New Roman" w:hAnsi="Times New Roman" w:cs="Times New Roman"/>
                <w:sz w:val="28"/>
                <w:szCs w:val="28"/>
              </w:rPr>
              <w:t>Экспериментальная</w:t>
            </w:r>
          </w:p>
        </w:tc>
        <w:tc>
          <w:tcPr>
            <w:tcW w:w="950" w:type="dxa"/>
          </w:tcPr>
          <w:p w14:paraId="20B7516A" w14:textId="77777777" w:rsidR="007C4832" w:rsidRPr="007C4832" w:rsidRDefault="007C4832" w:rsidP="007C4832">
            <w:pPr>
              <w:spacing w:line="240" w:lineRule="auto"/>
              <w:rPr>
                <w:rFonts w:ascii="Times New Roman" w:hAnsi="Times New Roman" w:cs="Times New Roman"/>
                <w:sz w:val="28"/>
                <w:szCs w:val="28"/>
              </w:rPr>
            </w:pPr>
            <w:r w:rsidRPr="007C4832">
              <w:rPr>
                <w:rFonts w:ascii="Times New Roman" w:hAnsi="Times New Roman" w:cs="Times New Roman"/>
                <w:sz w:val="28"/>
                <w:szCs w:val="28"/>
              </w:rPr>
              <w:t>100%</w:t>
            </w:r>
          </w:p>
        </w:tc>
        <w:tc>
          <w:tcPr>
            <w:tcW w:w="1276" w:type="dxa"/>
          </w:tcPr>
          <w:p w14:paraId="33BB0F7F" w14:textId="77777777" w:rsidR="007C4832" w:rsidRPr="007C4832" w:rsidRDefault="007C4832" w:rsidP="007C4832">
            <w:pPr>
              <w:spacing w:line="240" w:lineRule="auto"/>
              <w:rPr>
                <w:rFonts w:ascii="Times New Roman" w:hAnsi="Times New Roman" w:cs="Times New Roman"/>
                <w:sz w:val="28"/>
                <w:szCs w:val="28"/>
              </w:rPr>
            </w:pPr>
            <w:r w:rsidRPr="007C4832">
              <w:rPr>
                <w:rFonts w:ascii="Times New Roman" w:hAnsi="Times New Roman" w:cs="Times New Roman"/>
                <w:sz w:val="28"/>
                <w:szCs w:val="28"/>
              </w:rPr>
              <w:t>100%</w:t>
            </w:r>
          </w:p>
        </w:tc>
        <w:tc>
          <w:tcPr>
            <w:tcW w:w="1134" w:type="dxa"/>
          </w:tcPr>
          <w:p w14:paraId="2A4E599F" w14:textId="77777777" w:rsidR="007C4832" w:rsidRPr="007C4832" w:rsidRDefault="007C4832" w:rsidP="007C4832">
            <w:pPr>
              <w:spacing w:line="240" w:lineRule="auto"/>
              <w:rPr>
                <w:rFonts w:ascii="Times New Roman" w:hAnsi="Times New Roman" w:cs="Times New Roman"/>
                <w:sz w:val="28"/>
                <w:szCs w:val="28"/>
              </w:rPr>
            </w:pPr>
            <w:r w:rsidRPr="007C4832">
              <w:rPr>
                <w:rFonts w:ascii="Times New Roman" w:hAnsi="Times New Roman" w:cs="Times New Roman"/>
                <w:sz w:val="28"/>
                <w:szCs w:val="28"/>
              </w:rPr>
              <w:t>68%</w:t>
            </w:r>
          </w:p>
        </w:tc>
        <w:tc>
          <w:tcPr>
            <w:tcW w:w="1276" w:type="dxa"/>
          </w:tcPr>
          <w:p w14:paraId="1AD1047A" w14:textId="77777777" w:rsidR="007C4832" w:rsidRPr="007C4832" w:rsidRDefault="007C4832" w:rsidP="007C4832">
            <w:pPr>
              <w:spacing w:line="240" w:lineRule="auto"/>
              <w:rPr>
                <w:rFonts w:ascii="Times New Roman" w:hAnsi="Times New Roman" w:cs="Times New Roman"/>
                <w:sz w:val="28"/>
                <w:szCs w:val="28"/>
              </w:rPr>
            </w:pPr>
            <w:r w:rsidRPr="007C4832">
              <w:rPr>
                <w:rFonts w:ascii="Times New Roman" w:hAnsi="Times New Roman" w:cs="Times New Roman"/>
                <w:sz w:val="28"/>
                <w:szCs w:val="28"/>
              </w:rPr>
              <w:t>40%</w:t>
            </w:r>
          </w:p>
        </w:tc>
        <w:tc>
          <w:tcPr>
            <w:tcW w:w="1275" w:type="dxa"/>
          </w:tcPr>
          <w:p w14:paraId="5FA57C62" w14:textId="77777777" w:rsidR="007C4832" w:rsidRPr="007C4832" w:rsidRDefault="007C4832" w:rsidP="007C4832">
            <w:pPr>
              <w:spacing w:line="240" w:lineRule="auto"/>
              <w:rPr>
                <w:rFonts w:ascii="Times New Roman" w:hAnsi="Times New Roman" w:cs="Times New Roman"/>
                <w:sz w:val="28"/>
                <w:szCs w:val="28"/>
              </w:rPr>
            </w:pPr>
            <w:r w:rsidRPr="007C4832">
              <w:rPr>
                <w:rFonts w:ascii="Times New Roman" w:hAnsi="Times New Roman" w:cs="Times New Roman"/>
                <w:sz w:val="28"/>
                <w:szCs w:val="28"/>
              </w:rPr>
              <w:t>100%</w:t>
            </w:r>
          </w:p>
        </w:tc>
        <w:tc>
          <w:tcPr>
            <w:tcW w:w="1134" w:type="dxa"/>
          </w:tcPr>
          <w:p w14:paraId="6AA1A10D" w14:textId="77777777" w:rsidR="007C4832" w:rsidRPr="007C4832" w:rsidRDefault="007C4832" w:rsidP="007C4832">
            <w:pPr>
              <w:spacing w:line="240" w:lineRule="auto"/>
              <w:rPr>
                <w:rFonts w:ascii="Times New Roman" w:hAnsi="Times New Roman" w:cs="Times New Roman"/>
                <w:sz w:val="28"/>
                <w:szCs w:val="28"/>
              </w:rPr>
            </w:pPr>
            <w:r w:rsidRPr="007C4832">
              <w:rPr>
                <w:rFonts w:ascii="Times New Roman" w:hAnsi="Times New Roman" w:cs="Times New Roman"/>
                <w:sz w:val="28"/>
                <w:szCs w:val="28"/>
              </w:rPr>
              <w:t>68%</w:t>
            </w:r>
          </w:p>
        </w:tc>
      </w:tr>
    </w:tbl>
    <w:p w14:paraId="52F86CA6" w14:textId="77777777" w:rsidR="007C4832" w:rsidRPr="007C4832" w:rsidRDefault="004723A2" w:rsidP="004723A2">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C4832" w:rsidRPr="007C4832">
        <w:rPr>
          <w:rFonts w:ascii="Times New Roman" w:hAnsi="Times New Roman" w:cs="Times New Roman"/>
          <w:sz w:val="28"/>
          <w:szCs w:val="28"/>
        </w:rPr>
        <w:t>К старшему дошкольному возрасту формируются предпосылки осуществления самоконтроля в процессе запоминания, а также на запоминание влияет название объектов словом и привлекательность их для детей.</w:t>
      </w:r>
    </w:p>
    <w:p w14:paraId="1F6CFE3D" w14:textId="77777777" w:rsidR="007C4832" w:rsidRPr="007C4832" w:rsidRDefault="007C4832" w:rsidP="007C4832">
      <w:pPr>
        <w:spacing w:line="240" w:lineRule="auto"/>
        <w:ind w:firstLine="567"/>
        <w:jc w:val="center"/>
        <w:rPr>
          <w:rFonts w:ascii="Times New Roman" w:hAnsi="Times New Roman" w:cs="Times New Roman"/>
          <w:b/>
          <w:sz w:val="28"/>
          <w:szCs w:val="28"/>
        </w:rPr>
      </w:pPr>
      <w:r w:rsidRPr="007C4832">
        <w:rPr>
          <w:rFonts w:ascii="Times New Roman" w:hAnsi="Times New Roman" w:cs="Times New Roman"/>
          <w:b/>
          <w:sz w:val="28"/>
          <w:szCs w:val="28"/>
        </w:rPr>
        <w:lastRenderedPageBreak/>
        <w:t xml:space="preserve">Методика 4 Изучение устойчивости и распределения внимания (Немов Р.С.) </w:t>
      </w:r>
    </w:p>
    <w:p w14:paraId="33622D26" w14:textId="77777777" w:rsidR="007C4832" w:rsidRPr="007C4832" w:rsidRDefault="007C4832" w:rsidP="007C4832">
      <w:pPr>
        <w:spacing w:line="240" w:lineRule="auto"/>
        <w:ind w:firstLine="567"/>
        <w:jc w:val="both"/>
        <w:rPr>
          <w:rFonts w:ascii="Times New Roman" w:hAnsi="Times New Roman" w:cs="Times New Roman"/>
          <w:sz w:val="28"/>
          <w:szCs w:val="28"/>
        </w:rPr>
      </w:pPr>
      <w:r w:rsidRPr="007C4832">
        <w:rPr>
          <w:rFonts w:ascii="Times New Roman" w:hAnsi="Times New Roman" w:cs="Times New Roman"/>
          <w:b/>
          <w:sz w:val="28"/>
          <w:szCs w:val="28"/>
        </w:rPr>
        <w:t>Подготовка исследования</w:t>
      </w:r>
      <w:r w:rsidRPr="007C4832">
        <w:rPr>
          <w:rFonts w:ascii="Times New Roman" w:hAnsi="Times New Roman" w:cs="Times New Roman"/>
          <w:sz w:val="28"/>
          <w:szCs w:val="28"/>
        </w:rPr>
        <w:t xml:space="preserve">. Подобрать 3-4 игры (например, "Что изменилось?"), направленных на проявление устойчивости внимания детей. Так, содержание игры «Что получилось?» заключается в том, что экспериментатор предлагает детям проводить на листе бумаги определенные линии по клеткам вправо, вверх, вниз, влево. </w:t>
      </w:r>
    </w:p>
    <w:p w14:paraId="586ACD1D" w14:textId="77777777" w:rsidR="007C4832" w:rsidRPr="007C4832" w:rsidRDefault="007C4832" w:rsidP="007C4832">
      <w:pPr>
        <w:spacing w:line="240" w:lineRule="auto"/>
        <w:ind w:firstLine="567"/>
        <w:jc w:val="both"/>
        <w:rPr>
          <w:rFonts w:ascii="Times New Roman" w:hAnsi="Times New Roman" w:cs="Times New Roman"/>
          <w:sz w:val="28"/>
          <w:szCs w:val="28"/>
        </w:rPr>
      </w:pPr>
      <w:r w:rsidRPr="007C4832">
        <w:rPr>
          <w:rFonts w:ascii="Times New Roman" w:hAnsi="Times New Roman" w:cs="Times New Roman"/>
          <w:sz w:val="28"/>
          <w:szCs w:val="28"/>
        </w:rPr>
        <w:t>При этом должна получиться фигура определенной формы, соответствующая имеющемуся у экспериментатора образцу. Любое отвлечение ребенка в такой игре неизбежно сказывается на правильности сделанной фигуры.</w:t>
      </w:r>
    </w:p>
    <w:p w14:paraId="144BC839" w14:textId="77777777" w:rsidR="007C4832" w:rsidRPr="007C4832" w:rsidRDefault="007C4832" w:rsidP="007C4832">
      <w:pPr>
        <w:spacing w:line="240" w:lineRule="auto"/>
        <w:ind w:firstLine="567"/>
        <w:jc w:val="both"/>
        <w:rPr>
          <w:rFonts w:ascii="Times New Roman" w:hAnsi="Times New Roman" w:cs="Times New Roman"/>
          <w:sz w:val="28"/>
          <w:szCs w:val="28"/>
        </w:rPr>
      </w:pPr>
      <w:r w:rsidRPr="007C4832">
        <w:rPr>
          <w:rFonts w:ascii="Times New Roman" w:hAnsi="Times New Roman" w:cs="Times New Roman"/>
          <w:sz w:val="28"/>
          <w:szCs w:val="28"/>
        </w:rPr>
        <w:t>Содержание игры «Что случилось?» заключается в последовательном сравнении картинок, изображающих один предмет или сюжет, отличающиеся друг от друга некоторыми деталями. Ребенку показывают сначала первую картинку, затем вторую и просят сравнить их; затем показывают третью картинку и просят сравнить со второй и т.д.  Ребенок должен указать все различия.</w:t>
      </w:r>
    </w:p>
    <w:p w14:paraId="3A4D01C2" w14:textId="77777777" w:rsidR="007C4832" w:rsidRPr="007C4832" w:rsidRDefault="007C4832" w:rsidP="007C4832">
      <w:pPr>
        <w:spacing w:line="240" w:lineRule="auto"/>
        <w:ind w:firstLine="567"/>
        <w:jc w:val="both"/>
        <w:rPr>
          <w:rFonts w:ascii="Times New Roman" w:hAnsi="Times New Roman" w:cs="Times New Roman"/>
          <w:sz w:val="28"/>
          <w:szCs w:val="28"/>
        </w:rPr>
      </w:pPr>
      <w:r w:rsidRPr="007C4832">
        <w:rPr>
          <w:rFonts w:ascii="Times New Roman" w:hAnsi="Times New Roman" w:cs="Times New Roman"/>
          <w:sz w:val="28"/>
          <w:szCs w:val="28"/>
        </w:rPr>
        <w:t xml:space="preserve"> Подготовить большое количество карандашей трех цветов (например,30), причем число карандашей каждого цвета должно быть одинаково.</w:t>
      </w:r>
    </w:p>
    <w:p w14:paraId="37493B28" w14:textId="77777777" w:rsidR="007C4832" w:rsidRPr="007C4832" w:rsidRDefault="007C4832" w:rsidP="007C4832">
      <w:pPr>
        <w:spacing w:line="240" w:lineRule="auto"/>
        <w:ind w:firstLine="567"/>
        <w:jc w:val="both"/>
        <w:rPr>
          <w:rFonts w:ascii="Times New Roman" w:hAnsi="Times New Roman" w:cs="Times New Roman"/>
          <w:sz w:val="28"/>
          <w:szCs w:val="28"/>
        </w:rPr>
      </w:pPr>
      <w:r w:rsidRPr="007C4832">
        <w:rPr>
          <w:rFonts w:ascii="Times New Roman" w:hAnsi="Times New Roman" w:cs="Times New Roman"/>
          <w:sz w:val="28"/>
          <w:szCs w:val="28"/>
        </w:rPr>
        <w:t>Нарисовать на стандартном листе бумаги круг или квадрат, а внутри его нарисовать 10 маленьких беспорядочно расположенных кружков трех цветов.</w:t>
      </w:r>
    </w:p>
    <w:p w14:paraId="0F6F328B" w14:textId="77777777" w:rsidR="007C4832" w:rsidRPr="007C4832" w:rsidRDefault="007C4832" w:rsidP="007C4832">
      <w:pPr>
        <w:spacing w:line="240" w:lineRule="auto"/>
        <w:ind w:firstLine="567"/>
        <w:jc w:val="both"/>
        <w:rPr>
          <w:rFonts w:ascii="Times New Roman" w:hAnsi="Times New Roman" w:cs="Times New Roman"/>
          <w:sz w:val="28"/>
          <w:szCs w:val="28"/>
        </w:rPr>
      </w:pPr>
      <w:r w:rsidRPr="007C4832">
        <w:rPr>
          <w:rFonts w:ascii="Times New Roman" w:hAnsi="Times New Roman" w:cs="Times New Roman"/>
          <w:sz w:val="28"/>
          <w:szCs w:val="28"/>
        </w:rPr>
        <w:t xml:space="preserve"> </w:t>
      </w:r>
      <w:r w:rsidRPr="007C4832">
        <w:rPr>
          <w:rFonts w:ascii="Times New Roman" w:hAnsi="Times New Roman" w:cs="Times New Roman"/>
          <w:b/>
          <w:sz w:val="28"/>
          <w:szCs w:val="28"/>
        </w:rPr>
        <w:t>Проведение исследования</w:t>
      </w:r>
      <w:r w:rsidRPr="007C4832">
        <w:rPr>
          <w:rFonts w:ascii="Times New Roman" w:hAnsi="Times New Roman" w:cs="Times New Roman"/>
          <w:sz w:val="28"/>
          <w:szCs w:val="28"/>
        </w:rPr>
        <w:t xml:space="preserve">. </w:t>
      </w:r>
      <w:r w:rsidRPr="007C4832">
        <w:rPr>
          <w:rFonts w:ascii="Times New Roman" w:hAnsi="Times New Roman" w:cs="Times New Roman"/>
          <w:i/>
          <w:sz w:val="28"/>
          <w:szCs w:val="28"/>
        </w:rPr>
        <w:t>Первая серия</w:t>
      </w:r>
      <w:r w:rsidRPr="007C4832">
        <w:rPr>
          <w:rFonts w:ascii="Times New Roman" w:hAnsi="Times New Roman" w:cs="Times New Roman"/>
          <w:sz w:val="28"/>
          <w:szCs w:val="28"/>
        </w:rPr>
        <w:t xml:space="preserve"> проводится в форме выбранной игры индивидуально с детьми 6-7 лет.</w:t>
      </w:r>
    </w:p>
    <w:p w14:paraId="37F2BD23" w14:textId="77777777" w:rsidR="007C4832" w:rsidRPr="007C4832" w:rsidRDefault="007C4832" w:rsidP="007C4832">
      <w:pPr>
        <w:spacing w:line="240" w:lineRule="auto"/>
        <w:ind w:firstLine="567"/>
        <w:jc w:val="both"/>
        <w:rPr>
          <w:rFonts w:ascii="Times New Roman" w:hAnsi="Times New Roman" w:cs="Times New Roman"/>
          <w:sz w:val="28"/>
          <w:szCs w:val="28"/>
        </w:rPr>
      </w:pPr>
      <w:r w:rsidRPr="007C4832">
        <w:rPr>
          <w:rFonts w:ascii="Times New Roman" w:hAnsi="Times New Roman" w:cs="Times New Roman"/>
          <w:i/>
          <w:sz w:val="28"/>
          <w:szCs w:val="28"/>
        </w:rPr>
        <w:t>Вторая серия</w:t>
      </w:r>
      <w:r w:rsidRPr="007C4832">
        <w:rPr>
          <w:rFonts w:ascii="Times New Roman" w:hAnsi="Times New Roman" w:cs="Times New Roman"/>
          <w:sz w:val="28"/>
          <w:szCs w:val="28"/>
        </w:rPr>
        <w:t>. Ребенку 6-7 лет предлагают как можно быстрее разложить карандаши по цвету. Фиксируют время выполнения задания, ошибки и отвлечения.</w:t>
      </w:r>
    </w:p>
    <w:p w14:paraId="764EBBDB" w14:textId="77777777" w:rsidR="007C4832" w:rsidRPr="007C4832" w:rsidRDefault="007C4832" w:rsidP="007C4832">
      <w:pPr>
        <w:spacing w:line="240" w:lineRule="auto"/>
        <w:ind w:firstLine="567"/>
        <w:jc w:val="both"/>
        <w:rPr>
          <w:rFonts w:ascii="Times New Roman" w:hAnsi="Times New Roman" w:cs="Times New Roman"/>
          <w:sz w:val="28"/>
          <w:szCs w:val="28"/>
        </w:rPr>
      </w:pPr>
      <w:r w:rsidRPr="007C4832">
        <w:rPr>
          <w:rFonts w:ascii="Times New Roman" w:hAnsi="Times New Roman" w:cs="Times New Roman"/>
          <w:i/>
          <w:sz w:val="28"/>
          <w:szCs w:val="28"/>
        </w:rPr>
        <w:t>Третья серия</w:t>
      </w:r>
      <w:r w:rsidRPr="007C4832">
        <w:rPr>
          <w:rFonts w:ascii="Times New Roman" w:hAnsi="Times New Roman" w:cs="Times New Roman"/>
          <w:sz w:val="28"/>
          <w:szCs w:val="28"/>
        </w:rPr>
        <w:t>. Ребенку 6-7 лет в течение 20 с. показывают большой круг с разноцветными кружками и просят сказать, сколько нарисовано кружков разного цвета.</w:t>
      </w:r>
    </w:p>
    <w:p w14:paraId="4589C016" w14:textId="77777777" w:rsidR="007C4832" w:rsidRPr="007C4832" w:rsidRDefault="007C4832" w:rsidP="007C4832">
      <w:pPr>
        <w:spacing w:line="240" w:lineRule="auto"/>
        <w:ind w:firstLine="567"/>
        <w:jc w:val="both"/>
        <w:rPr>
          <w:rFonts w:ascii="Times New Roman" w:hAnsi="Times New Roman" w:cs="Times New Roman"/>
          <w:sz w:val="28"/>
          <w:szCs w:val="28"/>
        </w:rPr>
      </w:pPr>
      <w:r w:rsidRPr="007C4832">
        <w:rPr>
          <w:rFonts w:ascii="Times New Roman" w:hAnsi="Times New Roman" w:cs="Times New Roman"/>
          <w:b/>
          <w:sz w:val="28"/>
          <w:szCs w:val="28"/>
        </w:rPr>
        <w:t xml:space="preserve"> Обработка данных</w:t>
      </w:r>
      <w:r w:rsidRPr="007C4832">
        <w:rPr>
          <w:rFonts w:ascii="Times New Roman" w:hAnsi="Times New Roman" w:cs="Times New Roman"/>
          <w:sz w:val="28"/>
          <w:szCs w:val="28"/>
        </w:rPr>
        <w:t>. Подсчитывают число правильных ответов по каждой серии эксперимента.</w:t>
      </w:r>
    </w:p>
    <w:p w14:paraId="509AEBD3" w14:textId="77777777" w:rsidR="007C4832" w:rsidRPr="007C4832" w:rsidRDefault="007C4832" w:rsidP="007C4832">
      <w:pPr>
        <w:spacing w:line="240" w:lineRule="auto"/>
        <w:ind w:firstLine="567"/>
        <w:jc w:val="both"/>
        <w:rPr>
          <w:rFonts w:ascii="Times New Roman" w:hAnsi="Times New Roman" w:cs="Times New Roman"/>
          <w:sz w:val="28"/>
          <w:szCs w:val="28"/>
        </w:rPr>
      </w:pPr>
      <w:r w:rsidRPr="007C4832">
        <w:rPr>
          <w:rFonts w:ascii="Times New Roman" w:hAnsi="Times New Roman" w:cs="Times New Roman"/>
          <w:sz w:val="28"/>
          <w:szCs w:val="28"/>
        </w:rPr>
        <w:t xml:space="preserve">В первой серии подсчитывают коэффициент устойчивости внимания; число найденных различий. </w:t>
      </w:r>
    </w:p>
    <w:p w14:paraId="6255E3B4" w14:textId="77777777" w:rsidR="007C4832" w:rsidRPr="007C4832" w:rsidRDefault="007C4832" w:rsidP="007C4832">
      <w:pPr>
        <w:spacing w:line="240" w:lineRule="auto"/>
        <w:ind w:firstLine="567"/>
        <w:jc w:val="both"/>
        <w:rPr>
          <w:rFonts w:ascii="Times New Roman" w:hAnsi="Times New Roman" w:cs="Times New Roman"/>
          <w:sz w:val="28"/>
          <w:szCs w:val="28"/>
        </w:rPr>
      </w:pPr>
      <w:r w:rsidRPr="007C4832">
        <w:rPr>
          <w:rFonts w:ascii="Times New Roman" w:hAnsi="Times New Roman" w:cs="Times New Roman"/>
          <w:sz w:val="28"/>
          <w:szCs w:val="28"/>
        </w:rPr>
        <w:t xml:space="preserve">Во второй серии показателем распределения внимания является время выполнения задания. </w:t>
      </w:r>
    </w:p>
    <w:p w14:paraId="140D595E" w14:textId="77777777" w:rsidR="007C4832" w:rsidRPr="007C4832" w:rsidRDefault="007C4832" w:rsidP="007C4832">
      <w:pPr>
        <w:spacing w:line="240" w:lineRule="auto"/>
        <w:ind w:firstLine="567"/>
        <w:jc w:val="both"/>
        <w:rPr>
          <w:rFonts w:ascii="Times New Roman" w:hAnsi="Times New Roman" w:cs="Times New Roman"/>
          <w:sz w:val="28"/>
          <w:szCs w:val="28"/>
        </w:rPr>
      </w:pPr>
      <w:r w:rsidRPr="007C4832">
        <w:rPr>
          <w:rFonts w:ascii="Times New Roman" w:hAnsi="Times New Roman" w:cs="Times New Roman"/>
          <w:sz w:val="28"/>
          <w:szCs w:val="28"/>
        </w:rPr>
        <w:lastRenderedPageBreak/>
        <w:t>В третьей серии число названных кружков (в сопоставлении с истинным числом).</w:t>
      </w:r>
    </w:p>
    <w:p w14:paraId="5F2A30FB" w14:textId="77777777" w:rsidR="007C4832" w:rsidRPr="007C4832" w:rsidRDefault="007C4832" w:rsidP="007C4832">
      <w:pPr>
        <w:spacing w:line="240" w:lineRule="auto"/>
        <w:ind w:firstLine="567"/>
        <w:jc w:val="both"/>
        <w:rPr>
          <w:rFonts w:ascii="Times New Roman" w:hAnsi="Times New Roman" w:cs="Times New Roman"/>
          <w:sz w:val="28"/>
          <w:szCs w:val="28"/>
        </w:rPr>
      </w:pPr>
      <w:r w:rsidRPr="007C4832">
        <w:rPr>
          <w:rFonts w:ascii="Times New Roman" w:hAnsi="Times New Roman" w:cs="Times New Roman"/>
          <w:sz w:val="28"/>
          <w:szCs w:val="28"/>
        </w:rPr>
        <w:t>Сравнивают показатели устойчивости и распределения внимания в игре и в лабораторном эксперименте.</w:t>
      </w:r>
    </w:p>
    <w:p w14:paraId="70A5F21C" w14:textId="77777777" w:rsidR="007C4832" w:rsidRPr="007C4832" w:rsidRDefault="007C4832" w:rsidP="007C4832">
      <w:pPr>
        <w:spacing w:line="240" w:lineRule="auto"/>
        <w:ind w:left="34"/>
        <w:jc w:val="both"/>
        <w:rPr>
          <w:rFonts w:ascii="Times New Roman" w:hAnsi="Times New Roman" w:cs="Times New Roman"/>
          <w:b/>
          <w:sz w:val="28"/>
          <w:szCs w:val="28"/>
        </w:rPr>
      </w:pPr>
      <w:r w:rsidRPr="007C4832">
        <w:rPr>
          <w:rFonts w:ascii="Times New Roman" w:hAnsi="Times New Roman" w:cs="Times New Roman"/>
          <w:b/>
          <w:sz w:val="28"/>
          <w:szCs w:val="28"/>
        </w:rPr>
        <w:t xml:space="preserve"> Анализ результатов</w:t>
      </w:r>
    </w:p>
    <w:p w14:paraId="29460FB7" w14:textId="77777777" w:rsidR="007C4832" w:rsidRPr="007C4832" w:rsidRDefault="007C4832" w:rsidP="00634D9A">
      <w:pPr>
        <w:numPr>
          <w:ilvl w:val="0"/>
          <w:numId w:val="5"/>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lang w:val="en-US"/>
        </w:rPr>
        <w:t>I</w:t>
      </w:r>
      <w:r w:rsidRPr="007C4832">
        <w:rPr>
          <w:rFonts w:ascii="Times New Roman" w:hAnsi="Times New Roman" w:cs="Times New Roman"/>
          <w:sz w:val="28"/>
          <w:szCs w:val="28"/>
        </w:rPr>
        <w:t xml:space="preserve"> серия: 84% обладают высоким коэффициентом устойчивости внимания, т.к. число найденных отличий соответствует истинному числу</w:t>
      </w:r>
    </w:p>
    <w:p w14:paraId="7FD5968D" w14:textId="77777777" w:rsidR="007C4832" w:rsidRPr="007C4832" w:rsidRDefault="007C4832" w:rsidP="00634D9A">
      <w:pPr>
        <w:numPr>
          <w:ilvl w:val="0"/>
          <w:numId w:val="5"/>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16% допустили ошибки</w:t>
      </w:r>
    </w:p>
    <w:p w14:paraId="3FFD8C78" w14:textId="77777777" w:rsidR="007C4832" w:rsidRPr="007C4832" w:rsidRDefault="007C4832" w:rsidP="00634D9A">
      <w:pPr>
        <w:numPr>
          <w:ilvl w:val="0"/>
          <w:numId w:val="5"/>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lang w:val="en-US"/>
        </w:rPr>
        <w:t>II</w:t>
      </w:r>
      <w:r w:rsidRPr="007C4832">
        <w:rPr>
          <w:rFonts w:ascii="Times New Roman" w:hAnsi="Times New Roman" w:cs="Times New Roman"/>
          <w:sz w:val="28"/>
          <w:szCs w:val="28"/>
        </w:rPr>
        <w:t xml:space="preserve"> серия: 96% выполнили задание за  1 мин., не допустив ни одной ошибки</w:t>
      </w:r>
    </w:p>
    <w:p w14:paraId="7D02AB23" w14:textId="77777777" w:rsidR="007C4832" w:rsidRPr="007C4832" w:rsidRDefault="007C4832" w:rsidP="00634D9A">
      <w:pPr>
        <w:numPr>
          <w:ilvl w:val="0"/>
          <w:numId w:val="5"/>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 xml:space="preserve">3% выполняли задание более 1мин. И допустили ошибки </w:t>
      </w:r>
    </w:p>
    <w:p w14:paraId="6A6C4BDB" w14:textId="77777777" w:rsidR="007C4832" w:rsidRPr="007C4832" w:rsidRDefault="007C4832" w:rsidP="00634D9A">
      <w:pPr>
        <w:numPr>
          <w:ilvl w:val="0"/>
          <w:numId w:val="5"/>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lang w:val="en-US"/>
        </w:rPr>
        <w:t>III</w:t>
      </w:r>
      <w:r w:rsidRPr="007C4832">
        <w:rPr>
          <w:rFonts w:ascii="Times New Roman" w:hAnsi="Times New Roman" w:cs="Times New Roman"/>
          <w:sz w:val="28"/>
          <w:szCs w:val="28"/>
        </w:rPr>
        <w:t xml:space="preserve"> серия: 92% ответили верно</w:t>
      </w:r>
    </w:p>
    <w:p w14:paraId="57A7115C" w14:textId="77777777" w:rsidR="007C4832" w:rsidRPr="007C4832" w:rsidRDefault="007C4832" w:rsidP="00634D9A">
      <w:pPr>
        <w:numPr>
          <w:ilvl w:val="0"/>
          <w:numId w:val="5"/>
        </w:numPr>
        <w:spacing w:after="0" w:line="240" w:lineRule="auto"/>
        <w:jc w:val="both"/>
        <w:rPr>
          <w:rFonts w:ascii="Times New Roman" w:hAnsi="Times New Roman" w:cs="Times New Roman"/>
          <w:b/>
          <w:sz w:val="28"/>
          <w:szCs w:val="28"/>
        </w:rPr>
      </w:pPr>
      <w:r w:rsidRPr="007C4832">
        <w:rPr>
          <w:rFonts w:ascii="Times New Roman" w:hAnsi="Times New Roman" w:cs="Times New Roman"/>
          <w:sz w:val="28"/>
          <w:szCs w:val="28"/>
        </w:rPr>
        <w:t>8% допустили ошибки</w:t>
      </w:r>
    </w:p>
    <w:p w14:paraId="3F51D97A" w14:textId="77777777" w:rsidR="007C4832" w:rsidRPr="007C4832" w:rsidRDefault="007C4832" w:rsidP="0094388F">
      <w:pPr>
        <w:spacing w:line="240" w:lineRule="auto"/>
        <w:ind w:firstLine="567"/>
        <w:jc w:val="both"/>
        <w:rPr>
          <w:rFonts w:ascii="Times New Roman" w:hAnsi="Times New Roman" w:cs="Times New Roman"/>
          <w:sz w:val="28"/>
          <w:szCs w:val="28"/>
        </w:rPr>
      </w:pPr>
      <w:r w:rsidRPr="007C4832">
        <w:rPr>
          <w:rFonts w:ascii="Times New Roman" w:hAnsi="Times New Roman" w:cs="Times New Roman"/>
          <w:sz w:val="28"/>
          <w:szCs w:val="28"/>
        </w:rPr>
        <w:t>Т.о. показатели устойчивости и распределения внимания ребенка старшего дошкольного возраста в лабораторном эксперименте выше, чем в игре, т.к. развитие свойств и видов внимания ребенка-дошкольника существенно зависит от значимости эмоционального интереса материала для ребенка.</w:t>
      </w:r>
    </w:p>
    <w:p w14:paraId="4210FC1B" w14:textId="77777777" w:rsidR="007C4832" w:rsidRPr="007C4832" w:rsidRDefault="007C4832" w:rsidP="0094388F">
      <w:pPr>
        <w:spacing w:line="240" w:lineRule="auto"/>
        <w:ind w:firstLine="567"/>
        <w:jc w:val="center"/>
        <w:rPr>
          <w:rFonts w:ascii="Times New Roman" w:hAnsi="Times New Roman" w:cs="Times New Roman"/>
          <w:sz w:val="28"/>
          <w:szCs w:val="28"/>
        </w:rPr>
      </w:pPr>
      <w:r w:rsidRPr="007C4832">
        <w:rPr>
          <w:rFonts w:ascii="Times New Roman" w:hAnsi="Times New Roman" w:cs="Times New Roman"/>
          <w:b/>
          <w:sz w:val="28"/>
          <w:szCs w:val="28"/>
        </w:rPr>
        <w:t xml:space="preserve">Методика 5 </w:t>
      </w:r>
    </w:p>
    <w:p w14:paraId="20A46908" w14:textId="77777777" w:rsidR="002F3016" w:rsidRPr="00987C34" w:rsidRDefault="007C4832" w:rsidP="0094388F">
      <w:pPr>
        <w:spacing w:line="240" w:lineRule="auto"/>
        <w:jc w:val="center"/>
        <w:rPr>
          <w:rFonts w:ascii="Times New Roman" w:hAnsi="Times New Roman"/>
          <w:b/>
          <w:sz w:val="28"/>
          <w:szCs w:val="28"/>
        </w:rPr>
      </w:pPr>
      <w:r w:rsidRPr="007C4832">
        <w:rPr>
          <w:rFonts w:ascii="Times New Roman" w:hAnsi="Times New Roman" w:cs="Times New Roman"/>
          <w:sz w:val="28"/>
          <w:szCs w:val="28"/>
        </w:rPr>
        <w:t xml:space="preserve">       </w:t>
      </w:r>
      <w:r w:rsidR="002F3016" w:rsidRPr="00987C34">
        <w:rPr>
          <w:rFonts w:ascii="Times New Roman" w:hAnsi="Times New Roman"/>
          <w:b/>
          <w:sz w:val="28"/>
          <w:szCs w:val="28"/>
        </w:rPr>
        <w:t>«Воспроизведение рассказа»</w:t>
      </w:r>
      <w:r w:rsidR="002F3016" w:rsidRPr="00784FE0">
        <w:rPr>
          <w:rFonts w:ascii="Times New Roman" w:hAnsi="Times New Roman"/>
          <w:sz w:val="28"/>
          <w:szCs w:val="28"/>
        </w:rPr>
        <w:t xml:space="preserve"> </w:t>
      </w:r>
      <w:r w:rsidR="002F3016" w:rsidRPr="002F3016">
        <w:rPr>
          <w:rFonts w:ascii="Times New Roman" w:hAnsi="Times New Roman"/>
          <w:b/>
          <w:sz w:val="28"/>
          <w:szCs w:val="28"/>
        </w:rPr>
        <w:t>(</w:t>
      </w:r>
      <w:proofErr w:type="spellStart"/>
      <w:r w:rsidR="002F3016" w:rsidRPr="002F3016">
        <w:rPr>
          <w:rFonts w:ascii="Times New Roman" w:hAnsi="Times New Roman"/>
          <w:b/>
          <w:sz w:val="28"/>
          <w:szCs w:val="28"/>
        </w:rPr>
        <w:t>Урунтаева</w:t>
      </w:r>
      <w:proofErr w:type="spellEnd"/>
      <w:r w:rsidR="002F3016" w:rsidRPr="002F3016">
        <w:rPr>
          <w:rFonts w:ascii="Times New Roman" w:hAnsi="Times New Roman"/>
          <w:b/>
          <w:sz w:val="28"/>
          <w:szCs w:val="28"/>
        </w:rPr>
        <w:t xml:space="preserve"> Г.А.)</w:t>
      </w:r>
    </w:p>
    <w:p w14:paraId="5E5E2DD9" w14:textId="77777777" w:rsidR="002F3016" w:rsidRPr="007E40DF" w:rsidRDefault="002F3016" w:rsidP="0094388F">
      <w:pPr>
        <w:spacing w:line="240" w:lineRule="auto"/>
        <w:ind w:firstLine="709"/>
        <w:jc w:val="both"/>
        <w:rPr>
          <w:rFonts w:ascii="Times New Roman" w:hAnsi="Times New Roman"/>
          <w:sz w:val="28"/>
          <w:szCs w:val="28"/>
        </w:rPr>
      </w:pPr>
      <w:r w:rsidRPr="002F3016">
        <w:rPr>
          <w:rFonts w:ascii="Times New Roman" w:hAnsi="Times New Roman"/>
          <w:b/>
          <w:sz w:val="28"/>
          <w:szCs w:val="28"/>
        </w:rPr>
        <w:t>Цель:</w:t>
      </w:r>
      <w:r w:rsidRPr="007E40DF">
        <w:rPr>
          <w:rFonts w:ascii="Times New Roman" w:hAnsi="Times New Roman"/>
          <w:sz w:val="28"/>
          <w:szCs w:val="28"/>
        </w:rPr>
        <w:t xml:space="preserve"> изучение особенностей смысловой (логической) памяти, при этом выявляются и способности к пониманию и запоминанию текстов.</w:t>
      </w:r>
    </w:p>
    <w:p w14:paraId="5E11C4C8" w14:textId="77777777" w:rsidR="002F3016" w:rsidRPr="007E40DF" w:rsidRDefault="002F3016" w:rsidP="0094388F">
      <w:pPr>
        <w:spacing w:line="240" w:lineRule="auto"/>
        <w:ind w:firstLine="709"/>
        <w:jc w:val="both"/>
        <w:rPr>
          <w:rFonts w:ascii="Times New Roman" w:hAnsi="Times New Roman"/>
          <w:sz w:val="28"/>
          <w:szCs w:val="28"/>
        </w:rPr>
      </w:pPr>
      <w:r w:rsidRPr="002F3016">
        <w:rPr>
          <w:rFonts w:ascii="Times New Roman" w:hAnsi="Times New Roman"/>
          <w:b/>
          <w:sz w:val="28"/>
          <w:szCs w:val="28"/>
        </w:rPr>
        <w:t>Необходимый материал:</w:t>
      </w:r>
      <w:r w:rsidRPr="007E40DF">
        <w:rPr>
          <w:rFonts w:ascii="Times New Roman" w:hAnsi="Times New Roman"/>
          <w:noProof/>
          <w:sz w:val="28"/>
          <w:szCs w:val="28"/>
        </w:rPr>
        <w:t xml:space="preserve"> </w:t>
      </w:r>
      <w:r w:rsidRPr="007E40DF">
        <w:rPr>
          <w:rFonts w:ascii="Times New Roman" w:hAnsi="Times New Roman"/>
          <w:sz w:val="28"/>
          <w:szCs w:val="28"/>
        </w:rPr>
        <w:t>Для проведения опытов необходимо заготовить рассказы, различной степени сложности. Их следует отпечатать на машинке или написать печатными буквами на отдельных листах. Рассказы для маленьких детей должны быть короткими, доступными по содержанию.</w:t>
      </w:r>
    </w:p>
    <w:p w14:paraId="6AB71C86" w14:textId="77777777" w:rsidR="002F3016" w:rsidRPr="00987C34" w:rsidRDefault="002F3016" w:rsidP="0094388F">
      <w:pPr>
        <w:spacing w:line="240" w:lineRule="auto"/>
        <w:ind w:firstLine="709"/>
        <w:jc w:val="both"/>
        <w:rPr>
          <w:rFonts w:ascii="Times New Roman" w:hAnsi="Times New Roman"/>
          <w:sz w:val="28"/>
          <w:szCs w:val="28"/>
          <w:u w:val="single"/>
        </w:rPr>
      </w:pPr>
      <w:r w:rsidRPr="007E40DF">
        <w:rPr>
          <w:rFonts w:ascii="Times New Roman" w:hAnsi="Times New Roman"/>
          <w:sz w:val="28"/>
          <w:szCs w:val="28"/>
        </w:rPr>
        <w:t>Пример: ж</w:t>
      </w:r>
      <w:r w:rsidRPr="008677D2">
        <w:rPr>
          <w:rFonts w:ascii="Times New Roman" w:hAnsi="Times New Roman"/>
          <w:sz w:val="28"/>
          <w:szCs w:val="28"/>
        </w:rPr>
        <w:t>или-были дети. Подарила им мама деревянную лошадку. Стали детки на лошадке катать кошечку и собачку. Хорошо катали. Вдруг лошадка перестала катать. Смотрят детки, а у нее ножка сломана. Позвали они дядю Ваню, и он починил лошадку.</w:t>
      </w:r>
    </w:p>
    <w:p w14:paraId="0DCE21CA" w14:textId="77777777" w:rsidR="002F3016" w:rsidRPr="002F3016" w:rsidRDefault="002F3016" w:rsidP="0094388F">
      <w:pPr>
        <w:tabs>
          <w:tab w:val="left" w:pos="7155"/>
        </w:tabs>
        <w:spacing w:line="240" w:lineRule="auto"/>
        <w:ind w:firstLine="709"/>
        <w:jc w:val="both"/>
        <w:rPr>
          <w:rFonts w:ascii="Times New Roman" w:hAnsi="Times New Roman"/>
          <w:b/>
          <w:sz w:val="28"/>
          <w:szCs w:val="28"/>
        </w:rPr>
      </w:pPr>
      <w:r w:rsidRPr="002F3016">
        <w:rPr>
          <w:rFonts w:ascii="Times New Roman" w:hAnsi="Times New Roman"/>
          <w:b/>
          <w:sz w:val="28"/>
          <w:szCs w:val="28"/>
        </w:rPr>
        <w:t>Ход выполнения задания:</w:t>
      </w:r>
      <w:r w:rsidRPr="002F3016">
        <w:rPr>
          <w:rFonts w:ascii="Times New Roman" w:hAnsi="Times New Roman"/>
          <w:b/>
          <w:sz w:val="28"/>
          <w:szCs w:val="28"/>
        </w:rPr>
        <w:tab/>
      </w:r>
    </w:p>
    <w:p w14:paraId="37F30572" w14:textId="77777777" w:rsidR="002F3016" w:rsidRPr="008677D2" w:rsidRDefault="002F3016" w:rsidP="0094388F">
      <w:pPr>
        <w:spacing w:line="240" w:lineRule="auto"/>
        <w:ind w:firstLine="709"/>
        <w:jc w:val="both"/>
        <w:rPr>
          <w:rFonts w:ascii="Times New Roman" w:hAnsi="Times New Roman"/>
          <w:sz w:val="28"/>
          <w:szCs w:val="28"/>
        </w:rPr>
      </w:pPr>
      <w:r w:rsidRPr="008677D2">
        <w:rPr>
          <w:rFonts w:ascii="Times New Roman" w:hAnsi="Times New Roman"/>
          <w:sz w:val="28"/>
          <w:szCs w:val="28"/>
        </w:rPr>
        <w:t>Детям дошкольного возраста рассказ зачитывается экспериментатором. После чего ребенка просят воспроизвести рассказ как можно ближе к тексту. Предусмотрена также возможность обсуждения ребенком прослушанного им рассказа, выяснение как он понял рассказ, может ли выделить главные и второстепенные детали сюжета.</w:t>
      </w:r>
    </w:p>
    <w:p w14:paraId="0124AFB3" w14:textId="77777777" w:rsidR="002F3016" w:rsidRDefault="002F3016" w:rsidP="0094388F">
      <w:pPr>
        <w:spacing w:line="240" w:lineRule="auto"/>
        <w:ind w:firstLine="709"/>
        <w:jc w:val="both"/>
        <w:rPr>
          <w:rFonts w:ascii="Times New Roman" w:hAnsi="Times New Roman"/>
          <w:sz w:val="28"/>
          <w:szCs w:val="28"/>
        </w:rPr>
      </w:pPr>
      <w:r w:rsidRPr="008677D2">
        <w:rPr>
          <w:rFonts w:ascii="Times New Roman" w:hAnsi="Times New Roman"/>
          <w:sz w:val="28"/>
          <w:szCs w:val="28"/>
        </w:rPr>
        <w:lastRenderedPageBreak/>
        <w:t>Следует помнить, что от способа предъявления задания зависит и сложность его восприятия. Чтение рассказа экспериментатором облегчает испытуемому понимание смысла рассказа, но для восприятия «на слух» необходимо большее напряжение, большая устойчи</w:t>
      </w:r>
      <w:r>
        <w:rPr>
          <w:rFonts w:ascii="Times New Roman" w:hAnsi="Times New Roman"/>
          <w:sz w:val="28"/>
          <w:szCs w:val="28"/>
        </w:rPr>
        <w:t xml:space="preserve">вость внимания (С.Я. Рубинштейн). </w:t>
      </w:r>
      <w:r w:rsidRPr="008677D2">
        <w:rPr>
          <w:rFonts w:ascii="Times New Roman" w:hAnsi="Times New Roman"/>
          <w:sz w:val="28"/>
          <w:szCs w:val="28"/>
        </w:rPr>
        <w:t>Рассказ зачитывают несколько раз и в дальнейшем вместе с испытуемым обсуждают прочитанное.</w:t>
      </w:r>
    </w:p>
    <w:p w14:paraId="77750BDD" w14:textId="77777777" w:rsidR="002F3016" w:rsidRPr="002F3016" w:rsidRDefault="002F3016" w:rsidP="002F3016">
      <w:pPr>
        <w:spacing w:line="360" w:lineRule="auto"/>
        <w:ind w:firstLine="709"/>
        <w:jc w:val="both"/>
        <w:rPr>
          <w:rFonts w:ascii="Times New Roman" w:hAnsi="Times New Roman"/>
          <w:b/>
          <w:sz w:val="28"/>
          <w:szCs w:val="28"/>
        </w:rPr>
      </w:pPr>
      <w:r w:rsidRPr="002F3016">
        <w:rPr>
          <w:rFonts w:ascii="Times New Roman" w:hAnsi="Times New Roman"/>
          <w:b/>
          <w:sz w:val="28"/>
          <w:szCs w:val="28"/>
        </w:rPr>
        <w:t>Анализ результатов: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45"/>
        <w:gridCol w:w="2977"/>
      </w:tblGrid>
      <w:tr w:rsidR="002F3016" w:rsidRPr="00124A72" w14:paraId="62302A4C" w14:textId="77777777" w:rsidTr="00436732">
        <w:tc>
          <w:tcPr>
            <w:tcW w:w="6345" w:type="dxa"/>
          </w:tcPr>
          <w:p w14:paraId="60551312" w14:textId="77777777" w:rsidR="002F3016" w:rsidRPr="00124A72" w:rsidRDefault="002F3016" w:rsidP="00436732">
            <w:pPr>
              <w:spacing w:after="0" w:line="360" w:lineRule="auto"/>
              <w:jc w:val="both"/>
              <w:rPr>
                <w:rFonts w:ascii="Times New Roman" w:hAnsi="Times New Roman"/>
                <w:b/>
                <w:sz w:val="28"/>
                <w:szCs w:val="28"/>
              </w:rPr>
            </w:pPr>
            <w:r w:rsidRPr="00124A72">
              <w:rPr>
                <w:rFonts w:ascii="Times New Roman" w:hAnsi="Times New Roman"/>
                <w:b/>
                <w:sz w:val="28"/>
                <w:szCs w:val="28"/>
              </w:rPr>
              <w:t>Показатели уровня развития</w:t>
            </w:r>
          </w:p>
        </w:tc>
        <w:tc>
          <w:tcPr>
            <w:tcW w:w="2977" w:type="dxa"/>
          </w:tcPr>
          <w:p w14:paraId="3AC99399" w14:textId="77777777" w:rsidR="002F3016" w:rsidRPr="00124A72" w:rsidRDefault="002F3016" w:rsidP="00436732">
            <w:pPr>
              <w:spacing w:after="0" w:line="360" w:lineRule="auto"/>
              <w:jc w:val="both"/>
              <w:rPr>
                <w:rFonts w:ascii="Times New Roman" w:hAnsi="Times New Roman"/>
                <w:b/>
                <w:sz w:val="28"/>
                <w:szCs w:val="28"/>
              </w:rPr>
            </w:pPr>
            <w:r>
              <w:rPr>
                <w:rFonts w:ascii="Times New Roman" w:hAnsi="Times New Roman"/>
                <w:b/>
                <w:sz w:val="28"/>
                <w:szCs w:val="28"/>
              </w:rPr>
              <w:t>Констатирующий этап</w:t>
            </w:r>
          </w:p>
        </w:tc>
      </w:tr>
      <w:tr w:rsidR="002F3016" w:rsidRPr="00124A72" w14:paraId="2B7EBFB5" w14:textId="77777777" w:rsidTr="00436732">
        <w:tc>
          <w:tcPr>
            <w:tcW w:w="6345" w:type="dxa"/>
          </w:tcPr>
          <w:p w14:paraId="6CD39E04" w14:textId="77777777" w:rsidR="002F3016" w:rsidRPr="00124A72" w:rsidRDefault="002F3016" w:rsidP="00436732">
            <w:pPr>
              <w:spacing w:after="0" w:line="240" w:lineRule="auto"/>
              <w:rPr>
                <w:rFonts w:ascii="Times New Roman" w:hAnsi="Times New Roman"/>
                <w:sz w:val="28"/>
                <w:szCs w:val="28"/>
              </w:rPr>
            </w:pPr>
            <w:r w:rsidRPr="00124A72">
              <w:rPr>
                <w:rFonts w:ascii="Times New Roman" w:hAnsi="Times New Roman"/>
                <w:sz w:val="28"/>
                <w:szCs w:val="28"/>
              </w:rPr>
              <w:t>Высокий уровень – ребенок воспроизводит весь рассказ в подробном описанием, с выделением деталей, правильной последовательностью событий, не прибегая к помощи взрослого и наводящих вопросов.</w:t>
            </w:r>
          </w:p>
          <w:p w14:paraId="0D61FBB0" w14:textId="77777777" w:rsidR="002F3016" w:rsidRPr="00124A72" w:rsidRDefault="002F3016" w:rsidP="00436732">
            <w:pPr>
              <w:spacing w:after="0" w:line="240" w:lineRule="auto"/>
              <w:rPr>
                <w:rFonts w:ascii="Times New Roman" w:hAnsi="Times New Roman"/>
                <w:sz w:val="28"/>
                <w:szCs w:val="28"/>
              </w:rPr>
            </w:pPr>
          </w:p>
        </w:tc>
        <w:tc>
          <w:tcPr>
            <w:tcW w:w="2977" w:type="dxa"/>
          </w:tcPr>
          <w:p w14:paraId="030148B6" w14:textId="77777777" w:rsidR="002F3016" w:rsidRPr="00124A72" w:rsidRDefault="002F3016" w:rsidP="00436732">
            <w:pPr>
              <w:spacing w:after="0" w:line="360" w:lineRule="auto"/>
              <w:jc w:val="both"/>
              <w:rPr>
                <w:rFonts w:ascii="Times New Roman" w:hAnsi="Times New Roman"/>
                <w:sz w:val="28"/>
                <w:szCs w:val="28"/>
              </w:rPr>
            </w:pPr>
          </w:p>
          <w:p w14:paraId="634F2350" w14:textId="77777777" w:rsidR="002F3016" w:rsidRPr="00124A72" w:rsidRDefault="002F3016" w:rsidP="00436732">
            <w:pPr>
              <w:spacing w:after="0" w:line="360" w:lineRule="auto"/>
              <w:jc w:val="both"/>
              <w:rPr>
                <w:rFonts w:ascii="Times New Roman" w:hAnsi="Times New Roman"/>
                <w:sz w:val="28"/>
                <w:szCs w:val="28"/>
              </w:rPr>
            </w:pPr>
          </w:p>
          <w:p w14:paraId="6E0AB2EA" w14:textId="77777777" w:rsidR="002F3016" w:rsidRPr="00124A72" w:rsidRDefault="002F3016" w:rsidP="00436732">
            <w:pPr>
              <w:spacing w:after="0" w:line="360" w:lineRule="auto"/>
              <w:jc w:val="both"/>
              <w:rPr>
                <w:rFonts w:ascii="Times New Roman" w:hAnsi="Times New Roman"/>
                <w:sz w:val="28"/>
                <w:szCs w:val="28"/>
              </w:rPr>
            </w:pPr>
            <w:r>
              <w:rPr>
                <w:rFonts w:ascii="Times New Roman" w:hAnsi="Times New Roman"/>
                <w:sz w:val="28"/>
                <w:szCs w:val="28"/>
              </w:rPr>
              <w:t xml:space="preserve">30% </w:t>
            </w:r>
          </w:p>
        </w:tc>
      </w:tr>
      <w:tr w:rsidR="002F3016" w:rsidRPr="00124A72" w14:paraId="4FA07CB1" w14:textId="77777777" w:rsidTr="00436732">
        <w:tc>
          <w:tcPr>
            <w:tcW w:w="6345" w:type="dxa"/>
          </w:tcPr>
          <w:p w14:paraId="388D509B" w14:textId="77777777" w:rsidR="002F3016" w:rsidRPr="00124A72" w:rsidRDefault="002F3016" w:rsidP="00436732">
            <w:pPr>
              <w:spacing w:after="0" w:line="240" w:lineRule="auto"/>
              <w:rPr>
                <w:rFonts w:ascii="Times New Roman" w:hAnsi="Times New Roman"/>
                <w:sz w:val="28"/>
                <w:szCs w:val="28"/>
              </w:rPr>
            </w:pPr>
            <w:r w:rsidRPr="00124A72">
              <w:rPr>
                <w:rFonts w:ascii="Times New Roman" w:hAnsi="Times New Roman"/>
                <w:sz w:val="28"/>
                <w:szCs w:val="28"/>
              </w:rPr>
              <w:t xml:space="preserve">Средний уровень – ребенок воспроизводит весь рассказ в без подробного описания, но правильно по смыслу; выделяет только отдельные детали и характеристики с помощью наводящих вопросов взрослого; </w:t>
            </w:r>
            <w:proofErr w:type="gramStart"/>
            <w:r w:rsidRPr="00124A72">
              <w:rPr>
                <w:rFonts w:ascii="Times New Roman" w:hAnsi="Times New Roman"/>
                <w:sz w:val="28"/>
                <w:szCs w:val="28"/>
              </w:rPr>
              <w:t>сохраняет  правильную</w:t>
            </w:r>
            <w:proofErr w:type="gramEnd"/>
            <w:r w:rsidRPr="00124A72">
              <w:rPr>
                <w:rFonts w:ascii="Times New Roman" w:hAnsi="Times New Roman"/>
                <w:sz w:val="28"/>
                <w:szCs w:val="28"/>
              </w:rPr>
              <w:t xml:space="preserve"> последовательность событий.</w:t>
            </w:r>
          </w:p>
          <w:p w14:paraId="205A1996" w14:textId="77777777" w:rsidR="002F3016" w:rsidRPr="00124A72" w:rsidRDefault="002F3016" w:rsidP="00436732">
            <w:pPr>
              <w:spacing w:after="0" w:line="240" w:lineRule="auto"/>
              <w:rPr>
                <w:rFonts w:ascii="Times New Roman" w:hAnsi="Times New Roman"/>
                <w:sz w:val="28"/>
                <w:szCs w:val="28"/>
              </w:rPr>
            </w:pPr>
          </w:p>
        </w:tc>
        <w:tc>
          <w:tcPr>
            <w:tcW w:w="2977" w:type="dxa"/>
          </w:tcPr>
          <w:p w14:paraId="3B9449B6" w14:textId="77777777" w:rsidR="002F3016" w:rsidRPr="00124A72" w:rsidRDefault="002F3016" w:rsidP="00436732">
            <w:pPr>
              <w:spacing w:after="0" w:line="360" w:lineRule="auto"/>
              <w:jc w:val="both"/>
              <w:rPr>
                <w:rFonts w:ascii="Times New Roman" w:hAnsi="Times New Roman"/>
                <w:sz w:val="28"/>
                <w:szCs w:val="28"/>
              </w:rPr>
            </w:pPr>
          </w:p>
          <w:p w14:paraId="42DCAA20" w14:textId="77777777" w:rsidR="002F3016" w:rsidRPr="00124A72" w:rsidRDefault="002F3016" w:rsidP="00436732">
            <w:pPr>
              <w:spacing w:after="0" w:line="360" w:lineRule="auto"/>
              <w:jc w:val="both"/>
              <w:rPr>
                <w:rFonts w:ascii="Times New Roman" w:hAnsi="Times New Roman"/>
                <w:sz w:val="28"/>
                <w:szCs w:val="28"/>
              </w:rPr>
            </w:pPr>
          </w:p>
          <w:p w14:paraId="267773C1" w14:textId="77777777" w:rsidR="002F3016" w:rsidRPr="00124A72" w:rsidRDefault="002F3016" w:rsidP="002F3016">
            <w:pPr>
              <w:spacing w:after="0" w:line="360" w:lineRule="auto"/>
              <w:jc w:val="both"/>
              <w:rPr>
                <w:rFonts w:ascii="Times New Roman" w:hAnsi="Times New Roman"/>
                <w:sz w:val="28"/>
                <w:szCs w:val="28"/>
              </w:rPr>
            </w:pPr>
            <w:r w:rsidRPr="00124A72">
              <w:rPr>
                <w:rFonts w:ascii="Times New Roman" w:hAnsi="Times New Roman"/>
                <w:sz w:val="28"/>
                <w:szCs w:val="28"/>
              </w:rPr>
              <w:t xml:space="preserve">30% </w:t>
            </w:r>
          </w:p>
        </w:tc>
      </w:tr>
      <w:tr w:rsidR="002F3016" w:rsidRPr="00124A72" w14:paraId="5FAAEC32" w14:textId="77777777" w:rsidTr="00436732">
        <w:tc>
          <w:tcPr>
            <w:tcW w:w="6345" w:type="dxa"/>
          </w:tcPr>
          <w:p w14:paraId="5ADC7A60" w14:textId="77777777" w:rsidR="002F3016" w:rsidRPr="00124A72" w:rsidRDefault="002F3016" w:rsidP="00436732">
            <w:pPr>
              <w:spacing w:after="0" w:line="240" w:lineRule="auto"/>
              <w:rPr>
                <w:rFonts w:ascii="Times New Roman" w:hAnsi="Times New Roman"/>
                <w:sz w:val="28"/>
                <w:szCs w:val="28"/>
              </w:rPr>
            </w:pPr>
            <w:r w:rsidRPr="00124A72">
              <w:rPr>
                <w:rFonts w:ascii="Times New Roman" w:hAnsi="Times New Roman"/>
                <w:sz w:val="28"/>
                <w:szCs w:val="28"/>
              </w:rPr>
              <w:t>Низкий уровень – ребенок воспроизводит  отдельные части рассказа без сохранения последовательности; выделяет только отдельные детали и характеристики с помощью наводящих вопросов взрослого.</w:t>
            </w:r>
          </w:p>
        </w:tc>
        <w:tc>
          <w:tcPr>
            <w:tcW w:w="2977" w:type="dxa"/>
          </w:tcPr>
          <w:p w14:paraId="574F9A2D" w14:textId="77777777" w:rsidR="002F3016" w:rsidRPr="00124A72" w:rsidRDefault="002F3016" w:rsidP="00436732">
            <w:pPr>
              <w:spacing w:after="0" w:line="360" w:lineRule="auto"/>
              <w:jc w:val="both"/>
              <w:rPr>
                <w:rFonts w:ascii="Times New Roman" w:hAnsi="Times New Roman"/>
                <w:sz w:val="28"/>
                <w:szCs w:val="28"/>
              </w:rPr>
            </w:pPr>
          </w:p>
          <w:p w14:paraId="23DAA05E" w14:textId="77777777" w:rsidR="002F3016" w:rsidRPr="00124A72" w:rsidRDefault="002F3016" w:rsidP="00436732">
            <w:pPr>
              <w:spacing w:after="0" w:line="360" w:lineRule="auto"/>
              <w:jc w:val="both"/>
              <w:rPr>
                <w:rFonts w:ascii="Times New Roman" w:hAnsi="Times New Roman"/>
                <w:sz w:val="28"/>
                <w:szCs w:val="28"/>
              </w:rPr>
            </w:pPr>
          </w:p>
          <w:p w14:paraId="1546FED5" w14:textId="77777777" w:rsidR="002F3016" w:rsidRPr="00124A72" w:rsidRDefault="002F3016" w:rsidP="002F3016">
            <w:pPr>
              <w:spacing w:after="0" w:line="360" w:lineRule="auto"/>
              <w:jc w:val="both"/>
              <w:rPr>
                <w:rFonts w:ascii="Times New Roman" w:hAnsi="Times New Roman"/>
                <w:sz w:val="28"/>
                <w:szCs w:val="28"/>
              </w:rPr>
            </w:pPr>
            <w:r w:rsidRPr="00124A72">
              <w:rPr>
                <w:rFonts w:ascii="Times New Roman" w:hAnsi="Times New Roman"/>
                <w:sz w:val="28"/>
                <w:szCs w:val="28"/>
              </w:rPr>
              <w:t xml:space="preserve">40% </w:t>
            </w:r>
          </w:p>
        </w:tc>
      </w:tr>
    </w:tbl>
    <w:p w14:paraId="3B342A8F" w14:textId="77777777" w:rsidR="007C4832" w:rsidRPr="007C4832" w:rsidRDefault="007C4832" w:rsidP="007C4832">
      <w:pPr>
        <w:spacing w:line="240" w:lineRule="auto"/>
        <w:jc w:val="both"/>
        <w:rPr>
          <w:rFonts w:ascii="Times New Roman" w:hAnsi="Times New Roman" w:cs="Times New Roman"/>
          <w:sz w:val="28"/>
          <w:szCs w:val="28"/>
        </w:rPr>
      </w:pPr>
      <w:r w:rsidRPr="007C4832">
        <w:rPr>
          <w:rFonts w:ascii="Times New Roman" w:hAnsi="Times New Roman" w:cs="Times New Roman"/>
          <w:sz w:val="28"/>
          <w:szCs w:val="28"/>
        </w:rPr>
        <w:t xml:space="preserve">   Таким образом, достаточно высокий уровень интеллектуального развития в старшем дошкольном возрасте продемонстрировали в среднем 60% детей в аспекте мыслительных операций и 84% в аспекте восприятия и внимания. Следовательно, практически все дети подтвердили системность развития структуры  ориентировочных познавательных способностей и необходимость использования данного возрастного периода как сенситивного в вопросах аналитико-синтетической деятельности, самостоятельности познания воспринимаемых объектов и явлений. Потому, что без определенного уровня любознательности, проявляющейся в познавательной а</w:t>
      </w:r>
      <w:r w:rsidR="0094388F">
        <w:rPr>
          <w:rFonts w:ascii="Times New Roman" w:hAnsi="Times New Roman" w:cs="Times New Roman"/>
          <w:sz w:val="28"/>
          <w:szCs w:val="28"/>
        </w:rPr>
        <w:t>ктивности мыслительных операций</w:t>
      </w:r>
      <w:r w:rsidRPr="007C4832">
        <w:rPr>
          <w:rFonts w:ascii="Times New Roman" w:hAnsi="Times New Roman" w:cs="Times New Roman"/>
          <w:sz w:val="28"/>
          <w:szCs w:val="28"/>
        </w:rPr>
        <w:t>, затрудняется развитие конвергентного и соответственно дивергентного мышления и как следствие ребенок не способен сам определить собственные предположения и организовать проверку своих догадок или ответы на свои вопросы без специально заготовленного материала.</w:t>
      </w:r>
    </w:p>
    <w:p w14:paraId="5B51751B" w14:textId="77777777" w:rsidR="007C4832" w:rsidRPr="007C4832" w:rsidRDefault="007C4832" w:rsidP="007C4832">
      <w:pPr>
        <w:spacing w:line="240" w:lineRule="auto"/>
        <w:ind w:firstLine="709"/>
        <w:jc w:val="both"/>
        <w:rPr>
          <w:rFonts w:ascii="Times New Roman" w:hAnsi="Times New Roman" w:cs="Times New Roman"/>
          <w:snapToGrid w:val="0"/>
          <w:spacing w:val="-1"/>
          <w:sz w:val="28"/>
          <w:szCs w:val="28"/>
        </w:rPr>
      </w:pPr>
      <w:r w:rsidRPr="007C4832">
        <w:rPr>
          <w:rFonts w:ascii="Times New Roman" w:hAnsi="Times New Roman" w:cs="Times New Roman"/>
          <w:snapToGrid w:val="0"/>
          <w:spacing w:val="-1"/>
          <w:sz w:val="28"/>
          <w:szCs w:val="28"/>
        </w:rPr>
        <w:lastRenderedPageBreak/>
        <w:t>Анализ полученных данных констатирующего этапа позволил определить необходимость органи</w:t>
      </w:r>
      <w:r w:rsidR="002F3016">
        <w:rPr>
          <w:rFonts w:ascii="Times New Roman" w:hAnsi="Times New Roman" w:cs="Times New Roman"/>
          <w:snapToGrid w:val="0"/>
          <w:spacing w:val="-1"/>
          <w:sz w:val="28"/>
          <w:szCs w:val="28"/>
        </w:rPr>
        <w:t xml:space="preserve">зации и проведения формирующей работы </w:t>
      </w:r>
      <w:r w:rsidRPr="007C4832">
        <w:rPr>
          <w:rFonts w:ascii="Times New Roman" w:hAnsi="Times New Roman" w:cs="Times New Roman"/>
          <w:snapToGrid w:val="0"/>
          <w:spacing w:val="-1"/>
          <w:sz w:val="28"/>
          <w:szCs w:val="28"/>
        </w:rPr>
        <w:t xml:space="preserve">с детьми старшего дошкольного возраста, </w:t>
      </w:r>
      <w:r w:rsidR="002F3016">
        <w:rPr>
          <w:rFonts w:ascii="Times New Roman" w:hAnsi="Times New Roman" w:cs="Times New Roman"/>
          <w:snapToGrid w:val="0"/>
          <w:spacing w:val="-1"/>
          <w:sz w:val="28"/>
          <w:szCs w:val="28"/>
        </w:rPr>
        <w:t xml:space="preserve"> направленную</w:t>
      </w:r>
      <w:r w:rsidRPr="007C4832">
        <w:rPr>
          <w:rFonts w:ascii="Times New Roman" w:hAnsi="Times New Roman" w:cs="Times New Roman"/>
          <w:snapToGrid w:val="0"/>
          <w:spacing w:val="-1"/>
          <w:sz w:val="28"/>
          <w:szCs w:val="28"/>
        </w:rPr>
        <w:t xml:space="preserve"> по своему содержанию на использование </w:t>
      </w:r>
      <w:r w:rsidR="002F3016">
        <w:rPr>
          <w:rFonts w:ascii="Times New Roman" w:hAnsi="Times New Roman" w:cs="Times New Roman"/>
          <w:snapToGrid w:val="0"/>
          <w:spacing w:val="-1"/>
          <w:sz w:val="28"/>
          <w:szCs w:val="28"/>
        </w:rPr>
        <w:t xml:space="preserve">инфографики </w:t>
      </w:r>
      <w:r w:rsidRPr="007C4832">
        <w:rPr>
          <w:rFonts w:ascii="Times New Roman" w:hAnsi="Times New Roman" w:cs="Times New Roman"/>
          <w:snapToGrid w:val="0"/>
          <w:spacing w:val="-1"/>
          <w:sz w:val="28"/>
          <w:szCs w:val="28"/>
        </w:rPr>
        <w:t xml:space="preserve">в системе </w:t>
      </w:r>
      <w:r w:rsidR="002F3016">
        <w:rPr>
          <w:rFonts w:ascii="Times New Roman" w:hAnsi="Times New Roman" w:cs="Times New Roman"/>
          <w:snapToGrid w:val="0"/>
          <w:spacing w:val="-1"/>
          <w:sz w:val="28"/>
          <w:szCs w:val="28"/>
        </w:rPr>
        <w:t xml:space="preserve">интегративного развития личности </w:t>
      </w:r>
      <w:r w:rsidRPr="007C4832">
        <w:rPr>
          <w:rFonts w:ascii="Times New Roman" w:hAnsi="Times New Roman" w:cs="Times New Roman"/>
          <w:sz w:val="28"/>
          <w:szCs w:val="28"/>
        </w:rPr>
        <w:t>старших дошкольников</w:t>
      </w:r>
      <w:r w:rsidRPr="007C4832">
        <w:rPr>
          <w:rFonts w:ascii="Times New Roman" w:hAnsi="Times New Roman" w:cs="Times New Roman"/>
          <w:snapToGrid w:val="0"/>
          <w:spacing w:val="-1"/>
          <w:sz w:val="28"/>
          <w:szCs w:val="28"/>
        </w:rPr>
        <w:t>.</w:t>
      </w:r>
    </w:p>
    <w:p w14:paraId="5F067FBF" w14:textId="77777777" w:rsidR="007C4832" w:rsidRPr="007C4832" w:rsidRDefault="007C4832" w:rsidP="007C4832">
      <w:pPr>
        <w:spacing w:line="240" w:lineRule="auto"/>
        <w:jc w:val="both"/>
        <w:rPr>
          <w:rFonts w:ascii="Times New Roman" w:hAnsi="Times New Roman" w:cs="Times New Roman"/>
          <w:b/>
          <w:sz w:val="28"/>
          <w:szCs w:val="28"/>
        </w:rPr>
      </w:pPr>
    </w:p>
    <w:p w14:paraId="175FB4A8" w14:textId="77777777" w:rsidR="002F3016" w:rsidRDefault="007C4832" w:rsidP="002F3016">
      <w:pPr>
        <w:spacing w:line="240" w:lineRule="auto"/>
        <w:ind w:firstLine="709"/>
        <w:jc w:val="center"/>
        <w:rPr>
          <w:rFonts w:ascii="Times New Roman" w:eastAsia="Calibri" w:hAnsi="Times New Roman" w:cs="Times New Roman"/>
          <w:b/>
          <w:sz w:val="28"/>
          <w:szCs w:val="28"/>
        </w:rPr>
      </w:pPr>
      <w:r w:rsidRPr="007C4832">
        <w:rPr>
          <w:rFonts w:ascii="Times New Roman" w:hAnsi="Times New Roman" w:cs="Times New Roman"/>
          <w:b/>
          <w:color w:val="000000"/>
          <w:sz w:val="28"/>
          <w:szCs w:val="28"/>
        </w:rPr>
        <w:t>Программа</w:t>
      </w:r>
      <w:r w:rsidRPr="007C4832">
        <w:rPr>
          <w:rFonts w:ascii="Times New Roman" w:eastAsia="Calibri" w:hAnsi="Times New Roman" w:cs="Times New Roman"/>
          <w:b/>
          <w:sz w:val="28"/>
          <w:szCs w:val="28"/>
        </w:rPr>
        <w:t xml:space="preserve"> </w:t>
      </w:r>
      <w:r w:rsidR="002F3016">
        <w:rPr>
          <w:rFonts w:ascii="Times New Roman" w:eastAsia="Calibri" w:hAnsi="Times New Roman" w:cs="Times New Roman"/>
          <w:b/>
          <w:sz w:val="28"/>
          <w:szCs w:val="28"/>
        </w:rPr>
        <w:t xml:space="preserve"> интегративного </w:t>
      </w:r>
      <w:r w:rsidRPr="007C4832">
        <w:rPr>
          <w:rFonts w:ascii="Times New Roman" w:eastAsia="Calibri" w:hAnsi="Times New Roman" w:cs="Times New Roman"/>
          <w:b/>
          <w:sz w:val="28"/>
          <w:szCs w:val="28"/>
        </w:rPr>
        <w:t xml:space="preserve">развития </w:t>
      </w:r>
      <w:r w:rsidR="002F3016">
        <w:rPr>
          <w:rFonts w:ascii="Times New Roman" w:eastAsia="Calibri" w:hAnsi="Times New Roman" w:cs="Times New Roman"/>
          <w:b/>
          <w:sz w:val="28"/>
          <w:szCs w:val="28"/>
        </w:rPr>
        <w:t xml:space="preserve">личности </w:t>
      </w:r>
      <w:r w:rsidRPr="007C4832">
        <w:rPr>
          <w:rFonts w:ascii="Times New Roman" w:eastAsia="Calibri" w:hAnsi="Times New Roman" w:cs="Times New Roman"/>
          <w:b/>
          <w:sz w:val="28"/>
          <w:szCs w:val="28"/>
        </w:rPr>
        <w:t xml:space="preserve">детей старшего дошкольного возраста </w:t>
      </w:r>
      <w:r w:rsidR="002F3016">
        <w:rPr>
          <w:rFonts w:ascii="Times New Roman" w:eastAsia="Calibri" w:hAnsi="Times New Roman" w:cs="Times New Roman"/>
          <w:b/>
          <w:sz w:val="28"/>
          <w:szCs w:val="28"/>
        </w:rPr>
        <w:t>в системе использования инфографики</w:t>
      </w:r>
    </w:p>
    <w:p w14:paraId="4DA24495" w14:textId="77777777" w:rsidR="007C4832" w:rsidRPr="007C4832" w:rsidRDefault="007C4832" w:rsidP="002F3016">
      <w:pPr>
        <w:spacing w:line="240" w:lineRule="auto"/>
        <w:ind w:firstLine="709"/>
        <w:jc w:val="center"/>
        <w:rPr>
          <w:rFonts w:ascii="Times New Roman" w:hAnsi="Times New Roman" w:cs="Times New Roman"/>
          <w:b/>
          <w:sz w:val="28"/>
          <w:szCs w:val="28"/>
        </w:rPr>
      </w:pPr>
      <w:r w:rsidRPr="007C4832">
        <w:rPr>
          <w:rFonts w:ascii="Times New Roman" w:hAnsi="Times New Roman" w:cs="Times New Roman"/>
          <w:b/>
          <w:color w:val="000000"/>
          <w:sz w:val="28"/>
          <w:szCs w:val="28"/>
        </w:rPr>
        <w:t>«Интересные вопросы»</w:t>
      </w:r>
      <w:r w:rsidR="004542C2">
        <w:rPr>
          <w:rFonts w:ascii="Times New Roman" w:hAnsi="Times New Roman" w:cs="Times New Roman"/>
          <w:b/>
          <w:color w:val="000000"/>
          <w:sz w:val="28"/>
          <w:szCs w:val="28"/>
        </w:rPr>
        <w:t xml:space="preserve"> </w:t>
      </w:r>
      <w:r w:rsidR="00F327C9">
        <w:rPr>
          <w:rFonts w:ascii="Times New Roman" w:hAnsi="Times New Roman" w:cs="Times New Roman"/>
          <w:b/>
          <w:color w:val="000000"/>
          <w:sz w:val="28"/>
          <w:szCs w:val="28"/>
        </w:rPr>
        <w:t xml:space="preserve"> </w:t>
      </w:r>
    </w:p>
    <w:p w14:paraId="652DE0C4" w14:textId="77777777" w:rsidR="002F3016" w:rsidRDefault="002F3016" w:rsidP="002F3016">
      <w:pPr>
        <w:spacing w:line="240" w:lineRule="auto"/>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46B3ED5F" wp14:editId="7FA62994">
            <wp:extent cx="4895850" cy="4104834"/>
            <wp:effectExtent l="19050" t="0" r="0" b="0"/>
            <wp:docPr id="18" name="Рисунок 18" descr="C:\Users\Домашний\Desktop\shutterstock_2971039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Домашний\Desktop\shutterstock_297103925.jpg"/>
                    <pic:cNvPicPr>
                      <a:picLocks noChangeAspect="1" noChangeArrowheads="1"/>
                    </pic:cNvPicPr>
                  </pic:nvPicPr>
                  <pic:blipFill>
                    <a:blip r:embed="rId7" cstate="print"/>
                    <a:srcRect/>
                    <a:stretch>
                      <a:fillRect/>
                    </a:stretch>
                  </pic:blipFill>
                  <pic:spPr bwMode="auto">
                    <a:xfrm>
                      <a:off x="0" y="0"/>
                      <a:ext cx="4895850" cy="4104834"/>
                    </a:xfrm>
                    <a:prstGeom prst="rect">
                      <a:avLst/>
                    </a:prstGeom>
                    <a:noFill/>
                    <a:ln w="9525">
                      <a:noFill/>
                      <a:miter lim="800000"/>
                      <a:headEnd/>
                      <a:tailEnd/>
                    </a:ln>
                  </pic:spPr>
                </pic:pic>
              </a:graphicData>
            </a:graphic>
          </wp:inline>
        </w:drawing>
      </w:r>
    </w:p>
    <w:p w14:paraId="2C14BAD6" w14:textId="77777777" w:rsidR="007C4832" w:rsidRPr="007C4832" w:rsidRDefault="002F3016" w:rsidP="002F3016">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Целью формирующей работы </w:t>
      </w:r>
      <w:r w:rsidR="007C4832" w:rsidRPr="007C4832">
        <w:rPr>
          <w:rFonts w:ascii="Times New Roman" w:hAnsi="Times New Roman" w:cs="Times New Roman"/>
          <w:sz w:val="28"/>
          <w:szCs w:val="28"/>
        </w:rPr>
        <w:t xml:space="preserve">явилась организация и апробирования педагогических условий </w:t>
      </w:r>
      <w:r>
        <w:rPr>
          <w:rFonts w:ascii="Times New Roman" w:hAnsi="Times New Roman" w:cs="Times New Roman"/>
          <w:sz w:val="28"/>
          <w:szCs w:val="28"/>
        </w:rPr>
        <w:t xml:space="preserve">использования инфографики для интегративного </w:t>
      </w:r>
      <w:r w:rsidR="007C4832" w:rsidRPr="007C4832">
        <w:rPr>
          <w:rFonts w:ascii="Times New Roman" w:hAnsi="Times New Roman" w:cs="Times New Roman"/>
          <w:sz w:val="28"/>
          <w:szCs w:val="28"/>
        </w:rPr>
        <w:t xml:space="preserve">развития </w:t>
      </w:r>
      <w:r>
        <w:rPr>
          <w:rFonts w:ascii="Times New Roman" w:hAnsi="Times New Roman" w:cs="Times New Roman"/>
          <w:sz w:val="28"/>
          <w:szCs w:val="28"/>
        </w:rPr>
        <w:t xml:space="preserve">личности </w:t>
      </w:r>
      <w:r w:rsidR="007C4832" w:rsidRPr="007C4832">
        <w:rPr>
          <w:rFonts w:ascii="Times New Roman" w:hAnsi="Times New Roman" w:cs="Times New Roman"/>
          <w:sz w:val="28"/>
          <w:szCs w:val="28"/>
        </w:rPr>
        <w:t>детей старшего дошкольного возраста</w:t>
      </w:r>
      <w:r>
        <w:rPr>
          <w:rFonts w:ascii="Times New Roman" w:hAnsi="Times New Roman" w:cs="Times New Roman"/>
          <w:sz w:val="28"/>
          <w:szCs w:val="28"/>
        </w:rPr>
        <w:t>.</w:t>
      </w:r>
    </w:p>
    <w:p w14:paraId="32507258" w14:textId="77777777" w:rsidR="007C4832" w:rsidRPr="007C4832" w:rsidRDefault="007C4832" w:rsidP="007C4832">
      <w:pPr>
        <w:spacing w:line="240" w:lineRule="auto"/>
        <w:ind w:firstLine="709"/>
        <w:jc w:val="both"/>
        <w:rPr>
          <w:rFonts w:ascii="Times New Roman" w:hAnsi="Times New Roman" w:cs="Times New Roman"/>
          <w:sz w:val="28"/>
          <w:szCs w:val="28"/>
        </w:rPr>
      </w:pPr>
      <w:r w:rsidRPr="007C4832">
        <w:rPr>
          <w:rFonts w:ascii="Times New Roman" w:hAnsi="Times New Roman" w:cs="Times New Roman"/>
          <w:noProof/>
          <w:sz w:val="28"/>
          <w:szCs w:val="28"/>
          <w:lang w:eastAsia="ru-RU"/>
        </w:rPr>
        <w:lastRenderedPageBreak/>
        <w:drawing>
          <wp:inline distT="0" distB="0" distL="0" distR="0" wp14:anchorId="24960B54" wp14:editId="2B3D5309">
            <wp:extent cx="1714500" cy="17049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714500" cy="1704975"/>
                    </a:xfrm>
                    <a:prstGeom prst="rect">
                      <a:avLst/>
                    </a:prstGeom>
                    <a:noFill/>
                    <a:ln w="9525">
                      <a:noFill/>
                      <a:miter lim="800000"/>
                      <a:headEnd/>
                      <a:tailEnd/>
                    </a:ln>
                  </pic:spPr>
                </pic:pic>
              </a:graphicData>
            </a:graphic>
          </wp:inline>
        </w:drawing>
      </w:r>
      <w:r w:rsidRPr="007C4832">
        <w:rPr>
          <w:rFonts w:ascii="Times New Roman" w:hAnsi="Times New Roman" w:cs="Times New Roman"/>
          <w:i/>
          <w:color w:val="000000"/>
          <w:spacing w:val="-1"/>
          <w:sz w:val="28"/>
          <w:szCs w:val="28"/>
        </w:rPr>
        <w:t xml:space="preserve">Целью  программы </w:t>
      </w:r>
      <w:r w:rsidRPr="007C4832">
        <w:rPr>
          <w:rFonts w:ascii="Times New Roman" w:hAnsi="Times New Roman" w:cs="Times New Roman"/>
          <w:color w:val="000000"/>
          <w:spacing w:val="-1"/>
          <w:sz w:val="28"/>
          <w:szCs w:val="28"/>
        </w:rPr>
        <w:t xml:space="preserve">является организация условий </w:t>
      </w:r>
      <w:r w:rsidR="002F3016">
        <w:rPr>
          <w:rFonts w:ascii="Times New Roman" w:hAnsi="Times New Roman" w:cs="Times New Roman"/>
          <w:color w:val="000000"/>
          <w:spacing w:val="-1"/>
          <w:sz w:val="28"/>
          <w:szCs w:val="28"/>
        </w:rPr>
        <w:t xml:space="preserve">интегративного </w:t>
      </w:r>
      <w:r w:rsidRPr="007C4832">
        <w:rPr>
          <w:rFonts w:ascii="Times New Roman" w:hAnsi="Times New Roman" w:cs="Times New Roman"/>
          <w:color w:val="000000"/>
          <w:spacing w:val="-1"/>
          <w:sz w:val="28"/>
          <w:szCs w:val="28"/>
        </w:rPr>
        <w:t>развития старших дошкольников</w:t>
      </w:r>
      <w:r w:rsidRPr="007C4832">
        <w:rPr>
          <w:rFonts w:ascii="Times New Roman" w:hAnsi="Times New Roman" w:cs="Times New Roman"/>
          <w:sz w:val="28"/>
          <w:szCs w:val="28"/>
        </w:rPr>
        <w:t xml:space="preserve"> средствами</w:t>
      </w:r>
      <w:r w:rsidR="002F3016">
        <w:rPr>
          <w:rFonts w:ascii="Times New Roman" w:hAnsi="Times New Roman" w:cs="Times New Roman"/>
          <w:sz w:val="28"/>
          <w:szCs w:val="28"/>
        </w:rPr>
        <w:t xml:space="preserve"> инфографики</w:t>
      </w:r>
      <w:r w:rsidRPr="007C4832">
        <w:rPr>
          <w:rFonts w:ascii="Times New Roman" w:hAnsi="Times New Roman" w:cs="Times New Roman"/>
          <w:color w:val="000000"/>
          <w:spacing w:val="-1"/>
          <w:sz w:val="28"/>
          <w:szCs w:val="28"/>
        </w:rPr>
        <w:t>.</w:t>
      </w:r>
      <w:r w:rsidRPr="007C4832">
        <w:rPr>
          <w:rFonts w:ascii="Times New Roman" w:hAnsi="Times New Roman" w:cs="Times New Roman"/>
          <w:sz w:val="28"/>
          <w:szCs w:val="28"/>
        </w:rPr>
        <w:t xml:space="preserve"> </w:t>
      </w:r>
    </w:p>
    <w:p w14:paraId="533F6233" w14:textId="77777777" w:rsidR="007C4832" w:rsidRPr="007C4832" w:rsidRDefault="007C4832" w:rsidP="007C4832">
      <w:pPr>
        <w:spacing w:line="240" w:lineRule="auto"/>
        <w:ind w:firstLine="709"/>
        <w:jc w:val="both"/>
        <w:rPr>
          <w:rFonts w:ascii="Times New Roman" w:hAnsi="Times New Roman" w:cs="Times New Roman"/>
          <w:sz w:val="28"/>
          <w:szCs w:val="28"/>
        </w:rPr>
      </w:pPr>
      <w:r w:rsidRPr="007C4832">
        <w:rPr>
          <w:rFonts w:ascii="Times New Roman" w:hAnsi="Times New Roman" w:cs="Times New Roman"/>
          <w:i/>
          <w:sz w:val="28"/>
          <w:szCs w:val="28"/>
        </w:rPr>
        <w:t>Основные задачи программы</w:t>
      </w:r>
      <w:r w:rsidRPr="007C4832">
        <w:rPr>
          <w:rFonts w:ascii="Times New Roman" w:hAnsi="Times New Roman" w:cs="Times New Roman"/>
          <w:sz w:val="28"/>
          <w:szCs w:val="28"/>
        </w:rPr>
        <w:t>:</w:t>
      </w:r>
    </w:p>
    <w:p w14:paraId="41A71C43" w14:textId="77777777" w:rsidR="007C4832" w:rsidRPr="007C4832" w:rsidRDefault="007C4832" w:rsidP="00634D9A">
      <w:pPr>
        <w:numPr>
          <w:ilvl w:val="0"/>
          <w:numId w:val="9"/>
        </w:numPr>
        <w:spacing w:after="0" w:line="240" w:lineRule="auto"/>
        <w:ind w:left="567" w:firstLine="0"/>
        <w:jc w:val="both"/>
        <w:rPr>
          <w:rFonts w:ascii="Times New Roman" w:hAnsi="Times New Roman" w:cs="Times New Roman"/>
          <w:sz w:val="28"/>
          <w:szCs w:val="28"/>
        </w:rPr>
      </w:pPr>
      <w:r w:rsidRPr="007C4832">
        <w:rPr>
          <w:rFonts w:ascii="Times New Roman" w:hAnsi="Times New Roman" w:cs="Times New Roman"/>
          <w:sz w:val="28"/>
          <w:szCs w:val="28"/>
        </w:rPr>
        <w:t>развитие познавательной инициативы ребенка (любознательности)</w:t>
      </w:r>
    </w:p>
    <w:p w14:paraId="42F41918" w14:textId="77777777" w:rsidR="007C4832" w:rsidRPr="007C4832" w:rsidRDefault="007C4832" w:rsidP="00634D9A">
      <w:pPr>
        <w:numPr>
          <w:ilvl w:val="0"/>
          <w:numId w:val="9"/>
        </w:numPr>
        <w:spacing w:after="0" w:line="240" w:lineRule="auto"/>
        <w:ind w:left="567" w:firstLine="0"/>
        <w:jc w:val="both"/>
        <w:rPr>
          <w:rFonts w:ascii="Times New Roman" w:hAnsi="Times New Roman" w:cs="Times New Roman"/>
          <w:sz w:val="28"/>
          <w:szCs w:val="28"/>
        </w:rPr>
      </w:pPr>
      <w:r w:rsidRPr="007C4832">
        <w:rPr>
          <w:rFonts w:ascii="Times New Roman" w:hAnsi="Times New Roman" w:cs="Times New Roman"/>
          <w:sz w:val="28"/>
          <w:szCs w:val="28"/>
        </w:rPr>
        <w:t>освоение ребенком основополагающих культурных форм упорядочения опыта: причинно-следственных, родовидовых (классификационных), пространственных и временных отношений;</w:t>
      </w:r>
    </w:p>
    <w:p w14:paraId="297396FF" w14:textId="77777777" w:rsidR="007C4832" w:rsidRPr="007C4832" w:rsidRDefault="007C4832" w:rsidP="00634D9A">
      <w:pPr>
        <w:numPr>
          <w:ilvl w:val="0"/>
          <w:numId w:val="9"/>
        </w:numPr>
        <w:spacing w:after="0" w:line="240" w:lineRule="auto"/>
        <w:ind w:left="567" w:firstLine="0"/>
        <w:jc w:val="both"/>
        <w:rPr>
          <w:rFonts w:ascii="Times New Roman" w:hAnsi="Times New Roman" w:cs="Times New Roman"/>
          <w:sz w:val="28"/>
          <w:szCs w:val="28"/>
        </w:rPr>
      </w:pPr>
      <w:r w:rsidRPr="007C4832">
        <w:rPr>
          <w:rFonts w:ascii="Times New Roman" w:hAnsi="Times New Roman" w:cs="Times New Roman"/>
          <w:sz w:val="28"/>
          <w:szCs w:val="28"/>
        </w:rPr>
        <w:t>развитие восприятия, мышления, речи (словесного анализа-рассуждения) в процессе активных действий по поиску связей вещей и явлений;</w:t>
      </w:r>
    </w:p>
    <w:p w14:paraId="52746FFB" w14:textId="77777777" w:rsidR="007C4832" w:rsidRPr="007C4832" w:rsidRDefault="007C4832" w:rsidP="00634D9A">
      <w:pPr>
        <w:numPr>
          <w:ilvl w:val="0"/>
          <w:numId w:val="9"/>
        </w:numPr>
        <w:spacing w:after="0" w:line="240" w:lineRule="auto"/>
        <w:ind w:left="567" w:firstLine="0"/>
        <w:jc w:val="both"/>
        <w:rPr>
          <w:rFonts w:ascii="Times New Roman" w:hAnsi="Times New Roman" w:cs="Times New Roman"/>
          <w:sz w:val="28"/>
          <w:szCs w:val="28"/>
        </w:rPr>
      </w:pPr>
      <w:r w:rsidRPr="007C4832">
        <w:rPr>
          <w:rFonts w:ascii="Times New Roman" w:hAnsi="Times New Roman" w:cs="Times New Roman"/>
          <w:sz w:val="28"/>
          <w:szCs w:val="28"/>
        </w:rPr>
        <w:t>расширение кругозора детей посредством выведения их за пределы непосредственного практического опыта в более широкую пространственную и временную перспективу (освоение представлений о природном и социальном мире, элементарных географических и исторических представлений) на основе научно-популярной и познавательной литературы.</w:t>
      </w:r>
    </w:p>
    <w:p w14:paraId="57F8C4A0" w14:textId="77777777" w:rsidR="007C4832" w:rsidRPr="007C4832" w:rsidRDefault="007C4832" w:rsidP="007C4832">
      <w:pPr>
        <w:spacing w:line="240" w:lineRule="auto"/>
        <w:jc w:val="both"/>
        <w:rPr>
          <w:rFonts w:ascii="Times New Roman" w:hAnsi="Times New Roman" w:cs="Times New Roman"/>
          <w:color w:val="000000"/>
          <w:spacing w:val="-1"/>
          <w:sz w:val="28"/>
          <w:szCs w:val="28"/>
        </w:rPr>
      </w:pPr>
      <w:r w:rsidRPr="007C4832">
        <w:rPr>
          <w:rFonts w:ascii="Times New Roman" w:hAnsi="Times New Roman" w:cs="Times New Roman"/>
          <w:color w:val="000000"/>
          <w:spacing w:val="-1"/>
          <w:sz w:val="28"/>
          <w:szCs w:val="28"/>
        </w:rPr>
        <w:t xml:space="preserve">          Основными </w:t>
      </w:r>
      <w:r w:rsidRPr="007C4832">
        <w:rPr>
          <w:rFonts w:ascii="Times New Roman" w:hAnsi="Times New Roman" w:cs="Times New Roman"/>
          <w:i/>
          <w:color w:val="000000"/>
          <w:spacing w:val="-1"/>
          <w:sz w:val="28"/>
          <w:szCs w:val="28"/>
        </w:rPr>
        <w:t>содержательными направлениями  программы</w:t>
      </w:r>
      <w:r w:rsidRPr="007C4832">
        <w:rPr>
          <w:rFonts w:ascii="Times New Roman" w:hAnsi="Times New Roman" w:cs="Times New Roman"/>
          <w:color w:val="000000"/>
          <w:spacing w:val="-1"/>
          <w:sz w:val="28"/>
          <w:szCs w:val="28"/>
        </w:rPr>
        <w:t xml:space="preserve"> являются:</w:t>
      </w:r>
    </w:p>
    <w:p w14:paraId="7D9C2329" w14:textId="77777777" w:rsidR="007C4832" w:rsidRPr="007C4832" w:rsidRDefault="007C4832" w:rsidP="00634D9A">
      <w:pPr>
        <w:numPr>
          <w:ilvl w:val="0"/>
          <w:numId w:val="7"/>
        </w:numPr>
        <w:spacing w:after="0" w:line="240" w:lineRule="auto"/>
        <w:jc w:val="both"/>
        <w:rPr>
          <w:rFonts w:ascii="Times New Roman" w:hAnsi="Times New Roman" w:cs="Times New Roman"/>
          <w:color w:val="000000"/>
          <w:spacing w:val="-1"/>
          <w:sz w:val="28"/>
          <w:szCs w:val="28"/>
        </w:rPr>
      </w:pPr>
      <w:r w:rsidRPr="007C4832">
        <w:rPr>
          <w:rFonts w:ascii="Times New Roman" w:hAnsi="Times New Roman" w:cs="Times New Roman"/>
          <w:color w:val="000000"/>
          <w:spacing w:val="-1"/>
          <w:sz w:val="28"/>
          <w:szCs w:val="28"/>
        </w:rPr>
        <w:t>удовлетворение когнитивных потребностей ребенка в познании окружающего мира;</w:t>
      </w:r>
    </w:p>
    <w:p w14:paraId="69FDD174" w14:textId="77777777" w:rsidR="007C4832" w:rsidRPr="007C4832" w:rsidRDefault="007C4832" w:rsidP="00634D9A">
      <w:pPr>
        <w:numPr>
          <w:ilvl w:val="0"/>
          <w:numId w:val="7"/>
        </w:numPr>
        <w:spacing w:after="0" w:line="240" w:lineRule="auto"/>
        <w:jc w:val="both"/>
        <w:rPr>
          <w:rFonts w:ascii="Times New Roman" w:hAnsi="Times New Roman" w:cs="Times New Roman"/>
          <w:color w:val="000000"/>
          <w:spacing w:val="-1"/>
          <w:sz w:val="28"/>
          <w:szCs w:val="28"/>
        </w:rPr>
      </w:pPr>
      <w:r w:rsidRPr="007C4832">
        <w:rPr>
          <w:rFonts w:ascii="Times New Roman" w:hAnsi="Times New Roman" w:cs="Times New Roman"/>
          <w:color w:val="000000"/>
          <w:spacing w:val="-1"/>
          <w:sz w:val="28"/>
          <w:szCs w:val="28"/>
        </w:rPr>
        <w:t>интеллектуальное развитие;</w:t>
      </w:r>
    </w:p>
    <w:p w14:paraId="49594F31" w14:textId="77777777" w:rsidR="007C4832" w:rsidRPr="007C4832" w:rsidRDefault="007C4832" w:rsidP="00634D9A">
      <w:pPr>
        <w:numPr>
          <w:ilvl w:val="0"/>
          <w:numId w:val="7"/>
        </w:numPr>
        <w:spacing w:after="0" w:line="240" w:lineRule="auto"/>
        <w:jc w:val="both"/>
        <w:rPr>
          <w:rFonts w:ascii="Times New Roman" w:hAnsi="Times New Roman" w:cs="Times New Roman"/>
          <w:color w:val="000000"/>
          <w:spacing w:val="-1"/>
          <w:sz w:val="28"/>
          <w:szCs w:val="28"/>
        </w:rPr>
      </w:pPr>
      <w:r w:rsidRPr="007C4832">
        <w:rPr>
          <w:rFonts w:ascii="Times New Roman" w:hAnsi="Times New Roman" w:cs="Times New Roman"/>
          <w:color w:val="000000"/>
          <w:spacing w:val="-1"/>
          <w:sz w:val="28"/>
          <w:szCs w:val="28"/>
        </w:rPr>
        <w:t>повышение мотивации и соответствующей готовности дошкольников к самостоятельной познавательной</w:t>
      </w:r>
      <w:r w:rsidR="002F3016">
        <w:rPr>
          <w:rFonts w:ascii="Times New Roman" w:hAnsi="Times New Roman" w:cs="Times New Roman"/>
          <w:color w:val="000000"/>
          <w:spacing w:val="-1"/>
          <w:sz w:val="28"/>
          <w:szCs w:val="28"/>
        </w:rPr>
        <w:t>, творческой и коммуникативной</w:t>
      </w:r>
      <w:r w:rsidRPr="007C4832">
        <w:rPr>
          <w:rFonts w:ascii="Times New Roman" w:hAnsi="Times New Roman" w:cs="Times New Roman"/>
          <w:color w:val="000000"/>
          <w:spacing w:val="-1"/>
          <w:sz w:val="28"/>
          <w:szCs w:val="28"/>
        </w:rPr>
        <w:t xml:space="preserve"> деятельности. </w:t>
      </w:r>
    </w:p>
    <w:p w14:paraId="023FF4E7" w14:textId="77777777" w:rsidR="007C4832" w:rsidRPr="007C4832" w:rsidRDefault="007C4832" w:rsidP="007C4832">
      <w:pPr>
        <w:spacing w:line="240" w:lineRule="auto"/>
        <w:ind w:firstLine="709"/>
        <w:jc w:val="both"/>
        <w:rPr>
          <w:rFonts w:ascii="Times New Roman" w:hAnsi="Times New Roman" w:cs="Times New Roman"/>
          <w:sz w:val="28"/>
          <w:szCs w:val="28"/>
        </w:rPr>
      </w:pPr>
      <w:r w:rsidRPr="007C4832">
        <w:rPr>
          <w:rFonts w:ascii="Times New Roman" w:hAnsi="Times New Roman" w:cs="Times New Roman"/>
          <w:color w:val="000000"/>
          <w:spacing w:val="-1"/>
          <w:sz w:val="28"/>
          <w:szCs w:val="28"/>
        </w:rPr>
        <w:t xml:space="preserve">В процессе разработки содержания программы  учитывались </w:t>
      </w:r>
      <w:r w:rsidRPr="007C4832">
        <w:rPr>
          <w:rFonts w:ascii="Times New Roman" w:hAnsi="Times New Roman" w:cs="Times New Roman"/>
          <w:i/>
          <w:color w:val="000000"/>
          <w:spacing w:val="-1"/>
          <w:sz w:val="28"/>
          <w:szCs w:val="28"/>
        </w:rPr>
        <w:t>следующие принципы</w:t>
      </w:r>
      <w:r w:rsidRPr="007C4832">
        <w:rPr>
          <w:rFonts w:ascii="Times New Roman" w:hAnsi="Times New Roman" w:cs="Times New Roman"/>
          <w:color w:val="000000"/>
          <w:spacing w:val="-1"/>
          <w:sz w:val="28"/>
          <w:szCs w:val="28"/>
        </w:rPr>
        <w:t>:</w:t>
      </w:r>
    </w:p>
    <w:p w14:paraId="6AA2FD2F" w14:textId="77777777" w:rsidR="007C4832" w:rsidRPr="007C4832" w:rsidRDefault="007C4832" w:rsidP="00634D9A">
      <w:pPr>
        <w:numPr>
          <w:ilvl w:val="0"/>
          <w:numId w:val="6"/>
        </w:numPr>
        <w:spacing w:after="0" w:line="240" w:lineRule="auto"/>
        <w:jc w:val="both"/>
        <w:rPr>
          <w:rFonts w:ascii="Times New Roman" w:hAnsi="Times New Roman" w:cs="Times New Roman"/>
          <w:color w:val="000000"/>
          <w:spacing w:val="-1"/>
          <w:sz w:val="28"/>
          <w:szCs w:val="28"/>
        </w:rPr>
      </w:pPr>
      <w:proofErr w:type="spellStart"/>
      <w:r w:rsidRPr="007C4832">
        <w:rPr>
          <w:rFonts w:ascii="Times New Roman" w:hAnsi="Times New Roman" w:cs="Times New Roman"/>
          <w:color w:val="000000"/>
          <w:spacing w:val="-1"/>
          <w:sz w:val="28"/>
          <w:szCs w:val="28"/>
        </w:rPr>
        <w:t>природосообразности</w:t>
      </w:r>
      <w:proofErr w:type="spellEnd"/>
      <w:r w:rsidRPr="007C4832">
        <w:rPr>
          <w:rFonts w:ascii="Times New Roman" w:hAnsi="Times New Roman" w:cs="Times New Roman"/>
          <w:color w:val="000000"/>
          <w:spacing w:val="-1"/>
          <w:sz w:val="28"/>
          <w:szCs w:val="28"/>
        </w:rPr>
        <w:t xml:space="preserve">, обеспечивающего учет возрастных, индивидуальных особенностей развития, а также зону ближайшего и актуального развития ребенка; </w:t>
      </w:r>
    </w:p>
    <w:p w14:paraId="09D7E7EB" w14:textId="77777777" w:rsidR="007C4832" w:rsidRPr="007C4832" w:rsidRDefault="007C4832" w:rsidP="00634D9A">
      <w:pPr>
        <w:numPr>
          <w:ilvl w:val="0"/>
          <w:numId w:val="6"/>
        </w:numPr>
        <w:spacing w:after="0" w:line="240" w:lineRule="auto"/>
        <w:jc w:val="both"/>
        <w:rPr>
          <w:rFonts w:ascii="Times New Roman" w:hAnsi="Times New Roman" w:cs="Times New Roman"/>
          <w:color w:val="000000"/>
          <w:spacing w:val="-1"/>
          <w:sz w:val="28"/>
          <w:szCs w:val="28"/>
        </w:rPr>
      </w:pPr>
      <w:proofErr w:type="spellStart"/>
      <w:r w:rsidRPr="007C4832">
        <w:rPr>
          <w:rFonts w:ascii="Times New Roman" w:hAnsi="Times New Roman" w:cs="Times New Roman"/>
          <w:color w:val="000000"/>
          <w:spacing w:val="-1"/>
          <w:sz w:val="28"/>
          <w:szCs w:val="28"/>
        </w:rPr>
        <w:t>культуросообразности</w:t>
      </w:r>
      <w:proofErr w:type="spellEnd"/>
      <w:r w:rsidRPr="007C4832">
        <w:rPr>
          <w:rFonts w:ascii="Times New Roman" w:hAnsi="Times New Roman" w:cs="Times New Roman"/>
          <w:color w:val="000000"/>
          <w:spacing w:val="-1"/>
          <w:sz w:val="28"/>
          <w:szCs w:val="28"/>
        </w:rPr>
        <w:t>, обусловливающего раскрытие взаимосвязи личностной и общественной культур в жизнедеятельности человека;</w:t>
      </w:r>
    </w:p>
    <w:p w14:paraId="3AE8E5CF" w14:textId="77777777" w:rsidR="007C4832" w:rsidRPr="004D6CA1" w:rsidRDefault="007C4832" w:rsidP="00634D9A">
      <w:pPr>
        <w:numPr>
          <w:ilvl w:val="0"/>
          <w:numId w:val="6"/>
        </w:numPr>
        <w:spacing w:after="0" w:line="240" w:lineRule="auto"/>
        <w:jc w:val="both"/>
        <w:rPr>
          <w:rFonts w:ascii="Times New Roman" w:hAnsi="Times New Roman" w:cs="Times New Roman"/>
          <w:color w:val="000000"/>
          <w:spacing w:val="-1"/>
          <w:sz w:val="28"/>
          <w:szCs w:val="28"/>
        </w:rPr>
      </w:pPr>
      <w:r w:rsidRPr="007C4832">
        <w:rPr>
          <w:rFonts w:ascii="Times New Roman" w:hAnsi="Times New Roman" w:cs="Times New Roman"/>
          <w:color w:val="000000"/>
          <w:spacing w:val="-1"/>
          <w:sz w:val="28"/>
          <w:szCs w:val="28"/>
        </w:rPr>
        <w:t xml:space="preserve">деятельностным, обуславливающим факт развития личности в деятельности, в данном случае в рамках доминирующих видов </w:t>
      </w:r>
      <w:r w:rsidRPr="007C4832">
        <w:rPr>
          <w:rFonts w:ascii="Times New Roman" w:hAnsi="Times New Roman" w:cs="Times New Roman"/>
          <w:color w:val="000000"/>
          <w:spacing w:val="-1"/>
          <w:sz w:val="28"/>
          <w:szCs w:val="28"/>
        </w:rPr>
        <w:lastRenderedPageBreak/>
        <w:t xml:space="preserve">деятельности ребенка дошкольного возраста – общение, игра, </w:t>
      </w:r>
      <w:proofErr w:type="gramStart"/>
      <w:r w:rsidRPr="007C4832">
        <w:rPr>
          <w:rFonts w:ascii="Times New Roman" w:hAnsi="Times New Roman" w:cs="Times New Roman"/>
          <w:color w:val="000000"/>
          <w:spacing w:val="-1"/>
          <w:sz w:val="28"/>
          <w:szCs w:val="28"/>
        </w:rPr>
        <w:t>продуктивная  и</w:t>
      </w:r>
      <w:proofErr w:type="gramEnd"/>
      <w:r w:rsidRPr="007C4832">
        <w:rPr>
          <w:rFonts w:ascii="Times New Roman" w:hAnsi="Times New Roman" w:cs="Times New Roman"/>
          <w:color w:val="000000"/>
          <w:spacing w:val="-1"/>
          <w:sz w:val="28"/>
          <w:szCs w:val="28"/>
        </w:rPr>
        <w:t xml:space="preserve"> познавательная деятельность;</w:t>
      </w:r>
    </w:p>
    <w:p w14:paraId="13C4FBF6" w14:textId="77777777" w:rsidR="007C4832" w:rsidRPr="007C4832" w:rsidRDefault="007C4832" w:rsidP="007C4832">
      <w:pPr>
        <w:spacing w:line="240" w:lineRule="auto"/>
        <w:ind w:firstLine="709"/>
        <w:jc w:val="both"/>
        <w:rPr>
          <w:rFonts w:ascii="Times New Roman" w:hAnsi="Times New Roman" w:cs="Times New Roman"/>
          <w:sz w:val="28"/>
          <w:szCs w:val="28"/>
        </w:rPr>
      </w:pPr>
      <w:r w:rsidRPr="007C4832">
        <w:rPr>
          <w:rFonts w:ascii="Times New Roman" w:hAnsi="Times New Roman" w:cs="Times New Roman"/>
          <w:i/>
          <w:sz w:val="28"/>
          <w:szCs w:val="28"/>
        </w:rPr>
        <w:t>Организованная предметно-развивающая исследовательская среда включала в себя</w:t>
      </w:r>
      <w:r w:rsidRPr="007C4832">
        <w:rPr>
          <w:rFonts w:ascii="Times New Roman" w:hAnsi="Times New Roman" w:cs="Times New Roman"/>
          <w:sz w:val="28"/>
          <w:szCs w:val="28"/>
        </w:rPr>
        <w:t>:</w:t>
      </w:r>
    </w:p>
    <w:p w14:paraId="0702C3F8" w14:textId="77777777" w:rsidR="007C4832" w:rsidRPr="007C4832" w:rsidRDefault="007C4832" w:rsidP="00634D9A">
      <w:pPr>
        <w:numPr>
          <w:ilvl w:val="0"/>
          <w:numId w:val="10"/>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уголок для опытов (миски, наборы разных емкостей, предметов различного материала, лупы, фильтры, уличный термометр для измерения температуры воздуха, флюгер для изучения направления ветра, компас, мерка-палка для измерения глубин снежного покрова в различных местах участка, сосуды, для измерения объема воды, снега, льда, часы, календарь, глобус, карта животного и растительного мира земли)</w:t>
      </w:r>
    </w:p>
    <w:p w14:paraId="1024AC08" w14:textId="77777777" w:rsidR="007C4832" w:rsidRPr="007C4832" w:rsidRDefault="007C4832" w:rsidP="00634D9A">
      <w:pPr>
        <w:numPr>
          <w:ilvl w:val="0"/>
          <w:numId w:val="10"/>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стол исследователя (наборы карточек, бумага, ручки, файлы, конверты со схемами классификаций или группирования по признакам и фотографиями)</w:t>
      </w:r>
    </w:p>
    <w:p w14:paraId="69E86574" w14:textId="77777777" w:rsidR="007C4832" w:rsidRPr="007C4832" w:rsidRDefault="007C4832" w:rsidP="00634D9A">
      <w:pPr>
        <w:numPr>
          <w:ilvl w:val="0"/>
          <w:numId w:val="10"/>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полка научных фактов (энциклопедии («Все обо всем», «Что есть что?», «Штрихи времени»), познавательные материалы в картинках, иллюстрации явлений живой и неживой природы, поведения животных, человека в различных обстоятельствах и т.д.)</w:t>
      </w:r>
    </w:p>
    <w:p w14:paraId="1388F5F9" w14:textId="77777777" w:rsidR="007C4832" w:rsidRPr="007C4832" w:rsidRDefault="007C4832" w:rsidP="00634D9A">
      <w:pPr>
        <w:numPr>
          <w:ilvl w:val="0"/>
          <w:numId w:val="10"/>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альбом открытий (большой альбом с фотографиями, рисунками, гербариями, рассказами и т.д. по результатам самостоятельных (или вместе с родителями) исследований детей)</w:t>
      </w:r>
    </w:p>
    <w:p w14:paraId="08511B57" w14:textId="77777777" w:rsidR="007C4832" w:rsidRPr="007C4832" w:rsidRDefault="007C4832" w:rsidP="00634D9A">
      <w:pPr>
        <w:numPr>
          <w:ilvl w:val="0"/>
          <w:numId w:val="10"/>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 xml:space="preserve">коллаж неизведанного (коллаж из фотографий, вырезок, рисунков предметов, явлений, представителей флоры и фауны, о которых хочется что-то узнать). </w:t>
      </w:r>
    </w:p>
    <w:p w14:paraId="2A928FD4" w14:textId="77777777" w:rsidR="007C4832" w:rsidRPr="007C4832" w:rsidRDefault="007C4832" w:rsidP="007C4832">
      <w:pPr>
        <w:spacing w:line="240" w:lineRule="auto"/>
        <w:ind w:firstLine="709"/>
        <w:jc w:val="both"/>
        <w:rPr>
          <w:rFonts w:ascii="Times New Roman" w:hAnsi="Times New Roman" w:cs="Times New Roman"/>
          <w:color w:val="00B050"/>
          <w:sz w:val="28"/>
          <w:szCs w:val="28"/>
        </w:rPr>
      </w:pPr>
      <w:r w:rsidRPr="007C4832">
        <w:rPr>
          <w:rFonts w:ascii="Times New Roman" w:hAnsi="Times New Roman" w:cs="Times New Roman"/>
          <w:sz w:val="28"/>
          <w:szCs w:val="28"/>
        </w:rPr>
        <w:t>Все встречи участников программы мы выстраивали так, чтобы вызвать познавательную инициативу детей и поддержать их  мотивационную активность в познавательной самостоятельной и совместной деятельности:</w:t>
      </w:r>
    </w:p>
    <w:p w14:paraId="53A48CD5" w14:textId="77777777" w:rsidR="007C4832" w:rsidRPr="007C4832" w:rsidRDefault="007C4832" w:rsidP="00634D9A">
      <w:pPr>
        <w:numPr>
          <w:ilvl w:val="0"/>
          <w:numId w:val="8"/>
        </w:numPr>
        <w:spacing w:after="0" w:line="240" w:lineRule="auto"/>
        <w:ind w:left="567" w:firstLine="0"/>
        <w:jc w:val="both"/>
        <w:rPr>
          <w:rFonts w:ascii="Times New Roman" w:hAnsi="Times New Roman" w:cs="Times New Roman"/>
          <w:sz w:val="28"/>
          <w:szCs w:val="28"/>
        </w:rPr>
      </w:pPr>
      <w:r w:rsidRPr="007C4832">
        <w:rPr>
          <w:rFonts w:ascii="Times New Roman" w:hAnsi="Times New Roman" w:cs="Times New Roman"/>
          <w:sz w:val="28"/>
          <w:szCs w:val="28"/>
        </w:rPr>
        <w:t>актуализация культурно-смыслового контекста, наводящего детей на постановку вопросов, проблем, касающихся определенной темы;</w:t>
      </w:r>
    </w:p>
    <w:p w14:paraId="6ABBB8E5" w14:textId="77777777" w:rsidR="007C4832" w:rsidRPr="007C4832" w:rsidRDefault="007C4832" w:rsidP="00634D9A">
      <w:pPr>
        <w:numPr>
          <w:ilvl w:val="0"/>
          <w:numId w:val="8"/>
        </w:numPr>
        <w:spacing w:after="0" w:line="240" w:lineRule="auto"/>
        <w:ind w:left="567" w:firstLine="0"/>
        <w:jc w:val="both"/>
        <w:rPr>
          <w:rFonts w:ascii="Times New Roman" w:hAnsi="Times New Roman" w:cs="Times New Roman"/>
          <w:sz w:val="28"/>
          <w:szCs w:val="28"/>
        </w:rPr>
      </w:pPr>
      <w:r w:rsidRPr="007C4832">
        <w:rPr>
          <w:rFonts w:ascii="Times New Roman" w:hAnsi="Times New Roman" w:cs="Times New Roman"/>
          <w:sz w:val="28"/>
          <w:szCs w:val="28"/>
        </w:rPr>
        <w:t>обсуждение идей, предположений детей и взрослого по поводу возникших вопросов;</w:t>
      </w:r>
    </w:p>
    <w:p w14:paraId="3EB10A26" w14:textId="77777777" w:rsidR="007C4832" w:rsidRPr="007C4832" w:rsidRDefault="007C4832" w:rsidP="00634D9A">
      <w:pPr>
        <w:numPr>
          <w:ilvl w:val="0"/>
          <w:numId w:val="8"/>
        </w:numPr>
        <w:spacing w:after="0" w:line="240" w:lineRule="auto"/>
        <w:ind w:left="567" w:firstLine="0"/>
        <w:jc w:val="both"/>
        <w:rPr>
          <w:rFonts w:ascii="Times New Roman" w:hAnsi="Times New Roman" w:cs="Times New Roman"/>
          <w:sz w:val="28"/>
          <w:szCs w:val="28"/>
        </w:rPr>
      </w:pPr>
      <w:r w:rsidRPr="007C4832">
        <w:rPr>
          <w:rFonts w:ascii="Times New Roman" w:hAnsi="Times New Roman" w:cs="Times New Roman"/>
          <w:sz w:val="28"/>
          <w:szCs w:val="28"/>
        </w:rPr>
        <w:t xml:space="preserve">предложение детям </w:t>
      </w:r>
      <w:proofErr w:type="spellStart"/>
      <w:r w:rsidR="004D6CA1">
        <w:rPr>
          <w:rFonts w:ascii="Times New Roman" w:hAnsi="Times New Roman" w:cs="Times New Roman"/>
          <w:sz w:val="28"/>
          <w:szCs w:val="28"/>
        </w:rPr>
        <w:t>инфографического</w:t>
      </w:r>
      <w:proofErr w:type="spellEnd"/>
      <w:r w:rsidR="004D6CA1">
        <w:rPr>
          <w:rFonts w:ascii="Times New Roman" w:hAnsi="Times New Roman" w:cs="Times New Roman"/>
          <w:sz w:val="28"/>
          <w:szCs w:val="28"/>
        </w:rPr>
        <w:t xml:space="preserve"> </w:t>
      </w:r>
      <w:r w:rsidRPr="007C4832">
        <w:rPr>
          <w:rFonts w:ascii="Times New Roman" w:hAnsi="Times New Roman" w:cs="Times New Roman"/>
          <w:sz w:val="28"/>
          <w:szCs w:val="28"/>
        </w:rPr>
        <w:t>материала, обеспечивающего продолжение исследования в свободной деятельности в группе или дома с родителями.</w:t>
      </w:r>
    </w:p>
    <w:p w14:paraId="28DF2F4B" w14:textId="77777777" w:rsidR="007C4832" w:rsidRPr="007C4832" w:rsidRDefault="007C4832" w:rsidP="007C4832">
      <w:pPr>
        <w:spacing w:line="240" w:lineRule="auto"/>
        <w:ind w:firstLine="709"/>
        <w:jc w:val="both"/>
        <w:rPr>
          <w:rFonts w:ascii="Times New Roman" w:hAnsi="Times New Roman" w:cs="Times New Roman"/>
          <w:sz w:val="28"/>
          <w:szCs w:val="28"/>
        </w:rPr>
      </w:pPr>
      <w:r w:rsidRPr="007C4832">
        <w:rPr>
          <w:rFonts w:ascii="Times New Roman" w:hAnsi="Times New Roman" w:cs="Times New Roman"/>
          <w:sz w:val="28"/>
          <w:szCs w:val="28"/>
        </w:rPr>
        <w:t xml:space="preserve">Начиная с октября, проводились следующие мероприятия для родителей: </w:t>
      </w:r>
    </w:p>
    <w:p w14:paraId="152621C5" w14:textId="77777777" w:rsidR="007C4832" w:rsidRPr="007C4832" w:rsidRDefault="007C4832" w:rsidP="00634D9A">
      <w:pPr>
        <w:numPr>
          <w:ilvl w:val="0"/>
          <w:numId w:val="11"/>
        </w:numPr>
        <w:spacing w:after="0" w:line="240" w:lineRule="auto"/>
        <w:ind w:left="851" w:hanging="284"/>
        <w:jc w:val="both"/>
        <w:rPr>
          <w:rFonts w:ascii="Times New Roman" w:hAnsi="Times New Roman" w:cs="Times New Roman"/>
          <w:sz w:val="28"/>
          <w:szCs w:val="28"/>
        </w:rPr>
      </w:pPr>
      <w:r w:rsidRPr="007C4832">
        <w:rPr>
          <w:rFonts w:ascii="Times New Roman" w:hAnsi="Times New Roman" w:cs="Times New Roman"/>
          <w:sz w:val="28"/>
          <w:szCs w:val="28"/>
        </w:rPr>
        <w:t>Оформление наглядной информации в родительском уголке</w:t>
      </w:r>
    </w:p>
    <w:p w14:paraId="72EA4E04" w14:textId="77777777" w:rsidR="007C4832" w:rsidRPr="007C4832" w:rsidRDefault="007C4832" w:rsidP="007C4832">
      <w:pPr>
        <w:spacing w:line="240" w:lineRule="auto"/>
        <w:ind w:left="851" w:hanging="284"/>
        <w:jc w:val="both"/>
        <w:rPr>
          <w:rFonts w:ascii="Times New Roman" w:hAnsi="Times New Roman" w:cs="Times New Roman"/>
          <w:sz w:val="28"/>
          <w:szCs w:val="28"/>
        </w:rPr>
      </w:pPr>
      <w:r w:rsidRPr="007C4832">
        <w:rPr>
          <w:rFonts w:ascii="Times New Roman" w:hAnsi="Times New Roman" w:cs="Times New Roman"/>
          <w:sz w:val="28"/>
          <w:szCs w:val="28"/>
        </w:rPr>
        <w:t>– Консультация на тему: «Роль семьи в развитии познавательной активности и любознательности дошкольников средствами</w:t>
      </w:r>
      <w:r w:rsidR="007437C6">
        <w:rPr>
          <w:rFonts w:ascii="Times New Roman" w:hAnsi="Times New Roman" w:cs="Times New Roman"/>
          <w:sz w:val="28"/>
          <w:szCs w:val="28"/>
        </w:rPr>
        <w:t xml:space="preserve"> инфографики</w:t>
      </w:r>
      <w:r w:rsidRPr="007C4832">
        <w:rPr>
          <w:rFonts w:ascii="Times New Roman" w:hAnsi="Times New Roman" w:cs="Times New Roman"/>
          <w:sz w:val="28"/>
          <w:szCs w:val="28"/>
        </w:rPr>
        <w:t>»</w:t>
      </w:r>
    </w:p>
    <w:p w14:paraId="21BFEC49" w14:textId="77777777" w:rsidR="007C4832" w:rsidRPr="007C4832" w:rsidRDefault="007C4832" w:rsidP="007C4832">
      <w:pPr>
        <w:spacing w:line="240" w:lineRule="auto"/>
        <w:ind w:left="851" w:hanging="284"/>
        <w:jc w:val="both"/>
        <w:rPr>
          <w:rFonts w:ascii="Times New Roman" w:hAnsi="Times New Roman" w:cs="Times New Roman"/>
          <w:sz w:val="28"/>
          <w:szCs w:val="28"/>
        </w:rPr>
      </w:pPr>
      <w:r w:rsidRPr="007C4832">
        <w:rPr>
          <w:rFonts w:ascii="Times New Roman" w:hAnsi="Times New Roman" w:cs="Times New Roman"/>
          <w:sz w:val="28"/>
          <w:szCs w:val="28"/>
        </w:rPr>
        <w:t>– Памятка «Чего нельзя и что нужно делать для поддержания интереса детей к познавательной</w:t>
      </w:r>
      <w:r w:rsidR="007437C6">
        <w:rPr>
          <w:rFonts w:ascii="Times New Roman" w:hAnsi="Times New Roman" w:cs="Times New Roman"/>
          <w:sz w:val="28"/>
          <w:szCs w:val="28"/>
        </w:rPr>
        <w:t xml:space="preserve"> деятельности и коммуникации</w:t>
      </w:r>
      <w:r w:rsidRPr="007C4832">
        <w:rPr>
          <w:rFonts w:ascii="Times New Roman" w:hAnsi="Times New Roman" w:cs="Times New Roman"/>
          <w:sz w:val="28"/>
          <w:szCs w:val="28"/>
        </w:rPr>
        <w:t>»</w:t>
      </w:r>
    </w:p>
    <w:p w14:paraId="5AD877AC" w14:textId="77777777" w:rsidR="007C4832" w:rsidRPr="007C4832" w:rsidRDefault="007C4832" w:rsidP="007C4832">
      <w:pPr>
        <w:spacing w:line="240" w:lineRule="auto"/>
        <w:ind w:left="851" w:hanging="284"/>
        <w:jc w:val="both"/>
        <w:rPr>
          <w:rFonts w:ascii="Times New Roman" w:hAnsi="Times New Roman" w:cs="Times New Roman"/>
          <w:sz w:val="28"/>
          <w:szCs w:val="28"/>
        </w:rPr>
      </w:pPr>
      <w:r w:rsidRPr="007C4832">
        <w:rPr>
          <w:rFonts w:ascii="Times New Roman" w:hAnsi="Times New Roman" w:cs="Times New Roman"/>
          <w:sz w:val="28"/>
          <w:szCs w:val="28"/>
        </w:rPr>
        <w:lastRenderedPageBreak/>
        <w:t xml:space="preserve">– Рекомендации: «Проведите </w:t>
      </w:r>
      <w:r w:rsidR="007437C6">
        <w:rPr>
          <w:rFonts w:ascii="Times New Roman" w:hAnsi="Times New Roman" w:cs="Times New Roman"/>
          <w:sz w:val="28"/>
          <w:szCs w:val="28"/>
        </w:rPr>
        <w:t xml:space="preserve">время </w:t>
      </w:r>
      <w:r w:rsidR="007437C6" w:rsidRPr="007C4832">
        <w:rPr>
          <w:rFonts w:ascii="Times New Roman" w:hAnsi="Times New Roman" w:cs="Times New Roman"/>
          <w:sz w:val="28"/>
          <w:szCs w:val="28"/>
        </w:rPr>
        <w:t xml:space="preserve">дома </w:t>
      </w:r>
      <w:r w:rsidR="007437C6">
        <w:rPr>
          <w:rFonts w:ascii="Times New Roman" w:hAnsi="Times New Roman" w:cs="Times New Roman"/>
          <w:sz w:val="28"/>
          <w:szCs w:val="28"/>
        </w:rPr>
        <w:t>вместе с</w:t>
      </w:r>
      <w:r w:rsidRPr="007C4832">
        <w:rPr>
          <w:rFonts w:ascii="Times New Roman" w:hAnsi="Times New Roman" w:cs="Times New Roman"/>
          <w:sz w:val="28"/>
          <w:szCs w:val="28"/>
        </w:rPr>
        <w:t xml:space="preserve"> детьми с пользой»</w:t>
      </w:r>
    </w:p>
    <w:p w14:paraId="3D73E271" w14:textId="77777777" w:rsidR="007C4832" w:rsidRPr="007C4832" w:rsidRDefault="007C4832" w:rsidP="00634D9A">
      <w:pPr>
        <w:numPr>
          <w:ilvl w:val="0"/>
          <w:numId w:val="11"/>
        </w:numPr>
        <w:spacing w:after="0" w:line="240" w:lineRule="auto"/>
        <w:ind w:left="851" w:hanging="284"/>
        <w:jc w:val="both"/>
        <w:rPr>
          <w:rFonts w:ascii="Times New Roman" w:hAnsi="Times New Roman" w:cs="Times New Roman"/>
          <w:sz w:val="28"/>
          <w:szCs w:val="28"/>
        </w:rPr>
      </w:pPr>
      <w:r w:rsidRPr="007C4832">
        <w:rPr>
          <w:rFonts w:ascii="Times New Roman" w:hAnsi="Times New Roman" w:cs="Times New Roman"/>
          <w:sz w:val="28"/>
          <w:szCs w:val="28"/>
        </w:rPr>
        <w:t xml:space="preserve">Родительское собрание на тему: «Роль семьи в развитии ребенка средствами </w:t>
      </w:r>
      <w:r w:rsidR="007437C6">
        <w:rPr>
          <w:rFonts w:ascii="Times New Roman" w:hAnsi="Times New Roman" w:cs="Times New Roman"/>
          <w:sz w:val="28"/>
          <w:szCs w:val="28"/>
        </w:rPr>
        <w:t>инфографики вокруг нас»</w:t>
      </w:r>
    </w:p>
    <w:p w14:paraId="21C2E48A" w14:textId="77777777" w:rsidR="007C4832" w:rsidRPr="007C4832" w:rsidRDefault="007C4832" w:rsidP="00634D9A">
      <w:pPr>
        <w:numPr>
          <w:ilvl w:val="0"/>
          <w:numId w:val="11"/>
        </w:numPr>
        <w:spacing w:after="0" w:line="240" w:lineRule="auto"/>
        <w:ind w:left="851" w:hanging="284"/>
        <w:jc w:val="both"/>
        <w:rPr>
          <w:rFonts w:ascii="Times New Roman" w:hAnsi="Times New Roman" w:cs="Times New Roman"/>
          <w:sz w:val="28"/>
          <w:szCs w:val="28"/>
        </w:rPr>
      </w:pPr>
      <w:r w:rsidRPr="007C4832">
        <w:rPr>
          <w:rFonts w:ascii="Times New Roman" w:hAnsi="Times New Roman" w:cs="Times New Roman"/>
          <w:sz w:val="28"/>
          <w:szCs w:val="28"/>
        </w:rPr>
        <w:t xml:space="preserve">Открытое </w:t>
      </w:r>
      <w:r w:rsidR="007437C6">
        <w:rPr>
          <w:rFonts w:ascii="Times New Roman" w:hAnsi="Times New Roman" w:cs="Times New Roman"/>
          <w:sz w:val="28"/>
          <w:szCs w:val="28"/>
        </w:rPr>
        <w:t>онлайн-</w:t>
      </w:r>
      <w:r w:rsidRPr="007C4832">
        <w:rPr>
          <w:rFonts w:ascii="Times New Roman" w:hAnsi="Times New Roman" w:cs="Times New Roman"/>
          <w:sz w:val="28"/>
          <w:szCs w:val="28"/>
        </w:rPr>
        <w:t xml:space="preserve">занятие для родителей по </w:t>
      </w:r>
      <w:proofErr w:type="gramStart"/>
      <w:r w:rsidRPr="007C4832">
        <w:rPr>
          <w:rFonts w:ascii="Times New Roman" w:hAnsi="Times New Roman" w:cs="Times New Roman"/>
          <w:sz w:val="28"/>
          <w:szCs w:val="28"/>
        </w:rPr>
        <w:t xml:space="preserve">использованию </w:t>
      </w:r>
      <w:r w:rsidR="007437C6">
        <w:rPr>
          <w:rFonts w:ascii="Times New Roman" w:hAnsi="Times New Roman" w:cs="Times New Roman"/>
          <w:sz w:val="28"/>
          <w:szCs w:val="28"/>
        </w:rPr>
        <w:t xml:space="preserve"> инфографики</w:t>
      </w:r>
      <w:proofErr w:type="gramEnd"/>
      <w:r w:rsidR="007437C6">
        <w:rPr>
          <w:rFonts w:ascii="Times New Roman" w:hAnsi="Times New Roman" w:cs="Times New Roman"/>
          <w:sz w:val="28"/>
          <w:szCs w:val="28"/>
        </w:rPr>
        <w:t xml:space="preserve"> </w:t>
      </w:r>
      <w:r w:rsidRPr="007C4832">
        <w:rPr>
          <w:rFonts w:ascii="Times New Roman" w:hAnsi="Times New Roman" w:cs="Times New Roman"/>
          <w:sz w:val="28"/>
          <w:szCs w:val="28"/>
        </w:rPr>
        <w:t>для дошкольников.</w:t>
      </w:r>
    </w:p>
    <w:p w14:paraId="4CC653A8" w14:textId="77777777" w:rsidR="007C4832" w:rsidRPr="007C4832" w:rsidRDefault="007C4832" w:rsidP="00634D9A">
      <w:pPr>
        <w:numPr>
          <w:ilvl w:val="0"/>
          <w:numId w:val="11"/>
        </w:numPr>
        <w:spacing w:after="0" w:line="240" w:lineRule="auto"/>
        <w:ind w:left="851" w:hanging="284"/>
        <w:jc w:val="both"/>
        <w:rPr>
          <w:rFonts w:ascii="Times New Roman" w:hAnsi="Times New Roman" w:cs="Times New Roman"/>
          <w:sz w:val="28"/>
          <w:szCs w:val="28"/>
        </w:rPr>
      </w:pPr>
      <w:r w:rsidRPr="007C4832">
        <w:rPr>
          <w:rFonts w:ascii="Times New Roman" w:hAnsi="Times New Roman" w:cs="Times New Roman"/>
          <w:sz w:val="28"/>
          <w:szCs w:val="28"/>
        </w:rPr>
        <w:t>Оформление папки «Мои открытия».</w:t>
      </w:r>
    </w:p>
    <w:p w14:paraId="6F841F7B" w14:textId="77777777" w:rsidR="007C4832" w:rsidRPr="007C4832" w:rsidRDefault="007C4832" w:rsidP="007C4832">
      <w:pPr>
        <w:spacing w:line="240" w:lineRule="auto"/>
        <w:ind w:firstLine="709"/>
        <w:jc w:val="both"/>
        <w:rPr>
          <w:rFonts w:ascii="Times New Roman" w:hAnsi="Times New Roman" w:cs="Times New Roman"/>
          <w:sz w:val="28"/>
          <w:szCs w:val="28"/>
        </w:rPr>
      </w:pPr>
      <w:r w:rsidRPr="007C4832">
        <w:rPr>
          <w:rFonts w:ascii="Times New Roman" w:hAnsi="Times New Roman" w:cs="Times New Roman"/>
          <w:sz w:val="28"/>
          <w:szCs w:val="28"/>
        </w:rPr>
        <w:t xml:space="preserve">Родители с большим интересом изготавливали книжки-малышки с подсказками, оформляли </w:t>
      </w:r>
      <w:proofErr w:type="spellStart"/>
      <w:r w:rsidRPr="007C4832">
        <w:rPr>
          <w:rFonts w:ascii="Times New Roman" w:hAnsi="Times New Roman" w:cs="Times New Roman"/>
          <w:sz w:val="28"/>
          <w:szCs w:val="28"/>
        </w:rPr>
        <w:t>лэп</w:t>
      </w:r>
      <w:proofErr w:type="spellEnd"/>
      <w:r w:rsidRPr="007C4832">
        <w:rPr>
          <w:rFonts w:ascii="Times New Roman" w:hAnsi="Times New Roman" w:cs="Times New Roman"/>
          <w:sz w:val="28"/>
          <w:szCs w:val="28"/>
        </w:rPr>
        <w:t xml:space="preserve">-буки и познавательные альбомы, и многое другое. Нередко родители  стали сами дома с детьми искать ответы на познавательные вопросы в различных сферах деятельности (чтении, наблюдении, беседах). </w:t>
      </w:r>
    </w:p>
    <w:p w14:paraId="3AB8AE84" w14:textId="77777777" w:rsidR="007C4832" w:rsidRPr="007C4832" w:rsidRDefault="007C4832" w:rsidP="007C4832">
      <w:pPr>
        <w:spacing w:line="240" w:lineRule="auto"/>
        <w:ind w:firstLine="709"/>
        <w:rPr>
          <w:rFonts w:ascii="Times New Roman" w:hAnsi="Times New Roman" w:cs="Times New Roman"/>
          <w:b/>
          <w:i/>
          <w:sz w:val="28"/>
          <w:szCs w:val="28"/>
        </w:rPr>
      </w:pPr>
      <w:r w:rsidRPr="007C4832">
        <w:rPr>
          <w:rFonts w:ascii="Times New Roman" w:hAnsi="Times New Roman" w:cs="Times New Roman"/>
          <w:noProof/>
          <w:sz w:val="28"/>
          <w:szCs w:val="28"/>
          <w:lang w:eastAsia="ru-RU"/>
        </w:rPr>
        <w:drawing>
          <wp:inline distT="0" distB="0" distL="0" distR="0" wp14:anchorId="6AA7389D" wp14:editId="2C33CFA7">
            <wp:extent cx="1952625" cy="1171575"/>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952625" cy="1171575"/>
                    </a:xfrm>
                    <a:prstGeom prst="rect">
                      <a:avLst/>
                    </a:prstGeom>
                    <a:noFill/>
                    <a:ln w="9525">
                      <a:noFill/>
                      <a:miter lim="800000"/>
                      <a:headEnd/>
                      <a:tailEnd/>
                    </a:ln>
                  </pic:spPr>
                </pic:pic>
              </a:graphicData>
            </a:graphic>
          </wp:inline>
        </w:drawing>
      </w:r>
      <w:r w:rsidRPr="007C4832">
        <w:rPr>
          <w:rFonts w:ascii="Times New Roman" w:hAnsi="Times New Roman" w:cs="Times New Roman"/>
          <w:b/>
          <w:i/>
          <w:sz w:val="28"/>
          <w:szCs w:val="28"/>
        </w:rPr>
        <w:t xml:space="preserve">                           ИГРОТЕКА </w:t>
      </w:r>
    </w:p>
    <w:p w14:paraId="5A0BC91B" w14:textId="77777777" w:rsidR="007C4832" w:rsidRPr="007C4832" w:rsidRDefault="007C4832" w:rsidP="007C4832">
      <w:pPr>
        <w:spacing w:line="240" w:lineRule="auto"/>
        <w:ind w:firstLine="709"/>
        <w:rPr>
          <w:rFonts w:ascii="Times New Roman" w:hAnsi="Times New Roman" w:cs="Times New Roman"/>
          <w:b/>
          <w:i/>
          <w:sz w:val="28"/>
          <w:szCs w:val="28"/>
        </w:rPr>
      </w:pPr>
      <w:r w:rsidRPr="007C4832">
        <w:rPr>
          <w:rFonts w:ascii="Times New Roman" w:hAnsi="Times New Roman" w:cs="Times New Roman"/>
          <w:b/>
          <w:i/>
          <w:sz w:val="28"/>
          <w:szCs w:val="28"/>
        </w:rPr>
        <w:t xml:space="preserve">по </w:t>
      </w:r>
      <w:r w:rsidR="007437C6">
        <w:rPr>
          <w:rFonts w:ascii="Times New Roman" w:hAnsi="Times New Roman" w:cs="Times New Roman"/>
          <w:b/>
          <w:i/>
          <w:sz w:val="28"/>
          <w:szCs w:val="28"/>
        </w:rPr>
        <w:t xml:space="preserve"> интегративному </w:t>
      </w:r>
      <w:r w:rsidRPr="007C4832">
        <w:rPr>
          <w:rFonts w:ascii="Times New Roman" w:hAnsi="Times New Roman" w:cs="Times New Roman"/>
          <w:b/>
          <w:i/>
          <w:sz w:val="28"/>
          <w:szCs w:val="28"/>
        </w:rPr>
        <w:t>развитию</w:t>
      </w:r>
      <w:r w:rsidR="007437C6">
        <w:rPr>
          <w:rFonts w:ascii="Times New Roman" w:hAnsi="Times New Roman" w:cs="Times New Roman"/>
          <w:b/>
          <w:i/>
          <w:sz w:val="28"/>
          <w:szCs w:val="28"/>
        </w:rPr>
        <w:t xml:space="preserve"> старших дошкольников на </w:t>
      </w:r>
      <w:proofErr w:type="spellStart"/>
      <w:r w:rsidR="007437C6">
        <w:rPr>
          <w:rFonts w:ascii="Times New Roman" w:hAnsi="Times New Roman" w:cs="Times New Roman"/>
          <w:b/>
          <w:i/>
          <w:sz w:val="28"/>
          <w:szCs w:val="28"/>
        </w:rPr>
        <w:t>инфографическом</w:t>
      </w:r>
      <w:proofErr w:type="spellEnd"/>
      <w:r w:rsidR="007437C6">
        <w:rPr>
          <w:rFonts w:ascii="Times New Roman" w:hAnsi="Times New Roman" w:cs="Times New Roman"/>
          <w:b/>
          <w:i/>
          <w:sz w:val="28"/>
          <w:szCs w:val="28"/>
        </w:rPr>
        <w:t xml:space="preserve"> материале</w:t>
      </w:r>
      <w:r w:rsidRPr="007C4832">
        <w:rPr>
          <w:rFonts w:ascii="Times New Roman" w:hAnsi="Times New Roman" w:cs="Times New Roman"/>
          <w:b/>
          <w:i/>
          <w:sz w:val="28"/>
          <w:szCs w:val="28"/>
        </w:rPr>
        <w:t>.</w:t>
      </w:r>
    </w:p>
    <w:p w14:paraId="112EF1C5" w14:textId="77777777" w:rsidR="007C4832" w:rsidRPr="007C4832" w:rsidRDefault="007C4832" w:rsidP="007C4832">
      <w:pPr>
        <w:spacing w:line="240" w:lineRule="auto"/>
        <w:ind w:firstLine="709"/>
        <w:jc w:val="center"/>
        <w:rPr>
          <w:rFonts w:ascii="Times New Roman" w:hAnsi="Times New Roman" w:cs="Times New Roman"/>
          <w:b/>
          <w:sz w:val="28"/>
          <w:szCs w:val="28"/>
          <w:u w:val="single"/>
        </w:rPr>
      </w:pPr>
      <w:r w:rsidRPr="007C4832">
        <w:rPr>
          <w:rFonts w:ascii="Times New Roman" w:hAnsi="Times New Roman" w:cs="Times New Roman"/>
          <w:b/>
          <w:sz w:val="28"/>
          <w:szCs w:val="28"/>
          <w:u w:val="single"/>
        </w:rPr>
        <w:t>Журнал издательства «Лазурь» – «Свирель»</w:t>
      </w:r>
    </w:p>
    <w:p w14:paraId="50FDC7B1" w14:textId="77777777" w:rsidR="007C4832" w:rsidRPr="007C4832" w:rsidRDefault="007C4832" w:rsidP="007C4832">
      <w:pPr>
        <w:spacing w:line="240" w:lineRule="auto"/>
        <w:ind w:firstLine="709"/>
        <w:jc w:val="center"/>
        <w:rPr>
          <w:rFonts w:ascii="Times New Roman" w:hAnsi="Times New Roman" w:cs="Times New Roman"/>
          <w:sz w:val="28"/>
          <w:szCs w:val="28"/>
        </w:rPr>
      </w:pPr>
      <w:r w:rsidRPr="007C4832">
        <w:rPr>
          <w:rFonts w:ascii="Times New Roman" w:hAnsi="Times New Roman" w:cs="Times New Roman"/>
          <w:sz w:val="28"/>
          <w:szCs w:val="28"/>
        </w:rPr>
        <w:t>(</w:t>
      </w:r>
      <w:r w:rsidRPr="007C4832">
        <w:rPr>
          <w:rFonts w:ascii="Times New Roman" w:hAnsi="Times New Roman" w:cs="Times New Roman"/>
          <w:sz w:val="28"/>
          <w:szCs w:val="28"/>
          <w:shd w:val="clear" w:color="auto" w:fill="FFFFFF"/>
        </w:rPr>
        <w:t>Включает в себя рассказы и стихи о природе, картинки, ребусы, загадки, раскраски, «книжку-малышку» во вкладках, а также самоделки. Освещаются в журнале различные аспекты естествознания и экологии, информация о заповеднике или национальном парке</w:t>
      </w:r>
      <w:r w:rsidRPr="007C4832">
        <w:rPr>
          <w:rFonts w:ascii="Times New Roman" w:hAnsi="Times New Roman" w:cs="Times New Roman"/>
          <w:sz w:val="28"/>
          <w:szCs w:val="28"/>
        </w:rPr>
        <w:t>).</w:t>
      </w:r>
    </w:p>
    <w:p w14:paraId="32E2A2D3" w14:textId="77777777" w:rsidR="007C4832" w:rsidRPr="007C4832" w:rsidRDefault="007C4832" w:rsidP="007C4832">
      <w:pPr>
        <w:spacing w:line="240" w:lineRule="auto"/>
        <w:ind w:firstLine="709"/>
        <w:jc w:val="both"/>
        <w:rPr>
          <w:rFonts w:ascii="Times New Roman" w:hAnsi="Times New Roman" w:cs="Times New Roman"/>
          <w:sz w:val="28"/>
          <w:szCs w:val="28"/>
        </w:rPr>
      </w:pPr>
      <w:r w:rsidRPr="007C4832">
        <w:rPr>
          <w:rFonts w:ascii="Times New Roman" w:hAnsi="Times New Roman" w:cs="Times New Roman"/>
          <w:sz w:val="28"/>
          <w:szCs w:val="28"/>
        </w:rPr>
        <w:t xml:space="preserve">Умение видеть проблемы – интегральное свойство мышления. Развивается оно в течение длительного времени в самых разных видах деятельности. Для того чтобы научиться выявлять проблемы, необходимо овладеть способностью изменять собственную точку зрения, смотреть на объект исследования с разных сторон. </w:t>
      </w:r>
    </w:p>
    <w:p w14:paraId="3B8D441B" w14:textId="77777777" w:rsidR="007C4832" w:rsidRPr="007C4832" w:rsidRDefault="007C4832" w:rsidP="00634D9A">
      <w:pPr>
        <w:numPr>
          <w:ilvl w:val="0"/>
          <w:numId w:val="1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«Посмотри на мир чужими глазами».</w:t>
      </w:r>
    </w:p>
    <w:p w14:paraId="357A9647" w14:textId="77777777" w:rsidR="007C4832" w:rsidRPr="007C4832" w:rsidRDefault="007C4832" w:rsidP="00634D9A">
      <w:pPr>
        <w:numPr>
          <w:ilvl w:val="0"/>
          <w:numId w:val="1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 xml:space="preserve">«Продолжи </w:t>
      </w:r>
      <w:proofErr w:type="gramStart"/>
      <w:r w:rsidRPr="007C4832">
        <w:rPr>
          <w:rFonts w:ascii="Times New Roman" w:hAnsi="Times New Roman" w:cs="Times New Roman"/>
          <w:sz w:val="28"/>
          <w:szCs w:val="28"/>
        </w:rPr>
        <w:t>рассказ»(</w:t>
      </w:r>
      <w:proofErr w:type="gramEnd"/>
      <w:r w:rsidRPr="007C4832">
        <w:rPr>
          <w:rFonts w:ascii="Times New Roman" w:hAnsi="Times New Roman" w:cs="Times New Roman"/>
          <w:sz w:val="28"/>
          <w:szCs w:val="28"/>
        </w:rPr>
        <w:t xml:space="preserve"> С утра небо покрылось черными тучами, и пошел снег, Крупные снежные хлопья падали на дома , деревья , тротуары, газоны , дороги…Представь себя гуляющим во дворе с друзьями ; водителем грузовика, едущего по дороге; летчиком, отправляющимся в полет; мэром города; вороной, сидящей на дереве; зайчиком в лесу)</w:t>
      </w:r>
    </w:p>
    <w:p w14:paraId="3AE3ECCC" w14:textId="77777777" w:rsidR="007C4832" w:rsidRPr="007C4832" w:rsidRDefault="007C4832" w:rsidP="00634D9A">
      <w:pPr>
        <w:numPr>
          <w:ilvl w:val="0"/>
          <w:numId w:val="1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 xml:space="preserve">«Составь рассказ от имени другого персонажа» (Представь, что ты на какое-то время стал столом в групповой комнате; камешком на дороге, животным (домашним или диким). </w:t>
      </w:r>
    </w:p>
    <w:p w14:paraId="55002121" w14:textId="77777777" w:rsidR="007C4832" w:rsidRPr="007C4832" w:rsidRDefault="007C4832" w:rsidP="00634D9A">
      <w:pPr>
        <w:numPr>
          <w:ilvl w:val="0"/>
          <w:numId w:val="1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 xml:space="preserve">«Составь </w:t>
      </w:r>
      <w:proofErr w:type="gramStart"/>
      <w:r w:rsidRPr="007C4832">
        <w:rPr>
          <w:rFonts w:ascii="Times New Roman" w:hAnsi="Times New Roman" w:cs="Times New Roman"/>
          <w:sz w:val="28"/>
          <w:szCs w:val="28"/>
        </w:rPr>
        <w:t>рассказ ,</w:t>
      </w:r>
      <w:proofErr w:type="gramEnd"/>
      <w:r w:rsidRPr="007C4832">
        <w:rPr>
          <w:rFonts w:ascii="Times New Roman" w:hAnsi="Times New Roman" w:cs="Times New Roman"/>
          <w:sz w:val="28"/>
          <w:szCs w:val="28"/>
        </w:rPr>
        <w:t xml:space="preserve"> используя данную концовку». </w:t>
      </w:r>
    </w:p>
    <w:p w14:paraId="0103D2B9" w14:textId="77777777" w:rsidR="007C4832" w:rsidRPr="007C4832" w:rsidRDefault="007C4832" w:rsidP="007C4832">
      <w:pPr>
        <w:spacing w:line="240" w:lineRule="auto"/>
        <w:ind w:left="720"/>
        <w:jc w:val="both"/>
        <w:rPr>
          <w:rFonts w:ascii="Times New Roman" w:hAnsi="Times New Roman" w:cs="Times New Roman"/>
          <w:sz w:val="28"/>
          <w:szCs w:val="28"/>
        </w:rPr>
      </w:pPr>
      <w:r w:rsidRPr="007C4832">
        <w:rPr>
          <w:rFonts w:ascii="Times New Roman" w:hAnsi="Times New Roman" w:cs="Times New Roman"/>
          <w:sz w:val="28"/>
          <w:szCs w:val="28"/>
        </w:rPr>
        <w:t xml:space="preserve">а) … нам так и не удалось выехать на дачу. </w:t>
      </w:r>
    </w:p>
    <w:p w14:paraId="0AB7AD9F" w14:textId="77777777" w:rsidR="007C4832" w:rsidRPr="007C4832" w:rsidRDefault="007C4832" w:rsidP="007C4832">
      <w:pPr>
        <w:spacing w:line="240" w:lineRule="auto"/>
        <w:ind w:left="720"/>
        <w:jc w:val="both"/>
        <w:rPr>
          <w:rFonts w:ascii="Times New Roman" w:hAnsi="Times New Roman" w:cs="Times New Roman"/>
          <w:sz w:val="28"/>
          <w:szCs w:val="28"/>
        </w:rPr>
      </w:pPr>
      <w:r w:rsidRPr="007C4832">
        <w:rPr>
          <w:rFonts w:ascii="Times New Roman" w:hAnsi="Times New Roman" w:cs="Times New Roman"/>
          <w:sz w:val="28"/>
          <w:szCs w:val="28"/>
        </w:rPr>
        <w:lastRenderedPageBreak/>
        <w:t>б)…праздник закончился, а Дима продолжал стоять у елки.</w:t>
      </w:r>
    </w:p>
    <w:p w14:paraId="438C58E5" w14:textId="77777777" w:rsidR="007C4832" w:rsidRPr="007C4832" w:rsidRDefault="007C4832" w:rsidP="007C4832">
      <w:pPr>
        <w:spacing w:line="240" w:lineRule="auto"/>
        <w:ind w:left="720"/>
        <w:jc w:val="both"/>
        <w:rPr>
          <w:rFonts w:ascii="Times New Roman" w:hAnsi="Times New Roman" w:cs="Times New Roman"/>
          <w:sz w:val="28"/>
          <w:szCs w:val="28"/>
        </w:rPr>
      </w:pPr>
      <w:r w:rsidRPr="007C4832">
        <w:rPr>
          <w:rFonts w:ascii="Times New Roman" w:hAnsi="Times New Roman" w:cs="Times New Roman"/>
          <w:sz w:val="28"/>
          <w:szCs w:val="28"/>
        </w:rPr>
        <w:t>(Подумай и расскажи о том, что было вначале и почему все закончилось именно так. Оценивается логичность и оригинальность изложения.)</w:t>
      </w:r>
    </w:p>
    <w:p w14:paraId="7A3B2E01" w14:textId="77777777" w:rsidR="007C4832" w:rsidRPr="007C4832" w:rsidRDefault="007C4832" w:rsidP="00634D9A">
      <w:pPr>
        <w:numPr>
          <w:ilvl w:val="0"/>
          <w:numId w:val="1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«Тема одна – сюжетов много».  (Придумай и нарисуй как можно больше сюжетов на одну и ту же тему, например: «Осень», «Город», «Лес»)</w:t>
      </w:r>
    </w:p>
    <w:p w14:paraId="4B60D898" w14:textId="77777777" w:rsidR="007C4832" w:rsidRPr="007C4832" w:rsidRDefault="007C4832" w:rsidP="007C4832">
      <w:pPr>
        <w:spacing w:line="240" w:lineRule="auto"/>
        <w:ind w:firstLine="709"/>
        <w:jc w:val="both"/>
        <w:rPr>
          <w:rFonts w:ascii="Times New Roman" w:hAnsi="Times New Roman" w:cs="Times New Roman"/>
          <w:sz w:val="28"/>
          <w:szCs w:val="28"/>
        </w:rPr>
      </w:pPr>
      <w:r w:rsidRPr="007C4832">
        <w:rPr>
          <w:rFonts w:ascii="Times New Roman" w:hAnsi="Times New Roman" w:cs="Times New Roman"/>
          <w:sz w:val="28"/>
          <w:szCs w:val="28"/>
        </w:rPr>
        <w:t>На первых порах следует воздерживаться от критики, не скупиться на похвалы и отмечать наиболее яркие, интересные, оригинальные ответы</w:t>
      </w:r>
    </w:p>
    <w:p w14:paraId="5D621F5A" w14:textId="77777777" w:rsidR="007C4832" w:rsidRPr="007C4832" w:rsidRDefault="007C4832" w:rsidP="007C4832">
      <w:pPr>
        <w:spacing w:line="240" w:lineRule="auto"/>
        <w:ind w:left="720"/>
        <w:jc w:val="center"/>
        <w:rPr>
          <w:rFonts w:ascii="Times New Roman" w:hAnsi="Times New Roman" w:cs="Times New Roman"/>
          <w:b/>
          <w:sz w:val="28"/>
          <w:szCs w:val="28"/>
          <w:u w:val="single"/>
        </w:rPr>
      </w:pPr>
      <w:r w:rsidRPr="007C4832">
        <w:rPr>
          <w:rFonts w:ascii="Times New Roman" w:hAnsi="Times New Roman" w:cs="Times New Roman"/>
          <w:b/>
          <w:sz w:val="28"/>
          <w:szCs w:val="28"/>
          <w:u w:val="single"/>
        </w:rPr>
        <w:t>Журналы издательства «Веселые картинки» – «Юный натуралист» и «Филя»</w:t>
      </w:r>
    </w:p>
    <w:p w14:paraId="18599B43" w14:textId="77777777" w:rsidR="007C4832" w:rsidRPr="007C4832" w:rsidRDefault="007C4832" w:rsidP="007C4832">
      <w:pPr>
        <w:spacing w:line="240" w:lineRule="auto"/>
        <w:ind w:left="720"/>
        <w:jc w:val="center"/>
        <w:rPr>
          <w:rFonts w:ascii="Times New Roman" w:hAnsi="Times New Roman" w:cs="Times New Roman"/>
          <w:sz w:val="28"/>
          <w:szCs w:val="28"/>
        </w:rPr>
      </w:pPr>
      <w:proofErr w:type="gramStart"/>
      <w:r w:rsidRPr="007C4832">
        <w:rPr>
          <w:rFonts w:ascii="Times New Roman" w:hAnsi="Times New Roman" w:cs="Times New Roman"/>
          <w:sz w:val="28"/>
          <w:szCs w:val="28"/>
        </w:rPr>
        <w:t>( В</w:t>
      </w:r>
      <w:proofErr w:type="gramEnd"/>
      <w:r w:rsidRPr="007C4832">
        <w:rPr>
          <w:rFonts w:ascii="Times New Roman" w:hAnsi="Times New Roman" w:cs="Times New Roman"/>
          <w:sz w:val="28"/>
          <w:szCs w:val="28"/>
        </w:rPr>
        <w:t xml:space="preserve"> журналах есть такие рубрики,  как: </w:t>
      </w:r>
      <w:r w:rsidRPr="007C4832">
        <w:rPr>
          <w:rFonts w:ascii="Times New Roman" w:hAnsi="Times New Roman" w:cs="Times New Roman"/>
          <w:sz w:val="28"/>
          <w:szCs w:val="28"/>
          <w:shd w:val="clear" w:color="auto" w:fill="FFFFFF"/>
        </w:rPr>
        <w:t>«Страницы Красной книги», «Лесная газета», «Записки натуралиста», «Тайны морей и океанов» и многие другие рубрики рассказывают об окружающем мире флоры и фауны. Кроме того, в журнале есть «Советы Айболита» по уходу за домашними любимцами, интересные поделки в рубрике «Сделай сам», познавательные головоломки в «Поляне игр»</w:t>
      </w:r>
      <w:r w:rsidRPr="007C4832">
        <w:rPr>
          <w:rFonts w:ascii="Times New Roman" w:hAnsi="Times New Roman" w:cs="Times New Roman"/>
          <w:sz w:val="28"/>
          <w:szCs w:val="28"/>
        </w:rPr>
        <w:t>)</w:t>
      </w:r>
    </w:p>
    <w:p w14:paraId="40A60B78" w14:textId="77777777" w:rsidR="007C4832" w:rsidRPr="007C4832" w:rsidRDefault="007C4832" w:rsidP="00634D9A">
      <w:pPr>
        <w:numPr>
          <w:ilvl w:val="0"/>
          <w:numId w:val="1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 xml:space="preserve"> «Что лишнее» (Выбрать из нескольких карточек с картинками изображение с лишним предметом).</w:t>
      </w:r>
    </w:p>
    <w:p w14:paraId="3D12C1ED" w14:textId="77777777" w:rsidR="007C4832" w:rsidRPr="007C4832" w:rsidRDefault="007C4832" w:rsidP="00634D9A">
      <w:pPr>
        <w:numPr>
          <w:ilvl w:val="0"/>
          <w:numId w:val="1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«Опиши словами» (Открывая карточку с картинкой, и не показывая ее другим игрокам нужно постараться описать словами, что изображено у тебя на картинке, при этом само название предмета называть нельзя).</w:t>
      </w:r>
    </w:p>
    <w:p w14:paraId="13A677F1" w14:textId="77777777" w:rsidR="007C4832" w:rsidRPr="007C4832" w:rsidRDefault="007C4832" w:rsidP="00634D9A">
      <w:pPr>
        <w:numPr>
          <w:ilvl w:val="0"/>
          <w:numId w:val="1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«Нравится - не нравится» (Можно играть с карточками, а можно без них. Выбираем предмет, или явление и рассказываем, что именно нравится, а что нет, то есть оцениваем предмет. Например, картинка кошки: нравится - мягкая, приятная на ощупь, ловит мышей…; не нравится - царапается, убегает и т.д.)</w:t>
      </w:r>
    </w:p>
    <w:p w14:paraId="74542008" w14:textId="77777777" w:rsidR="007C4832" w:rsidRPr="007C4832" w:rsidRDefault="007C4832" w:rsidP="00634D9A">
      <w:pPr>
        <w:numPr>
          <w:ilvl w:val="0"/>
          <w:numId w:val="1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«Бывает - не бывает» (</w:t>
      </w:r>
      <w:r w:rsidR="0094388F">
        <w:rPr>
          <w:rFonts w:ascii="Times New Roman" w:hAnsi="Times New Roman" w:cs="Times New Roman"/>
          <w:sz w:val="28"/>
          <w:szCs w:val="28"/>
        </w:rPr>
        <w:t>Вариант игры «съедобное – не съедобное»</w:t>
      </w:r>
      <w:r w:rsidRPr="007C4832">
        <w:rPr>
          <w:rFonts w:ascii="Times New Roman" w:hAnsi="Times New Roman" w:cs="Times New Roman"/>
          <w:sz w:val="28"/>
          <w:szCs w:val="28"/>
        </w:rPr>
        <w:t>. Бросаем мяч и говорим правду либо небылицы. При правильной фразе ребенок мяч ловит, при обнаружении ошибки - нужно мяч отбросить. Примерные небылицы: самолет плывет по морю, квадратный мячик, соленый сахар).</w:t>
      </w:r>
    </w:p>
    <w:p w14:paraId="5A5DB7AF" w14:textId="77777777" w:rsidR="007C4832" w:rsidRPr="007C4832" w:rsidRDefault="007C4832" w:rsidP="00634D9A">
      <w:pPr>
        <w:numPr>
          <w:ilvl w:val="0"/>
          <w:numId w:val="1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«Отвечаем быстро» (Тоже игра с мячом. Взрослый бросает мяч ребенку с названием предметов (существительным), а ребенок должен быстро назвать прилагательное. Можно договорится что малыш будет называть только цвета предметов. Например: огурец - зеленый, солнце - желтое, потолок - белый… Как вариант, можно игру усложнить: взрослый будет говорить то существительные, то прилагательные по очереди. Если игрок сказал ответ невпопад, и он не соответствует действительности - меняются местами).</w:t>
      </w:r>
    </w:p>
    <w:p w14:paraId="585C9A40" w14:textId="77777777" w:rsidR="0094388F" w:rsidRDefault="0094388F" w:rsidP="007C4832">
      <w:pPr>
        <w:spacing w:line="240" w:lineRule="auto"/>
        <w:ind w:left="720"/>
        <w:jc w:val="center"/>
        <w:rPr>
          <w:rFonts w:ascii="Times New Roman" w:hAnsi="Times New Roman" w:cs="Times New Roman"/>
          <w:b/>
          <w:sz w:val="28"/>
          <w:szCs w:val="28"/>
          <w:u w:val="single"/>
        </w:rPr>
      </w:pPr>
    </w:p>
    <w:p w14:paraId="739675BE" w14:textId="77777777" w:rsidR="007C4832" w:rsidRPr="007C4832" w:rsidRDefault="007C4832" w:rsidP="007C4832">
      <w:pPr>
        <w:spacing w:line="240" w:lineRule="auto"/>
        <w:ind w:left="720"/>
        <w:jc w:val="center"/>
        <w:rPr>
          <w:rFonts w:ascii="Times New Roman" w:hAnsi="Times New Roman" w:cs="Times New Roman"/>
          <w:b/>
          <w:sz w:val="28"/>
          <w:szCs w:val="28"/>
          <w:u w:val="single"/>
        </w:rPr>
      </w:pPr>
      <w:r w:rsidRPr="007C4832">
        <w:rPr>
          <w:rFonts w:ascii="Times New Roman" w:hAnsi="Times New Roman" w:cs="Times New Roman"/>
          <w:b/>
          <w:sz w:val="28"/>
          <w:szCs w:val="28"/>
          <w:u w:val="single"/>
        </w:rPr>
        <w:lastRenderedPageBreak/>
        <w:t>Журналы издательства «Веселые картинки» – «Эскиз»</w:t>
      </w:r>
    </w:p>
    <w:p w14:paraId="6E2FFAD3" w14:textId="77777777" w:rsidR="007C4832" w:rsidRPr="007C4832" w:rsidRDefault="007C4832" w:rsidP="007C4832">
      <w:pPr>
        <w:spacing w:line="240" w:lineRule="auto"/>
        <w:ind w:left="720"/>
        <w:jc w:val="center"/>
        <w:rPr>
          <w:rFonts w:ascii="Times New Roman" w:hAnsi="Times New Roman" w:cs="Times New Roman"/>
          <w:sz w:val="28"/>
          <w:szCs w:val="28"/>
        </w:rPr>
      </w:pPr>
      <w:r w:rsidRPr="007C4832">
        <w:rPr>
          <w:rFonts w:ascii="Times New Roman" w:hAnsi="Times New Roman" w:cs="Times New Roman"/>
          <w:sz w:val="28"/>
          <w:szCs w:val="28"/>
          <w:shd w:val="clear" w:color="auto" w:fill="FFFFFF"/>
        </w:rPr>
        <w:t>(Журнал рассчитан на старший дошкольный и младший школьный возраст и рассказывает детям об искусстве, служит пособием для самообучения рисованию. На его страницах публикуются рассказы об архитектуре, о крупнейших музеях планеты, о скульптуре и живописи, народных промыслах, о театре и кино).</w:t>
      </w:r>
    </w:p>
    <w:p w14:paraId="41B653C8" w14:textId="77777777" w:rsidR="007C4832" w:rsidRPr="007C4832" w:rsidRDefault="007C4832" w:rsidP="00634D9A">
      <w:pPr>
        <w:numPr>
          <w:ilvl w:val="0"/>
          <w:numId w:val="13"/>
        </w:numPr>
        <w:spacing w:after="0" w:line="240" w:lineRule="auto"/>
        <w:rPr>
          <w:rFonts w:ascii="Times New Roman" w:hAnsi="Times New Roman" w:cs="Times New Roman"/>
          <w:sz w:val="28"/>
          <w:szCs w:val="28"/>
        </w:rPr>
      </w:pPr>
      <w:r w:rsidRPr="007C4832">
        <w:rPr>
          <w:rFonts w:ascii="Times New Roman" w:hAnsi="Times New Roman" w:cs="Times New Roman"/>
          <w:sz w:val="28"/>
          <w:szCs w:val="28"/>
        </w:rPr>
        <w:t xml:space="preserve"> «Сочиняем сказку» - отличное средство для </w:t>
      </w:r>
      <w:r w:rsidR="0094388F">
        <w:rPr>
          <w:rFonts w:ascii="Times New Roman" w:hAnsi="Times New Roman" w:cs="Times New Roman"/>
          <w:sz w:val="28"/>
          <w:szCs w:val="28"/>
        </w:rPr>
        <w:t>развития дивергентного мышления с помощью инфографики.</w:t>
      </w:r>
      <w:r w:rsidRPr="007C4832">
        <w:rPr>
          <w:rFonts w:ascii="Times New Roman" w:hAnsi="Times New Roman" w:cs="Times New Roman"/>
          <w:sz w:val="28"/>
          <w:szCs w:val="28"/>
        </w:rPr>
        <w:t xml:space="preserve"> Здесь надо придумать название сказки и выразить свои ощущения: понравилась она или нет и почему. </w:t>
      </w:r>
    </w:p>
    <w:p w14:paraId="0AB9057D" w14:textId="77777777" w:rsidR="007C4832" w:rsidRPr="007C4832" w:rsidRDefault="007C4832" w:rsidP="00634D9A">
      <w:pPr>
        <w:numPr>
          <w:ilvl w:val="0"/>
          <w:numId w:val="13"/>
        </w:numPr>
        <w:spacing w:after="0" w:line="240" w:lineRule="auto"/>
        <w:rPr>
          <w:rFonts w:ascii="Times New Roman" w:hAnsi="Times New Roman" w:cs="Times New Roman"/>
          <w:sz w:val="28"/>
          <w:szCs w:val="28"/>
        </w:rPr>
      </w:pPr>
      <w:r w:rsidRPr="007C4832">
        <w:rPr>
          <w:rFonts w:ascii="Times New Roman" w:hAnsi="Times New Roman" w:cs="Times New Roman"/>
          <w:sz w:val="28"/>
          <w:szCs w:val="28"/>
        </w:rPr>
        <w:t xml:space="preserve">«Сочини рассказ по схеме». Это задание очень интересно для развития творческих способностей, где сочетается, например, алгоритм и творчество: «Факт (что произошло) – причины – повод – сопутствующие события – аналоги и сравнения - последствия». Автор, что бы ни произошло, должен следовать этому алгоритму. </w:t>
      </w:r>
    </w:p>
    <w:p w14:paraId="77143A1D" w14:textId="77777777" w:rsidR="007C4832" w:rsidRPr="007C4832" w:rsidRDefault="007C4832" w:rsidP="00634D9A">
      <w:pPr>
        <w:numPr>
          <w:ilvl w:val="0"/>
          <w:numId w:val="13"/>
        </w:numPr>
        <w:spacing w:after="0" w:line="240" w:lineRule="auto"/>
        <w:rPr>
          <w:rFonts w:ascii="Times New Roman" w:hAnsi="Times New Roman" w:cs="Times New Roman"/>
          <w:sz w:val="28"/>
          <w:szCs w:val="28"/>
        </w:rPr>
      </w:pPr>
      <w:r w:rsidRPr="007C4832">
        <w:rPr>
          <w:rFonts w:ascii="Times New Roman" w:hAnsi="Times New Roman" w:cs="Times New Roman"/>
          <w:sz w:val="28"/>
          <w:szCs w:val="28"/>
        </w:rPr>
        <w:t xml:space="preserve">«Расскажи другими словами», </w:t>
      </w:r>
      <w:r w:rsidR="0094388F">
        <w:rPr>
          <w:rFonts w:ascii="Times New Roman" w:hAnsi="Times New Roman" w:cs="Times New Roman"/>
          <w:sz w:val="28"/>
          <w:szCs w:val="28"/>
        </w:rPr>
        <w:t xml:space="preserve">используя иллюстрацию, </w:t>
      </w:r>
      <w:r w:rsidRPr="007C4832">
        <w:rPr>
          <w:rFonts w:ascii="Times New Roman" w:hAnsi="Times New Roman" w:cs="Times New Roman"/>
          <w:sz w:val="28"/>
          <w:szCs w:val="28"/>
        </w:rPr>
        <w:t>например: «Сережа хорошо сегодня работал на занятии. Сережа – умница, у него сегодня все получилось.</w:t>
      </w:r>
    </w:p>
    <w:p w14:paraId="5E066318" w14:textId="77777777" w:rsidR="007C4832" w:rsidRPr="007C4832" w:rsidRDefault="007C4832" w:rsidP="007C4832">
      <w:pPr>
        <w:spacing w:line="240" w:lineRule="auto"/>
        <w:ind w:firstLine="709"/>
        <w:jc w:val="center"/>
        <w:rPr>
          <w:rFonts w:ascii="Times New Roman" w:hAnsi="Times New Roman" w:cs="Times New Roman"/>
          <w:b/>
          <w:sz w:val="28"/>
          <w:szCs w:val="28"/>
          <w:u w:val="single"/>
        </w:rPr>
      </w:pPr>
      <w:r w:rsidRPr="007C4832">
        <w:rPr>
          <w:rFonts w:ascii="Times New Roman" w:hAnsi="Times New Roman" w:cs="Times New Roman"/>
          <w:noProof/>
          <w:sz w:val="28"/>
          <w:szCs w:val="28"/>
          <w:lang w:eastAsia="ru-RU"/>
        </w:rPr>
        <w:drawing>
          <wp:inline distT="0" distB="0" distL="0" distR="0" wp14:anchorId="5AB213BB" wp14:editId="7CABD382">
            <wp:extent cx="1276350" cy="83820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1276350" cy="838200"/>
                    </a:xfrm>
                    <a:prstGeom prst="rect">
                      <a:avLst/>
                    </a:prstGeom>
                    <a:noFill/>
                    <a:ln w="9525">
                      <a:noFill/>
                      <a:miter lim="800000"/>
                      <a:headEnd/>
                      <a:tailEnd/>
                    </a:ln>
                  </pic:spPr>
                </pic:pic>
              </a:graphicData>
            </a:graphic>
          </wp:inline>
        </w:drawing>
      </w:r>
      <w:r w:rsidRPr="007C4832">
        <w:rPr>
          <w:rFonts w:ascii="Times New Roman" w:hAnsi="Times New Roman" w:cs="Times New Roman"/>
          <w:sz w:val="28"/>
          <w:szCs w:val="28"/>
        </w:rPr>
        <w:t xml:space="preserve">          </w:t>
      </w:r>
      <w:r w:rsidRPr="007C4832">
        <w:rPr>
          <w:rFonts w:ascii="Times New Roman" w:hAnsi="Times New Roman" w:cs="Times New Roman"/>
          <w:b/>
          <w:sz w:val="28"/>
          <w:szCs w:val="28"/>
          <w:u w:val="single"/>
        </w:rPr>
        <w:t>Журнал издательского дома «Карапуз»  –  «Домашний лицей»</w:t>
      </w:r>
    </w:p>
    <w:p w14:paraId="36147399" w14:textId="77777777" w:rsidR="007C4832" w:rsidRPr="007C4832" w:rsidRDefault="007C4832" w:rsidP="007C4832">
      <w:pPr>
        <w:spacing w:line="240" w:lineRule="auto"/>
        <w:ind w:firstLine="709"/>
        <w:jc w:val="center"/>
        <w:rPr>
          <w:rFonts w:ascii="Times New Roman" w:hAnsi="Times New Roman" w:cs="Times New Roman"/>
          <w:sz w:val="28"/>
          <w:szCs w:val="28"/>
        </w:rPr>
      </w:pPr>
      <w:r w:rsidRPr="007C4832">
        <w:rPr>
          <w:rFonts w:ascii="Times New Roman" w:hAnsi="Times New Roman" w:cs="Times New Roman"/>
          <w:sz w:val="28"/>
          <w:szCs w:val="28"/>
        </w:rPr>
        <w:t>(В журнале размещено много иллюстрированных заданий по подготовке ребенка к школе, интеллектуальному развитию и самообразованию)</w:t>
      </w:r>
    </w:p>
    <w:p w14:paraId="49A3934B" w14:textId="77777777" w:rsidR="007C4832" w:rsidRPr="007C4832" w:rsidRDefault="007C4832" w:rsidP="007C4832">
      <w:pPr>
        <w:spacing w:line="240" w:lineRule="auto"/>
        <w:rPr>
          <w:rFonts w:ascii="Times New Roman" w:hAnsi="Times New Roman" w:cs="Times New Roman"/>
          <w:sz w:val="28"/>
          <w:szCs w:val="28"/>
        </w:rPr>
      </w:pPr>
      <w:r w:rsidRPr="007C4832">
        <w:rPr>
          <w:rFonts w:ascii="Times New Roman" w:hAnsi="Times New Roman" w:cs="Times New Roman"/>
          <w:sz w:val="28"/>
          <w:szCs w:val="28"/>
        </w:rPr>
        <w:t xml:space="preserve">«Назови все детали» (условия: предмет должен быть ярко окрашен и имеет много деталей), «нарисуй по памяти» (условия: много ярких деталей, но не слишком сложных для рисования), </w:t>
      </w:r>
    </w:p>
    <w:p w14:paraId="23566E81" w14:textId="77777777" w:rsidR="007C4832" w:rsidRPr="007C4832" w:rsidRDefault="007C4832" w:rsidP="00634D9A">
      <w:pPr>
        <w:numPr>
          <w:ilvl w:val="0"/>
          <w:numId w:val="14"/>
        </w:numPr>
        <w:spacing w:after="0" w:line="240" w:lineRule="auto"/>
        <w:rPr>
          <w:rFonts w:ascii="Times New Roman" w:hAnsi="Times New Roman" w:cs="Times New Roman"/>
          <w:sz w:val="28"/>
          <w:szCs w:val="28"/>
        </w:rPr>
      </w:pPr>
      <w:r w:rsidRPr="007C4832">
        <w:rPr>
          <w:rFonts w:ascii="Times New Roman" w:hAnsi="Times New Roman" w:cs="Times New Roman"/>
          <w:sz w:val="28"/>
          <w:szCs w:val="28"/>
        </w:rPr>
        <w:t>«Назови отличия в парных картинках»,</w:t>
      </w:r>
    </w:p>
    <w:p w14:paraId="45D9FE90" w14:textId="77777777" w:rsidR="007C4832" w:rsidRPr="007C4832" w:rsidRDefault="007C4832" w:rsidP="00634D9A">
      <w:pPr>
        <w:numPr>
          <w:ilvl w:val="0"/>
          <w:numId w:val="14"/>
        </w:numPr>
        <w:spacing w:after="0" w:line="240" w:lineRule="auto"/>
        <w:rPr>
          <w:rFonts w:ascii="Times New Roman" w:hAnsi="Times New Roman" w:cs="Times New Roman"/>
          <w:sz w:val="28"/>
          <w:szCs w:val="28"/>
        </w:rPr>
      </w:pPr>
      <w:r w:rsidRPr="007C4832">
        <w:rPr>
          <w:rFonts w:ascii="Times New Roman" w:hAnsi="Times New Roman" w:cs="Times New Roman"/>
          <w:sz w:val="28"/>
          <w:szCs w:val="28"/>
        </w:rPr>
        <w:t xml:space="preserve">«Найди два одинаковых квадрата», </w:t>
      </w:r>
    </w:p>
    <w:p w14:paraId="5707C0E3" w14:textId="77777777" w:rsidR="007C4832" w:rsidRPr="007C4832" w:rsidRDefault="007C4832" w:rsidP="00634D9A">
      <w:pPr>
        <w:numPr>
          <w:ilvl w:val="0"/>
          <w:numId w:val="14"/>
        </w:numPr>
        <w:spacing w:after="0" w:line="240" w:lineRule="auto"/>
        <w:rPr>
          <w:rFonts w:ascii="Times New Roman" w:hAnsi="Times New Roman" w:cs="Times New Roman"/>
          <w:sz w:val="28"/>
          <w:szCs w:val="28"/>
        </w:rPr>
      </w:pPr>
      <w:r w:rsidRPr="007C4832">
        <w:rPr>
          <w:rFonts w:ascii="Times New Roman" w:hAnsi="Times New Roman" w:cs="Times New Roman"/>
          <w:sz w:val="28"/>
          <w:szCs w:val="28"/>
        </w:rPr>
        <w:t xml:space="preserve">« Найди, кто здесь спрятался», </w:t>
      </w:r>
    </w:p>
    <w:p w14:paraId="5F7FB7DA" w14:textId="77777777" w:rsidR="007C4832" w:rsidRPr="007C4832" w:rsidRDefault="007C4832" w:rsidP="00634D9A">
      <w:pPr>
        <w:numPr>
          <w:ilvl w:val="0"/>
          <w:numId w:val="14"/>
        </w:numPr>
        <w:spacing w:after="0" w:line="240" w:lineRule="auto"/>
        <w:rPr>
          <w:rFonts w:ascii="Times New Roman" w:hAnsi="Times New Roman" w:cs="Times New Roman"/>
          <w:sz w:val="28"/>
          <w:szCs w:val="28"/>
        </w:rPr>
      </w:pPr>
      <w:r w:rsidRPr="007C4832">
        <w:rPr>
          <w:rFonts w:ascii="Times New Roman" w:hAnsi="Times New Roman" w:cs="Times New Roman"/>
          <w:sz w:val="28"/>
          <w:szCs w:val="28"/>
        </w:rPr>
        <w:t>«На что похожи»,</w:t>
      </w:r>
    </w:p>
    <w:p w14:paraId="41BD1BE8" w14:textId="77777777" w:rsidR="007C4832" w:rsidRPr="007C4832" w:rsidRDefault="007C4832" w:rsidP="00634D9A">
      <w:pPr>
        <w:numPr>
          <w:ilvl w:val="0"/>
          <w:numId w:val="14"/>
        </w:numPr>
        <w:spacing w:after="0" w:line="240" w:lineRule="auto"/>
        <w:rPr>
          <w:rFonts w:ascii="Times New Roman" w:hAnsi="Times New Roman" w:cs="Times New Roman"/>
          <w:sz w:val="28"/>
          <w:szCs w:val="28"/>
        </w:rPr>
      </w:pPr>
      <w:r w:rsidRPr="007C4832">
        <w:rPr>
          <w:rFonts w:ascii="Times New Roman" w:hAnsi="Times New Roman" w:cs="Times New Roman"/>
          <w:sz w:val="28"/>
          <w:szCs w:val="28"/>
        </w:rPr>
        <w:t xml:space="preserve">«Найди ошибки художника» </w:t>
      </w:r>
    </w:p>
    <w:p w14:paraId="0EE47AD6" w14:textId="77777777" w:rsidR="007C4832" w:rsidRPr="007C4832" w:rsidRDefault="007C4832" w:rsidP="007C4832">
      <w:pPr>
        <w:spacing w:line="240" w:lineRule="auto"/>
        <w:ind w:firstLine="709"/>
        <w:rPr>
          <w:rFonts w:ascii="Times New Roman" w:hAnsi="Times New Roman" w:cs="Times New Roman"/>
          <w:sz w:val="28"/>
          <w:szCs w:val="28"/>
        </w:rPr>
      </w:pPr>
      <w:r w:rsidRPr="007C4832">
        <w:rPr>
          <w:rFonts w:ascii="Times New Roman" w:hAnsi="Times New Roman" w:cs="Times New Roman"/>
          <w:sz w:val="28"/>
          <w:szCs w:val="28"/>
        </w:rPr>
        <w:t xml:space="preserve">При каких условиях каждый из этих предметов будет полезным? </w:t>
      </w:r>
    </w:p>
    <w:p w14:paraId="6E491844" w14:textId="77777777" w:rsidR="007C4832" w:rsidRPr="007C4832" w:rsidRDefault="007C4832" w:rsidP="007C4832">
      <w:pPr>
        <w:spacing w:line="240" w:lineRule="auto"/>
        <w:rPr>
          <w:rFonts w:ascii="Times New Roman" w:hAnsi="Times New Roman" w:cs="Times New Roman"/>
          <w:sz w:val="28"/>
          <w:szCs w:val="28"/>
        </w:rPr>
      </w:pPr>
      <w:r w:rsidRPr="007C4832">
        <w:rPr>
          <w:rFonts w:ascii="Times New Roman" w:hAnsi="Times New Roman" w:cs="Times New Roman"/>
          <w:sz w:val="28"/>
          <w:szCs w:val="28"/>
        </w:rPr>
        <w:t xml:space="preserve">Можешь ли ты придумать условия, при которых будут полезными два или более из этих предметов? (Письменный стол, нефтяное месторождение, игрушечный кораблик, апельсин, чайник, мобильный телефон, букет ромашек, охотничья собака). </w:t>
      </w:r>
    </w:p>
    <w:p w14:paraId="0534CF35" w14:textId="77777777" w:rsidR="007C4832" w:rsidRPr="007C4832" w:rsidRDefault="007C4832" w:rsidP="007C4832">
      <w:pPr>
        <w:spacing w:line="240" w:lineRule="auto"/>
        <w:ind w:firstLine="709"/>
        <w:rPr>
          <w:rFonts w:ascii="Times New Roman" w:hAnsi="Times New Roman" w:cs="Times New Roman"/>
          <w:sz w:val="28"/>
          <w:szCs w:val="28"/>
        </w:rPr>
      </w:pPr>
      <w:r w:rsidRPr="007C4832">
        <w:rPr>
          <w:rFonts w:ascii="Times New Roman" w:hAnsi="Times New Roman" w:cs="Times New Roman"/>
          <w:sz w:val="28"/>
          <w:szCs w:val="28"/>
        </w:rPr>
        <w:t xml:space="preserve"> «Найди возможную причину события». При каких условиях эти же предметы могут быть совершенно бесполезны и даже вредны?</w:t>
      </w:r>
    </w:p>
    <w:p w14:paraId="55FDEA50" w14:textId="77777777" w:rsidR="007C4832" w:rsidRPr="007C4832" w:rsidRDefault="007C4832" w:rsidP="007C4832">
      <w:pPr>
        <w:spacing w:line="240" w:lineRule="auto"/>
        <w:ind w:firstLine="709"/>
        <w:rPr>
          <w:rFonts w:ascii="Times New Roman" w:hAnsi="Times New Roman" w:cs="Times New Roman"/>
          <w:sz w:val="28"/>
          <w:szCs w:val="28"/>
        </w:rPr>
      </w:pPr>
      <w:r w:rsidRPr="007C4832">
        <w:rPr>
          <w:rFonts w:ascii="Times New Roman" w:hAnsi="Times New Roman" w:cs="Times New Roman"/>
          <w:sz w:val="28"/>
          <w:szCs w:val="28"/>
        </w:rPr>
        <w:lastRenderedPageBreak/>
        <w:t xml:space="preserve">а) Трава во дворе пожелтела. </w:t>
      </w:r>
    </w:p>
    <w:p w14:paraId="0912D289" w14:textId="77777777" w:rsidR="007C4832" w:rsidRPr="007C4832" w:rsidRDefault="007C4832" w:rsidP="007C4832">
      <w:pPr>
        <w:spacing w:line="240" w:lineRule="auto"/>
        <w:ind w:firstLine="709"/>
        <w:rPr>
          <w:rFonts w:ascii="Times New Roman" w:hAnsi="Times New Roman" w:cs="Times New Roman"/>
          <w:sz w:val="28"/>
          <w:szCs w:val="28"/>
        </w:rPr>
      </w:pPr>
      <w:r w:rsidRPr="007C4832">
        <w:rPr>
          <w:rFonts w:ascii="Times New Roman" w:hAnsi="Times New Roman" w:cs="Times New Roman"/>
          <w:sz w:val="28"/>
          <w:szCs w:val="28"/>
        </w:rPr>
        <w:t xml:space="preserve">б) Пожарный вертолет весь день кружил над лесом. </w:t>
      </w:r>
    </w:p>
    <w:p w14:paraId="32239295" w14:textId="77777777" w:rsidR="007C4832" w:rsidRPr="007C4832" w:rsidRDefault="007C4832" w:rsidP="0094388F">
      <w:pPr>
        <w:spacing w:line="240" w:lineRule="auto"/>
        <w:ind w:firstLine="709"/>
        <w:rPr>
          <w:rFonts w:ascii="Times New Roman" w:hAnsi="Times New Roman" w:cs="Times New Roman"/>
          <w:sz w:val="28"/>
          <w:szCs w:val="28"/>
        </w:rPr>
      </w:pPr>
      <w:r w:rsidRPr="007C4832">
        <w:rPr>
          <w:rFonts w:ascii="Times New Roman" w:hAnsi="Times New Roman" w:cs="Times New Roman"/>
          <w:sz w:val="28"/>
          <w:szCs w:val="28"/>
        </w:rPr>
        <w:t xml:space="preserve">в) Медведь зимой не заснул, а бродил по лесу. </w:t>
      </w:r>
    </w:p>
    <w:p w14:paraId="19BB3C8B" w14:textId="77777777" w:rsidR="007C4832" w:rsidRPr="007C4832" w:rsidRDefault="007C4832" w:rsidP="007C4832">
      <w:pPr>
        <w:spacing w:line="240" w:lineRule="auto"/>
        <w:ind w:firstLine="709"/>
        <w:jc w:val="both"/>
        <w:rPr>
          <w:rFonts w:ascii="Times New Roman" w:hAnsi="Times New Roman" w:cs="Times New Roman"/>
          <w:sz w:val="28"/>
          <w:szCs w:val="28"/>
        </w:rPr>
      </w:pPr>
      <w:r w:rsidRPr="007C4832">
        <w:rPr>
          <w:rFonts w:ascii="Times New Roman" w:hAnsi="Times New Roman" w:cs="Times New Roman"/>
          <w:sz w:val="28"/>
          <w:szCs w:val="28"/>
        </w:rPr>
        <w:t>Таким образом, опираясь на свой педагогический опыт в рамках формирующего этапа</w:t>
      </w:r>
      <w:r w:rsidR="0094388F">
        <w:rPr>
          <w:rFonts w:ascii="Times New Roman" w:hAnsi="Times New Roman" w:cs="Times New Roman"/>
          <w:sz w:val="28"/>
          <w:szCs w:val="28"/>
        </w:rPr>
        <w:t xml:space="preserve"> педагогического исследования</w:t>
      </w:r>
      <w:r w:rsidRPr="007C4832">
        <w:rPr>
          <w:rFonts w:ascii="Times New Roman" w:hAnsi="Times New Roman" w:cs="Times New Roman"/>
          <w:sz w:val="28"/>
          <w:szCs w:val="28"/>
        </w:rPr>
        <w:t xml:space="preserve">, можно сделать вывод о том, что специально созданные педагогические условия </w:t>
      </w:r>
      <w:r w:rsidR="0094388F">
        <w:rPr>
          <w:rFonts w:ascii="Times New Roman" w:hAnsi="Times New Roman" w:cs="Times New Roman"/>
          <w:sz w:val="28"/>
          <w:szCs w:val="28"/>
        </w:rPr>
        <w:t xml:space="preserve">интегративного </w:t>
      </w:r>
      <w:r w:rsidRPr="007C4832">
        <w:rPr>
          <w:rFonts w:ascii="Times New Roman" w:hAnsi="Times New Roman" w:cs="Times New Roman"/>
          <w:sz w:val="28"/>
          <w:szCs w:val="28"/>
        </w:rPr>
        <w:t>развития детей старшего дошкольного возраста</w:t>
      </w:r>
      <w:r w:rsidR="0094388F">
        <w:rPr>
          <w:rFonts w:ascii="Times New Roman" w:hAnsi="Times New Roman" w:cs="Times New Roman"/>
          <w:sz w:val="28"/>
          <w:szCs w:val="28"/>
        </w:rPr>
        <w:t xml:space="preserve"> с помощью технологии инфографики</w:t>
      </w:r>
      <w:r w:rsidRPr="007C4832">
        <w:rPr>
          <w:rFonts w:ascii="Times New Roman" w:hAnsi="Times New Roman" w:cs="Times New Roman"/>
          <w:sz w:val="28"/>
          <w:szCs w:val="28"/>
        </w:rPr>
        <w:t xml:space="preserve"> заметн</w:t>
      </w:r>
      <w:r w:rsidR="0094388F">
        <w:rPr>
          <w:rFonts w:ascii="Times New Roman" w:hAnsi="Times New Roman" w:cs="Times New Roman"/>
          <w:sz w:val="28"/>
          <w:szCs w:val="28"/>
        </w:rPr>
        <w:t>о активизируют</w:t>
      </w:r>
      <w:r w:rsidRPr="007C4832">
        <w:rPr>
          <w:rFonts w:ascii="Times New Roman" w:hAnsi="Times New Roman" w:cs="Times New Roman"/>
          <w:sz w:val="28"/>
          <w:szCs w:val="28"/>
        </w:rPr>
        <w:t xml:space="preserve"> познавательные потребности детей, </w:t>
      </w:r>
      <w:r w:rsidR="0094388F">
        <w:rPr>
          <w:rFonts w:ascii="Times New Roman" w:hAnsi="Times New Roman" w:cs="Times New Roman"/>
          <w:sz w:val="28"/>
          <w:szCs w:val="28"/>
        </w:rPr>
        <w:t>стимулируют</w:t>
      </w:r>
      <w:r w:rsidRPr="007C4832">
        <w:rPr>
          <w:rFonts w:ascii="Times New Roman" w:hAnsi="Times New Roman" w:cs="Times New Roman"/>
          <w:sz w:val="28"/>
          <w:szCs w:val="28"/>
        </w:rPr>
        <w:t xml:space="preserve"> формирование способности к самостоятельному поиску, открытию и усвоению нового, в процессе познавательной, игровой и творческой деятельности, что значительно п</w:t>
      </w:r>
      <w:r w:rsidR="0094388F">
        <w:rPr>
          <w:rFonts w:ascii="Times New Roman" w:hAnsi="Times New Roman" w:cs="Times New Roman"/>
          <w:sz w:val="28"/>
          <w:szCs w:val="28"/>
        </w:rPr>
        <w:t>овышает уровень их успешной социализации по ФГОСДО</w:t>
      </w:r>
      <w:r w:rsidRPr="007C4832">
        <w:rPr>
          <w:rFonts w:ascii="Times New Roman" w:hAnsi="Times New Roman" w:cs="Times New Roman"/>
          <w:sz w:val="28"/>
          <w:szCs w:val="28"/>
        </w:rPr>
        <w:t>.</w:t>
      </w:r>
    </w:p>
    <w:p w14:paraId="3F0E4EE1" w14:textId="77777777" w:rsidR="007C4832" w:rsidRPr="007C4832" w:rsidRDefault="007C4832" w:rsidP="007C4832">
      <w:pPr>
        <w:spacing w:line="240" w:lineRule="auto"/>
        <w:ind w:firstLine="709"/>
        <w:jc w:val="both"/>
        <w:rPr>
          <w:rFonts w:ascii="Times New Roman" w:hAnsi="Times New Roman" w:cs="Times New Roman"/>
          <w:sz w:val="28"/>
          <w:szCs w:val="28"/>
        </w:rPr>
      </w:pPr>
    </w:p>
    <w:p w14:paraId="22F4D1ED" w14:textId="77777777" w:rsidR="007C4832" w:rsidRPr="007C4832" w:rsidRDefault="007C4832" w:rsidP="007C4832">
      <w:pPr>
        <w:spacing w:line="240" w:lineRule="auto"/>
        <w:jc w:val="center"/>
        <w:rPr>
          <w:rFonts w:ascii="Times New Roman" w:hAnsi="Times New Roman" w:cs="Times New Roman"/>
          <w:b/>
          <w:color w:val="000000"/>
          <w:sz w:val="28"/>
          <w:szCs w:val="28"/>
        </w:rPr>
      </w:pPr>
      <w:r w:rsidRPr="007C4832">
        <w:rPr>
          <w:rFonts w:ascii="Times New Roman" w:hAnsi="Times New Roman" w:cs="Times New Roman"/>
          <w:b/>
          <w:color w:val="000000"/>
          <w:sz w:val="28"/>
          <w:szCs w:val="28"/>
        </w:rPr>
        <w:t>Анализ результатов</w:t>
      </w:r>
      <w:r w:rsidR="0094388F">
        <w:rPr>
          <w:rFonts w:ascii="Times New Roman" w:hAnsi="Times New Roman" w:cs="Times New Roman"/>
          <w:b/>
          <w:color w:val="000000"/>
          <w:sz w:val="28"/>
          <w:szCs w:val="28"/>
        </w:rPr>
        <w:t xml:space="preserve"> педагогического исследования</w:t>
      </w:r>
      <w:r w:rsidRPr="007C4832">
        <w:rPr>
          <w:rFonts w:ascii="Times New Roman" w:hAnsi="Times New Roman" w:cs="Times New Roman"/>
          <w:b/>
          <w:color w:val="000000"/>
          <w:sz w:val="28"/>
          <w:szCs w:val="28"/>
        </w:rPr>
        <w:t>.</w:t>
      </w:r>
    </w:p>
    <w:p w14:paraId="25262FD1" w14:textId="77777777" w:rsidR="007C4832" w:rsidRPr="007C4832" w:rsidRDefault="007C4832" w:rsidP="007C4832">
      <w:pPr>
        <w:spacing w:line="240" w:lineRule="auto"/>
        <w:ind w:firstLine="567"/>
        <w:jc w:val="both"/>
        <w:rPr>
          <w:rFonts w:ascii="Times New Roman" w:hAnsi="Times New Roman" w:cs="Times New Roman"/>
          <w:sz w:val="28"/>
          <w:szCs w:val="28"/>
        </w:rPr>
      </w:pPr>
      <w:r w:rsidRPr="007C4832">
        <w:rPr>
          <w:rFonts w:ascii="Times New Roman" w:hAnsi="Times New Roman" w:cs="Times New Roman"/>
          <w:i/>
          <w:sz w:val="28"/>
          <w:szCs w:val="28"/>
        </w:rPr>
        <w:t>Целью</w:t>
      </w:r>
      <w:r w:rsidRPr="007C4832">
        <w:rPr>
          <w:rFonts w:ascii="Times New Roman" w:hAnsi="Times New Roman" w:cs="Times New Roman"/>
          <w:sz w:val="28"/>
          <w:szCs w:val="28"/>
        </w:rPr>
        <w:t xml:space="preserve"> контрольного этапа </w:t>
      </w:r>
      <w:r w:rsidR="0094388F">
        <w:rPr>
          <w:rFonts w:ascii="Times New Roman" w:hAnsi="Times New Roman" w:cs="Times New Roman"/>
          <w:sz w:val="28"/>
          <w:szCs w:val="28"/>
        </w:rPr>
        <w:t xml:space="preserve"> педагогического исследования </w:t>
      </w:r>
      <w:r w:rsidRPr="007C4832">
        <w:rPr>
          <w:rFonts w:ascii="Times New Roman" w:hAnsi="Times New Roman" w:cs="Times New Roman"/>
          <w:sz w:val="28"/>
          <w:szCs w:val="28"/>
        </w:rPr>
        <w:t xml:space="preserve">выступало определение уровня </w:t>
      </w:r>
      <w:r w:rsidR="0094388F">
        <w:rPr>
          <w:rFonts w:ascii="Times New Roman" w:hAnsi="Times New Roman" w:cs="Times New Roman"/>
          <w:sz w:val="28"/>
          <w:szCs w:val="28"/>
        </w:rPr>
        <w:t xml:space="preserve">интегративного </w:t>
      </w:r>
      <w:r w:rsidRPr="007C4832">
        <w:rPr>
          <w:rFonts w:ascii="Times New Roman" w:hAnsi="Times New Roman" w:cs="Times New Roman"/>
          <w:sz w:val="28"/>
          <w:szCs w:val="28"/>
        </w:rPr>
        <w:t>развития детей старшего дошкольного возраста после проведенной формирующей работы</w:t>
      </w:r>
      <w:r w:rsidR="0094388F">
        <w:rPr>
          <w:rFonts w:ascii="Times New Roman" w:hAnsi="Times New Roman" w:cs="Times New Roman"/>
          <w:sz w:val="28"/>
          <w:szCs w:val="28"/>
        </w:rPr>
        <w:t xml:space="preserve"> по использованию технологии инфографики</w:t>
      </w:r>
      <w:r w:rsidRPr="007C4832">
        <w:rPr>
          <w:rFonts w:ascii="Times New Roman" w:hAnsi="Times New Roman" w:cs="Times New Roman"/>
          <w:sz w:val="28"/>
          <w:szCs w:val="28"/>
        </w:rPr>
        <w:t>.</w:t>
      </w:r>
    </w:p>
    <w:p w14:paraId="450519AD" w14:textId="77777777" w:rsidR="007C4832" w:rsidRPr="007C4832" w:rsidRDefault="007C4832" w:rsidP="007C4832">
      <w:pPr>
        <w:pStyle w:val="2"/>
        <w:jc w:val="center"/>
        <w:rPr>
          <w:rFonts w:ascii="Times New Roman" w:hAnsi="Times New Roman" w:cs="Times New Roman"/>
          <w:color w:val="auto"/>
          <w:sz w:val="28"/>
          <w:szCs w:val="28"/>
        </w:rPr>
      </w:pPr>
      <w:r w:rsidRPr="007C4832">
        <w:rPr>
          <w:rFonts w:ascii="Times New Roman" w:hAnsi="Times New Roman" w:cs="Times New Roman"/>
          <w:color w:val="auto"/>
          <w:sz w:val="28"/>
          <w:szCs w:val="28"/>
        </w:rPr>
        <w:t>Методика 1 Изучить умения устанавливать причинно-следственные</w:t>
      </w:r>
    </w:p>
    <w:p w14:paraId="6FB6D6E4" w14:textId="77777777" w:rsidR="007C4832" w:rsidRPr="007C4832" w:rsidRDefault="007C4832" w:rsidP="007C4832">
      <w:pPr>
        <w:pStyle w:val="2"/>
        <w:jc w:val="center"/>
        <w:rPr>
          <w:rFonts w:ascii="Times New Roman" w:hAnsi="Times New Roman" w:cs="Times New Roman"/>
          <w:color w:val="auto"/>
          <w:sz w:val="28"/>
          <w:szCs w:val="28"/>
        </w:rPr>
      </w:pPr>
      <w:r w:rsidRPr="007C4832">
        <w:rPr>
          <w:rFonts w:ascii="Times New Roman" w:hAnsi="Times New Roman" w:cs="Times New Roman"/>
          <w:color w:val="auto"/>
          <w:sz w:val="28"/>
          <w:szCs w:val="28"/>
        </w:rPr>
        <w:t>связи в изображенной ситуации</w:t>
      </w:r>
      <w:r w:rsidR="0094388F">
        <w:rPr>
          <w:rFonts w:ascii="Times New Roman" w:hAnsi="Times New Roman" w:cs="Times New Roman"/>
          <w:color w:val="auto"/>
          <w:sz w:val="28"/>
          <w:szCs w:val="28"/>
        </w:rPr>
        <w:t xml:space="preserve"> (Немов Р.С.)</w:t>
      </w:r>
    </w:p>
    <w:p w14:paraId="545EC8E3" w14:textId="77777777" w:rsidR="007C4832" w:rsidRPr="007C4832" w:rsidRDefault="007C4832" w:rsidP="007C4832">
      <w:pPr>
        <w:spacing w:line="240" w:lineRule="auto"/>
        <w:ind w:firstLine="567"/>
        <w:jc w:val="both"/>
        <w:rPr>
          <w:rFonts w:ascii="Times New Roman" w:hAnsi="Times New Roman" w:cs="Times New Roman"/>
          <w:sz w:val="28"/>
          <w:szCs w:val="28"/>
        </w:rPr>
      </w:pPr>
      <w:r w:rsidRPr="007C4832">
        <w:rPr>
          <w:rFonts w:ascii="Times New Roman" w:hAnsi="Times New Roman" w:cs="Times New Roman"/>
          <w:b/>
          <w:sz w:val="28"/>
          <w:szCs w:val="28"/>
        </w:rPr>
        <w:t>Проведение исследования</w:t>
      </w:r>
      <w:r w:rsidRPr="007C4832">
        <w:rPr>
          <w:rFonts w:ascii="Times New Roman" w:hAnsi="Times New Roman" w:cs="Times New Roman"/>
          <w:sz w:val="28"/>
          <w:szCs w:val="28"/>
        </w:rPr>
        <w:t xml:space="preserve">. Эксперимент проводится с детьми 6-7 лет индивидуально в 2 вариантах: 1) с помощью картинок со скрытым смыслом; 2) с помощью картинок с нелепым сюжетом. В обоих вариантах ребенка просят </w:t>
      </w:r>
      <w:proofErr w:type="gramStart"/>
      <w:r w:rsidRPr="007C4832">
        <w:rPr>
          <w:rFonts w:ascii="Times New Roman" w:hAnsi="Times New Roman" w:cs="Times New Roman"/>
          <w:sz w:val="28"/>
          <w:szCs w:val="28"/>
        </w:rPr>
        <w:t>рассказала</w:t>
      </w:r>
      <w:proofErr w:type="gramEnd"/>
      <w:r w:rsidRPr="007C4832">
        <w:rPr>
          <w:rFonts w:ascii="Times New Roman" w:hAnsi="Times New Roman" w:cs="Times New Roman"/>
          <w:sz w:val="28"/>
          <w:szCs w:val="28"/>
        </w:rPr>
        <w:t xml:space="preserve"> что изображено на картинке. В первом случае добавляют, что надо рассказать, что произошло, т.е. просят раскрыть смысл картинки. Если ребенок затрудняется, ему можно задавать наводящие вопросы.</w:t>
      </w:r>
    </w:p>
    <w:p w14:paraId="534D8135" w14:textId="77777777" w:rsidR="007C4832" w:rsidRPr="007C4832" w:rsidRDefault="007C4832" w:rsidP="007C4832">
      <w:pPr>
        <w:spacing w:line="240" w:lineRule="auto"/>
        <w:jc w:val="both"/>
        <w:rPr>
          <w:rFonts w:ascii="Times New Roman" w:hAnsi="Times New Roman" w:cs="Times New Roman"/>
          <w:sz w:val="28"/>
          <w:szCs w:val="28"/>
        </w:rPr>
      </w:pPr>
      <w:r w:rsidRPr="007C4832">
        <w:rPr>
          <w:rFonts w:ascii="Times New Roman" w:hAnsi="Times New Roman" w:cs="Times New Roman"/>
          <w:b/>
          <w:sz w:val="28"/>
          <w:szCs w:val="28"/>
        </w:rPr>
        <w:t>Анализ повторных результатов:</w:t>
      </w:r>
      <w:r w:rsidRPr="007C4832">
        <w:rPr>
          <w:rFonts w:ascii="Times New Roman" w:hAnsi="Times New Roman" w:cs="Times New Roman"/>
          <w:sz w:val="28"/>
          <w:szCs w:val="28"/>
        </w:rPr>
        <w:t xml:space="preserve"> </w:t>
      </w:r>
    </w:p>
    <w:p w14:paraId="5F62B8CD" w14:textId="77777777" w:rsidR="007C4832" w:rsidRPr="007C4832" w:rsidRDefault="007C4832" w:rsidP="00634D9A">
      <w:pPr>
        <w:numPr>
          <w:ilvl w:val="0"/>
          <w:numId w:val="3"/>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96% детей выделяют главные причинно-следственные связи в предлагаемых картинках</w:t>
      </w:r>
    </w:p>
    <w:p w14:paraId="6958758C" w14:textId="77777777" w:rsidR="007C4832" w:rsidRPr="007C4832" w:rsidRDefault="007C4832" w:rsidP="00634D9A">
      <w:pPr>
        <w:numPr>
          <w:ilvl w:val="0"/>
          <w:numId w:val="3"/>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36% способны понимать мысли и чувства людей, изображенных на картинках на основании их мимики и жестов</w:t>
      </w:r>
    </w:p>
    <w:p w14:paraId="01A27D57" w14:textId="77777777" w:rsidR="007C4832" w:rsidRPr="007C4832" w:rsidRDefault="007C4832" w:rsidP="00634D9A">
      <w:pPr>
        <w:numPr>
          <w:ilvl w:val="0"/>
          <w:numId w:val="3"/>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 xml:space="preserve">100% детей понимают и эмоционально реагируют </w:t>
      </w:r>
      <w:proofErr w:type="gramStart"/>
      <w:r w:rsidRPr="007C4832">
        <w:rPr>
          <w:rFonts w:ascii="Times New Roman" w:hAnsi="Times New Roman" w:cs="Times New Roman"/>
          <w:sz w:val="28"/>
          <w:szCs w:val="28"/>
        </w:rPr>
        <w:t>на  нелепость</w:t>
      </w:r>
      <w:proofErr w:type="gramEnd"/>
      <w:r w:rsidRPr="007C4832">
        <w:rPr>
          <w:rFonts w:ascii="Times New Roman" w:hAnsi="Times New Roman" w:cs="Times New Roman"/>
          <w:sz w:val="28"/>
          <w:szCs w:val="28"/>
        </w:rPr>
        <w:t xml:space="preserve"> изображенного на картинках</w:t>
      </w:r>
    </w:p>
    <w:p w14:paraId="51AF2149" w14:textId="77777777" w:rsidR="007C4832" w:rsidRPr="007C4832" w:rsidRDefault="007C4832" w:rsidP="007C4832">
      <w:pPr>
        <w:widowControl w:val="0"/>
        <w:autoSpaceDE w:val="0"/>
        <w:autoSpaceDN w:val="0"/>
        <w:adjustRightInd w:val="0"/>
        <w:spacing w:line="240" w:lineRule="auto"/>
        <w:jc w:val="both"/>
        <w:rPr>
          <w:rFonts w:ascii="Times New Roman" w:hAnsi="Times New Roman" w:cs="Times New Roman"/>
          <w:sz w:val="28"/>
          <w:szCs w:val="28"/>
        </w:rPr>
      </w:pPr>
    </w:p>
    <w:p w14:paraId="469CCD94" w14:textId="77777777" w:rsidR="007C4832" w:rsidRPr="007C4832" w:rsidRDefault="007C4832" w:rsidP="007C4832">
      <w:pPr>
        <w:widowControl w:val="0"/>
        <w:autoSpaceDE w:val="0"/>
        <w:autoSpaceDN w:val="0"/>
        <w:adjustRightInd w:val="0"/>
        <w:spacing w:line="240" w:lineRule="auto"/>
        <w:jc w:val="both"/>
        <w:rPr>
          <w:rFonts w:ascii="Times New Roman" w:hAnsi="Times New Roman" w:cs="Times New Roman"/>
          <w:sz w:val="28"/>
          <w:szCs w:val="28"/>
        </w:rPr>
      </w:pPr>
      <w:r w:rsidRPr="007C4832">
        <w:rPr>
          <w:rFonts w:ascii="Times New Roman" w:hAnsi="Times New Roman" w:cs="Times New Roman"/>
          <w:noProof/>
          <w:sz w:val="28"/>
          <w:szCs w:val="28"/>
          <w:lang w:eastAsia="ru-RU"/>
        </w:rPr>
        <w:lastRenderedPageBreak/>
        <w:drawing>
          <wp:inline distT="0" distB="0" distL="0" distR="0" wp14:anchorId="66DE159D" wp14:editId="70F01DBF">
            <wp:extent cx="5810250" cy="2333625"/>
            <wp:effectExtent l="0" t="0" r="0" b="0"/>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88786D4" w14:textId="77777777" w:rsidR="007C4832" w:rsidRPr="007C4832" w:rsidRDefault="007C4832" w:rsidP="007C4832">
      <w:pPr>
        <w:widowControl w:val="0"/>
        <w:autoSpaceDE w:val="0"/>
        <w:autoSpaceDN w:val="0"/>
        <w:adjustRightInd w:val="0"/>
        <w:spacing w:line="240" w:lineRule="auto"/>
        <w:ind w:left="720"/>
        <w:jc w:val="right"/>
        <w:rPr>
          <w:rFonts w:ascii="Times New Roman" w:hAnsi="Times New Roman" w:cs="Times New Roman"/>
          <w:sz w:val="28"/>
          <w:szCs w:val="28"/>
        </w:rPr>
      </w:pPr>
      <w:r w:rsidRPr="007C4832">
        <w:rPr>
          <w:rFonts w:ascii="Times New Roman" w:hAnsi="Times New Roman" w:cs="Times New Roman"/>
          <w:sz w:val="28"/>
          <w:szCs w:val="28"/>
        </w:rPr>
        <w:t>Диаграмма 1</w:t>
      </w:r>
    </w:p>
    <w:p w14:paraId="524C213F" w14:textId="77777777" w:rsidR="007C4832" w:rsidRPr="007C4832" w:rsidRDefault="007C4832" w:rsidP="007C4832">
      <w:pPr>
        <w:pStyle w:val="2"/>
        <w:jc w:val="center"/>
        <w:rPr>
          <w:rFonts w:ascii="Times New Roman" w:hAnsi="Times New Roman" w:cs="Times New Roman"/>
          <w:b w:val="0"/>
          <w:color w:val="auto"/>
          <w:sz w:val="28"/>
          <w:szCs w:val="28"/>
        </w:rPr>
      </w:pPr>
      <w:r w:rsidRPr="007C4832">
        <w:rPr>
          <w:rFonts w:ascii="Times New Roman" w:hAnsi="Times New Roman" w:cs="Times New Roman"/>
          <w:b w:val="0"/>
          <w:color w:val="auto"/>
          <w:sz w:val="28"/>
          <w:szCs w:val="28"/>
        </w:rPr>
        <w:t>Показатели умения устанавливать причинно-следственные</w:t>
      </w:r>
    </w:p>
    <w:p w14:paraId="4DA44A7F" w14:textId="77777777" w:rsidR="007C4832" w:rsidRPr="007C4832" w:rsidRDefault="007C4832" w:rsidP="007C4832">
      <w:pPr>
        <w:widowControl w:val="0"/>
        <w:autoSpaceDE w:val="0"/>
        <w:autoSpaceDN w:val="0"/>
        <w:adjustRightInd w:val="0"/>
        <w:spacing w:line="240" w:lineRule="auto"/>
        <w:jc w:val="center"/>
        <w:rPr>
          <w:rFonts w:ascii="Times New Roman" w:hAnsi="Times New Roman" w:cs="Times New Roman"/>
          <w:sz w:val="28"/>
          <w:szCs w:val="28"/>
        </w:rPr>
      </w:pPr>
      <w:r w:rsidRPr="007C4832">
        <w:rPr>
          <w:rFonts w:ascii="Times New Roman" w:hAnsi="Times New Roman" w:cs="Times New Roman"/>
          <w:sz w:val="28"/>
          <w:szCs w:val="28"/>
        </w:rPr>
        <w:t>связи в изображенной ситуации детей старшего дошкольного возраста.</w:t>
      </w:r>
    </w:p>
    <w:p w14:paraId="32CAD775" w14:textId="77777777" w:rsidR="007C4832" w:rsidRPr="007C4832" w:rsidRDefault="007C4832" w:rsidP="007C4832">
      <w:pPr>
        <w:spacing w:line="240" w:lineRule="auto"/>
        <w:ind w:firstLine="709"/>
        <w:jc w:val="both"/>
        <w:rPr>
          <w:rFonts w:ascii="Times New Roman" w:hAnsi="Times New Roman" w:cs="Times New Roman"/>
          <w:sz w:val="28"/>
          <w:szCs w:val="28"/>
        </w:rPr>
      </w:pPr>
      <w:r w:rsidRPr="007C4832">
        <w:rPr>
          <w:rFonts w:ascii="Times New Roman" w:hAnsi="Times New Roman" w:cs="Times New Roman"/>
          <w:sz w:val="28"/>
          <w:szCs w:val="28"/>
        </w:rPr>
        <w:t>Таким образом, уровень в среднем повысился на 22%, что является достаточно хорошим показателем в конце учебного года</w:t>
      </w:r>
    </w:p>
    <w:p w14:paraId="2AB87DDE" w14:textId="77777777" w:rsidR="007C4832" w:rsidRPr="007C4832" w:rsidRDefault="007C4832" w:rsidP="007C4832">
      <w:pPr>
        <w:spacing w:line="240" w:lineRule="auto"/>
        <w:jc w:val="center"/>
        <w:rPr>
          <w:rFonts w:ascii="Times New Roman" w:hAnsi="Times New Roman" w:cs="Times New Roman"/>
          <w:b/>
          <w:sz w:val="28"/>
          <w:szCs w:val="28"/>
        </w:rPr>
      </w:pPr>
      <w:r w:rsidRPr="007C4832">
        <w:rPr>
          <w:rFonts w:ascii="Times New Roman" w:hAnsi="Times New Roman" w:cs="Times New Roman"/>
          <w:b/>
          <w:sz w:val="28"/>
          <w:szCs w:val="28"/>
        </w:rPr>
        <w:t>Методика 2 Изучение умения понимать связь событий и строить последовательные умозаключения, устанавливать причинно-следственные связи (К</w:t>
      </w:r>
      <w:r w:rsidR="0094388F">
        <w:rPr>
          <w:rFonts w:ascii="Times New Roman" w:hAnsi="Times New Roman" w:cs="Times New Roman"/>
          <w:b/>
          <w:sz w:val="28"/>
          <w:szCs w:val="28"/>
        </w:rPr>
        <w:t>уликовская И.Э.)</w:t>
      </w:r>
      <w:r w:rsidRPr="007C4832">
        <w:rPr>
          <w:rFonts w:ascii="Times New Roman" w:hAnsi="Times New Roman" w:cs="Times New Roman"/>
          <w:b/>
          <w:sz w:val="28"/>
          <w:szCs w:val="28"/>
        </w:rPr>
        <w:t>.</w:t>
      </w:r>
    </w:p>
    <w:p w14:paraId="02C189BD" w14:textId="77777777" w:rsidR="007C4832" w:rsidRPr="007C4832" w:rsidRDefault="007C4832" w:rsidP="007C4832">
      <w:pPr>
        <w:shd w:val="clear" w:color="auto" w:fill="FFFFFF"/>
        <w:spacing w:line="240" w:lineRule="auto"/>
        <w:ind w:right="48" w:firstLine="567"/>
        <w:jc w:val="both"/>
        <w:rPr>
          <w:rFonts w:ascii="Times New Roman" w:hAnsi="Times New Roman" w:cs="Times New Roman"/>
          <w:sz w:val="28"/>
          <w:szCs w:val="28"/>
        </w:rPr>
      </w:pPr>
      <w:r w:rsidRPr="007C4832">
        <w:rPr>
          <w:rFonts w:ascii="Times New Roman" w:hAnsi="Times New Roman" w:cs="Times New Roman"/>
          <w:b/>
          <w:sz w:val="28"/>
          <w:szCs w:val="28"/>
        </w:rPr>
        <w:t>Проведение исследования</w:t>
      </w:r>
      <w:r w:rsidRPr="007C4832">
        <w:rPr>
          <w:rFonts w:ascii="Times New Roman" w:hAnsi="Times New Roman" w:cs="Times New Roman"/>
          <w:sz w:val="28"/>
          <w:szCs w:val="28"/>
        </w:rPr>
        <w:t>. Эксперимент проводится индивидуально с детьми 6-7 лет. Ребенку показывают беспорядочно перемешанные карточки и говорят: «Вот здесь на всех рисунках изображено одно и то же событие. Нужно разобрать, с чего все началось, что было дальше и чем дело кончилось. Вот сюда (указывают место) положи первую картинку, на которой нарисовано начало, сюда - вторую, сюда - третью, сюда - последнюю».</w:t>
      </w:r>
    </w:p>
    <w:p w14:paraId="55CDD434" w14:textId="77777777" w:rsidR="007C4832" w:rsidRPr="007C4832" w:rsidRDefault="007C4832" w:rsidP="007C4832">
      <w:pPr>
        <w:spacing w:line="240" w:lineRule="auto"/>
        <w:ind w:firstLine="567"/>
        <w:jc w:val="both"/>
        <w:rPr>
          <w:rFonts w:ascii="Times New Roman" w:hAnsi="Times New Roman" w:cs="Times New Roman"/>
          <w:sz w:val="28"/>
          <w:szCs w:val="28"/>
        </w:rPr>
      </w:pPr>
      <w:r w:rsidRPr="007C4832">
        <w:rPr>
          <w:rFonts w:ascii="Times New Roman" w:hAnsi="Times New Roman" w:cs="Times New Roman"/>
          <w:sz w:val="28"/>
          <w:szCs w:val="28"/>
        </w:rPr>
        <w:t>После того как ребенок разложит все картинки, в протоколе фиксируют очередность картинок, а затем просят его рассказать по порядку о том, что получилось. Если ребенок разложил неправильно, ему задают вопросы, цель которых - установить противоречие в рассуждениях, выявить допущенные ошибки. Вопросы экспериментатора и ответы испытуемого записывают подробно в протокол. Если вопросы не помогают понять изображенные события, то экспериментатор просто показывает ребенку первую картинку и предлагают разложить остальные снова.</w:t>
      </w:r>
    </w:p>
    <w:p w14:paraId="54529FBD" w14:textId="77777777" w:rsidR="007C4832" w:rsidRPr="007C4832" w:rsidRDefault="007C4832" w:rsidP="007C4832">
      <w:pPr>
        <w:shd w:val="clear" w:color="auto" w:fill="FFFFFF"/>
        <w:spacing w:before="194" w:line="240" w:lineRule="auto"/>
        <w:ind w:firstLine="567"/>
        <w:jc w:val="both"/>
        <w:rPr>
          <w:rFonts w:ascii="Times New Roman" w:hAnsi="Times New Roman" w:cs="Times New Roman"/>
          <w:sz w:val="28"/>
          <w:szCs w:val="28"/>
        </w:rPr>
      </w:pPr>
      <w:r w:rsidRPr="007C4832">
        <w:rPr>
          <w:rFonts w:ascii="Times New Roman" w:hAnsi="Times New Roman" w:cs="Times New Roman"/>
          <w:sz w:val="28"/>
          <w:szCs w:val="28"/>
        </w:rPr>
        <w:t xml:space="preserve"> Таким образом,  делается вторая попытка выполнить задание. Если и она оказывается безуспешной, то рассказывают и показывают ребенку последовательность событий. Затем, вновь перемешав все карточки, предлагают ребенку разложить их.</w:t>
      </w:r>
    </w:p>
    <w:p w14:paraId="00C70622" w14:textId="77777777" w:rsidR="007C4832" w:rsidRPr="007C4832" w:rsidRDefault="007C4832" w:rsidP="007C4832">
      <w:pPr>
        <w:shd w:val="clear" w:color="auto" w:fill="FFFFFF"/>
        <w:spacing w:line="240" w:lineRule="auto"/>
        <w:ind w:right="5" w:firstLine="567"/>
        <w:jc w:val="both"/>
        <w:rPr>
          <w:rFonts w:ascii="Times New Roman" w:hAnsi="Times New Roman" w:cs="Times New Roman"/>
          <w:sz w:val="28"/>
          <w:szCs w:val="28"/>
        </w:rPr>
      </w:pPr>
      <w:r w:rsidRPr="007C4832">
        <w:rPr>
          <w:rFonts w:ascii="Times New Roman" w:hAnsi="Times New Roman" w:cs="Times New Roman"/>
          <w:sz w:val="28"/>
          <w:szCs w:val="28"/>
        </w:rPr>
        <w:lastRenderedPageBreak/>
        <w:t>Если дошкольник устанавливает правильную последовательность лишь в третий раз, ему предлагают другую серию картинок такой же сложности, чтобы выяснить, возможен ли «перенос» установленного способа рассуждений на новую ситуацию.</w:t>
      </w:r>
    </w:p>
    <w:p w14:paraId="6E42EC1D" w14:textId="77777777" w:rsidR="007C4832" w:rsidRPr="007C4832" w:rsidRDefault="007C4832" w:rsidP="007C4832">
      <w:pPr>
        <w:shd w:val="clear" w:color="auto" w:fill="FFFFFF"/>
        <w:spacing w:line="240" w:lineRule="auto"/>
        <w:ind w:right="10" w:firstLine="567"/>
        <w:jc w:val="both"/>
        <w:rPr>
          <w:rFonts w:ascii="Times New Roman" w:hAnsi="Times New Roman" w:cs="Times New Roman"/>
          <w:sz w:val="28"/>
          <w:szCs w:val="28"/>
        </w:rPr>
      </w:pPr>
      <w:r w:rsidRPr="007C4832">
        <w:rPr>
          <w:rFonts w:ascii="Times New Roman" w:hAnsi="Times New Roman" w:cs="Times New Roman"/>
          <w:sz w:val="28"/>
          <w:szCs w:val="28"/>
        </w:rPr>
        <w:t>Если ребенок выполнил задание с первого раза или после вопросов экспериментатора, то ему предлагают новую, более сложную серию картинок.</w:t>
      </w:r>
    </w:p>
    <w:p w14:paraId="1869035C" w14:textId="77777777" w:rsidR="007C4832" w:rsidRPr="007C4832" w:rsidRDefault="007C4832" w:rsidP="007C4832">
      <w:pPr>
        <w:spacing w:line="240" w:lineRule="auto"/>
        <w:ind w:firstLine="567"/>
        <w:jc w:val="both"/>
        <w:rPr>
          <w:rFonts w:ascii="Times New Roman" w:hAnsi="Times New Roman" w:cs="Times New Roman"/>
          <w:sz w:val="28"/>
          <w:szCs w:val="28"/>
        </w:rPr>
      </w:pPr>
      <w:r w:rsidRPr="007C4832">
        <w:rPr>
          <w:rFonts w:ascii="Times New Roman" w:hAnsi="Times New Roman" w:cs="Times New Roman"/>
          <w:b/>
          <w:sz w:val="28"/>
          <w:szCs w:val="28"/>
        </w:rPr>
        <w:t>Обработка данных</w:t>
      </w:r>
      <w:r w:rsidRPr="007C4832">
        <w:rPr>
          <w:rFonts w:ascii="Times New Roman" w:hAnsi="Times New Roman" w:cs="Times New Roman"/>
          <w:sz w:val="28"/>
          <w:szCs w:val="28"/>
        </w:rPr>
        <w:t>. Анализируют, способен ли ребенок устанавливать причинно-следственные связи, понимать последовательность событий, данных наглядно в серии картинок. Такая способность должна быть хорошо развита к концу дошкольного возраста, и ее наличие свидетельствует о готовности на уровне мышления к школьному обучению. Особое внимание уделяют объяснениям ребенка, его рассуждениям; верно ли он выделяет главных героев на картинках, устанавливает взаимоотношения между ними, верно ли понимает окружающую героев обстановку; какой объем последовательности событий понимает, удерживает ли в поле зрения 5-6 картинок или только 3, а также с какими по степени трудности заданиями справляется; допускает ли ошибочную версию при повторном раскладе или вносит коррекции; как реагирует на помощь, вопросы, критические замечания экспериментатора - считается ли с ними, изменяет ли свои действия, исправляет ли ошибки, «подхватывает» ли он помощь или не понимает ее. Особо анализируют устную речь ребенка во время объяснения последовательности событий: связность речи, ее грамматическая правильность, запас слов, развернутость или бедность, односложность или многословность, лаконичность или тенденция к излишней детализации, эмоциональность, влияние прошлого опыта.</w:t>
      </w:r>
    </w:p>
    <w:p w14:paraId="0FB291F4" w14:textId="77777777" w:rsidR="007C4832" w:rsidRPr="007C4832" w:rsidRDefault="007C4832" w:rsidP="007C4832">
      <w:pPr>
        <w:spacing w:line="240" w:lineRule="auto"/>
        <w:ind w:firstLine="567"/>
        <w:rPr>
          <w:rFonts w:ascii="Times New Roman" w:hAnsi="Times New Roman" w:cs="Times New Roman"/>
          <w:sz w:val="28"/>
          <w:szCs w:val="28"/>
        </w:rPr>
      </w:pPr>
      <w:r w:rsidRPr="007C4832">
        <w:rPr>
          <w:rFonts w:ascii="Times New Roman" w:hAnsi="Times New Roman" w:cs="Times New Roman"/>
          <w:b/>
          <w:sz w:val="28"/>
          <w:szCs w:val="28"/>
        </w:rPr>
        <w:t>Анализ результатов:</w:t>
      </w:r>
      <w:r w:rsidRPr="007C4832">
        <w:rPr>
          <w:rFonts w:ascii="Times New Roman" w:hAnsi="Times New Roman" w:cs="Times New Roman"/>
          <w:sz w:val="28"/>
          <w:szCs w:val="28"/>
        </w:rPr>
        <w:t xml:space="preserve"> </w:t>
      </w:r>
    </w:p>
    <w:p w14:paraId="5095F397" w14:textId="77777777" w:rsidR="007C4832" w:rsidRPr="007C4832" w:rsidRDefault="007C4832" w:rsidP="00634D9A">
      <w:pPr>
        <w:numPr>
          <w:ilvl w:val="0"/>
          <w:numId w:val="15"/>
        </w:numPr>
        <w:tabs>
          <w:tab w:val="clear" w:pos="1287"/>
          <w:tab w:val="num" w:pos="0"/>
        </w:tabs>
        <w:spacing w:after="0" w:line="240" w:lineRule="auto"/>
        <w:ind w:hanging="1287"/>
        <w:rPr>
          <w:rFonts w:ascii="Times New Roman" w:hAnsi="Times New Roman" w:cs="Times New Roman"/>
          <w:sz w:val="28"/>
          <w:szCs w:val="28"/>
        </w:rPr>
      </w:pPr>
      <w:r w:rsidRPr="007C4832">
        <w:rPr>
          <w:rFonts w:ascii="Times New Roman" w:hAnsi="Times New Roman" w:cs="Times New Roman"/>
          <w:sz w:val="28"/>
          <w:szCs w:val="28"/>
        </w:rPr>
        <w:t xml:space="preserve">56% детей выполнили задание с первого раза, установили правильную последовательность, установили причинно-следственные связи событий, данных наглядно в серии картинок, верно выделили главных героев и установили взаимоотношения между ними. Речь детей грамматически правильная, связная, эмоциональная. </w:t>
      </w:r>
    </w:p>
    <w:p w14:paraId="23AEB94E" w14:textId="77777777" w:rsidR="007C4832" w:rsidRPr="007C4832" w:rsidRDefault="007C4832" w:rsidP="00634D9A">
      <w:pPr>
        <w:numPr>
          <w:ilvl w:val="0"/>
          <w:numId w:val="15"/>
        </w:numPr>
        <w:tabs>
          <w:tab w:val="clear" w:pos="1287"/>
          <w:tab w:val="num" w:pos="0"/>
        </w:tabs>
        <w:spacing w:after="0" w:line="240" w:lineRule="auto"/>
        <w:ind w:hanging="1287"/>
        <w:rPr>
          <w:rFonts w:ascii="Times New Roman" w:hAnsi="Times New Roman" w:cs="Times New Roman"/>
          <w:sz w:val="28"/>
          <w:szCs w:val="28"/>
        </w:rPr>
      </w:pPr>
      <w:r w:rsidRPr="007C4832">
        <w:rPr>
          <w:rFonts w:ascii="Times New Roman" w:hAnsi="Times New Roman" w:cs="Times New Roman"/>
          <w:sz w:val="28"/>
          <w:szCs w:val="28"/>
        </w:rPr>
        <w:t xml:space="preserve">40% детей выполнили задание со второго раза, опираясь на вопросы экспериментатора, исправляя свои ошибки, установили последовательность событий и причинно-следственные связи. </w:t>
      </w:r>
    </w:p>
    <w:p w14:paraId="0107A9D3" w14:textId="77777777" w:rsidR="007C4832" w:rsidRPr="007C4832" w:rsidRDefault="007C4832" w:rsidP="00634D9A">
      <w:pPr>
        <w:numPr>
          <w:ilvl w:val="0"/>
          <w:numId w:val="15"/>
        </w:numPr>
        <w:tabs>
          <w:tab w:val="clear" w:pos="1287"/>
          <w:tab w:val="num" w:pos="0"/>
        </w:tabs>
        <w:spacing w:after="0" w:line="240" w:lineRule="auto"/>
        <w:ind w:hanging="1287"/>
        <w:rPr>
          <w:rFonts w:ascii="Times New Roman" w:hAnsi="Times New Roman" w:cs="Times New Roman"/>
          <w:b/>
          <w:sz w:val="28"/>
          <w:szCs w:val="28"/>
        </w:rPr>
      </w:pPr>
      <w:r w:rsidRPr="007C4832">
        <w:rPr>
          <w:rFonts w:ascii="Times New Roman" w:hAnsi="Times New Roman" w:cs="Times New Roman"/>
          <w:sz w:val="28"/>
          <w:szCs w:val="28"/>
        </w:rPr>
        <w:t>4% выполнили задание лишь после показа экспериментатора</w:t>
      </w:r>
    </w:p>
    <w:p w14:paraId="1E0AB7E1" w14:textId="77777777" w:rsidR="007C4832" w:rsidRPr="007C4832" w:rsidRDefault="007C4832" w:rsidP="007C4832">
      <w:pPr>
        <w:widowControl w:val="0"/>
        <w:autoSpaceDE w:val="0"/>
        <w:autoSpaceDN w:val="0"/>
        <w:adjustRightInd w:val="0"/>
        <w:spacing w:line="240" w:lineRule="auto"/>
        <w:ind w:left="567"/>
        <w:jc w:val="both"/>
        <w:rPr>
          <w:rFonts w:ascii="Times New Roman" w:hAnsi="Times New Roman" w:cs="Times New Roman"/>
          <w:sz w:val="28"/>
          <w:szCs w:val="28"/>
        </w:rPr>
      </w:pPr>
    </w:p>
    <w:p w14:paraId="1C3CFD5F" w14:textId="77777777" w:rsidR="007C4832" w:rsidRPr="007C4832" w:rsidRDefault="007C4832" w:rsidP="007C4832">
      <w:pPr>
        <w:widowControl w:val="0"/>
        <w:autoSpaceDE w:val="0"/>
        <w:autoSpaceDN w:val="0"/>
        <w:adjustRightInd w:val="0"/>
        <w:spacing w:line="240" w:lineRule="auto"/>
        <w:ind w:left="567"/>
        <w:jc w:val="right"/>
        <w:rPr>
          <w:rFonts w:ascii="Times New Roman" w:hAnsi="Times New Roman" w:cs="Times New Roman"/>
          <w:sz w:val="28"/>
          <w:szCs w:val="28"/>
        </w:rPr>
      </w:pPr>
      <w:r w:rsidRPr="007C4832">
        <w:rPr>
          <w:rFonts w:ascii="Times New Roman" w:hAnsi="Times New Roman" w:cs="Times New Roman"/>
          <w:noProof/>
          <w:sz w:val="28"/>
          <w:szCs w:val="28"/>
          <w:lang w:eastAsia="ru-RU"/>
        </w:rPr>
        <w:lastRenderedPageBreak/>
        <w:drawing>
          <wp:inline distT="0" distB="0" distL="0" distR="0" wp14:anchorId="46B20FF0" wp14:editId="381A453A">
            <wp:extent cx="5810250" cy="2333625"/>
            <wp:effectExtent l="0" t="0" r="0" b="0"/>
            <wp:docPr id="5" name="Объект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7C4832">
        <w:rPr>
          <w:rFonts w:ascii="Times New Roman" w:hAnsi="Times New Roman" w:cs="Times New Roman"/>
          <w:sz w:val="28"/>
          <w:szCs w:val="28"/>
        </w:rPr>
        <w:t xml:space="preserve"> Диаграмма 2</w:t>
      </w:r>
    </w:p>
    <w:p w14:paraId="6AD0E131" w14:textId="77777777" w:rsidR="007C4832" w:rsidRPr="007C4832" w:rsidRDefault="007C4832" w:rsidP="007C4832">
      <w:pPr>
        <w:pStyle w:val="2"/>
        <w:ind w:firstLine="567"/>
        <w:jc w:val="both"/>
        <w:rPr>
          <w:rFonts w:ascii="Times New Roman" w:hAnsi="Times New Roman" w:cs="Times New Roman"/>
          <w:color w:val="auto"/>
          <w:sz w:val="28"/>
          <w:szCs w:val="28"/>
        </w:rPr>
      </w:pPr>
      <w:r w:rsidRPr="007C4832">
        <w:rPr>
          <w:rFonts w:ascii="Times New Roman" w:hAnsi="Times New Roman" w:cs="Times New Roman"/>
          <w:b w:val="0"/>
          <w:color w:val="auto"/>
          <w:sz w:val="28"/>
          <w:szCs w:val="28"/>
        </w:rPr>
        <w:t>Показатели умения  понимать связь событий и строить последовательные умозаключения, устанавливать причинно-следственные связи  детей старшего дошкольного возраста.</w:t>
      </w:r>
    </w:p>
    <w:p w14:paraId="6A5BF56B" w14:textId="77777777" w:rsidR="007C4832" w:rsidRPr="007C4832" w:rsidRDefault="007C4832" w:rsidP="007C4832">
      <w:pPr>
        <w:widowControl w:val="0"/>
        <w:autoSpaceDE w:val="0"/>
        <w:autoSpaceDN w:val="0"/>
        <w:adjustRightInd w:val="0"/>
        <w:spacing w:line="240" w:lineRule="auto"/>
        <w:ind w:firstLine="709"/>
        <w:jc w:val="both"/>
        <w:rPr>
          <w:rFonts w:ascii="Times New Roman" w:hAnsi="Times New Roman" w:cs="Times New Roman"/>
          <w:sz w:val="28"/>
          <w:szCs w:val="28"/>
        </w:rPr>
      </w:pPr>
      <w:r w:rsidRPr="007C4832">
        <w:rPr>
          <w:rFonts w:ascii="Times New Roman" w:hAnsi="Times New Roman" w:cs="Times New Roman"/>
          <w:sz w:val="28"/>
          <w:szCs w:val="28"/>
        </w:rPr>
        <w:t xml:space="preserve">Таким образом,  низкий уровень у 2-х человек за полгода работы просто ликвидирован, а показатели высокого уровня развития умения </w:t>
      </w:r>
      <w:r w:rsidRPr="007C4832">
        <w:rPr>
          <w:rFonts w:ascii="Times New Roman" w:hAnsi="Times New Roman" w:cs="Times New Roman"/>
          <w:b/>
          <w:sz w:val="28"/>
          <w:szCs w:val="28"/>
        </w:rPr>
        <w:t xml:space="preserve"> </w:t>
      </w:r>
      <w:r w:rsidRPr="007C4832">
        <w:rPr>
          <w:rFonts w:ascii="Times New Roman" w:hAnsi="Times New Roman" w:cs="Times New Roman"/>
          <w:sz w:val="28"/>
          <w:szCs w:val="28"/>
        </w:rPr>
        <w:t>понимать связь событий и строить последовательные умозаключения, устанавливать причинно-следственные связи</w:t>
      </w:r>
      <w:r w:rsidRPr="007C4832">
        <w:rPr>
          <w:rFonts w:ascii="Times New Roman" w:hAnsi="Times New Roman" w:cs="Times New Roman"/>
          <w:b/>
          <w:sz w:val="28"/>
          <w:szCs w:val="28"/>
        </w:rPr>
        <w:t xml:space="preserve"> </w:t>
      </w:r>
      <w:r w:rsidRPr="007C4832">
        <w:rPr>
          <w:rFonts w:ascii="Times New Roman" w:hAnsi="Times New Roman" w:cs="Times New Roman"/>
          <w:sz w:val="28"/>
          <w:szCs w:val="28"/>
        </w:rPr>
        <w:t>детей старшего дошкольного возраста значительно  повысился.</w:t>
      </w:r>
    </w:p>
    <w:p w14:paraId="64E2FF95" w14:textId="77777777" w:rsidR="007C4832" w:rsidRPr="007C4832" w:rsidRDefault="007C4832" w:rsidP="007C4832">
      <w:pPr>
        <w:spacing w:line="240" w:lineRule="auto"/>
        <w:ind w:firstLine="567"/>
        <w:jc w:val="center"/>
        <w:rPr>
          <w:rFonts w:ascii="Times New Roman" w:hAnsi="Times New Roman" w:cs="Times New Roman"/>
          <w:b/>
          <w:sz w:val="28"/>
          <w:szCs w:val="28"/>
        </w:rPr>
      </w:pPr>
      <w:r w:rsidRPr="007C4832">
        <w:rPr>
          <w:rFonts w:ascii="Times New Roman" w:hAnsi="Times New Roman" w:cs="Times New Roman"/>
          <w:b/>
          <w:sz w:val="28"/>
          <w:szCs w:val="28"/>
        </w:rPr>
        <w:t>Методика  3 Изучение роли слова в процессе непроизвольного запоминания (</w:t>
      </w:r>
      <w:proofErr w:type="spellStart"/>
      <w:r w:rsidRPr="007C4832">
        <w:rPr>
          <w:rFonts w:ascii="Times New Roman" w:hAnsi="Times New Roman" w:cs="Times New Roman"/>
          <w:b/>
          <w:sz w:val="28"/>
          <w:szCs w:val="28"/>
        </w:rPr>
        <w:t>Ратанова</w:t>
      </w:r>
      <w:proofErr w:type="spellEnd"/>
      <w:r w:rsidRPr="007C4832">
        <w:rPr>
          <w:rFonts w:ascii="Times New Roman" w:hAnsi="Times New Roman" w:cs="Times New Roman"/>
          <w:b/>
          <w:sz w:val="28"/>
          <w:szCs w:val="28"/>
        </w:rPr>
        <w:t xml:space="preserve"> Т.А.)[60].</w:t>
      </w:r>
    </w:p>
    <w:p w14:paraId="7373DEAD" w14:textId="77777777" w:rsidR="007C4832" w:rsidRPr="007C4832" w:rsidRDefault="007C4832" w:rsidP="007C4832">
      <w:pPr>
        <w:shd w:val="clear" w:color="auto" w:fill="FFFFFF"/>
        <w:spacing w:before="5" w:line="240" w:lineRule="auto"/>
        <w:ind w:right="86" w:firstLine="567"/>
        <w:jc w:val="both"/>
        <w:rPr>
          <w:rFonts w:ascii="Times New Roman" w:hAnsi="Times New Roman" w:cs="Times New Roman"/>
          <w:sz w:val="28"/>
          <w:szCs w:val="28"/>
        </w:rPr>
      </w:pPr>
      <w:r w:rsidRPr="007C4832">
        <w:rPr>
          <w:rFonts w:ascii="Times New Roman" w:hAnsi="Times New Roman" w:cs="Times New Roman"/>
          <w:b/>
          <w:sz w:val="28"/>
          <w:szCs w:val="28"/>
        </w:rPr>
        <w:t>Проведение исследования</w:t>
      </w:r>
      <w:r w:rsidRPr="007C4832">
        <w:rPr>
          <w:rFonts w:ascii="Times New Roman" w:hAnsi="Times New Roman" w:cs="Times New Roman"/>
          <w:sz w:val="28"/>
          <w:szCs w:val="28"/>
        </w:rPr>
        <w:t xml:space="preserve">. Эксперимент проводится индивидуально с детьми 6-7 лет. </w:t>
      </w:r>
      <w:r w:rsidRPr="007C4832">
        <w:rPr>
          <w:rFonts w:ascii="Times New Roman" w:hAnsi="Times New Roman" w:cs="Times New Roman"/>
          <w:i/>
          <w:sz w:val="28"/>
          <w:szCs w:val="28"/>
        </w:rPr>
        <w:t>Первая серия</w:t>
      </w:r>
      <w:r w:rsidRPr="007C4832">
        <w:rPr>
          <w:rFonts w:ascii="Times New Roman" w:hAnsi="Times New Roman" w:cs="Times New Roman"/>
          <w:sz w:val="28"/>
          <w:szCs w:val="28"/>
        </w:rPr>
        <w:t xml:space="preserve">. Перед ребенком кладут чистые листы картона и дают маленькие карточки с изображениями предметов. Просят разложить карточки на листах картона так, чтобы закрыть ими эти листы. В этой серии нет заданий в отношении предметов, нарисованных на карточках, поэтому необходимость сознательного восприятия этих предметов не создается. Через некоторое время ребенка спрашивают, что нарисовано на карточках. </w:t>
      </w:r>
      <w:r w:rsidRPr="007C4832">
        <w:rPr>
          <w:rFonts w:ascii="Times New Roman" w:hAnsi="Times New Roman" w:cs="Times New Roman"/>
          <w:i/>
          <w:sz w:val="28"/>
          <w:szCs w:val="28"/>
        </w:rPr>
        <w:t>Вторая серия</w:t>
      </w:r>
      <w:r w:rsidRPr="007C4832">
        <w:rPr>
          <w:rFonts w:ascii="Times New Roman" w:hAnsi="Times New Roman" w:cs="Times New Roman"/>
          <w:sz w:val="28"/>
          <w:szCs w:val="28"/>
        </w:rPr>
        <w:t xml:space="preserve">. Используются те же карточки, листы картона с рисунками. Ребенка просят закрыть листы картона карточками так, как в игре в лото, например, лодку — лодкой, мяч — мячом и т.д. В этой серии необходимо осознать, что нарисовано на карточках, чтобы найти соответствующую карточку на большом листе. Через некоторое время ребенка спрашивают, что нарисовано на карточках. </w:t>
      </w:r>
      <w:r w:rsidRPr="007C4832">
        <w:rPr>
          <w:rFonts w:ascii="Times New Roman" w:hAnsi="Times New Roman" w:cs="Times New Roman"/>
          <w:i/>
          <w:sz w:val="28"/>
          <w:szCs w:val="28"/>
        </w:rPr>
        <w:t>Третья серия</w:t>
      </w:r>
      <w:r w:rsidRPr="007C4832">
        <w:rPr>
          <w:rFonts w:ascii="Times New Roman" w:hAnsi="Times New Roman" w:cs="Times New Roman"/>
          <w:sz w:val="28"/>
          <w:szCs w:val="28"/>
        </w:rPr>
        <w:t>. Используют карточки и листы картона с рисунками. Опыты проводят так же, как и во второй серии, но громко называют предмет, изображенный на карточке. Через некоторое время ребенка спрашивают, что нарисовано на карточках.</w:t>
      </w:r>
    </w:p>
    <w:p w14:paraId="3F329419" w14:textId="77777777" w:rsidR="007C4832" w:rsidRPr="007C4832" w:rsidRDefault="007C4832" w:rsidP="007C4832">
      <w:pPr>
        <w:shd w:val="clear" w:color="auto" w:fill="FFFFFF"/>
        <w:spacing w:before="7" w:line="240" w:lineRule="auto"/>
        <w:ind w:right="79" w:firstLine="567"/>
        <w:jc w:val="both"/>
        <w:rPr>
          <w:rFonts w:ascii="Times New Roman" w:hAnsi="Times New Roman" w:cs="Times New Roman"/>
          <w:sz w:val="28"/>
          <w:szCs w:val="28"/>
        </w:rPr>
      </w:pPr>
      <w:r w:rsidRPr="007C4832">
        <w:rPr>
          <w:rFonts w:ascii="Times New Roman" w:hAnsi="Times New Roman" w:cs="Times New Roman"/>
          <w:b/>
          <w:sz w:val="28"/>
          <w:szCs w:val="28"/>
        </w:rPr>
        <w:t>Обработка данных</w:t>
      </w:r>
      <w:r w:rsidRPr="007C4832">
        <w:rPr>
          <w:rFonts w:ascii="Times New Roman" w:hAnsi="Times New Roman" w:cs="Times New Roman"/>
          <w:sz w:val="28"/>
          <w:szCs w:val="28"/>
        </w:rPr>
        <w:t xml:space="preserve">. Подсчитывают число запомнившихся карточек по возрастам во всех сериях эксперимента. Результаты в процентах оформляют в таблицу. Анализируют особенности процесса непроизвольного запоминания и называния. </w:t>
      </w:r>
    </w:p>
    <w:p w14:paraId="126869A9" w14:textId="77777777" w:rsidR="007C4832" w:rsidRPr="007C4832" w:rsidRDefault="007C4832" w:rsidP="007C4832">
      <w:pPr>
        <w:spacing w:line="240" w:lineRule="auto"/>
        <w:ind w:firstLine="567"/>
        <w:rPr>
          <w:rFonts w:ascii="Times New Roman" w:hAnsi="Times New Roman" w:cs="Times New Roman"/>
          <w:b/>
          <w:sz w:val="28"/>
          <w:szCs w:val="28"/>
        </w:rPr>
      </w:pPr>
      <w:r w:rsidRPr="007C4832">
        <w:rPr>
          <w:rFonts w:ascii="Times New Roman" w:hAnsi="Times New Roman" w:cs="Times New Roman"/>
          <w:b/>
          <w:sz w:val="28"/>
          <w:szCs w:val="28"/>
        </w:rPr>
        <w:lastRenderedPageBreak/>
        <w:t>Анализ результатов представлен в сводной диаграмме:</w:t>
      </w:r>
    </w:p>
    <w:p w14:paraId="4AAA456C" w14:textId="77777777" w:rsidR="007C4832" w:rsidRPr="007C4832" w:rsidRDefault="007C4832" w:rsidP="007C4832">
      <w:pPr>
        <w:widowControl w:val="0"/>
        <w:autoSpaceDE w:val="0"/>
        <w:autoSpaceDN w:val="0"/>
        <w:adjustRightInd w:val="0"/>
        <w:spacing w:line="240" w:lineRule="auto"/>
        <w:ind w:left="567"/>
        <w:jc w:val="both"/>
        <w:rPr>
          <w:rFonts w:ascii="Times New Roman" w:hAnsi="Times New Roman" w:cs="Times New Roman"/>
          <w:sz w:val="28"/>
          <w:szCs w:val="28"/>
        </w:rPr>
      </w:pPr>
    </w:p>
    <w:p w14:paraId="01360F96" w14:textId="77777777" w:rsidR="007C4832" w:rsidRPr="007C4832" w:rsidRDefault="007C4832" w:rsidP="007C4832">
      <w:pPr>
        <w:spacing w:line="240" w:lineRule="auto"/>
        <w:ind w:firstLine="567"/>
        <w:jc w:val="both"/>
        <w:rPr>
          <w:rFonts w:ascii="Times New Roman" w:hAnsi="Times New Roman" w:cs="Times New Roman"/>
          <w:sz w:val="28"/>
          <w:szCs w:val="28"/>
        </w:rPr>
      </w:pPr>
      <w:r w:rsidRPr="007C4832">
        <w:rPr>
          <w:rFonts w:ascii="Times New Roman" w:hAnsi="Times New Roman" w:cs="Times New Roman"/>
          <w:noProof/>
          <w:sz w:val="28"/>
          <w:szCs w:val="28"/>
          <w:lang w:eastAsia="ru-RU"/>
        </w:rPr>
        <w:drawing>
          <wp:inline distT="0" distB="0" distL="0" distR="0" wp14:anchorId="62DE9025" wp14:editId="0F4CBFA0">
            <wp:extent cx="5810250" cy="2333625"/>
            <wp:effectExtent l="0" t="0" r="0" b="0"/>
            <wp:docPr id="6"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200AEAF" w14:textId="77777777" w:rsidR="007C4832" w:rsidRPr="007C4832" w:rsidRDefault="007C4832" w:rsidP="007C4832">
      <w:pPr>
        <w:widowControl w:val="0"/>
        <w:autoSpaceDE w:val="0"/>
        <w:autoSpaceDN w:val="0"/>
        <w:adjustRightInd w:val="0"/>
        <w:spacing w:line="240" w:lineRule="auto"/>
        <w:ind w:left="567"/>
        <w:jc w:val="right"/>
        <w:rPr>
          <w:rFonts w:ascii="Times New Roman" w:hAnsi="Times New Roman" w:cs="Times New Roman"/>
          <w:sz w:val="28"/>
          <w:szCs w:val="28"/>
        </w:rPr>
      </w:pPr>
      <w:r w:rsidRPr="007C4832">
        <w:rPr>
          <w:rFonts w:ascii="Times New Roman" w:hAnsi="Times New Roman" w:cs="Times New Roman"/>
          <w:sz w:val="28"/>
          <w:szCs w:val="28"/>
        </w:rPr>
        <w:t>Диаграмма 3</w:t>
      </w:r>
    </w:p>
    <w:p w14:paraId="3F3A241A" w14:textId="77777777" w:rsidR="007C4832" w:rsidRPr="007C4832" w:rsidRDefault="007C4832" w:rsidP="007C4832">
      <w:pPr>
        <w:pStyle w:val="2"/>
        <w:ind w:left="567"/>
        <w:jc w:val="center"/>
        <w:rPr>
          <w:rFonts w:ascii="Times New Roman" w:hAnsi="Times New Roman" w:cs="Times New Roman"/>
          <w:color w:val="auto"/>
          <w:sz w:val="28"/>
          <w:szCs w:val="28"/>
        </w:rPr>
      </w:pPr>
      <w:r w:rsidRPr="007C4832">
        <w:rPr>
          <w:rFonts w:ascii="Times New Roman" w:hAnsi="Times New Roman" w:cs="Times New Roman"/>
          <w:b w:val="0"/>
          <w:color w:val="auto"/>
          <w:sz w:val="28"/>
          <w:szCs w:val="28"/>
        </w:rPr>
        <w:t>Показатели умения  непроизвольного запоминания детей старшего дошкольного возраста.</w:t>
      </w:r>
    </w:p>
    <w:p w14:paraId="3487C516" w14:textId="77777777" w:rsidR="007C4832" w:rsidRPr="007C4832" w:rsidRDefault="007C4832" w:rsidP="007C4832">
      <w:pPr>
        <w:spacing w:line="240" w:lineRule="auto"/>
        <w:ind w:firstLine="567"/>
        <w:jc w:val="both"/>
        <w:rPr>
          <w:rFonts w:ascii="Times New Roman" w:hAnsi="Times New Roman" w:cs="Times New Roman"/>
          <w:sz w:val="28"/>
          <w:szCs w:val="28"/>
        </w:rPr>
      </w:pPr>
      <w:r w:rsidRPr="007C4832">
        <w:rPr>
          <w:rFonts w:ascii="Times New Roman" w:hAnsi="Times New Roman" w:cs="Times New Roman"/>
          <w:sz w:val="28"/>
          <w:szCs w:val="28"/>
        </w:rPr>
        <w:t>Повышение показателей по отдельным сериям: вместо 68% - 92% в 1серии, и вместо 20% - 8% во второй демонстрируют актуальность использования яркой и доступной познавательной детской литературы в системе интеллектуального развития детей старшего дошкольного возраста, где формируются предпосылки осуществления самоконтроля в процессе запоминания за счет повторяемости названий объектов словом и их иллюстрационной привлекательности для детей.</w:t>
      </w:r>
    </w:p>
    <w:p w14:paraId="57A0B1A9" w14:textId="77777777" w:rsidR="007C4832" w:rsidRPr="007C4832" w:rsidRDefault="007C4832" w:rsidP="007C4832">
      <w:pPr>
        <w:spacing w:line="240" w:lineRule="auto"/>
        <w:ind w:firstLine="567"/>
        <w:jc w:val="center"/>
        <w:rPr>
          <w:rFonts w:ascii="Times New Roman" w:hAnsi="Times New Roman" w:cs="Times New Roman"/>
          <w:b/>
          <w:sz w:val="28"/>
          <w:szCs w:val="28"/>
        </w:rPr>
      </w:pPr>
      <w:r w:rsidRPr="007C4832">
        <w:rPr>
          <w:rFonts w:ascii="Times New Roman" w:hAnsi="Times New Roman" w:cs="Times New Roman"/>
          <w:b/>
          <w:sz w:val="28"/>
          <w:szCs w:val="28"/>
        </w:rPr>
        <w:t>Методика 4 Изучение устойчивости и распределения внимания (Немов Р.С.) [54].</w:t>
      </w:r>
    </w:p>
    <w:p w14:paraId="4ACC83F9" w14:textId="77777777" w:rsidR="007C4832" w:rsidRPr="007C4832" w:rsidRDefault="007C4832" w:rsidP="007C4832">
      <w:pPr>
        <w:spacing w:line="240" w:lineRule="auto"/>
        <w:ind w:firstLine="567"/>
        <w:jc w:val="both"/>
        <w:rPr>
          <w:rFonts w:ascii="Times New Roman" w:hAnsi="Times New Roman" w:cs="Times New Roman"/>
          <w:sz w:val="28"/>
          <w:szCs w:val="28"/>
        </w:rPr>
      </w:pPr>
      <w:r w:rsidRPr="007C4832">
        <w:rPr>
          <w:rFonts w:ascii="Times New Roman" w:hAnsi="Times New Roman" w:cs="Times New Roman"/>
          <w:b/>
          <w:sz w:val="28"/>
          <w:szCs w:val="28"/>
        </w:rPr>
        <w:t>Проведение исследования</w:t>
      </w:r>
      <w:r w:rsidRPr="007C4832">
        <w:rPr>
          <w:rFonts w:ascii="Times New Roman" w:hAnsi="Times New Roman" w:cs="Times New Roman"/>
          <w:sz w:val="28"/>
          <w:szCs w:val="28"/>
        </w:rPr>
        <w:t xml:space="preserve">. </w:t>
      </w:r>
      <w:r w:rsidRPr="007C4832">
        <w:rPr>
          <w:rFonts w:ascii="Times New Roman" w:hAnsi="Times New Roman" w:cs="Times New Roman"/>
          <w:i/>
          <w:sz w:val="28"/>
          <w:szCs w:val="28"/>
        </w:rPr>
        <w:t>Первая серия</w:t>
      </w:r>
      <w:r w:rsidRPr="007C4832">
        <w:rPr>
          <w:rFonts w:ascii="Times New Roman" w:hAnsi="Times New Roman" w:cs="Times New Roman"/>
          <w:sz w:val="28"/>
          <w:szCs w:val="28"/>
        </w:rPr>
        <w:t xml:space="preserve"> проводится в форме выбранной игры индивидуально с детьми 6-7 лет.</w:t>
      </w:r>
    </w:p>
    <w:p w14:paraId="22EFD0A9" w14:textId="77777777" w:rsidR="007C4832" w:rsidRPr="007C4832" w:rsidRDefault="007C4832" w:rsidP="007C4832">
      <w:pPr>
        <w:spacing w:line="240" w:lineRule="auto"/>
        <w:ind w:firstLine="567"/>
        <w:jc w:val="both"/>
        <w:rPr>
          <w:rFonts w:ascii="Times New Roman" w:hAnsi="Times New Roman" w:cs="Times New Roman"/>
          <w:sz w:val="28"/>
          <w:szCs w:val="28"/>
        </w:rPr>
      </w:pPr>
      <w:r w:rsidRPr="007C4832">
        <w:rPr>
          <w:rFonts w:ascii="Times New Roman" w:hAnsi="Times New Roman" w:cs="Times New Roman"/>
          <w:i/>
          <w:sz w:val="28"/>
          <w:szCs w:val="28"/>
        </w:rPr>
        <w:t>Вторая серия</w:t>
      </w:r>
      <w:r w:rsidRPr="007C4832">
        <w:rPr>
          <w:rFonts w:ascii="Times New Roman" w:hAnsi="Times New Roman" w:cs="Times New Roman"/>
          <w:sz w:val="28"/>
          <w:szCs w:val="28"/>
        </w:rPr>
        <w:t>. Ребенку 6-7 лет предлагают как можно быстрее разложить карандаши по цвету. Фиксируют время выполнения задания, ошибки и отвлечения.</w:t>
      </w:r>
    </w:p>
    <w:p w14:paraId="652497C4" w14:textId="77777777" w:rsidR="007C4832" w:rsidRPr="007C4832" w:rsidRDefault="007C4832" w:rsidP="007C4832">
      <w:pPr>
        <w:spacing w:line="240" w:lineRule="auto"/>
        <w:ind w:firstLine="567"/>
        <w:jc w:val="both"/>
        <w:rPr>
          <w:rFonts w:ascii="Times New Roman" w:hAnsi="Times New Roman" w:cs="Times New Roman"/>
          <w:sz w:val="28"/>
          <w:szCs w:val="28"/>
        </w:rPr>
      </w:pPr>
      <w:r w:rsidRPr="007C4832">
        <w:rPr>
          <w:rFonts w:ascii="Times New Roman" w:hAnsi="Times New Roman" w:cs="Times New Roman"/>
          <w:i/>
          <w:sz w:val="28"/>
          <w:szCs w:val="28"/>
        </w:rPr>
        <w:t>Третья серия</w:t>
      </w:r>
      <w:r w:rsidRPr="007C4832">
        <w:rPr>
          <w:rFonts w:ascii="Times New Roman" w:hAnsi="Times New Roman" w:cs="Times New Roman"/>
          <w:sz w:val="28"/>
          <w:szCs w:val="28"/>
        </w:rPr>
        <w:t>. Ребенку 6-7 лет в течение 20 с. показывают большой круг с разноцветными кружками и просят сказать, сколько нарисовано кружков разного цвета.</w:t>
      </w:r>
    </w:p>
    <w:p w14:paraId="47DF3922" w14:textId="77777777" w:rsidR="007C4832" w:rsidRPr="007C4832" w:rsidRDefault="007C4832" w:rsidP="007C4832">
      <w:pPr>
        <w:spacing w:line="240" w:lineRule="auto"/>
        <w:ind w:firstLine="567"/>
        <w:jc w:val="both"/>
        <w:rPr>
          <w:rFonts w:ascii="Times New Roman" w:hAnsi="Times New Roman" w:cs="Times New Roman"/>
          <w:sz w:val="28"/>
          <w:szCs w:val="28"/>
        </w:rPr>
      </w:pPr>
      <w:r w:rsidRPr="007C4832">
        <w:rPr>
          <w:rFonts w:ascii="Times New Roman" w:hAnsi="Times New Roman" w:cs="Times New Roman"/>
          <w:b/>
          <w:sz w:val="28"/>
          <w:szCs w:val="28"/>
        </w:rPr>
        <w:t xml:space="preserve"> Обработка данных</w:t>
      </w:r>
      <w:r w:rsidRPr="007C4832">
        <w:rPr>
          <w:rFonts w:ascii="Times New Roman" w:hAnsi="Times New Roman" w:cs="Times New Roman"/>
          <w:sz w:val="28"/>
          <w:szCs w:val="28"/>
        </w:rPr>
        <w:t>. Подсчитывают число правильных ответов по каждой серии эксперимента.</w:t>
      </w:r>
    </w:p>
    <w:p w14:paraId="599F9BA7" w14:textId="77777777" w:rsidR="007C4832" w:rsidRPr="007C4832" w:rsidRDefault="007C4832" w:rsidP="0094388F">
      <w:pPr>
        <w:spacing w:line="240" w:lineRule="auto"/>
        <w:ind w:firstLine="567"/>
        <w:jc w:val="both"/>
        <w:rPr>
          <w:rFonts w:ascii="Times New Roman" w:hAnsi="Times New Roman" w:cs="Times New Roman"/>
          <w:sz w:val="28"/>
          <w:szCs w:val="28"/>
        </w:rPr>
      </w:pPr>
      <w:r w:rsidRPr="007C4832">
        <w:rPr>
          <w:rFonts w:ascii="Times New Roman" w:hAnsi="Times New Roman" w:cs="Times New Roman"/>
          <w:sz w:val="28"/>
          <w:szCs w:val="28"/>
        </w:rPr>
        <w:t xml:space="preserve">В первой серии подсчитывают коэффициент устойчивости внимания; число найденных различий. Во второй серии показателем распределения внимания является время выполнения задания. В третьей серии число </w:t>
      </w:r>
      <w:r w:rsidRPr="007C4832">
        <w:rPr>
          <w:rFonts w:ascii="Times New Roman" w:hAnsi="Times New Roman" w:cs="Times New Roman"/>
          <w:sz w:val="28"/>
          <w:szCs w:val="28"/>
        </w:rPr>
        <w:lastRenderedPageBreak/>
        <w:t>названных кружков (в сопоставлении с истинным числом</w:t>
      </w:r>
      <w:proofErr w:type="gramStart"/>
      <w:r w:rsidRPr="007C4832">
        <w:rPr>
          <w:rFonts w:ascii="Times New Roman" w:hAnsi="Times New Roman" w:cs="Times New Roman"/>
          <w:sz w:val="28"/>
          <w:szCs w:val="28"/>
        </w:rPr>
        <w:t>).Сравнивают</w:t>
      </w:r>
      <w:proofErr w:type="gramEnd"/>
      <w:r w:rsidRPr="007C4832">
        <w:rPr>
          <w:rFonts w:ascii="Times New Roman" w:hAnsi="Times New Roman" w:cs="Times New Roman"/>
          <w:sz w:val="28"/>
          <w:szCs w:val="28"/>
        </w:rPr>
        <w:t xml:space="preserve"> показатели устойчивости и распределения внимания в игре и в лабораторном эксперименте.</w:t>
      </w:r>
    </w:p>
    <w:p w14:paraId="5B232863" w14:textId="77777777" w:rsidR="007C4832" w:rsidRPr="007C4832" w:rsidRDefault="007C4832" w:rsidP="007C4832">
      <w:pPr>
        <w:spacing w:line="240" w:lineRule="auto"/>
        <w:ind w:left="34"/>
        <w:jc w:val="both"/>
        <w:rPr>
          <w:rFonts w:ascii="Times New Roman" w:hAnsi="Times New Roman" w:cs="Times New Roman"/>
          <w:b/>
          <w:sz w:val="28"/>
          <w:szCs w:val="28"/>
        </w:rPr>
      </w:pPr>
      <w:r w:rsidRPr="007C4832">
        <w:rPr>
          <w:rFonts w:ascii="Times New Roman" w:hAnsi="Times New Roman" w:cs="Times New Roman"/>
          <w:b/>
          <w:sz w:val="28"/>
          <w:szCs w:val="28"/>
        </w:rPr>
        <w:t xml:space="preserve"> Анализ результатов</w:t>
      </w:r>
    </w:p>
    <w:p w14:paraId="6ED14C2F" w14:textId="77777777" w:rsidR="007C4832" w:rsidRPr="007C4832" w:rsidRDefault="007C4832" w:rsidP="00634D9A">
      <w:pPr>
        <w:numPr>
          <w:ilvl w:val="0"/>
          <w:numId w:val="5"/>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lang w:val="en-US"/>
        </w:rPr>
        <w:t>I</w:t>
      </w:r>
      <w:r w:rsidRPr="007C4832">
        <w:rPr>
          <w:rFonts w:ascii="Times New Roman" w:hAnsi="Times New Roman" w:cs="Times New Roman"/>
          <w:sz w:val="28"/>
          <w:szCs w:val="28"/>
        </w:rPr>
        <w:t xml:space="preserve"> серия: 84% обладают высоким коэффициентом устойчивости внимания, т.к. число найденных отличий соответствует истинному числу</w:t>
      </w:r>
    </w:p>
    <w:p w14:paraId="6E648854" w14:textId="77777777" w:rsidR="007C4832" w:rsidRPr="007C4832" w:rsidRDefault="007C4832" w:rsidP="00634D9A">
      <w:pPr>
        <w:numPr>
          <w:ilvl w:val="0"/>
          <w:numId w:val="5"/>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16% допустили ошибки</w:t>
      </w:r>
    </w:p>
    <w:p w14:paraId="21CEF607" w14:textId="77777777" w:rsidR="007C4832" w:rsidRPr="007C4832" w:rsidRDefault="007C4832" w:rsidP="00634D9A">
      <w:pPr>
        <w:numPr>
          <w:ilvl w:val="0"/>
          <w:numId w:val="5"/>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lang w:val="en-US"/>
        </w:rPr>
        <w:t>II</w:t>
      </w:r>
      <w:r w:rsidRPr="007C4832">
        <w:rPr>
          <w:rFonts w:ascii="Times New Roman" w:hAnsi="Times New Roman" w:cs="Times New Roman"/>
          <w:sz w:val="28"/>
          <w:szCs w:val="28"/>
        </w:rPr>
        <w:t xml:space="preserve"> серия: 96% выполнили задание за  1 мин., не допустив ни одной ошибки</w:t>
      </w:r>
    </w:p>
    <w:p w14:paraId="1BC13998" w14:textId="77777777" w:rsidR="007C4832" w:rsidRPr="007C4832" w:rsidRDefault="007C4832" w:rsidP="00634D9A">
      <w:pPr>
        <w:numPr>
          <w:ilvl w:val="0"/>
          <w:numId w:val="5"/>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 xml:space="preserve">4% выполняли задание более 1мин. И допустили ошибки </w:t>
      </w:r>
    </w:p>
    <w:p w14:paraId="5ECB47E5" w14:textId="77777777" w:rsidR="007C4832" w:rsidRPr="007C4832" w:rsidRDefault="007C4832" w:rsidP="00634D9A">
      <w:pPr>
        <w:numPr>
          <w:ilvl w:val="0"/>
          <w:numId w:val="5"/>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lang w:val="en-US"/>
        </w:rPr>
        <w:t>III</w:t>
      </w:r>
      <w:r w:rsidRPr="007C4832">
        <w:rPr>
          <w:rFonts w:ascii="Times New Roman" w:hAnsi="Times New Roman" w:cs="Times New Roman"/>
          <w:sz w:val="28"/>
          <w:szCs w:val="28"/>
        </w:rPr>
        <w:t xml:space="preserve"> серия: 92% ответили верно</w:t>
      </w:r>
    </w:p>
    <w:p w14:paraId="37920791" w14:textId="77777777" w:rsidR="007C4832" w:rsidRPr="007C4832" w:rsidRDefault="007C4832" w:rsidP="00634D9A">
      <w:pPr>
        <w:numPr>
          <w:ilvl w:val="0"/>
          <w:numId w:val="5"/>
        </w:numPr>
        <w:spacing w:after="0" w:line="240" w:lineRule="auto"/>
        <w:jc w:val="both"/>
        <w:rPr>
          <w:rFonts w:ascii="Times New Roman" w:hAnsi="Times New Roman" w:cs="Times New Roman"/>
          <w:b/>
          <w:sz w:val="28"/>
          <w:szCs w:val="28"/>
        </w:rPr>
      </w:pPr>
      <w:r w:rsidRPr="007C4832">
        <w:rPr>
          <w:rFonts w:ascii="Times New Roman" w:hAnsi="Times New Roman" w:cs="Times New Roman"/>
          <w:sz w:val="28"/>
          <w:szCs w:val="28"/>
        </w:rPr>
        <w:t>8% допустили ошибки</w:t>
      </w:r>
    </w:p>
    <w:p w14:paraId="78390450" w14:textId="77777777" w:rsidR="007C4832" w:rsidRPr="007C4832" w:rsidRDefault="007C4832" w:rsidP="007C4832">
      <w:pPr>
        <w:widowControl w:val="0"/>
        <w:autoSpaceDE w:val="0"/>
        <w:autoSpaceDN w:val="0"/>
        <w:adjustRightInd w:val="0"/>
        <w:spacing w:line="240" w:lineRule="auto"/>
        <w:ind w:left="360"/>
        <w:jc w:val="right"/>
        <w:rPr>
          <w:rFonts w:ascii="Times New Roman" w:hAnsi="Times New Roman" w:cs="Times New Roman"/>
          <w:sz w:val="28"/>
          <w:szCs w:val="28"/>
        </w:rPr>
      </w:pPr>
      <w:r w:rsidRPr="007C4832">
        <w:rPr>
          <w:rFonts w:ascii="Times New Roman" w:hAnsi="Times New Roman" w:cs="Times New Roman"/>
          <w:sz w:val="28"/>
          <w:szCs w:val="28"/>
        </w:rPr>
        <w:t>Диаграмма 4</w:t>
      </w:r>
    </w:p>
    <w:p w14:paraId="3E676B92" w14:textId="77777777" w:rsidR="007C4832" w:rsidRPr="007C4832" w:rsidRDefault="007C4832" w:rsidP="007C4832">
      <w:pPr>
        <w:pStyle w:val="2"/>
        <w:ind w:left="360"/>
        <w:jc w:val="center"/>
        <w:rPr>
          <w:rFonts w:ascii="Times New Roman" w:hAnsi="Times New Roman" w:cs="Times New Roman"/>
          <w:color w:val="auto"/>
          <w:sz w:val="28"/>
          <w:szCs w:val="28"/>
        </w:rPr>
      </w:pPr>
      <w:r w:rsidRPr="007C4832">
        <w:rPr>
          <w:rFonts w:ascii="Times New Roman" w:hAnsi="Times New Roman" w:cs="Times New Roman"/>
          <w:b w:val="0"/>
          <w:color w:val="auto"/>
          <w:sz w:val="28"/>
          <w:szCs w:val="28"/>
        </w:rPr>
        <w:t>Показатели устойчивости и распределения внимания детей старшего дошкольного возраста.</w:t>
      </w:r>
    </w:p>
    <w:p w14:paraId="20969948" w14:textId="77777777" w:rsidR="007C4832" w:rsidRPr="007C4832" w:rsidRDefault="007C4832" w:rsidP="007C4832">
      <w:pPr>
        <w:widowControl w:val="0"/>
        <w:autoSpaceDE w:val="0"/>
        <w:autoSpaceDN w:val="0"/>
        <w:adjustRightInd w:val="0"/>
        <w:spacing w:line="240" w:lineRule="auto"/>
        <w:ind w:left="360"/>
        <w:jc w:val="both"/>
        <w:rPr>
          <w:rFonts w:ascii="Times New Roman" w:hAnsi="Times New Roman" w:cs="Times New Roman"/>
          <w:sz w:val="28"/>
          <w:szCs w:val="28"/>
        </w:rPr>
      </w:pPr>
    </w:p>
    <w:p w14:paraId="4C831F72" w14:textId="77777777" w:rsidR="007C4832" w:rsidRPr="007C4832" w:rsidRDefault="007C4832" w:rsidP="0094388F">
      <w:pPr>
        <w:spacing w:line="240" w:lineRule="auto"/>
        <w:ind w:left="360"/>
        <w:jc w:val="both"/>
        <w:rPr>
          <w:rFonts w:ascii="Times New Roman" w:hAnsi="Times New Roman" w:cs="Times New Roman"/>
          <w:sz w:val="28"/>
          <w:szCs w:val="28"/>
        </w:rPr>
      </w:pPr>
      <w:r w:rsidRPr="007C4832">
        <w:rPr>
          <w:rFonts w:ascii="Times New Roman" w:hAnsi="Times New Roman" w:cs="Times New Roman"/>
          <w:noProof/>
          <w:sz w:val="28"/>
          <w:szCs w:val="28"/>
          <w:lang w:eastAsia="ru-RU"/>
        </w:rPr>
        <w:drawing>
          <wp:inline distT="0" distB="0" distL="0" distR="0" wp14:anchorId="0E600AFC" wp14:editId="15921F52">
            <wp:extent cx="5810250" cy="2333625"/>
            <wp:effectExtent l="0" t="0" r="0" b="0"/>
            <wp:docPr id="7" name="Объект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Pr="007C4832">
        <w:rPr>
          <w:rFonts w:ascii="Times New Roman" w:hAnsi="Times New Roman" w:cs="Times New Roman"/>
          <w:sz w:val="28"/>
          <w:szCs w:val="28"/>
        </w:rPr>
        <w:t>Т.о. показатели устойчивости и распределения внимания ребенка старшего дошкольного возраста и в лабораторном эксперименте, и в игре, стали значительно выше, т.к. развитие свойств и видов внимания ребенка-дошкольника существенно повысилось от эмоционального интереса материала для ребенка.</w:t>
      </w:r>
    </w:p>
    <w:p w14:paraId="5D5A2C68" w14:textId="77777777" w:rsidR="007C4832" w:rsidRPr="007C4832" w:rsidRDefault="007C4832" w:rsidP="007C4832">
      <w:pPr>
        <w:spacing w:line="240" w:lineRule="auto"/>
        <w:ind w:firstLine="567"/>
        <w:jc w:val="center"/>
        <w:rPr>
          <w:rFonts w:ascii="Times New Roman" w:hAnsi="Times New Roman" w:cs="Times New Roman"/>
          <w:b/>
          <w:sz w:val="28"/>
          <w:szCs w:val="28"/>
        </w:rPr>
      </w:pPr>
      <w:r w:rsidRPr="007C4832">
        <w:rPr>
          <w:rFonts w:ascii="Times New Roman" w:hAnsi="Times New Roman" w:cs="Times New Roman"/>
          <w:b/>
          <w:sz w:val="28"/>
          <w:szCs w:val="28"/>
        </w:rPr>
        <w:t>Методика 5 Изучение соотношения зрительного и осязательного восприятие формы  (</w:t>
      </w:r>
      <w:proofErr w:type="spellStart"/>
      <w:r w:rsidRPr="007C4832">
        <w:rPr>
          <w:rFonts w:ascii="Times New Roman" w:hAnsi="Times New Roman" w:cs="Times New Roman"/>
          <w:b/>
          <w:sz w:val="28"/>
          <w:szCs w:val="28"/>
        </w:rPr>
        <w:t>Ратанова</w:t>
      </w:r>
      <w:proofErr w:type="spellEnd"/>
      <w:r w:rsidRPr="007C4832">
        <w:rPr>
          <w:rFonts w:ascii="Times New Roman" w:hAnsi="Times New Roman" w:cs="Times New Roman"/>
          <w:b/>
          <w:sz w:val="28"/>
          <w:szCs w:val="28"/>
        </w:rPr>
        <w:t xml:space="preserve"> Т.А.)</w:t>
      </w:r>
    </w:p>
    <w:p w14:paraId="6766835F" w14:textId="77777777" w:rsidR="007C4832" w:rsidRPr="007C4832" w:rsidRDefault="007C4832" w:rsidP="007C4832">
      <w:pPr>
        <w:shd w:val="clear" w:color="auto" w:fill="FFFFFF"/>
        <w:spacing w:before="5" w:line="240" w:lineRule="auto"/>
        <w:ind w:right="50" w:firstLine="567"/>
        <w:jc w:val="both"/>
        <w:rPr>
          <w:rFonts w:ascii="Times New Roman" w:hAnsi="Times New Roman" w:cs="Times New Roman"/>
          <w:sz w:val="28"/>
          <w:szCs w:val="28"/>
        </w:rPr>
      </w:pPr>
      <w:r w:rsidRPr="007C4832">
        <w:rPr>
          <w:rFonts w:ascii="Times New Roman" w:hAnsi="Times New Roman" w:cs="Times New Roman"/>
          <w:b/>
          <w:sz w:val="28"/>
          <w:szCs w:val="28"/>
        </w:rPr>
        <w:t>Проведение исследования</w:t>
      </w:r>
      <w:r w:rsidRPr="007C4832">
        <w:rPr>
          <w:rFonts w:ascii="Times New Roman" w:hAnsi="Times New Roman" w:cs="Times New Roman"/>
          <w:sz w:val="28"/>
          <w:szCs w:val="28"/>
        </w:rPr>
        <w:t>. Проводится 4 серии эксперимента индивидуально с одними и теми же детьми 6-7 лет.</w:t>
      </w:r>
    </w:p>
    <w:p w14:paraId="62CABB6F" w14:textId="77777777" w:rsidR="007C4832" w:rsidRPr="007C4832" w:rsidRDefault="007C4832" w:rsidP="00634D9A">
      <w:pPr>
        <w:spacing w:line="240" w:lineRule="auto"/>
        <w:ind w:firstLine="567"/>
        <w:jc w:val="both"/>
        <w:rPr>
          <w:rFonts w:ascii="Times New Roman" w:hAnsi="Times New Roman" w:cs="Times New Roman"/>
          <w:sz w:val="28"/>
          <w:szCs w:val="28"/>
        </w:rPr>
      </w:pPr>
      <w:r w:rsidRPr="007C4832">
        <w:rPr>
          <w:rFonts w:ascii="Times New Roman" w:hAnsi="Times New Roman" w:cs="Times New Roman"/>
          <w:i/>
          <w:sz w:val="28"/>
          <w:szCs w:val="28"/>
        </w:rPr>
        <w:t>Первая серия</w:t>
      </w:r>
      <w:r w:rsidRPr="007C4832">
        <w:rPr>
          <w:rFonts w:ascii="Times New Roman" w:hAnsi="Times New Roman" w:cs="Times New Roman"/>
          <w:sz w:val="28"/>
          <w:szCs w:val="28"/>
        </w:rPr>
        <w:t xml:space="preserve">. Зрительное ознакомление с формой. Ребенку в течение 10 с показывают фигуру определенной формы, затем демонстрируют весь набор, в котором он должен найти предъявленный ранее образец. Точно так </w:t>
      </w:r>
      <w:r w:rsidRPr="007C4832">
        <w:rPr>
          <w:rFonts w:ascii="Times New Roman" w:hAnsi="Times New Roman" w:cs="Times New Roman"/>
          <w:sz w:val="28"/>
          <w:szCs w:val="28"/>
        </w:rPr>
        <w:lastRenderedPageBreak/>
        <w:t xml:space="preserve">же ребенка знакомят и с остальными фигурами. </w:t>
      </w:r>
      <w:r w:rsidRPr="007C4832">
        <w:rPr>
          <w:rFonts w:ascii="Times New Roman" w:hAnsi="Times New Roman" w:cs="Times New Roman"/>
          <w:i/>
          <w:sz w:val="28"/>
          <w:szCs w:val="28"/>
        </w:rPr>
        <w:t>Вторая серия</w:t>
      </w:r>
      <w:r w:rsidRPr="007C4832">
        <w:rPr>
          <w:rFonts w:ascii="Times New Roman" w:hAnsi="Times New Roman" w:cs="Times New Roman"/>
          <w:sz w:val="28"/>
          <w:szCs w:val="28"/>
        </w:rPr>
        <w:t xml:space="preserve">. Осязательное ознакомление с формой. Ребенок знакомится с фигурами сначала без участия зрения, только путем осязательного восприятия, а затем и зрительного. В наборе он узнает фигуры так же, как и в предыдущей серии. Фиксируют движения глаз и руки ребенка (на что он смотрит, как ощупывает предмет) и время рассматривания образца в процессе зрительного и осязательного восприятия. </w:t>
      </w:r>
      <w:r w:rsidRPr="007C4832">
        <w:rPr>
          <w:rFonts w:ascii="Times New Roman" w:hAnsi="Times New Roman" w:cs="Times New Roman"/>
          <w:i/>
          <w:sz w:val="28"/>
          <w:szCs w:val="28"/>
        </w:rPr>
        <w:t>Третья серия</w:t>
      </w:r>
      <w:r w:rsidRPr="007C4832">
        <w:rPr>
          <w:rFonts w:ascii="Times New Roman" w:hAnsi="Times New Roman" w:cs="Times New Roman"/>
          <w:sz w:val="28"/>
          <w:szCs w:val="28"/>
        </w:rPr>
        <w:t>. Зрительное узнавание формы и осязательный выбор. Цель этой и следующей серии состоит в выявлении того, как осуществляется перенос образа из зрительной модальности на осязательную и наоборот. Фигуру ребенку предъявляют зрительно, а найти ее он должен в наборе путем осязательного восприятия.</w:t>
      </w:r>
      <w:r w:rsidR="0094388F">
        <w:rPr>
          <w:rFonts w:ascii="Times New Roman" w:hAnsi="Times New Roman" w:cs="Times New Roman"/>
          <w:sz w:val="28"/>
          <w:szCs w:val="28"/>
        </w:rPr>
        <w:t xml:space="preserve"> </w:t>
      </w:r>
      <w:r w:rsidRPr="007C4832">
        <w:rPr>
          <w:rFonts w:ascii="Times New Roman" w:hAnsi="Times New Roman" w:cs="Times New Roman"/>
          <w:i/>
          <w:sz w:val="28"/>
          <w:szCs w:val="28"/>
        </w:rPr>
        <w:t>Четвертая серия</w:t>
      </w:r>
      <w:r w:rsidRPr="007C4832">
        <w:rPr>
          <w:rFonts w:ascii="Times New Roman" w:hAnsi="Times New Roman" w:cs="Times New Roman"/>
          <w:sz w:val="28"/>
          <w:szCs w:val="28"/>
        </w:rPr>
        <w:t>. Осязательное узнавание и зрительный выбор. Исходный образец ребенок воспринимает осязательно, а отыскивает его путем зрительного восприятия.</w:t>
      </w:r>
    </w:p>
    <w:p w14:paraId="16858F0F" w14:textId="77777777" w:rsidR="007C4832" w:rsidRPr="007C4832" w:rsidRDefault="007C4832" w:rsidP="007C4832">
      <w:pPr>
        <w:spacing w:line="240" w:lineRule="auto"/>
        <w:ind w:firstLine="567"/>
        <w:jc w:val="both"/>
        <w:rPr>
          <w:rFonts w:ascii="Times New Roman" w:hAnsi="Times New Roman" w:cs="Times New Roman"/>
          <w:sz w:val="28"/>
          <w:szCs w:val="28"/>
        </w:rPr>
      </w:pPr>
      <w:r w:rsidRPr="007C4832">
        <w:rPr>
          <w:rFonts w:ascii="Times New Roman" w:hAnsi="Times New Roman" w:cs="Times New Roman"/>
          <w:sz w:val="28"/>
          <w:szCs w:val="28"/>
        </w:rPr>
        <w:t>Сравнительные данные представлены в диаграмме.</w:t>
      </w:r>
    </w:p>
    <w:p w14:paraId="1CCDDDFC" w14:textId="77777777" w:rsidR="007C4832" w:rsidRPr="007C4832" w:rsidRDefault="007C4832" w:rsidP="007C4832">
      <w:pPr>
        <w:widowControl w:val="0"/>
        <w:autoSpaceDE w:val="0"/>
        <w:autoSpaceDN w:val="0"/>
        <w:adjustRightInd w:val="0"/>
        <w:spacing w:line="240" w:lineRule="auto"/>
        <w:ind w:left="567"/>
        <w:jc w:val="both"/>
        <w:rPr>
          <w:rFonts w:ascii="Times New Roman" w:hAnsi="Times New Roman" w:cs="Times New Roman"/>
          <w:sz w:val="28"/>
          <w:szCs w:val="28"/>
        </w:rPr>
      </w:pPr>
    </w:p>
    <w:p w14:paraId="20C9D47B" w14:textId="77777777" w:rsidR="007C4832" w:rsidRPr="007C4832" w:rsidRDefault="007C4832" w:rsidP="007C4832">
      <w:pPr>
        <w:spacing w:line="240" w:lineRule="auto"/>
        <w:jc w:val="both"/>
        <w:rPr>
          <w:rFonts w:ascii="Times New Roman" w:hAnsi="Times New Roman" w:cs="Times New Roman"/>
          <w:sz w:val="28"/>
          <w:szCs w:val="28"/>
        </w:rPr>
      </w:pPr>
      <w:r w:rsidRPr="007C4832">
        <w:rPr>
          <w:rFonts w:ascii="Times New Roman" w:hAnsi="Times New Roman" w:cs="Times New Roman"/>
          <w:noProof/>
          <w:sz w:val="28"/>
          <w:szCs w:val="28"/>
          <w:lang w:eastAsia="ru-RU"/>
        </w:rPr>
        <w:drawing>
          <wp:inline distT="0" distB="0" distL="0" distR="0" wp14:anchorId="21C841FE" wp14:editId="1A985F67">
            <wp:extent cx="5810250" cy="2057400"/>
            <wp:effectExtent l="0" t="0" r="0" b="0"/>
            <wp:docPr id="8" name="Объект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9E9348B" w14:textId="77777777" w:rsidR="007C4832" w:rsidRPr="007C4832" w:rsidRDefault="007C4832" w:rsidP="007C4832">
      <w:pPr>
        <w:widowControl w:val="0"/>
        <w:autoSpaceDE w:val="0"/>
        <w:autoSpaceDN w:val="0"/>
        <w:adjustRightInd w:val="0"/>
        <w:spacing w:line="240" w:lineRule="auto"/>
        <w:ind w:left="567"/>
        <w:jc w:val="right"/>
        <w:rPr>
          <w:rFonts w:ascii="Times New Roman" w:hAnsi="Times New Roman" w:cs="Times New Roman"/>
          <w:sz w:val="28"/>
          <w:szCs w:val="28"/>
        </w:rPr>
      </w:pPr>
      <w:r w:rsidRPr="007C4832">
        <w:rPr>
          <w:rFonts w:ascii="Times New Roman" w:hAnsi="Times New Roman" w:cs="Times New Roman"/>
          <w:sz w:val="28"/>
          <w:szCs w:val="28"/>
        </w:rPr>
        <w:t>Диаграмма 5</w:t>
      </w:r>
    </w:p>
    <w:p w14:paraId="0291ABBD" w14:textId="77777777" w:rsidR="00634D9A" w:rsidRDefault="007C4832" w:rsidP="00634D9A">
      <w:pPr>
        <w:pStyle w:val="2"/>
        <w:ind w:firstLine="709"/>
        <w:jc w:val="both"/>
        <w:rPr>
          <w:rFonts w:ascii="Times New Roman" w:hAnsi="Times New Roman" w:cs="Times New Roman"/>
          <w:b w:val="0"/>
          <w:color w:val="auto"/>
          <w:sz w:val="28"/>
          <w:szCs w:val="28"/>
        </w:rPr>
      </w:pPr>
      <w:r w:rsidRPr="007C4832">
        <w:rPr>
          <w:rFonts w:ascii="Times New Roman" w:hAnsi="Times New Roman" w:cs="Times New Roman"/>
          <w:b w:val="0"/>
          <w:color w:val="auto"/>
          <w:sz w:val="28"/>
          <w:szCs w:val="28"/>
        </w:rPr>
        <w:t>Показатели соотношения зрительного и осязательного восприятие формы  детей старшего дошкольного возраста.</w:t>
      </w:r>
      <w:r w:rsidR="00634D9A">
        <w:rPr>
          <w:rFonts w:ascii="Times New Roman" w:hAnsi="Times New Roman" w:cs="Times New Roman"/>
          <w:b w:val="0"/>
          <w:color w:val="auto"/>
          <w:sz w:val="28"/>
          <w:szCs w:val="28"/>
        </w:rPr>
        <w:t xml:space="preserve"> </w:t>
      </w:r>
      <w:r w:rsidR="00634D9A" w:rsidRPr="00634D9A">
        <w:rPr>
          <w:rFonts w:ascii="Times New Roman" w:hAnsi="Times New Roman" w:cs="Times New Roman"/>
          <w:b w:val="0"/>
          <w:color w:val="auto"/>
          <w:sz w:val="28"/>
          <w:szCs w:val="28"/>
        </w:rPr>
        <w:t xml:space="preserve">В </w:t>
      </w:r>
      <w:r w:rsidRPr="00634D9A">
        <w:rPr>
          <w:rFonts w:ascii="Times New Roman" w:hAnsi="Times New Roman" w:cs="Times New Roman"/>
          <w:b w:val="0"/>
          <w:color w:val="auto"/>
          <w:sz w:val="28"/>
          <w:szCs w:val="28"/>
        </w:rPr>
        <w:t xml:space="preserve">старшем дошкольном возрасте соединение в себе опыт других видов ориентировочной  деятельности в процессе восприятия </w:t>
      </w:r>
      <w:r w:rsidR="00634D9A" w:rsidRPr="00634D9A">
        <w:rPr>
          <w:rFonts w:ascii="Times New Roman" w:hAnsi="Times New Roman" w:cs="Times New Roman"/>
          <w:b w:val="0"/>
          <w:color w:val="auto"/>
          <w:sz w:val="28"/>
          <w:szCs w:val="28"/>
        </w:rPr>
        <w:t xml:space="preserve"> инфографики </w:t>
      </w:r>
      <w:r w:rsidRPr="00634D9A">
        <w:rPr>
          <w:rFonts w:ascii="Times New Roman" w:hAnsi="Times New Roman" w:cs="Times New Roman"/>
          <w:b w:val="0"/>
          <w:color w:val="auto"/>
          <w:sz w:val="28"/>
          <w:szCs w:val="28"/>
        </w:rPr>
        <w:t xml:space="preserve">и соответствующей деятельности по ее заданиям позволяет зрительному восприятию становится одним из ведущих. </w:t>
      </w:r>
    </w:p>
    <w:p w14:paraId="29763339" w14:textId="77777777" w:rsidR="007C4832" w:rsidRPr="00634D9A" w:rsidRDefault="007C4832" w:rsidP="00634D9A">
      <w:pPr>
        <w:pStyle w:val="2"/>
        <w:ind w:firstLine="709"/>
        <w:jc w:val="both"/>
        <w:rPr>
          <w:rFonts w:ascii="Times New Roman" w:hAnsi="Times New Roman" w:cs="Times New Roman"/>
          <w:b w:val="0"/>
          <w:color w:val="auto"/>
          <w:sz w:val="28"/>
          <w:szCs w:val="28"/>
        </w:rPr>
      </w:pPr>
      <w:r w:rsidRPr="00634D9A">
        <w:rPr>
          <w:rFonts w:ascii="Times New Roman" w:hAnsi="Times New Roman" w:cs="Times New Roman"/>
          <w:b w:val="0"/>
          <w:color w:val="auto"/>
          <w:sz w:val="28"/>
          <w:szCs w:val="28"/>
        </w:rPr>
        <w:t xml:space="preserve">Таким образом, сравнительный анализ данных констатирующего и контрольного этапов </w:t>
      </w:r>
      <w:r w:rsidR="00634D9A" w:rsidRPr="00634D9A">
        <w:rPr>
          <w:rFonts w:ascii="Times New Roman" w:hAnsi="Times New Roman" w:cs="Times New Roman"/>
          <w:b w:val="0"/>
          <w:color w:val="auto"/>
          <w:sz w:val="28"/>
          <w:szCs w:val="28"/>
        </w:rPr>
        <w:t xml:space="preserve"> исследования </w:t>
      </w:r>
      <w:r w:rsidRPr="00634D9A">
        <w:rPr>
          <w:rFonts w:ascii="Times New Roman" w:hAnsi="Times New Roman" w:cs="Times New Roman"/>
          <w:b w:val="0"/>
          <w:color w:val="auto"/>
          <w:sz w:val="28"/>
          <w:szCs w:val="28"/>
        </w:rPr>
        <w:t xml:space="preserve">показали, что достаточно высокий уровень </w:t>
      </w:r>
      <w:r w:rsidR="00634D9A" w:rsidRPr="00634D9A">
        <w:rPr>
          <w:rFonts w:ascii="Times New Roman" w:hAnsi="Times New Roman" w:cs="Times New Roman"/>
          <w:b w:val="0"/>
          <w:color w:val="auto"/>
          <w:sz w:val="28"/>
          <w:szCs w:val="28"/>
        </w:rPr>
        <w:t xml:space="preserve">интегративного </w:t>
      </w:r>
      <w:r w:rsidRPr="00634D9A">
        <w:rPr>
          <w:rFonts w:ascii="Times New Roman" w:hAnsi="Times New Roman" w:cs="Times New Roman"/>
          <w:b w:val="0"/>
          <w:color w:val="auto"/>
          <w:sz w:val="28"/>
          <w:szCs w:val="28"/>
        </w:rPr>
        <w:t xml:space="preserve">развития в старшем дошкольном возрасте после проведенной формирующей работы  продемонстрировали в среднем уже не 60% детей, а 82% в аспекте мыслительных операций и 100% в аспекте восприятия и внимания. Следовательно, практически все дети подтвердили эффективность использования </w:t>
      </w:r>
      <w:r w:rsidR="00634D9A" w:rsidRPr="00634D9A">
        <w:rPr>
          <w:rFonts w:ascii="Times New Roman" w:hAnsi="Times New Roman" w:cs="Times New Roman"/>
          <w:b w:val="0"/>
          <w:color w:val="auto"/>
          <w:sz w:val="28"/>
          <w:szCs w:val="28"/>
        </w:rPr>
        <w:t xml:space="preserve"> </w:t>
      </w:r>
      <w:proofErr w:type="spellStart"/>
      <w:r w:rsidR="00634D9A" w:rsidRPr="00634D9A">
        <w:rPr>
          <w:rFonts w:ascii="Times New Roman" w:hAnsi="Times New Roman" w:cs="Times New Roman"/>
          <w:b w:val="0"/>
          <w:color w:val="auto"/>
          <w:sz w:val="28"/>
          <w:szCs w:val="28"/>
        </w:rPr>
        <w:t>инфографических</w:t>
      </w:r>
      <w:proofErr w:type="spellEnd"/>
      <w:r w:rsidR="00634D9A" w:rsidRPr="00634D9A">
        <w:rPr>
          <w:rFonts w:ascii="Times New Roman" w:hAnsi="Times New Roman" w:cs="Times New Roman"/>
          <w:b w:val="0"/>
          <w:color w:val="auto"/>
          <w:sz w:val="28"/>
          <w:szCs w:val="28"/>
        </w:rPr>
        <w:t xml:space="preserve"> материалов </w:t>
      </w:r>
      <w:r w:rsidRPr="00634D9A">
        <w:rPr>
          <w:rFonts w:ascii="Times New Roman" w:hAnsi="Times New Roman" w:cs="Times New Roman"/>
          <w:b w:val="0"/>
          <w:color w:val="auto"/>
          <w:sz w:val="28"/>
          <w:szCs w:val="28"/>
        </w:rPr>
        <w:t xml:space="preserve">в системе </w:t>
      </w:r>
      <w:r w:rsidR="00634D9A" w:rsidRPr="00634D9A">
        <w:rPr>
          <w:rFonts w:ascii="Times New Roman" w:hAnsi="Times New Roman" w:cs="Times New Roman"/>
          <w:b w:val="0"/>
          <w:color w:val="auto"/>
          <w:sz w:val="28"/>
          <w:szCs w:val="28"/>
        </w:rPr>
        <w:t xml:space="preserve"> своего развития.</w:t>
      </w:r>
    </w:p>
    <w:p w14:paraId="3697E914" w14:textId="77777777" w:rsidR="007C4832" w:rsidRPr="007C4832" w:rsidRDefault="00634D9A" w:rsidP="00634D9A">
      <w:pPr>
        <w:spacing w:line="240" w:lineRule="auto"/>
        <w:rPr>
          <w:rFonts w:ascii="Times New Roman" w:hAnsi="Times New Roman" w:cs="Times New Roman"/>
          <w:sz w:val="28"/>
          <w:szCs w:val="28"/>
        </w:rPr>
      </w:pPr>
      <w:r w:rsidRPr="007C4832">
        <w:rPr>
          <w:rFonts w:ascii="Times New Roman" w:hAnsi="Times New Roman" w:cs="Times New Roman"/>
          <w:sz w:val="28"/>
          <w:szCs w:val="28"/>
        </w:rPr>
        <w:t xml:space="preserve"> </w:t>
      </w:r>
      <w:r w:rsidR="007C4832" w:rsidRPr="007C4832">
        <w:rPr>
          <w:rFonts w:ascii="Times New Roman" w:hAnsi="Times New Roman" w:cs="Times New Roman"/>
          <w:sz w:val="28"/>
          <w:szCs w:val="28"/>
        </w:rPr>
        <w:br w:type="page"/>
      </w:r>
    </w:p>
    <w:p w14:paraId="7CD566CC" w14:textId="77777777" w:rsidR="007C4832" w:rsidRPr="007C4832" w:rsidRDefault="007C4832" w:rsidP="007C4832">
      <w:pPr>
        <w:spacing w:line="240" w:lineRule="auto"/>
        <w:jc w:val="center"/>
        <w:rPr>
          <w:rFonts w:ascii="Times New Roman" w:hAnsi="Times New Roman" w:cs="Times New Roman"/>
          <w:color w:val="000000"/>
          <w:sz w:val="28"/>
          <w:szCs w:val="28"/>
        </w:rPr>
      </w:pPr>
      <w:r w:rsidRPr="007C4832">
        <w:rPr>
          <w:rFonts w:ascii="Times New Roman" w:hAnsi="Times New Roman" w:cs="Times New Roman"/>
          <w:b/>
          <w:sz w:val="28"/>
          <w:szCs w:val="28"/>
        </w:rPr>
        <w:lastRenderedPageBreak/>
        <w:t>Список литературы.</w:t>
      </w:r>
    </w:p>
    <w:p w14:paraId="21D5ABB4" w14:textId="77777777" w:rsidR="007C4832" w:rsidRPr="007C4832" w:rsidRDefault="007C4832" w:rsidP="00634D9A">
      <w:pPr>
        <w:pStyle w:val="a6"/>
        <w:numPr>
          <w:ilvl w:val="0"/>
          <w:numId w:val="2"/>
        </w:numPr>
        <w:spacing w:after="0" w:line="240" w:lineRule="auto"/>
        <w:contextualSpacing/>
        <w:jc w:val="both"/>
        <w:rPr>
          <w:rFonts w:ascii="Times New Roman" w:hAnsi="Times New Roman"/>
          <w:sz w:val="28"/>
          <w:szCs w:val="28"/>
        </w:rPr>
      </w:pPr>
      <w:r w:rsidRPr="007C4832">
        <w:rPr>
          <w:rFonts w:ascii="Times New Roman" w:hAnsi="Times New Roman"/>
          <w:sz w:val="28"/>
          <w:szCs w:val="28"/>
        </w:rPr>
        <w:t xml:space="preserve">Анисимова О.С. Развивающие игры и </w:t>
      </w:r>
      <w:proofErr w:type="spellStart"/>
      <w:r w:rsidRPr="007C4832">
        <w:rPr>
          <w:rFonts w:ascii="Times New Roman" w:hAnsi="Times New Roman"/>
          <w:sz w:val="28"/>
          <w:szCs w:val="28"/>
        </w:rPr>
        <w:t>игротехника</w:t>
      </w:r>
      <w:proofErr w:type="spellEnd"/>
      <w:r w:rsidRPr="007C4832">
        <w:rPr>
          <w:rFonts w:ascii="Times New Roman" w:hAnsi="Times New Roman"/>
          <w:sz w:val="28"/>
          <w:szCs w:val="28"/>
        </w:rPr>
        <w:t>. – Новгород, 2001.</w:t>
      </w:r>
    </w:p>
    <w:p w14:paraId="1D28DB27" w14:textId="77777777" w:rsidR="007C4832" w:rsidRPr="007C4832" w:rsidRDefault="007C4832" w:rsidP="00634D9A">
      <w:pPr>
        <w:pStyle w:val="af9"/>
        <w:widowControl w:val="0"/>
        <w:numPr>
          <w:ilvl w:val="0"/>
          <w:numId w:val="2"/>
        </w:numPr>
        <w:spacing w:line="240" w:lineRule="auto"/>
      </w:pPr>
      <w:proofErr w:type="spellStart"/>
      <w:r w:rsidRPr="007C4832">
        <w:t>Аромштам</w:t>
      </w:r>
      <w:proofErr w:type="spellEnd"/>
      <w:r w:rsidRPr="007C4832">
        <w:t xml:space="preserve"> М. И. Логика – оружие будущего дошкольника / Дошкольное образование, 2008. – С. № 4.</w:t>
      </w:r>
    </w:p>
    <w:p w14:paraId="436C3AF0"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proofErr w:type="spellStart"/>
      <w:r w:rsidRPr="007C4832">
        <w:rPr>
          <w:rFonts w:ascii="Times New Roman" w:hAnsi="Times New Roman" w:cs="Times New Roman"/>
          <w:sz w:val="28"/>
          <w:szCs w:val="28"/>
        </w:rPr>
        <w:t>Берлайн</w:t>
      </w:r>
      <w:proofErr w:type="spellEnd"/>
      <w:r w:rsidRPr="007C4832">
        <w:rPr>
          <w:rFonts w:ascii="Times New Roman" w:hAnsi="Times New Roman" w:cs="Times New Roman"/>
          <w:sz w:val="28"/>
          <w:szCs w:val="28"/>
        </w:rPr>
        <w:t xml:space="preserve"> Д.Е. Любознательность и поиск информации / Д.Е. </w:t>
      </w:r>
      <w:proofErr w:type="spellStart"/>
      <w:r w:rsidRPr="007C4832">
        <w:rPr>
          <w:rFonts w:ascii="Times New Roman" w:hAnsi="Times New Roman" w:cs="Times New Roman"/>
          <w:sz w:val="28"/>
          <w:szCs w:val="28"/>
        </w:rPr>
        <w:t>Берлайн</w:t>
      </w:r>
      <w:proofErr w:type="spellEnd"/>
      <w:r w:rsidRPr="007C4832">
        <w:rPr>
          <w:rFonts w:ascii="Times New Roman" w:hAnsi="Times New Roman" w:cs="Times New Roman"/>
          <w:sz w:val="28"/>
          <w:szCs w:val="28"/>
        </w:rPr>
        <w:t xml:space="preserve"> // Вопросы психологии. 2006. – № 3.  – С. 54-56.  </w:t>
      </w:r>
    </w:p>
    <w:p w14:paraId="2A1DE5E0" w14:textId="77777777" w:rsidR="00AC0272" w:rsidRPr="007C4832" w:rsidRDefault="00AC0272" w:rsidP="00634D9A">
      <w:pPr>
        <w:numPr>
          <w:ilvl w:val="0"/>
          <w:numId w:val="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 xml:space="preserve">Бабич </w:t>
      </w:r>
      <w:r>
        <w:rPr>
          <w:rFonts w:ascii="Times New Roman" w:hAnsi="Times New Roman" w:cs="Times New Roman"/>
          <w:sz w:val="28"/>
          <w:szCs w:val="28"/>
        </w:rPr>
        <w:t>И.</w:t>
      </w:r>
      <w:r w:rsidRPr="007C4832">
        <w:rPr>
          <w:rFonts w:ascii="Times New Roman" w:hAnsi="Times New Roman" w:cs="Times New Roman"/>
          <w:sz w:val="28"/>
          <w:szCs w:val="28"/>
        </w:rPr>
        <w:t>Н. Развитие вопросов у дошкольников / Н. Бабич // Вопросы психологии. 2014. - № 2. - С. 67-74.</w:t>
      </w:r>
    </w:p>
    <w:p w14:paraId="5808904D"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 xml:space="preserve">Богоявленская Д.Б. Психология интеллектуальных способностей/ Д.Б. Богоявленская. М.: Академия, 2013.  </w:t>
      </w:r>
    </w:p>
    <w:p w14:paraId="5B94B037" w14:textId="77777777" w:rsidR="007C4832" w:rsidRPr="007C4832" w:rsidRDefault="007C4832" w:rsidP="00634D9A">
      <w:pPr>
        <w:pStyle w:val="a6"/>
        <w:numPr>
          <w:ilvl w:val="0"/>
          <w:numId w:val="2"/>
        </w:numPr>
        <w:spacing w:after="0" w:line="240" w:lineRule="auto"/>
        <w:contextualSpacing/>
        <w:jc w:val="both"/>
        <w:rPr>
          <w:rFonts w:ascii="Times New Roman" w:hAnsi="Times New Roman"/>
          <w:sz w:val="28"/>
          <w:szCs w:val="28"/>
        </w:rPr>
      </w:pPr>
      <w:r w:rsidRPr="007C4832">
        <w:rPr>
          <w:rFonts w:ascii="Times New Roman" w:hAnsi="Times New Roman"/>
          <w:sz w:val="28"/>
          <w:szCs w:val="28"/>
        </w:rPr>
        <w:t>Богоявленская Д.Б., Петухова И.А. Умственные способности как компонент интеллектуальной активности // Психологические исследования интеллектуальной деятельности. – М., 2000.</w:t>
      </w:r>
    </w:p>
    <w:p w14:paraId="72390A70" w14:textId="77777777" w:rsidR="007C4832" w:rsidRPr="007C4832" w:rsidRDefault="007C4832" w:rsidP="00634D9A">
      <w:pPr>
        <w:pStyle w:val="af9"/>
        <w:widowControl w:val="0"/>
        <w:numPr>
          <w:ilvl w:val="0"/>
          <w:numId w:val="2"/>
        </w:numPr>
        <w:spacing w:line="240" w:lineRule="auto"/>
      </w:pPr>
      <w:r w:rsidRPr="007C4832">
        <w:t xml:space="preserve">Богуславская З.М., Смирнова, Е.О. Развивающие игры для детей старшего дошкольного возраста: Кн. для воспитателей дет. сада- М.: Просвещение, 1999. </w:t>
      </w:r>
    </w:p>
    <w:p w14:paraId="11527070" w14:textId="77777777" w:rsidR="007C4832" w:rsidRPr="007C4832" w:rsidRDefault="007C4832" w:rsidP="00634D9A">
      <w:pPr>
        <w:pStyle w:val="af9"/>
        <w:widowControl w:val="0"/>
        <w:numPr>
          <w:ilvl w:val="0"/>
          <w:numId w:val="2"/>
        </w:numPr>
        <w:spacing w:line="240" w:lineRule="auto"/>
      </w:pPr>
      <w:proofErr w:type="spellStart"/>
      <w:r w:rsidRPr="007C4832">
        <w:t>Богусловская</w:t>
      </w:r>
      <w:proofErr w:type="spellEnd"/>
      <w:r w:rsidRPr="007C4832">
        <w:t xml:space="preserve"> З.М. Психологические особенности познавательной деятельности детей-дошкольников в условиях дидактической игры. М., 2003.</w:t>
      </w:r>
    </w:p>
    <w:p w14:paraId="22B03502"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proofErr w:type="spellStart"/>
      <w:r w:rsidRPr="007C4832">
        <w:rPr>
          <w:rFonts w:ascii="Times New Roman" w:hAnsi="Times New Roman" w:cs="Times New Roman"/>
          <w:sz w:val="28"/>
          <w:szCs w:val="28"/>
        </w:rPr>
        <w:t>Божович</w:t>
      </w:r>
      <w:proofErr w:type="spellEnd"/>
      <w:r w:rsidRPr="007C4832">
        <w:rPr>
          <w:rFonts w:ascii="Times New Roman" w:hAnsi="Times New Roman" w:cs="Times New Roman"/>
          <w:sz w:val="28"/>
          <w:szCs w:val="28"/>
        </w:rPr>
        <w:t xml:space="preserve"> Л.И. Избранные психологические труды: проблемы формирования личности / Л.И. </w:t>
      </w:r>
      <w:proofErr w:type="spellStart"/>
      <w:r w:rsidRPr="007C4832">
        <w:rPr>
          <w:rFonts w:ascii="Times New Roman" w:hAnsi="Times New Roman" w:cs="Times New Roman"/>
          <w:sz w:val="28"/>
          <w:szCs w:val="28"/>
        </w:rPr>
        <w:t>Божович</w:t>
      </w:r>
      <w:proofErr w:type="spellEnd"/>
      <w:r w:rsidRPr="007C4832">
        <w:rPr>
          <w:rFonts w:ascii="Times New Roman" w:hAnsi="Times New Roman" w:cs="Times New Roman"/>
          <w:sz w:val="28"/>
          <w:szCs w:val="28"/>
        </w:rPr>
        <w:t xml:space="preserve">. М.: Академия, 2005. Большой психологический словарь /Под ред. Б. Г. Мещерякова и В. П. Зинченко. М., 2013. </w:t>
      </w:r>
    </w:p>
    <w:p w14:paraId="5CEE49AB"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 xml:space="preserve">Боно Э. Учите вашего ребенка мыслить: (пер. с англ.) / Э. Боно. -Минск: Попурри, 2015.  </w:t>
      </w:r>
    </w:p>
    <w:p w14:paraId="3C8D0AF3"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proofErr w:type="spellStart"/>
      <w:r w:rsidRPr="007C4832">
        <w:rPr>
          <w:rFonts w:ascii="Times New Roman" w:hAnsi="Times New Roman" w:cs="Times New Roman"/>
          <w:sz w:val="28"/>
          <w:szCs w:val="28"/>
        </w:rPr>
        <w:t>Брыкина</w:t>
      </w:r>
      <w:proofErr w:type="spellEnd"/>
      <w:r w:rsidRPr="007C4832">
        <w:rPr>
          <w:rFonts w:ascii="Times New Roman" w:hAnsi="Times New Roman" w:cs="Times New Roman"/>
          <w:sz w:val="28"/>
          <w:szCs w:val="28"/>
        </w:rPr>
        <w:t xml:space="preserve"> Е.К. Творчество детей в работе с различной информацией: книга для педагогов дошкольных учреждений / Е.К. </w:t>
      </w:r>
      <w:proofErr w:type="spellStart"/>
      <w:r w:rsidRPr="007C4832">
        <w:rPr>
          <w:rFonts w:ascii="Times New Roman" w:hAnsi="Times New Roman" w:cs="Times New Roman"/>
          <w:sz w:val="28"/>
          <w:szCs w:val="28"/>
        </w:rPr>
        <w:t>Брыкина</w:t>
      </w:r>
      <w:proofErr w:type="spellEnd"/>
      <w:r w:rsidRPr="007C4832">
        <w:rPr>
          <w:rFonts w:ascii="Times New Roman" w:hAnsi="Times New Roman" w:cs="Times New Roman"/>
          <w:sz w:val="28"/>
          <w:szCs w:val="28"/>
        </w:rPr>
        <w:t>. — М.: Педагогическое общество России, 2012..</w:t>
      </w:r>
    </w:p>
    <w:p w14:paraId="09E9E05A"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Булычева А. Решение познавательных задач: возможные формы занятий / А. Булычева // Дошкольное воспитание. 2016. - № 4. - С. 69-72.</w:t>
      </w:r>
    </w:p>
    <w:p w14:paraId="6C508887"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 xml:space="preserve">В.Д. </w:t>
      </w:r>
      <w:proofErr w:type="spellStart"/>
      <w:r w:rsidRPr="007C4832">
        <w:rPr>
          <w:rFonts w:ascii="Times New Roman" w:hAnsi="Times New Roman" w:cs="Times New Roman"/>
          <w:sz w:val="28"/>
          <w:szCs w:val="28"/>
        </w:rPr>
        <w:t>Шадриков</w:t>
      </w:r>
      <w:proofErr w:type="spellEnd"/>
      <w:r w:rsidRPr="007C4832">
        <w:rPr>
          <w:rFonts w:ascii="Times New Roman" w:hAnsi="Times New Roman" w:cs="Times New Roman"/>
          <w:sz w:val="28"/>
          <w:szCs w:val="28"/>
        </w:rPr>
        <w:t xml:space="preserve"> // Прикладная психология. 2014. - № 1. - С. 1-15.</w:t>
      </w:r>
    </w:p>
    <w:p w14:paraId="689286D8"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 xml:space="preserve">Величковский Б.М. Психология восприятия / Б.М. Величковский, В.П. Зинченко, А.Р. </w:t>
      </w:r>
      <w:proofErr w:type="spellStart"/>
      <w:r w:rsidRPr="007C4832">
        <w:rPr>
          <w:rFonts w:ascii="Times New Roman" w:hAnsi="Times New Roman" w:cs="Times New Roman"/>
          <w:sz w:val="28"/>
          <w:szCs w:val="28"/>
        </w:rPr>
        <w:t>Лурия</w:t>
      </w:r>
      <w:proofErr w:type="spellEnd"/>
      <w:r w:rsidRPr="007C4832">
        <w:rPr>
          <w:rFonts w:ascii="Times New Roman" w:hAnsi="Times New Roman" w:cs="Times New Roman"/>
          <w:sz w:val="28"/>
          <w:szCs w:val="28"/>
        </w:rPr>
        <w:t xml:space="preserve">. М.: Изд-во </w:t>
      </w:r>
      <w:proofErr w:type="spellStart"/>
      <w:r w:rsidRPr="007C4832">
        <w:rPr>
          <w:rFonts w:ascii="Times New Roman" w:hAnsi="Times New Roman" w:cs="Times New Roman"/>
          <w:sz w:val="28"/>
          <w:szCs w:val="28"/>
        </w:rPr>
        <w:t>Моск</w:t>
      </w:r>
      <w:proofErr w:type="spellEnd"/>
      <w:r w:rsidRPr="007C4832">
        <w:rPr>
          <w:rFonts w:ascii="Times New Roman" w:hAnsi="Times New Roman" w:cs="Times New Roman"/>
          <w:sz w:val="28"/>
          <w:szCs w:val="28"/>
        </w:rPr>
        <w:t xml:space="preserve">. ун-та, 2003. </w:t>
      </w:r>
    </w:p>
    <w:p w14:paraId="584C0A92"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Венгер Л.А. Особенности принятия учебных заданий детьми 6 лет / Л.А. Венгер // Вопросы психологии. 2008. - № 4. - С. 56-62.</w:t>
      </w:r>
    </w:p>
    <w:p w14:paraId="783E77C6"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Венгер Л.А. Педагогика способностей / Л.А. Венгер. М.: Педагогика, 2003.</w:t>
      </w:r>
    </w:p>
    <w:p w14:paraId="0F85E6FC"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proofErr w:type="spellStart"/>
      <w:r w:rsidRPr="007C4832">
        <w:rPr>
          <w:rFonts w:ascii="Times New Roman" w:hAnsi="Times New Roman" w:cs="Times New Roman"/>
          <w:sz w:val="28"/>
          <w:szCs w:val="28"/>
        </w:rPr>
        <w:t>Веракса</w:t>
      </w:r>
      <w:proofErr w:type="spellEnd"/>
      <w:r w:rsidRPr="007C4832">
        <w:rPr>
          <w:rFonts w:ascii="Times New Roman" w:hAnsi="Times New Roman" w:cs="Times New Roman"/>
          <w:sz w:val="28"/>
          <w:szCs w:val="28"/>
        </w:rPr>
        <w:t xml:space="preserve"> Н.Е. Диалектическое мышление / Н.Е. </w:t>
      </w:r>
      <w:proofErr w:type="spellStart"/>
      <w:r w:rsidRPr="007C4832">
        <w:rPr>
          <w:rFonts w:ascii="Times New Roman" w:hAnsi="Times New Roman" w:cs="Times New Roman"/>
          <w:sz w:val="28"/>
          <w:szCs w:val="28"/>
        </w:rPr>
        <w:t>Веракса</w:t>
      </w:r>
      <w:proofErr w:type="spellEnd"/>
      <w:r w:rsidRPr="007C4832">
        <w:rPr>
          <w:rFonts w:ascii="Times New Roman" w:hAnsi="Times New Roman" w:cs="Times New Roman"/>
          <w:sz w:val="28"/>
          <w:szCs w:val="28"/>
        </w:rPr>
        <w:t xml:space="preserve"> // Вопросы психологии. 2013. - № 4. - С. 5-14.</w:t>
      </w:r>
    </w:p>
    <w:p w14:paraId="1EFB155C"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proofErr w:type="spellStart"/>
      <w:r w:rsidRPr="007C4832">
        <w:rPr>
          <w:rFonts w:ascii="Times New Roman" w:hAnsi="Times New Roman" w:cs="Times New Roman"/>
          <w:sz w:val="28"/>
          <w:szCs w:val="28"/>
        </w:rPr>
        <w:t>Веракса</w:t>
      </w:r>
      <w:proofErr w:type="spellEnd"/>
      <w:r w:rsidRPr="007C4832">
        <w:rPr>
          <w:rFonts w:ascii="Times New Roman" w:hAnsi="Times New Roman" w:cs="Times New Roman"/>
          <w:sz w:val="28"/>
          <w:szCs w:val="28"/>
        </w:rPr>
        <w:t xml:space="preserve"> Н.Е. Особенности преобразования противоречивых проблемных ситуаций дошкольниками / Н.Е. </w:t>
      </w:r>
      <w:proofErr w:type="spellStart"/>
      <w:r w:rsidRPr="007C4832">
        <w:rPr>
          <w:rFonts w:ascii="Times New Roman" w:hAnsi="Times New Roman" w:cs="Times New Roman"/>
          <w:sz w:val="28"/>
          <w:szCs w:val="28"/>
        </w:rPr>
        <w:t>Веракса</w:t>
      </w:r>
      <w:proofErr w:type="spellEnd"/>
      <w:r w:rsidRPr="007C4832">
        <w:rPr>
          <w:rFonts w:ascii="Times New Roman" w:hAnsi="Times New Roman" w:cs="Times New Roman"/>
          <w:sz w:val="28"/>
          <w:szCs w:val="28"/>
        </w:rPr>
        <w:t xml:space="preserve"> // Вопросы психологии. 2014. -№ 3. - С. 123-127.</w:t>
      </w:r>
    </w:p>
    <w:p w14:paraId="216F2CA9"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proofErr w:type="spellStart"/>
      <w:r w:rsidRPr="007C4832">
        <w:rPr>
          <w:rFonts w:ascii="Times New Roman" w:hAnsi="Times New Roman" w:cs="Times New Roman"/>
          <w:sz w:val="28"/>
          <w:szCs w:val="28"/>
        </w:rPr>
        <w:lastRenderedPageBreak/>
        <w:t>Вертгеймер</w:t>
      </w:r>
      <w:proofErr w:type="spellEnd"/>
      <w:r w:rsidRPr="007C4832">
        <w:rPr>
          <w:rFonts w:ascii="Times New Roman" w:hAnsi="Times New Roman" w:cs="Times New Roman"/>
          <w:sz w:val="28"/>
          <w:szCs w:val="28"/>
        </w:rPr>
        <w:t xml:space="preserve"> М. Продуктивное мышление: пер. с </w:t>
      </w:r>
      <w:proofErr w:type="spellStart"/>
      <w:r w:rsidRPr="007C4832">
        <w:rPr>
          <w:rFonts w:ascii="Times New Roman" w:hAnsi="Times New Roman" w:cs="Times New Roman"/>
          <w:sz w:val="28"/>
          <w:szCs w:val="28"/>
        </w:rPr>
        <w:t>англ</w:t>
      </w:r>
      <w:proofErr w:type="spellEnd"/>
      <w:r w:rsidRPr="007C4832">
        <w:rPr>
          <w:rFonts w:ascii="Times New Roman" w:hAnsi="Times New Roman" w:cs="Times New Roman"/>
          <w:sz w:val="28"/>
          <w:szCs w:val="28"/>
        </w:rPr>
        <w:t xml:space="preserve"> / М. </w:t>
      </w:r>
      <w:proofErr w:type="spellStart"/>
      <w:r w:rsidRPr="007C4832">
        <w:rPr>
          <w:rFonts w:ascii="Times New Roman" w:hAnsi="Times New Roman" w:cs="Times New Roman"/>
          <w:sz w:val="28"/>
          <w:szCs w:val="28"/>
        </w:rPr>
        <w:t>Вертгеймер</w:t>
      </w:r>
      <w:proofErr w:type="spellEnd"/>
      <w:r w:rsidRPr="007C4832">
        <w:rPr>
          <w:rFonts w:ascii="Times New Roman" w:hAnsi="Times New Roman" w:cs="Times New Roman"/>
          <w:sz w:val="28"/>
          <w:szCs w:val="28"/>
        </w:rPr>
        <w:t xml:space="preserve">. М.: Прогресс, 2015. </w:t>
      </w:r>
    </w:p>
    <w:p w14:paraId="411118C0" w14:textId="77777777" w:rsidR="00AC0272" w:rsidRPr="00AC0272" w:rsidRDefault="00AC0272" w:rsidP="00634D9A">
      <w:pPr>
        <w:pStyle w:val="a6"/>
        <w:numPr>
          <w:ilvl w:val="0"/>
          <w:numId w:val="2"/>
        </w:numPr>
        <w:shd w:val="clear" w:color="auto" w:fill="FFFFFF"/>
        <w:spacing w:before="100" w:beforeAutospacing="1" w:after="100" w:afterAutospacing="1" w:line="240" w:lineRule="auto"/>
        <w:jc w:val="both"/>
        <w:rPr>
          <w:rFonts w:ascii="Times New Roman" w:eastAsiaTheme="minorHAnsi" w:hAnsi="Times New Roman" w:cstheme="minorBidi"/>
          <w:sz w:val="28"/>
          <w:szCs w:val="28"/>
          <w:lang w:eastAsia="en-US"/>
        </w:rPr>
      </w:pPr>
      <w:r w:rsidRPr="00AC0272">
        <w:rPr>
          <w:rFonts w:ascii="Times New Roman" w:hAnsi="Times New Roman"/>
          <w:sz w:val="28"/>
          <w:szCs w:val="28"/>
        </w:rPr>
        <w:t xml:space="preserve">Виды инфографики [электронный ресурс]. - режим </w:t>
      </w:r>
      <w:proofErr w:type="spellStart"/>
      <w:proofErr w:type="gramStart"/>
      <w:r w:rsidRPr="00AC0272">
        <w:rPr>
          <w:rFonts w:ascii="Times New Roman" w:hAnsi="Times New Roman"/>
          <w:sz w:val="28"/>
          <w:szCs w:val="28"/>
        </w:rPr>
        <w:t>доступа:https</w:t>
      </w:r>
      <w:proofErr w:type="spellEnd"/>
      <w:r w:rsidRPr="00AC0272">
        <w:rPr>
          <w:rFonts w:ascii="Times New Roman" w:hAnsi="Times New Roman"/>
          <w:sz w:val="28"/>
          <w:szCs w:val="28"/>
        </w:rPr>
        <w:t>://presium.pro/</w:t>
      </w:r>
      <w:proofErr w:type="spellStart"/>
      <w:r w:rsidRPr="00AC0272">
        <w:rPr>
          <w:rFonts w:ascii="Times New Roman" w:hAnsi="Times New Roman"/>
          <w:sz w:val="28"/>
          <w:szCs w:val="28"/>
        </w:rPr>
        <w:t>blog</w:t>
      </w:r>
      <w:proofErr w:type="spellEnd"/>
      <w:r w:rsidRPr="00AC0272">
        <w:rPr>
          <w:rFonts w:ascii="Times New Roman" w:hAnsi="Times New Roman"/>
          <w:sz w:val="28"/>
          <w:szCs w:val="28"/>
        </w:rPr>
        <w:t>/</w:t>
      </w:r>
      <w:proofErr w:type="spellStart"/>
      <w:r w:rsidRPr="00AC0272">
        <w:rPr>
          <w:rFonts w:ascii="Times New Roman" w:hAnsi="Times New Roman"/>
          <w:sz w:val="28"/>
          <w:szCs w:val="28"/>
        </w:rPr>
        <w:t>types-of-infographic</w:t>
      </w:r>
      <w:proofErr w:type="spellEnd"/>
      <w:proofErr w:type="gramEnd"/>
      <w:r w:rsidRPr="00AC0272">
        <w:rPr>
          <w:rFonts w:ascii="Times New Roman" w:hAnsi="Times New Roman"/>
          <w:sz w:val="28"/>
          <w:szCs w:val="28"/>
        </w:rPr>
        <w:t xml:space="preserve"> (дата обращения 06.10.2020). </w:t>
      </w:r>
    </w:p>
    <w:p w14:paraId="47EF50EC" w14:textId="77777777" w:rsidR="007C4832" w:rsidRPr="007C4832" w:rsidRDefault="007C4832" w:rsidP="00634D9A">
      <w:pPr>
        <w:pStyle w:val="a6"/>
        <w:numPr>
          <w:ilvl w:val="0"/>
          <w:numId w:val="2"/>
        </w:numPr>
        <w:spacing w:after="0" w:line="240" w:lineRule="auto"/>
        <w:contextualSpacing/>
        <w:jc w:val="both"/>
        <w:rPr>
          <w:rFonts w:ascii="Times New Roman" w:hAnsi="Times New Roman"/>
          <w:sz w:val="28"/>
          <w:szCs w:val="28"/>
        </w:rPr>
      </w:pPr>
      <w:r w:rsidRPr="007C4832">
        <w:rPr>
          <w:rFonts w:ascii="Times New Roman" w:hAnsi="Times New Roman"/>
          <w:sz w:val="28"/>
          <w:szCs w:val="28"/>
        </w:rPr>
        <w:t>Выготский Л.С. Педагогическая психология / Под ред. В.В.Давыдова. - М.: Педагогика,2001.</w:t>
      </w:r>
    </w:p>
    <w:p w14:paraId="4300390A"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Гальперин П.Я. Воспитание систематического мышления в процессе решения малых творческих задач / П.Я. Гальперин // Вопросы психологии. 2000,-№ 1.-С. 31-38.</w:t>
      </w:r>
    </w:p>
    <w:p w14:paraId="7A98FD29"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proofErr w:type="spellStart"/>
      <w:r w:rsidRPr="007C4832">
        <w:rPr>
          <w:rFonts w:ascii="Times New Roman" w:hAnsi="Times New Roman" w:cs="Times New Roman"/>
          <w:sz w:val="28"/>
          <w:szCs w:val="28"/>
        </w:rPr>
        <w:t>Ганошенко</w:t>
      </w:r>
      <w:proofErr w:type="spellEnd"/>
      <w:r w:rsidRPr="007C4832">
        <w:rPr>
          <w:rFonts w:ascii="Times New Roman" w:hAnsi="Times New Roman" w:cs="Times New Roman"/>
          <w:sz w:val="28"/>
          <w:szCs w:val="28"/>
        </w:rPr>
        <w:t xml:space="preserve"> Н.И. О развитии познавательной потребности у дошкольников / Н.И. </w:t>
      </w:r>
      <w:proofErr w:type="spellStart"/>
      <w:r w:rsidRPr="007C4832">
        <w:rPr>
          <w:rFonts w:ascii="Times New Roman" w:hAnsi="Times New Roman" w:cs="Times New Roman"/>
          <w:sz w:val="28"/>
          <w:szCs w:val="28"/>
        </w:rPr>
        <w:t>Ганошенко</w:t>
      </w:r>
      <w:proofErr w:type="spellEnd"/>
      <w:r w:rsidRPr="007C4832">
        <w:rPr>
          <w:rFonts w:ascii="Times New Roman" w:hAnsi="Times New Roman" w:cs="Times New Roman"/>
          <w:sz w:val="28"/>
          <w:szCs w:val="28"/>
        </w:rPr>
        <w:t>, B.C. Юркевич // Новые исследования в психологии. 2013. - № 1. - С. 47-62.</w:t>
      </w:r>
    </w:p>
    <w:p w14:paraId="5A350780"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Годовикова Д.Б. Как «измерить» детскую любознательность? / Д.Б. Годовикова // Семья и школа. 2015. - № 10. - С. 34-36.</w:t>
      </w:r>
    </w:p>
    <w:p w14:paraId="3F6DB236"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Годовикова Д.Б. Формирование познавательной активности дошкольников как следствие ориентировочно-исследовательской деятельности в новой ситуации / Д.Б. Годовикова // Новые исследования в психологии. 2014. - № 2. - С. 29-31.</w:t>
      </w:r>
    </w:p>
    <w:p w14:paraId="6E5A8CFE"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proofErr w:type="spellStart"/>
      <w:r w:rsidRPr="007C4832">
        <w:rPr>
          <w:rFonts w:ascii="Times New Roman" w:hAnsi="Times New Roman" w:cs="Times New Roman"/>
          <w:sz w:val="28"/>
          <w:szCs w:val="28"/>
        </w:rPr>
        <w:t>Голдстейн</w:t>
      </w:r>
      <w:proofErr w:type="spellEnd"/>
      <w:r w:rsidRPr="007C4832">
        <w:rPr>
          <w:rFonts w:ascii="Times New Roman" w:hAnsi="Times New Roman" w:cs="Times New Roman"/>
          <w:sz w:val="28"/>
          <w:szCs w:val="28"/>
        </w:rPr>
        <w:t xml:space="preserve"> М. Как мы познаем: исследование процесса научного познания / М. </w:t>
      </w:r>
      <w:proofErr w:type="spellStart"/>
      <w:r w:rsidRPr="007C4832">
        <w:rPr>
          <w:rFonts w:ascii="Times New Roman" w:hAnsi="Times New Roman" w:cs="Times New Roman"/>
          <w:sz w:val="28"/>
          <w:szCs w:val="28"/>
        </w:rPr>
        <w:t>Голдстейн</w:t>
      </w:r>
      <w:proofErr w:type="spellEnd"/>
      <w:r w:rsidRPr="007C4832">
        <w:rPr>
          <w:rFonts w:ascii="Times New Roman" w:hAnsi="Times New Roman" w:cs="Times New Roman"/>
          <w:sz w:val="28"/>
          <w:szCs w:val="28"/>
        </w:rPr>
        <w:t xml:space="preserve">. М.: Знание, 2014. </w:t>
      </w:r>
    </w:p>
    <w:p w14:paraId="22DFE223"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 xml:space="preserve">Голубева Э.А. Способности и индивидуальность / Э.А. </w:t>
      </w:r>
      <w:proofErr w:type="spellStart"/>
      <w:r w:rsidRPr="007C4832">
        <w:rPr>
          <w:rFonts w:ascii="Times New Roman" w:hAnsi="Times New Roman" w:cs="Times New Roman"/>
          <w:sz w:val="28"/>
          <w:szCs w:val="28"/>
        </w:rPr>
        <w:t>Голу'бева</w:t>
      </w:r>
      <w:proofErr w:type="spellEnd"/>
      <w:r w:rsidRPr="007C4832">
        <w:rPr>
          <w:rFonts w:ascii="Times New Roman" w:hAnsi="Times New Roman" w:cs="Times New Roman"/>
          <w:sz w:val="28"/>
          <w:szCs w:val="28"/>
        </w:rPr>
        <w:t xml:space="preserve">. М.: Педагогика, 2013. </w:t>
      </w:r>
    </w:p>
    <w:p w14:paraId="01F327EB"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 xml:space="preserve">Громыко Ю.В. Исследование и проектирование: различие типов </w:t>
      </w:r>
      <w:proofErr w:type="spellStart"/>
      <w:r w:rsidRPr="007C4832">
        <w:rPr>
          <w:rFonts w:ascii="Times New Roman" w:hAnsi="Times New Roman" w:cs="Times New Roman"/>
          <w:sz w:val="28"/>
          <w:szCs w:val="28"/>
        </w:rPr>
        <w:t>мыследеятельности</w:t>
      </w:r>
      <w:proofErr w:type="spellEnd"/>
      <w:r w:rsidRPr="007C4832">
        <w:rPr>
          <w:rFonts w:ascii="Times New Roman" w:hAnsi="Times New Roman" w:cs="Times New Roman"/>
          <w:sz w:val="28"/>
          <w:szCs w:val="28"/>
        </w:rPr>
        <w:t xml:space="preserve"> и их содержания / Ю.В. Громыко // Исследовательская работа дошкольников. 2010. - № 3. - С. 16-21.</w:t>
      </w:r>
    </w:p>
    <w:p w14:paraId="684F159F"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proofErr w:type="spellStart"/>
      <w:r w:rsidRPr="007C4832">
        <w:rPr>
          <w:rFonts w:ascii="Times New Roman" w:hAnsi="Times New Roman" w:cs="Times New Roman"/>
          <w:sz w:val="28"/>
          <w:szCs w:val="28"/>
        </w:rPr>
        <w:t>Дарвиш</w:t>
      </w:r>
      <w:proofErr w:type="spellEnd"/>
      <w:r w:rsidRPr="007C4832">
        <w:rPr>
          <w:rFonts w:ascii="Times New Roman" w:hAnsi="Times New Roman" w:cs="Times New Roman"/>
          <w:sz w:val="28"/>
          <w:szCs w:val="28"/>
        </w:rPr>
        <w:t xml:space="preserve"> О.Б. Возрастная психология/ О.Б. </w:t>
      </w:r>
      <w:proofErr w:type="spellStart"/>
      <w:r w:rsidRPr="007C4832">
        <w:rPr>
          <w:rFonts w:ascii="Times New Roman" w:hAnsi="Times New Roman" w:cs="Times New Roman"/>
          <w:sz w:val="28"/>
          <w:szCs w:val="28"/>
        </w:rPr>
        <w:t>Дарвиш</w:t>
      </w:r>
      <w:proofErr w:type="spellEnd"/>
      <w:r w:rsidRPr="007C4832">
        <w:rPr>
          <w:rFonts w:ascii="Times New Roman" w:hAnsi="Times New Roman" w:cs="Times New Roman"/>
          <w:sz w:val="28"/>
          <w:szCs w:val="28"/>
        </w:rPr>
        <w:t xml:space="preserve">. -М.: ВЛАДОС-ПРЕСС, 2004. </w:t>
      </w:r>
    </w:p>
    <w:p w14:paraId="3CFD57E5"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 xml:space="preserve">Диагностика познавательных способностей: </w:t>
      </w:r>
      <w:proofErr w:type="spellStart"/>
      <w:r w:rsidRPr="007C4832">
        <w:rPr>
          <w:rFonts w:ascii="Times New Roman" w:hAnsi="Times New Roman" w:cs="Times New Roman"/>
          <w:sz w:val="28"/>
          <w:szCs w:val="28"/>
        </w:rPr>
        <w:t>межвуз</w:t>
      </w:r>
      <w:proofErr w:type="spellEnd"/>
      <w:r w:rsidRPr="007C4832">
        <w:rPr>
          <w:rFonts w:ascii="Times New Roman" w:hAnsi="Times New Roman" w:cs="Times New Roman"/>
          <w:sz w:val="28"/>
          <w:szCs w:val="28"/>
        </w:rPr>
        <w:t xml:space="preserve">. сб. науч. тр. // Под ред. В.Д. </w:t>
      </w:r>
      <w:proofErr w:type="spellStart"/>
      <w:r w:rsidRPr="007C4832">
        <w:rPr>
          <w:rFonts w:ascii="Times New Roman" w:hAnsi="Times New Roman" w:cs="Times New Roman"/>
          <w:sz w:val="28"/>
          <w:szCs w:val="28"/>
        </w:rPr>
        <w:t>Шадрикова</w:t>
      </w:r>
      <w:proofErr w:type="spellEnd"/>
      <w:r w:rsidRPr="007C4832">
        <w:rPr>
          <w:rFonts w:ascii="Times New Roman" w:hAnsi="Times New Roman" w:cs="Times New Roman"/>
          <w:sz w:val="28"/>
          <w:szCs w:val="28"/>
        </w:rPr>
        <w:t>. Ярославль: ЯГПИ, 2006. - 150 с.</w:t>
      </w:r>
    </w:p>
    <w:p w14:paraId="5E21C295"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proofErr w:type="spellStart"/>
      <w:r w:rsidRPr="007C4832">
        <w:rPr>
          <w:rFonts w:ascii="Times New Roman" w:hAnsi="Times New Roman" w:cs="Times New Roman"/>
          <w:sz w:val="28"/>
          <w:szCs w:val="28"/>
        </w:rPr>
        <w:t>Дорфман</w:t>
      </w:r>
      <w:proofErr w:type="spellEnd"/>
      <w:r w:rsidRPr="007C4832">
        <w:rPr>
          <w:rFonts w:ascii="Times New Roman" w:hAnsi="Times New Roman" w:cs="Times New Roman"/>
          <w:sz w:val="28"/>
          <w:szCs w:val="28"/>
        </w:rPr>
        <w:t xml:space="preserve"> Л.Я. Дивергентное мышление и дивергентная индивидуальность: Ресурсы креативности / Л.Я. </w:t>
      </w:r>
      <w:proofErr w:type="spellStart"/>
      <w:r w:rsidRPr="007C4832">
        <w:rPr>
          <w:rFonts w:ascii="Times New Roman" w:hAnsi="Times New Roman" w:cs="Times New Roman"/>
          <w:sz w:val="28"/>
          <w:szCs w:val="28"/>
        </w:rPr>
        <w:t>Дорфман</w:t>
      </w:r>
      <w:proofErr w:type="spellEnd"/>
      <w:r w:rsidRPr="007C4832">
        <w:rPr>
          <w:rFonts w:ascii="Times New Roman" w:hAnsi="Times New Roman" w:cs="Times New Roman"/>
          <w:sz w:val="28"/>
          <w:szCs w:val="28"/>
        </w:rPr>
        <w:t xml:space="preserve"> // Ежегодник РПО. -Т.8. </w:t>
      </w:r>
      <w:proofErr w:type="spellStart"/>
      <w:r w:rsidRPr="007C4832">
        <w:rPr>
          <w:rFonts w:ascii="Times New Roman" w:hAnsi="Times New Roman" w:cs="Times New Roman"/>
          <w:sz w:val="28"/>
          <w:szCs w:val="28"/>
        </w:rPr>
        <w:t>Вып</w:t>
      </w:r>
      <w:proofErr w:type="spellEnd"/>
      <w:r w:rsidRPr="007C4832">
        <w:rPr>
          <w:rFonts w:ascii="Times New Roman" w:hAnsi="Times New Roman" w:cs="Times New Roman"/>
          <w:sz w:val="28"/>
          <w:szCs w:val="28"/>
        </w:rPr>
        <w:t>. 1.-</w:t>
      </w:r>
      <w:proofErr w:type="gramStart"/>
      <w:r w:rsidRPr="007C4832">
        <w:rPr>
          <w:rFonts w:ascii="Times New Roman" w:hAnsi="Times New Roman" w:cs="Times New Roman"/>
          <w:sz w:val="28"/>
          <w:szCs w:val="28"/>
        </w:rPr>
        <w:t>2013.-</w:t>
      </w:r>
      <w:proofErr w:type="gramEnd"/>
      <w:r w:rsidRPr="007C4832">
        <w:rPr>
          <w:rFonts w:ascii="Times New Roman" w:hAnsi="Times New Roman" w:cs="Times New Roman"/>
          <w:sz w:val="28"/>
          <w:szCs w:val="28"/>
        </w:rPr>
        <w:t>С.З.</w:t>
      </w:r>
    </w:p>
    <w:p w14:paraId="5032B887"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proofErr w:type="spellStart"/>
      <w:r w:rsidRPr="007C4832">
        <w:rPr>
          <w:rFonts w:ascii="Times New Roman" w:hAnsi="Times New Roman" w:cs="Times New Roman"/>
          <w:sz w:val="28"/>
          <w:szCs w:val="28"/>
        </w:rPr>
        <w:t>Дусавицкий</w:t>
      </w:r>
      <w:proofErr w:type="spellEnd"/>
      <w:r w:rsidRPr="007C4832">
        <w:rPr>
          <w:rFonts w:ascii="Times New Roman" w:hAnsi="Times New Roman" w:cs="Times New Roman"/>
          <w:sz w:val="28"/>
          <w:szCs w:val="28"/>
        </w:rPr>
        <w:t xml:space="preserve"> А.К. Воспитывая интерес / А.К. </w:t>
      </w:r>
      <w:proofErr w:type="spellStart"/>
      <w:r w:rsidRPr="007C4832">
        <w:rPr>
          <w:rFonts w:ascii="Times New Roman" w:hAnsi="Times New Roman" w:cs="Times New Roman"/>
          <w:sz w:val="28"/>
          <w:szCs w:val="28"/>
        </w:rPr>
        <w:t>Дусавицкий</w:t>
      </w:r>
      <w:proofErr w:type="spellEnd"/>
      <w:r w:rsidRPr="007C4832">
        <w:rPr>
          <w:rFonts w:ascii="Times New Roman" w:hAnsi="Times New Roman" w:cs="Times New Roman"/>
          <w:sz w:val="28"/>
          <w:szCs w:val="28"/>
        </w:rPr>
        <w:t>. М.: Знание, 2014.</w:t>
      </w:r>
    </w:p>
    <w:p w14:paraId="44DDEA2F"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proofErr w:type="spellStart"/>
      <w:r w:rsidRPr="007C4832">
        <w:rPr>
          <w:rFonts w:ascii="Times New Roman" w:hAnsi="Times New Roman" w:cs="Times New Roman"/>
          <w:sz w:val="28"/>
          <w:szCs w:val="28"/>
        </w:rPr>
        <w:t>Дусавицкий</w:t>
      </w:r>
      <w:proofErr w:type="spellEnd"/>
      <w:r w:rsidRPr="007C4832">
        <w:rPr>
          <w:rFonts w:ascii="Times New Roman" w:hAnsi="Times New Roman" w:cs="Times New Roman"/>
          <w:sz w:val="28"/>
          <w:szCs w:val="28"/>
        </w:rPr>
        <w:t xml:space="preserve"> А.К. Формула интереса / А.К. </w:t>
      </w:r>
      <w:proofErr w:type="spellStart"/>
      <w:r w:rsidRPr="007C4832">
        <w:rPr>
          <w:rFonts w:ascii="Times New Roman" w:hAnsi="Times New Roman" w:cs="Times New Roman"/>
          <w:sz w:val="28"/>
          <w:szCs w:val="28"/>
        </w:rPr>
        <w:t>Дусавицкий</w:t>
      </w:r>
      <w:proofErr w:type="spellEnd"/>
      <w:r w:rsidRPr="007C4832">
        <w:rPr>
          <w:rFonts w:ascii="Times New Roman" w:hAnsi="Times New Roman" w:cs="Times New Roman"/>
          <w:sz w:val="28"/>
          <w:szCs w:val="28"/>
        </w:rPr>
        <w:t xml:space="preserve">. М.: Педагогика, 2015. </w:t>
      </w:r>
    </w:p>
    <w:p w14:paraId="106DF06F"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proofErr w:type="spellStart"/>
      <w:r w:rsidRPr="007C4832">
        <w:rPr>
          <w:rFonts w:ascii="Times New Roman" w:hAnsi="Times New Roman" w:cs="Times New Roman"/>
          <w:sz w:val="28"/>
          <w:szCs w:val="28"/>
        </w:rPr>
        <w:t>Дыбина</w:t>
      </w:r>
      <w:proofErr w:type="spellEnd"/>
      <w:r w:rsidRPr="007C4832">
        <w:rPr>
          <w:rFonts w:ascii="Times New Roman" w:hAnsi="Times New Roman" w:cs="Times New Roman"/>
          <w:sz w:val="28"/>
          <w:szCs w:val="28"/>
        </w:rPr>
        <w:t xml:space="preserve"> О.В. Неизведанное рядом: занимательные опыты и эксперименты для дошкольников / О.В. </w:t>
      </w:r>
      <w:proofErr w:type="spellStart"/>
      <w:r w:rsidRPr="007C4832">
        <w:rPr>
          <w:rFonts w:ascii="Times New Roman" w:hAnsi="Times New Roman" w:cs="Times New Roman"/>
          <w:sz w:val="28"/>
          <w:szCs w:val="28"/>
        </w:rPr>
        <w:t>Дыбина</w:t>
      </w:r>
      <w:proofErr w:type="spellEnd"/>
      <w:r w:rsidRPr="007C4832">
        <w:rPr>
          <w:rFonts w:ascii="Times New Roman" w:hAnsi="Times New Roman" w:cs="Times New Roman"/>
          <w:sz w:val="28"/>
          <w:szCs w:val="28"/>
        </w:rPr>
        <w:t xml:space="preserve">. М.: Сфера, 2012. </w:t>
      </w:r>
    </w:p>
    <w:p w14:paraId="64AD8041"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proofErr w:type="spellStart"/>
      <w:r w:rsidRPr="007C4832">
        <w:rPr>
          <w:rFonts w:ascii="Times New Roman" w:hAnsi="Times New Roman" w:cs="Times New Roman"/>
          <w:sz w:val="28"/>
          <w:szCs w:val="28"/>
        </w:rPr>
        <w:t>Дыбина</w:t>
      </w:r>
      <w:proofErr w:type="spellEnd"/>
      <w:r w:rsidRPr="007C4832">
        <w:rPr>
          <w:rFonts w:ascii="Times New Roman" w:hAnsi="Times New Roman" w:cs="Times New Roman"/>
          <w:sz w:val="28"/>
          <w:szCs w:val="28"/>
        </w:rPr>
        <w:t xml:space="preserve"> О.В. Творим, изменяем, преобразуем. Занятия с дошкольниками / О.В. </w:t>
      </w:r>
      <w:proofErr w:type="spellStart"/>
      <w:r w:rsidRPr="007C4832">
        <w:rPr>
          <w:rFonts w:ascii="Times New Roman" w:hAnsi="Times New Roman" w:cs="Times New Roman"/>
          <w:sz w:val="28"/>
          <w:szCs w:val="28"/>
        </w:rPr>
        <w:t>Дыбина</w:t>
      </w:r>
      <w:proofErr w:type="spellEnd"/>
      <w:r w:rsidRPr="007C4832">
        <w:rPr>
          <w:rFonts w:ascii="Times New Roman" w:hAnsi="Times New Roman" w:cs="Times New Roman"/>
          <w:sz w:val="28"/>
          <w:szCs w:val="28"/>
        </w:rPr>
        <w:t xml:space="preserve">. М.: Сфера, 2012. </w:t>
      </w:r>
    </w:p>
    <w:p w14:paraId="6F1E24B6"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 xml:space="preserve">Емельянова, М.Н. Развитие интеллектуального потенциала детей дошкольного возраста: </w:t>
      </w:r>
      <w:proofErr w:type="spellStart"/>
      <w:r w:rsidRPr="007C4832">
        <w:rPr>
          <w:rFonts w:ascii="Times New Roman" w:hAnsi="Times New Roman" w:cs="Times New Roman"/>
          <w:sz w:val="28"/>
          <w:szCs w:val="28"/>
        </w:rPr>
        <w:t>автореф</w:t>
      </w:r>
      <w:proofErr w:type="spellEnd"/>
      <w:r w:rsidRPr="007C4832">
        <w:rPr>
          <w:rFonts w:ascii="Times New Roman" w:hAnsi="Times New Roman" w:cs="Times New Roman"/>
          <w:sz w:val="28"/>
          <w:szCs w:val="28"/>
        </w:rPr>
        <w:t xml:space="preserve">. </w:t>
      </w:r>
      <w:proofErr w:type="spellStart"/>
      <w:r w:rsidRPr="007C4832">
        <w:rPr>
          <w:rFonts w:ascii="Times New Roman" w:hAnsi="Times New Roman" w:cs="Times New Roman"/>
          <w:sz w:val="28"/>
          <w:szCs w:val="28"/>
        </w:rPr>
        <w:t>дис</w:t>
      </w:r>
      <w:proofErr w:type="spellEnd"/>
      <w:r w:rsidRPr="007C4832">
        <w:rPr>
          <w:rFonts w:ascii="Times New Roman" w:hAnsi="Times New Roman" w:cs="Times New Roman"/>
          <w:sz w:val="28"/>
          <w:szCs w:val="28"/>
        </w:rPr>
        <w:t xml:space="preserve">. канд. пед. наук. Екатеринбург, 2015. </w:t>
      </w:r>
    </w:p>
    <w:p w14:paraId="727357EB"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lastRenderedPageBreak/>
        <w:t>Ермакова Е.С. Формирование гибкости мышления у дошкольников / Е.С. Ермакова // Вопросы психологии. 2009. - № 4. - С. 28-34.</w:t>
      </w:r>
    </w:p>
    <w:p w14:paraId="4E00D1AC"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Ерофеева Т. Где живут 140 почему или о вопросах, дающих интересные ответы / Т. Ерофеева // Дошкольное воспитание. — 2011. — №2.-С. 77-83.</w:t>
      </w:r>
    </w:p>
    <w:p w14:paraId="1078A4B4"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proofErr w:type="spellStart"/>
      <w:r w:rsidRPr="007C4832">
        <w:rPr>
          <w:rFonts w:ascii="Times New Roman" w:hAnsi="Times New Roman" w:cs="Times New Roman"/>
          <w:sz w:val="28"/>
          <w:szCs w:val="28"/>
        </w:rPr>
        <w:t>Жафярова</w:t>
      </w:r>
      <w:proofErr w:type="spellEnd"/>
      <w:r w:rsidRPr="007C4832">
        <w:rPr>
          <w:rFonts w:ascii="Times New Roman" w:hAnsi="Times New Roman" w:cs="Times New Roman"/>
          <w:sz w:val="28"/>
          <w:szCs w:val="28"/>
        </w:rPr>
        <w:t xml:space="preserve"> М.Н. Мотивационные факторы формирования интеллектуальных способностей дошкольников: </w:t>
      </w:r>
      <w:proofErr w:type="spellStart"/>
      <w:proofErr w:type="gramStart"/>
      <w:r w:rsidRPr="007C4832">
        <w:rPr>
          <w:rFonts w:ascii="Times New Roman" w:hAnsi="Times New Roman" w:cs="Times New Roman"/>
          <w:sz w:val="28"/>
          <w:szCs w:val="28"/>
        </w:rPr>
        <w:t>дис.канд</w:t>
      </w:r>
      <w:proofErr w:type="spellEnd"/>
      <w:proofErr w:type="gramEnd"/>
      <w:r w:rsidRPr="007C4832">
        <w:rPr>
          <w:rFonts w:ascii="Times New Roman" w:hAnsi="Times New Roman" w:cs="Times New Roman"/>
          <w:sz w:val="28"/>
          <w:szCs w:val="28"/>
        </w:rPr>
        <w:t xml:space="preserve"> псих. наук. — Новосибирск, 2012.</w:t>
      </w:r>
    </w:p>
    <w:p w14:paraId="7F535279"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proofErr w:type="spellStart"/>
      <w:r w:rsidRPr="007C4832">
        <w:rPr>
          <w:rFonts w:ascii="Times New Roman" w:hAnsi="Times New Roman" w:cs="Times New Roman"/>
          <w:sz w:val="28"/>
          <w:szCs w:val="28"/>
        </w:rPr>
        <w:t>Жмырева</w:t>
      </w:r>
      <w:proofErr w:type="spellEnd"/>
      <w:r w:rsidRPr="007C4832">
        <w:rPr>
          <w:rFonts w:ascii="Times New Roman" w:hAnsi="Times New Roman" w:cs="Times New Roman"/>
          <w:sz w:val="28"/>
          <w:szCs w:val="28"/>
        </w:rPr>
        <w:t xml:space="preserve"> М.А. Система творческих заданий как средство обучения детей 4-6 лет работе с  информацией/ М.А. </w:t>
      </w:r>
      <w:proofErr w:type="spellStart"/>
      <w:r w:rsidRPr="007C4832">
        <w:rPr>
          <w:rFonts w:ascii="Times New Roman" w:hAnsi="Times New Roman" w:cs="Times New Roman"/>
          <w:sz w:val="28"/>
          <w:szCs w:val="28"/>
        </w:rPr>
        <w:t>Жмырева</w:t>
      </w:r>
      <w:proofErr w:type="spellEnd"/>
      <w:r w:rsidRPr="007C4832">
        <w:rPr>
          <w:rFonts w:ascii="Times New Roman" w:hAnsi="Times New Roman" w:cs="Times New Roman"/>
          <w:sz w:val="28"/>
          <w:szCs w:val="28"/>
        </w:rPr>
        <w:t xml:space="preserve">. Ульяновск: </w:t>
      </w:r>
      <w:proofErr w:type="spellStart"/>
      <w:r w:rsidRPr="007C4832">
        <w:rPr>
          <w:rFonts w:ascii="Times New Roman" w:hAnsi="Times New Roman" w:cs="Times New Roman"/>
          <w:sz w:val="28"/>
          <w:szCs w:val="28"/>
        </w:rPr>
        <w:t>Симб</w:t>
      </w:r>
      <w:proofErr w:type="spellEnd"/>
      <w:r w:rsidRPr="007C4832">
        <w:rPr>
          <w:rFonts w:ascii="Times New Roman" w:hAnsi="Times New Roman" w:cs="Times New Roman"/>
          <w:sz w:val="28"/>
          <w:szCs w:val="28"/>
        </w:rPr>
        <w:t>. кн., 2001.</w:t>
      </w:r>
    </w:p>
    <w:p w14:paraId="3A8FD7EE" w14:textId="77777777" w:rsidR="007C4832" w:rsidRPr="007C4832" w:rsidRDefault="007C4832" w:rsidP="00634D9A">
      <w:pPr>
        <w:pStyle w:val="af9"/>
        <w:widowControl w:val="0"/>
        <w:numPr>
          <w:ilvl w:val="0"/>
          <w:numId w:val="2"/>
        </w:numPr>
        <w:spacing w:line="240" w:lineRule="auto"/>
      </w:pPr>
      <w:r w:rsidRPr="007C4832">
        <w:t>Заика Е.В. Комплекс интеллектуальных игр для развития мышления. /Вопросы психологии, 1999,№ 6.С.112</w:t>
      </w:r>
    </w:p>
    <w:p w14:paraId="3B5B958F" w14:textId="77777777" w:rsidR="007C4832" w:rsidRPr="007C4832" w:rsidRDefault="007C4832" w:rsidP="00634D9A">
      <w:pPr>
        <w:pStyle w:val="af9"/>
        <w:widowControl w:val="0"/>
        <w:numPr>
          <w:ilvl w:val="0"/>
          <w:numId w:val="2"/>
        </w:numPr>
        <w:spacing w:line="240" w:lineRule="auto"/>
      </w:pPr>
      <w:r w:rsidRPr="007C4832">
        <w:t>Зак З.А. Методика развития интеллектуальных способностей у детей. М., 2001.</w:t>
      </w:r>
    </w:p>
    <w:p w14:paraId="43856F75"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proofErr w:type="spellStart"/>
      <w:r w:rsidRPr="007C4832">
        <w:rPr>
          <w:rFonts w:ascii="Times New Roman" w:hAnsi="Times New Roman" w:cs="Times New Roman"/>
          <w:sz w:val="28"/>
          <w:szCs w:val="28"/>
        </w:rPr>
        <w:t>Землянухина</w:t>
      </w:r>
      <w:proofErr w:type="spellEnd"/>
      <w:r w:rsidRPr="007C4832">
        <w:rPr>
          <w:rFonts w:ascii="Times New Roman" w:hAnsi="Times New Roman" w:cs="Times New Roman"/>
          <w:sz w:val="28"/>
          <w:szCs w:val="28"/>
        </w:rPr>
        <w:t xml:space="preserve"> Т.М. Особенности формирования любознательности / Т.М. </w:t>
      </w:r>
      <w:proofErr w:type="spellStart"/>
      <w:r w:rsidRPr="007C4832">
        <w:rPr>
          <w:rFonts w:ascii="Times New Roman" w:hAnsi="Times New Roman" w:cs="Times New Roman"/>
          <w:sz w:val="28"/>
          <w:szCs w:val="28"/>
        </w:rPr>
        <w:t>Землянухина</w:t>
      </w:r>
      <w:proofErr w:type="spellEnd"/>
      <w:r w:rsidRPr="007C4832">
        <w:rPr>
          <w:rFonts w:ascii="Times New Roman" w:hAnsi="Times New Roman" w:cs="Times New Roman"/>
          <w:sz w:val="28"/>
          <w:szCs w:val="28"/>
        </w:rPr>
        <w:t xml:space="preserve"> // Дошкольное воспитание. 2016. - № 11. - С. 32-35.</w:t>
      </w:r>
    </w:p>
    <w:p w14:paraId="7111B38B" w14:textId="77777777" w:rsidR="007C4832" w:rsidRPr="007C4832" w:rsidRDefault="007C4832" w:rsidP="00634D9A">
      <w:pPr>
        <w:pStyle w:val="a6"/>
        <w:numPr>
          <w:ilvl w:val="0"/>
          <w:numId w:val="2"/>
        </w:numPr>
        <w:spacing w:after="0" w:line="240" w:lineRule="auto"/>
        <w:contextualSpacing/>
        <w:jc w:val="both"/>
        <w:rPr>
          <w:rFonts w:ascii="Times New Roman" w:hAnsi="Times New Roman"/>
          <w:sz w:val="28"/>
          <w:szCs w:val="28"/>
        </w:rPr>
      </w:pPr>
      <w:r w:rsidRPr="007C4832">
        <w:rPr>
          <w:rFonts w:ascii="Times New Roman" w:hAnsi="Times New Roman"/>
          <w:bCs/>
          <w:sz w:val="28"/>
          <w:szCs w:val="28"/>
        </w:rPr>
        <w:t>Игры и упражнения по развитию умственных способностей у детей дошкольного возраста</w:t>
      </w:r>
      <w:r w:rsidRPr="007C4832">
        <w:rPr>
          <w:rFonts w:ascii="Times New Roman" w:hAnsi="Times New Roman"/>
          <w:sz w:val="28"/>
          <w:szCs w:val="28"/>
        </w:rPr>
        <w:t xml:space="preserve">: кн. для воспитателя дет. сада / сост.: Л.А. Венгер, О.М. Дьяченко. - М.: Просвещение, 1989. </w:t>
      </w:r>
    </w:p>
    <w:p w14:paraId="4F21C5BE" w14:textId="77777777" w:rsidR="00AC0272" w:rsidRDefault="00AC0272" w:rsidP="00634D9A">
      <w:pPr>
        <w:pStyle w:val="af9"/>
        <w:widowControl w:val="0"/>
        <w:numPr>
          <w:ilvl w:val="0"/>
          <w:numId w:val="2"/>
        </w:numPr>
        <w:spacing w:line="240" w:lineRule="auto"/>
      </w:pPr>
      <w:r w:rsidRPr="00AC0272">
        <w:t>Инфографика как способ визуализации учебной [электронный ресурс]. - режим доступа: информации https://infourok.ru/nauchnaya-statya-infografika-kak-sposob-vizualizacii-uchebnoj-informacii-4168515.html (дата обращения 03.10.2020)</w:t>
      </w:r>
    </w:p>
    <w:p w14:paraId="5DABF9BD" w14:textId="77777777" w:rsidR="007C4832" w:rsidRPr="007C4832" w:rsidRDefault="007C4832" w:rsidP="00634D9A">
      <w:pPr>
        <w:pStyle w:val="af9"/>
        <w:widowControl w:val="0"/>
        <w:numPr>
          <w:ilvl w:val="0"/>
          <w:numId w:val="2"/>
        </w:numPr>
        <w:spacing w:line="240" w:lineRule="auto"/>
      </w:pPr>
      <w:r w:rsidRPr="007C4832">
        <w:t xml:space="preserve">Интеллектуальные игры и игровые упражнения с детьми шестилетнего возраста / Под ред. Е.И. Коваленко. - Киев: Рад. </w:t>
      </w:r>
      <w:proofErr w:type="spellStart"/>
      <w:r w:rsidRPr="007C4832">
        <w:t>шк</w:t>
      </w:r>
      <w:proofErr w:type="spellEnd"/>
      <w:r w:rsidRPr="007C4832">
        <w:t>., 1987. - С. 15.</w:t>
      </w:r>
    </w:p>
    <w:p w14:paraId="2998C132" w14:textId="77777777" w:rsidR="007C4832" w:rsidRPr="007C4832" w:rsidRDefault="007C4832" w:rsidP="00634D9A">
      <w:pPr>
        <w:pStyle w:val="a6"/>
        <w:numPr>
          <w:ilvl w:val="0"/>
          <w:numId w:val="2"/>
        </w:numPr>
        <w:spacing w:after="0" w:line="240" w:lineRule="auto"/>
        <w:contextualSpacing/>
        <w:jc w:val="both"/>
        <w:rPr>
          <w:rFonts w:ascii="Times New Roman" w:hAnsi="Times New Roman"/>
          <w:sz w:val="28"/>
          <w:szCs w:val="28"/>
        </w:rPr>
      </w:pPr>
      <w:proofErr w:type="spellStart"/>
      <w:r w:rsidRPr="007C4832">
        <w:rPr>
          <w:rFonts w:ascii="Times New Roman" w:hAnsi="Times New Roman"/>
          <w:sz w:val="28"/>
          <w:szCs w:val="28"/>
        </w:rPr>
        <w:t>Кандибур</w:t>
      </w:r>
      <w:proofErr w:type="spellEnd"/>
      <w:r w:rsidRPr="007C4832">
        <w:rPr>
          <w:rFonts w:ascii="Times New Roman" w:hAnsi="Times New Roman"/>
          <w:sz w:val="28"/>
          <w:szCs w:val="28"/>
        </w:rPr>
        <w:t xml:space="preserve"> Г. Р. Развитие интеллектуальных способностей у детей 4-12 лет. Днепропетровск 2007.</w:t>
      </w:r>
    </w:p>
    <w:p w14:paraId="64386677"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 xml:space="preserve">Кудинов С.И. Психология любознательности: теоретические и прикладные аспекты / С.И. Кудинов. Бийск: НИЦБ и ГПИ, 2009. - </w:t>
      </w:r>
    </w:p>
    <w:p w14:paraId="62BFD21F"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 xml:space="preserve">Кулагина И.Ю., </w:t>
      </w:r>
      <w:proofErr w:type="spellStart"/>
      <w:r w:rsidRPr="007C4832">
        <w:rPr>
          <w:rFonts w:ascii="Times New Roman" w:hAnsi="Times New Roman" w:cs="Times New Roman"/>
          <w:sz w:val="28"/>
          <w:szCs w:val="28"/>
        </w:rPr>
        <w:t>Колюцкий</w:t>
      </w:r>
      <w:proofErr w:type="spellEnd"/>
      <w:r w:rsidRPr="007C4832">
        <w:rPr>
          <w:rFonts w:ascii="Times New Roman" w:hAnsi="Times New Roman" w:cs="Times New Roman"/>
          <w:sz w:val="28"/>
          <w:szCs w:val="28"/>
        </w:rPr>
        <w:t xml:space="preserve"> В.Н. Возрастная психология. Полный жизненный цикл развития человека: учеб. пособие / И.Ю. Кулагина. — М.: Сфера, 2012.</w:t>
      </w:r>
    </w:p>
    <w:p w14:paraId="73ECE8DE"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 xml:space="preserve">Куликовская И.Э. Детское экспериментирование. Старший дошкольный возраст: учеб. пособие / И.Э. Куликовская, Н.Н </w:t>
      </w:r>
      <w:proofErr w:type="spellStart"/>
      <w:r w:rsidRPr="007C4832">
        <w:rPr>
          <w:rFonts w:ascii="Times New Roman" w:hAnsi="Times New Roman" w:cs="Times New Roman"/>
          <w:sz w:val="28"/>
          <w:szCs w:val="28"/>
        </w:rPr>
        <w:t>Совгир</w:t>
      </w:r>
      <w:proofErr w:type="spellEnd"/>
      <w:r w:rsidRPr="007C4832">
        <w:rPr>
          <w:rFonts w:ascii="Times New Roman" w:hAnsi="Times New Roman" w:cs="Times New Roman"/>
          <w:sz w:val="28"/>
          <w:szCs w:val="28"/>
        </w:rPr>
        <w:t xml:space="preserve">, -М.: Педагогическое общество России, 2003. </w:t>
      </w:r>
    </w:p>
    <w:p w14:paraId="62AE8548"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proofErr w:type="spellStart"/>
      <w:r w:rsidRPr="007C4832">
        <w:rPr>
          <w:rFonts w:ascii="Times New Roman" w:hAnsi="Times New Roman" w:cs="Times New Roman"/>
          <w:sz w:val="28"/>
          <w:szCs w:val="28"/>
        </w:rPr>
        <w:t>Лейтес</w:t>
      </w:r>
      <w:proofErr w:type="spellEnd"/>
      <w:r w:rsidRPr="007C4832">
        <w:rPr>
          <w:rFonts w:ascii="Times New Roman" w:hAnsi="Times New Roman" w:cs="Times New Roman"/>
          <w:sz w:val="28"/>
          <w:szCs w:val="28"/>
        </w:rPr>
        <w:t xml:space="preserve"> Н. С. Умственные способности и возраст. М., 2001. </w:t>
      </w:r>
    </w:p>
    <w:p w14:paraId="5C3C0614"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Леонтьев А.Н. О Формировании способностей / А.Н. Леонтьев // Вопросы психологии. 2010. - № 1. - С. 7-17.</w:t>
      </w:r>
    </w:p>
    <w:p w14:paraId="05C20ED3" w14:textId="77777777" w:rsidR="007C4832" w:rsidRPr="007C4832" w:rsidRDefault="007C4832" w:rsidP="00634D9A">
      <w:pPr>
        <w:pStyle w:val="af9"/>
        <w:widowControl w:val="0"/>
        <w:numPr>
          <w:ilvl w:val="0"/>
          <w:numId w:val="2"/>
        </w:numPr>
        <w:spacing w:line="240" w:lineRule="auto"/>
      </w:pPr>
      <w:r w:rsidRPr="007C4832">
        <w:t>Люблинская А.А. Очерки психического развития ребенка. — 2-е изд. - М.: Просвещение, 1965.</w:t>
      </w:r>
    </w:p>
    <w:p w14:paraId="00BF7B2A"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lastRenderedPageBreak/>
        <w:t xml:space="preserve">Майданник, И.А. Развитие дивергентного мышления у старших дошкольников в процессе креативных игр: </w:t>
      </w:r>
      <w:proofErr w:type="spellStart"/>
      <w:r w:rsidRPr="007C4832">
        <w:rPr>
          <w:rFonts w:ascii="Times New Roman" w:hAnsi="Times New Roman" w:cs="Times New Roman"/>
          <w:sz w:val="28"/>
          <w:szCs w:val="28"/>
        </w:rPr>
        <w:t>автореф</w:t>
      </w:r>
      <w:proofErr w:type="spellEnd"/>
      <w:r w:rsidRPr="007C4832">
        <w:rPr>
          <w:rFonts w:ascii="Times New Roman" w:hAnsi="Times New Roman" w:cs="Times New Roman"/>
          <w:sz w:val="28"/>
          <w:szCs w:val="28"/>
        </w:rPr>
        <w:t xml:space="preserve">. </w:t>
      </w:r>
      <w:proofErr w:type="spellStart"/>
      <w:r w:rsidRPr="007C4832">
        <w:rPr>
          <w:rFonts w:ascii="Times New Roman" w:hAnsi="Times New Roman" w:cs="Times New Roman"/>
          <w:sz w:val="28"/>
          <w:szCs w:val="28"/>
        </w:rPr>
        <w:t>дисс</w:t>
      </w:r>
      <w:proofErr w:type="spellEnd"/>
      <w:proofErr w:type="gramStart"/>
      <w:r w:rsidRPr="007C4832">
        <w:rPr>
          <w:rFonts w:ascii="Times New Roman" w:hAnsi="Times New Roman" w:cs="Times New Roman"/>
          <w:sz w:val="28"/>
          <w:szCs w:val="28"/>
        </w:rPr>
        <w:t>. .</w:t>
      </w:r>
      <w:proofErr w:type="gramEnd"/>
      <w:r w:rsidRPr="007C4832">
        <w:rPr>
          <w:rFonts w:ascii="Times New Roman" w:hAnsi="Times New Roman" w:cs="Times New Roman"/>
          <w:sz w:val="28"/>
          <w:szCs w:val="28"/>
        </w:rPr>
        <w:t xml:space="preserve"> канд. психол. наук. Ставрополь, 2007. </w:t>
      </w:r>
    </w:p>
    <w:p w14:paraId="4CE4AAD0" w14:textId="77777777" w:rsidR="007C4832" w:rsidRPr="007C4832" w:rsidRDefault="007C4832" w:rsidP="00634D9A">
      <w:pPr>
        <w:pStyle w:val="a6"/>
        <w:numPr>
          <w:ilvl w:val="0"/>
          <w:numId w:val="2"/>
        </w:numPr>
        <w:spacing w:after="0" w:line="240" w:lineRule="auto"/>
        <w:contextualSpacing/>
        <w:jc w:val="both"/>
        <w:rPr>
          <w:rFonts w:ascii="Times New Roman" w:hAnsi="Times New Roman"/>
          <w:sz w:val="28"/>
          <w:szCs w:val="28"/>
        </w:rPr>
      </w:pPr>
      <w:r w:rsidRPr="007C4832">
        <w:rPr>
          <w:rFonts w:ascii="Times New Roman" w:hAnsi="Times New Roman"/>
          <w:sz w:val="28"/>
          <w:szCs w:val="28"/>
        </w:rPr>
        <w:t>Немов Р.С. Психология. Книга 3: Психодиагностика. – М., 2001.</w:t>
      </w:r>
    </w:p>
    <w:p w14:paraId="7B79BC03" w14:textId="77777777" w:rsidR="005A7AD7" w:rsidRPr="00F67606" w:rsidRDefault="005A7AD7" w:rsidP="00634D9A">
      <w:pPr>
        <w:numPr>
          <w:ilvl w:val="0"/>
          <w:numId w:val="2"/>
        </w:numPr>
        <w:shd w:val="clear" w:color="auto" w:fill="FFFFFF"/>
        <w:spacing w:before="45" w:after="0" w:line="315"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рождения до школы</w:t>
      </w:r>
      <w:r w:rsidRPr="00F67606">
        <w:rPr>
          <w:rFonts w:ascii="Times New Roman" w:eastAsia="Times New Roman" w:hAnsi="Times New Roman" w:cs="Times New Roman"/>
          <w:sz w:val="28"/>
          <w:szCs w:val="28"/>
          <w:lang w:eastAsia="ru-RU"/>
        </w:rPr>
        <w:t xml:space="preserve">. Примерная общеобразовательная программа дошкольного образования / Под ред. Н. Е. </w:t>
      </w:r>
      <w:proofErr w:type="spellStart"/>
      <w:r w:rsidRPr="00F67606">
        <w:rPr>
          <w:rFonts w:ascii="Times New Roman" w:eastAsia="Times New Roman" w:hAnsi="Times New Roman" w:cs="Times New Roman"/>
          <w:sz w:val="28"/>
          <w:szCs w:val="28"/>
          <w:lang w:eastAsia="ru-RU"/>
        </w:rPr>
        <w:t>Вераксы</w:t>
      </w:r>
      <w:proofErr w:type="spellEnd"/>
      <w:r w:rsidRPr="00F67606">
        <w:rPr>
          <w:rFonts w:ascii="Times New Roman" w:eastAsia="Times New Roman" w:hAnsi="Times New Roman" w:cs="Times New Roman"/>
          <w:sz w:val="28"/>
          <w:szCs w:val="28"/>
          <w:lang w:eastAsia="ru-RU"/>
        </w:rPr>
        <w:t>, Т. С. Комаровой, М. А. Васильевой. — М.: МОЗАИКА СИНТЕЗ, 2014.</w:t>
      </w:r>
    </w:p>
    <w:p w14:paraId="082EAB37"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proofErr w:type="spellStart"/>
      <w:r w:rsidRPr="007C4832">
        <w:rPr>
          <w:rFonts w:ascii="Times New Roman" w:hAnsi="Times New Roman" w:cs="Times New Roman"/>
          <w:sz w:val="28"/>
          <w:szCs w:val="28"/>
        </w:rPr>
        <w:t>Охулкова</w:t>
      </w:r>
      <w:proofErr w:type="spellEnd"/>
      <w:r w:rsidRPr="007C4832">
        <w:rPr>
          <w:rFonts w:ascii="Times New Roman" w:hAnsi="Times New Roman" w:cs="Times New Roman"/>
          <w:sz w:val="28"/>
          <w:szCs w:val="28"/>
        </w:rPr>
        <w:t xml:space="preserve"> И.В. Формирование самостоятельности мышления у детей старшего дошкольного возраста: </w:t>
      </w:r>
      <w:proofErr w:type="spellStart"/>
      <w:r w:rsidRPr="007C4832">
        <w:rPr>
          <w:rFonts w:ascii="Times New Roman" w:hAnsi="Times New Roman" w:cs="Times New Roman"/>
          <w:sz w:val="28"/>
          <w:szCs w:val="28"/>
        </w:rPr>
        <w:t>дис</w:t>
      </w:r>
      <w:proofErr w:type="spellEnd"/>
      <w:r w:rsidRPr="007C4832">
        <w:rPr>
          <w:rFonts w:ascii="Times New Roman" w:hAnsi="Times New Roman" w:cs="Times New Roman"/>
          <w:sz w:val="28"/>
          <w:szCs w:val="28"/>
        </w:rPr>
        <w:t>. канд. психол. наук. Н. Новгород, 2006.</w:t>
      </w:r>
    </w:p>
    <w:p w14:paraId="016B14A8" w14:textId="77777777" w:rsidR="007C4832" w:rsidRPr="007C4832" w:rsidRDefault="007C4832" w:rsidP="00634D9A">
      <w:pPr>
        <w:pStyle w:val="a6"/>
        <w:numPr>
          <w:ilvl w:val="0"/>
          <w:numId w:val="2"/>
        </w:numPr>
        <w:spacing w:after="0" w:line="240" w:lineRule="auto"/>
        <w:contextualSpacing/>
        <w:jc w:val="both"/>
        <w:rPr>
          <w:rFonts w:ascii="Times New Roman" w:hAnsi="Times New Roman"/>
          <w:sz w:val="28"/>
          <w:szCs w:val="28"/>
        </w:rPr>
      </w:pPr>
      <w:r w:rsidRPr="007C4832">
        <w:rPr>
          <w:rFonts w:ascii="Times New Roman" w:hAnsi="Times New Roman"/>
          <w:sz w:val="28"/>
          <w:szCs w:val="28"/>
        </w:rPr>
        <w:t xml:space="preserve">Пиаже Ж. Психология интеллекта. - СПб.: Питер, 2003. </w:t>
      </w:r>
    </w:p>
    <w:p w14:paraId="040422F0"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proofErr w:type="spellStart"/>
      <w:r w:rsidRPr="007C4832">
        <w:rPr>
          <w:rFonts w:ascii="Times New Roman" w:hAnsi="Times New Roman" w:cs="Times New Roman"/>
          <w:sz w:val="28"/>
          <w:szCs w:val="28"/>
        </w:rPr>
        <w:t>Поддъяков</w:t>
      </w:r>
      <w:proofErr w:type="spellEnd"/>
      <w:r w:rsidRPr="007C4832">
        <w:rPr>
          <w:rFonts w:ascii="Times New Roman" w:hAnsi="Times New Roman" w:cs="Times New Roman"/>
          <w:sz w:val="28"/>
          <w:szCs w:val="28"/>
        </w:rPr>
        <w:t xml:space="preserve"> А.Н. Исследовательское поведение: стратегии познания, помощь, противодействие, конфликт / А.Н. </w:t>
      </w:r>
      <w:proofErr w:type="spellStart"/>
      <w:r w:rsidRPr="007C4832">
        <w:rPr>
          <w:rFonts w:ascii="Times New Roman" w:hAnsi="Times New Roman" w:cs="Times New Roman"/>
          <w:sz w:val="28"/>
          <w:szCs w:val="28"/>
        </w:rPr>
        <w:t>Поддъяков</w:t>
      </w:r>
      <w:proofErr w:type="spellEnd"/>
      <w:r w:rsidRPr="007C4832">
        <w:rPr>
          <w:rFonts w:ascii="Times New Roman" w:hAnsi="Times New Roman" w:cs="Times New Roman"/>
          <w:sz w:val="28"/>
          <w:szCs w:val="28"/>
        </w:rPr>
        <w:t xml:space="preserve">. М.: Б.и., 2008. </w:t>
      </w:r>
    </w:p>
    <w:p w14:paraId="2DBD039E" w14:textId="77777777" w:rsidR="007C4832" w:rsidRPr="007C4832" w:rsidRDefault="007C4832" w:rsidP="00634D9A">
      <w:pPr>
        <w:pStyle w:val="af9"/>
        <w:widowControl w:val="0"/>
        <w:numPr>
          <w:ilvl w:val="0"/>
          <w:numId w:val="2"/>
        </w:numPr>
        <w:spacing w:line="240" w:lineRule="auto"/>
      </w:pPr>
      <w:proofErr w:type="spellStart"/>
      <w:r w:rsidRPr="007C4832">
        <w:t>Поддьяков</w:t>
      </w:r>
      <w:proofErr w:type="spellEnd"/>
      <w:r w:rsidRPr="007C4832">
        <w:t xml:space="preserve"> Н.Н., Сохин Ф.А. Умственное воспитание детей дошкольного возраста. М., 1998.</w:t>
      </w:r>
    </w:p>
    <w:p w14:paraId="47408CBD" w14:textId="77777777" w:rsidR="00AC0272" w:rsidRPr="00AC0272" w:rsidRDefault="00AC0272" w:rsidP="00634D9A">
      <w:pPr>
        <w:pStyle w:val="a6"/>
        <w:numPr>
          <w:ilvl w:val="0"/>
          <w:numId w:val="2"/>
        </w:numPr>
        <w:shd w:val="clear" w:color="auto" w:fill="FFFFFF"/>
        <w:spacing w:before="100" w:beforeAutospacing="1" w:after="100" w:afterAutospacing="1" w:line="240" w:lineRule="auto"/>
        <w:jc w:val="both"/>
        <w:rPr>
          <w:rFonts w:ascii="Times New Roman" w:hAnsi="Times New Roman"/>
          <w:sz w:val="28"/>
          <w:szCs w:val="28"/>
        </w:rPr>
      </w:pPr>
      <w:r w:rsidRPr="00AC0272">
        <w:rPr>
          <w:rFonts w:ascii="Times New Roman" w:hAnsi="Times New Roman"/>
          <w:sz w:val="28"/>
          <w:szCs w:val="28"/>
        </w:rPr>
        <w:t>Применение инфографики в опытно-экспериментальной деятельности [электронный ресурс]. - режим доступа: https://nsportal.ru/detskiy-sad/raznoe/2019/11/28/konspekt-master-klassa-primenenie-infografiki-v-opytno (дата обращения 01.10.2020)</w:t>
      </w:r>
    </w:p>
    <w:p w14:paraId="1263FC07" w14:textId="77777777" w:rsidR="007C4832" w:rsidRPr="007C4832" w:rsidRDefault="007C4832" w:rsidP="00634D9A">
      <w:pPr>
        <w:pStyle w:val="af9"/>
        <w:widowControl w:val="0"/>
        <w:numPr>
          <w:ilvl w:val="0"/>
          <w:numId w:val="2"/>
        </w:numPr>
        <w:spacing w:line="240" w:lineRule="auto"/>
      </w:pPr>
      <w:r w:rsidRPr="007C4832">
        <w:t>Психология детей дошкольного возраста. Развитие познавательных процессов. / под редакцией А.В. Запорожца, Д.Б. Эльконина, М., 1998.</w:t>
      </w:r>
    </w:p>
    <w:p w14:paraId="20C84DBF"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proofErr w:type="spellStart"/>
      <w:r w:rsidRPr="007C4832">
        <w:rPr>
          <w:rFonts w:ascii="Times New Roman" w:hAnsi="Times New Roman" w:cs="Times New Roman"/>
          <w:sz w:val="28"/>
          <w:szCs w:val="28"/>
        </w:rPr>
        <w:t>Ратанова</w:t>
      </w:r>
      <w:proofErr w:type="spellEnd"/>
      <w:r w:rsidRPr="007C4832">
        <w:rPr>
          <w:rFonts w:ascii="Times New Roman" w:hAnsi="Times New Roman" w:cs="Times New Roman"/>
          <w:sz w:val="28"/>
          <w:szCs w:val="28"/>
        </w:rPr>
        <w:t xml:space="preserve"> Т.А. Диагностика умственных способностей детей: учеб. пособие. 2-е изд., </w:t>
      </w:r>
      <w:proofErr w:type="spellStart"/>
      <w:r w:rsidRPr="007C4832">
        <w:rPr>
          <w:rFonts w:ascii="Times New Roman" w:hAnsi="Times New Roman" w:cs="Times New Roman"/>
          <w:sz w:val="28"/>
          <w:szCs w:val="28"/>
        </w:rPr>
        <w:t>испр</w:t>
      </w:r>
      <w:proofErr w:type="spellEnd"/>
      <w:r w:rsidRPr="007C4832">
        <w:rPr>
          <w:rFonts w:ascii="Times New Roman" w:hAnsi="Times New Roman" w:cs="Times New Roman"/>
          <w:sz w:val="28"/>
          <w:szCs w:val="28"/>
        </w:rPr>
        <w:t xml:space="preserve">. и доп. / Т.А. </w:t>
      </w:r>
      <w:proofErr w:type="spellStart"/>
      <w:r w:rsidRPr="007C4832">
        <w:rPr>
          <w:rFonts w:ascii="Times New Roman" w:hAnsi="Times New Roman" w:cs="Times New Roman"/>
          <w:sz w:val="28"/>
          <w:szCs w:val="28"/>
        </w:rPr>
        <w:t>Ратанова</w:t>
      </w:r>
      <w:proofErr w:type="spellEnd"/>
      <w:r w:rsidRPr="007C4832">
        <w:rPr>
          <w:rFonts w:ascii="Times New Roman" w:hAnsi="Times New Roman" w:cs="Times New Roman"/>
          <w:sz w:val="28"/>
          <w:szCs w:val="28"/>
        </w:rPr>
        <w:t>. - М.: Московский психолого-социальный институт; Флинта, 2003.</w:t>
      </w:r>
    </w:p>
    <w:p w14:paraId="3F5B4A84"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Савенков А.И. Концептуальный подход к развитию мышления дошкольников / А.И. Савенков // Дошкольное воспитание. 2008. - № 10.-С. 18-35.</w:t>
      </w:r>
    </w:p>
    <w:p w14:paraId="2C467149" w14:textId="77777777" w:rsidR="007C4832" w:rsidRPr="007C4832" w:rsidRDefault="007C4832" w:rsidP="00634D9A">
      <w:pPr>
        <w:numPr>
          <w:ilvl w:val="0"/>
          <w:numId w:val="2"/>
        </w:numPr>
        <w:spacing w:after="0" w:line="240" w:lineRule="auto"/>
        <w:jc w:val="both"/>
        <w:rPr>
          <w:rFonts w:ascii="Times New Roman" w:hAnsi="Times New Roman" w:cs="Times New Roman"/>
          <w:sz w:val="28"/>
          <w:szCs w:val="28"/>
        </w:rPr>
      </w:pPr>
      <w:r w:rsidRPr="007C4832">
        <w:rPr>
          <w:rFonts w:ascii="Times New Roman" w:hAnsi="Times New Roman" w:cs="Times New Roman"/>
          <w:sz w:val="28"/>
          <w:szCs w:val="28"/>
        </w:rPr>
        <w:t>Савенков А.И. Маленький исследователь. Как научить дошкольника приобретать знания / А.И. Савенков. Ярославль: Академия развития, 2002.</w:t>
      </w:r>
    </w:p>
    <w:p w14:paraId="2574D45D" w14:textId="77777777" w:rsidR="007C4832" w:rsidRPr="007C4832" w:rsidRDefault="007C4832" w:rsidP="00634D9A">
      <w:pPr>
        <w:pStyle w:val="af9"/>
        <w:widowControl w:val="0"/>
        <w:numPr>
          <w:ilvl w:val="0"/>
          <w:numId w:val="2"/>
        </w:numPr>
        <w:spacing w:line="240" w:lineRule="auto"/>
      </w:pPr>
      <w:r w:rsidRPr="007C4832">
        <w:t>Тихомирова Л.Ф. Развитие интеллектуальных способностей. Ярославль, 1996.</w:t>
      </w:r>
    </w:p>
    <w:p w14:paraId="0E03BB45" w14:textId="77777777" w:rsidR="007C4832" w:rsidRPr="007C4832" w:rsidRDefault="007C4832" w:rsidP="00634D9A">
      <w:pPr>
        <w:pStyle w:val="af9"/>
        <w:widowControl w:val="0"/>
        <w:numPr>
          <w:ilvl w:val="0"/>
          <w:numId w:val="2"/>
        </w:numPr>
        <w:spacing w:line="240" w:lineRule="auto"/>
      </w:pPr>
      <w:r w:rsidRPr="007C4832">
        <w:t>Умственное развитие. / под редакцией В.М. Ольшанского. М., 2000.</w:t>
      </w:r>
    </w:p>
    <w:p w14:paraId="4034047B" w14:textId="77777777" w:rsidR="005A7AD7" w:rsidRPr="005A7AD7" w:rsidRDefault="005A7AD7" w:rsidP="00634D9A">
      <w:pPr>
        <w:pStyle w:val="a6"/>
        <w:numPr>
          <w:ilvl w:val="0"/>
          <w:numId w:val="2"/>
        </w:numPr>
        <w:shd w:val="clear" w:color="auto" w:fill="FFFFFF"/>
        <w:spacing w:before="45" w:after="0" w:line="315" w:lineRule="atLeast"/>
        <w:jc w:val="both"/>
        <w:rPr>
          <w:rFonts w:ascii="Times New Roman" w:hAnsi="Times New Roman"/>
          <w:sz w:val="28"/>
          <w:szCs w:val="28"/>
        </w:rPr>
      </w:pPr>
      <w:r w:rsidRPr="005A7AD7">
        <w:rPr>
          <w:rFonts w:ascii="Times New Roman" w:hAnsi="Times New Roman"/>
          <w:sz w:val="28"/>
          <w:szCs w:val="28"/>
        </w:rPr>
        <w:t>Федеральный государственный образовательный стандарт дошкольного образования </w:t>
      </w:r>
      <w:r w:rsidRPr="005A7AD7">
        <w:rPr>
          <w:rFonts w:ascii="Times New Roman" w:hAnsi="Times New Roman"/>
          <w:b/>
          <w:bCs/>
          <w:sz w:val="28"/>
          <w:szCs w:val="28"/>
        </w:rPr>
        <w:t>(</w:t>
      </w:r>
      <w:r w:rsidRPr="005A7AD7">
        <w:rPr>
          <w:rFonts w:ascii="Times New Roman" w:hAnsi="Times New Roman"/>
          <w:sz w:val="28"/>
          <w:szCs w:val="28"/>
        </w:rPr>
        <w:t>Утверждён приказом Министерства образования и науки РФ от 17 октября 2013 года № 1155. Зарегистрирован приказом Минюста РФ № 30384 от 14 ноября 2013 года).</w:t>
      </w:r>
    </w:p>
    <w:p w14:paraId="269CC84A" w14:textId="77777777" w:rsidR="007C4832" w:rsidRPr="007C4832" w:rsidRDefault="007C4832" w:rsidP="00634D9A">
      <w:pPr>
        <w:pStyle w:val="af9"/>
        <w:widowControl w:val="0"/>
        <w:numPr>
          <w:ilvl w:val="0"/>
          <w:numId w:val="2"/>
        </w:numPr>
        <w:spacing w:line="240" w:lineRule="auto"/>
      </w:pPr>
      <w:r w:rsidRPr="007C4832">
        <w:t>Холодная М.А. Психология интеллекта. С-Пб., 2012.</w:t>
      </w:r>
    </w:p>
    <w:p w14:paraId="67BC7E0C" w14:textId="77777777" w:rsidR="007C4832" w:rsidRPr="007C4832" w:rsidRDefault="007C4832" w:rsidP="00634D9A">
      <w:pPr>
        <w:pStyle w:val="af9"/>
        <w:widowControl w:val="0"/>
        <w:numPr>
          <w:ilvl w:val="0"/>
          <w:numId w:val="2"/>
        </w:numPr>
        <w:spacing w:line="240" w:lineRule="auto"/>
      </w:pPr>
      <w:proofErr w:type="spellStart"/>
      <w:r w:rsidRPr="007C4832">
        <w:t>Швайко</w:t>
      </w:r>
      <w:proofErr w:type="spellEnd"/>
      <w:r w:rsidRPr="007C4832">
        <w:t xml:space="preserve"> Г.С. Игры и игровые упражнения для развития речи и ума. М., 1998.</w:t>
      </w:r>
    </w:p>
    <w:p w14:paraId="453C70EB" w14:textId="77777777" w:rsidR="008A324B" w:rsidRPr="007C4832" w:rsidRDefault="008A324B" w:rsidP="007C4832">
      <w:pPr>
        <w:spacing w:line="240" w:lineRule="auto"/>
        <w:rPr>
          <w:rFonts w:ascii="Times New Roman" w:hAnsi="Times New Roman" w:cs="Times New Roman"/>
          <w:sz w:val="28"/>
          <w:szCs w:val="28"/>
        </w:rPr>
      </w:pPr>
    </w:p>
    <w:sectPr w:rsidR="008A324B" w:rsidRPr="007C4832" w:rsidSect="005049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A0BF0"/>
    <w:multiLevelType w:val="hybridMultilevel"/>
    <w:tmpl w:val="5B8097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C7053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8490D50"/>
    <w:multiLevelType w:val="hybridMultilevel"/>
    <w:tmpl w:val="F5F2D4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581864"/>
    <w:multiLevelType w:val="hybridMultilevel"/>
    <w:tmpl w:val="BB36BB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29015D"/>
    <w:multiLevelType w:val="hybridMultilevel"/>
    <w:tmpl w:val="EDF67A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10F70AE"/>
    <w:multiLevelType w:val="hybridMultilevel"/>
    <w:tmpl w:val="05EEC092"/>
    <w:lvl w:ilvl="0" w:tplc="950A49AC">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9943B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0EE4A7D"/>
    <w:multiLevelType w:val="hybridMultilevel"/>
    <w:tmpl w:val="DBC813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3F90AF8"/>
    <w:multiLevelType w:val="hybridMultilevel"/>
    <w:tmpl w:val="16C283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80E24F8"/>
    <w:multiLevelType w:val="hybridMultilevel"/>
    <w:tmpl w:val="F0C2EFE4"/>
    <w:lvl w:ilvl="0" w:tplc="950A49AC">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A6731D5"/>
    <w:multiLevelType w:val="hybridMultilevel"/>
    <w:tmpl w:val="CCC40A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CC16C2C"/>
    <w:multiLevelType w:val="hybridMultilevel"/>
    <w:tmpl w:val="58DE91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8379CF"/>
    <w:multiLevelType w:val="hybridMultilevel"/>
    <w:tmpl w:val="30884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936701F"/>
    <w:multiLevelType w:val="hybridMultilevel"/>
    <w:tmpl w:val="3AC03DE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49FC08D2"/>
    <w:multiLevelType w:val="hybridMultilevel"/>
    <w:tmpl w:val="19703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B900CA3"/>
    <w:multiLevelType w:val="hybridMultilevel"/>
    <w:tmpl w:val="0774352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53B04D9B"/>
    <w:multiLevelType w:val="hybridMultilevel"/>
    <w:tmpl w:val="F948D0B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68D752CF"/>
    <w:multiLevelType w:val="hybridMultilevel"/>
    <w:tmpl w:val="46045F12"/>
    <w:lvl w:ilvl="0" w:tplc="950A49AC">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8E84102"/>
    <w:multiLevelType w:val="hybridMultilevel"/>
    <w:tmpl w:val="D2209450"/>
    <w:lvl w:ilvl="0" w:tplc="6626553A">
      <w:start w:val="5"/>
      <w:numFmt w:val="bullet"/>
      <w:lvlText w:val="-"/>
      <w:lvlJc w:val="left"/>
      <w:pPr>
        <w:tabs>
          <w:tab w:val="num" w:pos="1287"/>
        </w:tabs>
        <w:ind w:left="1287" w:hanging="360"/>
      </w:pPr>
      <w:rPr>
        <w:rFont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16"/>
  </w:num>
  <w:num w:numId="2">
    <w:abstractNumId w:val="15"/>
  </w:num>
  <w:num w:numId="3">
    <w:abstractNumId w:val="2"/>
  </w:num>
  <w:num w:numId="4">
    <w:abstractNumId w:val="13"/>
  </w:num>
  <w:num w:numId="5">
    <w:abstractNumId w:val="11"/>
  </w:num>
  <w:num w:numId="6">
    <w:abstractNumId w:val="6"/>
  </w:num>
  <w:num w:numId="7">
    <w:abstractNumId w:val="1"/>
  </w:num>
  <w:num w:numId="8">
    <w:abstractNumId w:val="4"/>
  </w:num>
  <w:num w:numId="9">
    <w:abstractNumId w:val="10"/>
  </w:num>
  <w:num w:numId="10">
    <w:abstractNumId w:val="3"/>
  </w:num>
  <w:num w:numId="11">
    <w:abstractNumId w:val="7"/>
  </w:num>
  <w:num w:numId="12">
    <w:abstractNumId w:val="12"/>
  </w:num>
  <w:num w:numId="13">
    <w:abstractNumId w:val="0"/>
  </w:num>
  <w:num w:numId="14">
    <w:abstractNumId w:val="14"/>
  </w:num>
  <w:num w:numId="15">
    <w:abstractNumId w:val="18"/>
  </w:num>
  <w:num w:numId="16">
    <w:abstractNumId w:val="5"/>
  </w:num>
  <w:num w:numId="17">
    <w:abstractNumId w:val="8"/>
  </w:num>
  <w:num w:numId="18">
    <w:abstractNumId w:val="17"/>
  </w:num>
  <w:num w:numId="19">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24B"/>
    <w:rsid w:val="0000020F"/>
    <w:rsid w:val="00000D3A"/>
    <w:rsid w:val="00001683"/>
    <w:rsid w:val="0000187F"/>
    <w:rsid w:val="0000189D"/>
    <w:rsid w:val="00003D88"/>
    <w:rsid w:val="0000421A"/>
    <w:rsid w:val="00004B23"/>
    <w:rsid w:val="00005BF1"/>
    <w:rsid w:val="00006905"/>
    <w:rsid w:val="00006CF9"/>
    <w:rsid w:val="00006D6F"/>
    <w:rsid w:val="00006E76"/>
    <w:rsid w:val="000109DB"/>
    <w:rsid w:val="00010C24"/>
    <w:rsid w:val="00010CD7"/>
    <w:rsid w:val="00010F42"/>
    <w:rsid w:val="000110B8"/>
    <w:rsid w:val="000116D3"/>
    <w:rsid w:val="0001192F"/>
    <w:rsid w:val="000128DF"/>
    <w:rsid w:val="000133AA"/>
    <w:rsid w:val="000142B4"/>
    <w:rsid w:val="000143C5"/>
    <w:rsid w:val="000157D7"/>
    <w:rsid w:val="00016CF5"/>
    <w:rsid w:val="00017DCF"/>
    <w:rsid w:val="00017DEB"/>
    <w:rsid w:val="00020034"/>
    <w:rsid w:val="0002005D"/>
    <w:rsid w:val="000209D7"/>
    <w:rsid w:val="00023D78"/>
    <w:rsid w:val="00025307"/>
    <w:rsid w:val="000265A2"/>
    <w:rsid w:val="00026B8E"/>
    <w:rsid w:val="00026D19"/>
    <w:rsid w:val="00027984"/>
    <w:rsid w:val="00027985"/>
    <w:rsid w:val="00030486"/>
    <w:rsid w:val="00030B58"/>
    <w:rsid w:val="00030C5E"/>
    <w:rsid w:val="000310A7"/>
    <w:rsid w:val="0003120B"/>
    <w:rsid w:val="0003125D"/>
    <w:rsid w:val="00031798"/>
    <w:rsid w:val="00032512"/>
    <w:rsid w:val="0003261C"/>
    <w:rsid w:val="000329E4"/>
    <w:rsid w:val="00032DF7"/>
    <w:rsid w:val="0003423E"/>
    <w:rsid w:val="00034903"/>
    <w:rsid w:val="00034FB4"/>
    <w:rsid w:val="00036CEC"/>
    <w:rsid w:val="00036FAF"/>
    <w:rsid w:val="000374C7"/>
    <w:rsid w:val="00037B76"/>
    <w:rsid w:val="000409D5"/>
    <w:rsid w:val="0004173A"/>
    <w:rsid w:val="000437E8"/>
    <w:rsid w:val="00043AFE"/>
    <w:rsid w:val="00045F30"/>
    <w:rsid w:val="00045F9C"/>
    <w:rsid w:val="000508BB"/>
    <w:rsid w:val="000509CD"/>
    <w:rsid w:val="00050C8A"/>
    <w:rsid w:val="00051B7F"/>
    <w:rsid w:val="00051BC2"/>
    <w:rsid w:val="000523EE"/>
    <w:rsid w:val="00052C72"/>
    <w:rsid w:val="00053188"/>
    <w:rsid w:val="000536E7"/>
    <w:rsid w:val="00053B0D"/>
    <w:rsid w:val="000540E1"/>
    <w:rsid w:val="000540F5"/>
    <w:rsid w:val="000548FF"/>
    <w:rsid w:val="000554AA"/>
    <w:rsid w:val="00055A98"/>
    <w:rsid w:val="00055DA7"/>
    <w:rsid w:val="00056E9F"/>
    <w:rsid w:val="00057F76"/>
    <w:rsid w:val="00061BDB"/>
    <w:rsid w:val="00061FB5"/>
    <w:rsid w:val="0006212A"/>
    <w:rsid w:val="00062790"/>
    <w:rsid w:val="00063EE1"/>
    <w:rsid w:val="00063F87"/>
    <w:rsid w:val="00064106"/>
    <w:rsid w:val="00064CF6"/>
    <w:rsid w:val="0006568D"/>
    <w:rsid w:val="00065F67"/>
    <w:rsid w:val="00066499"/>
    <w:rsid w:val="00066C4F"/>
    <w:rsid w:val="00067D05"/>
    <w:rsid w:val="00070764"/>
    <w:rsid w:val="0007152F"/>
    <w:rsid w:val="000715A6"/>
    <w:rsid w:val="00072191"/>
    <w:rsid w:val="000723D9"/>
    <w:rsid w:val="000724FB"/>
    <w:rsid w:val="0007274D"/>
    <w:rsid w:val="00072BA1"/>
    <w:rsid w:val="00073AFD"/>
    <w:rsid w:val="00073B97"/>
    <w:rsid w:val="0007444D"/>
    <w:rsid w:val="00074D8C"/>
    <w:rsid w:val="00075143"/>
    <w:rsid w:val="00075311"/>
    <w:rsid w:val="00076C5E"/>
    <w:rsid w:val="000808B0"/>
    <w:rsid w:val="00080E7E"/>
    <w:rsid w:val="00080ECA"/>
    <w:rsid w:val="00082B37"/>
    <w:rsid w:val="00082BBE"/>
    <w:rsid w:val="00085363"/>
    <w:rsid w:val="00085AFD"/>
    <w:rsid w:val="00085BF5"/>
    <w:rsid w:val="0008643C"/>
    <w:rsid w:val="000873D9"/>
    <w:rsid w:val="00087D4A"/>
    <w:rsid w:val="000908CE"/>
    <w:rsid w:val="00090E69"/>
    <w:rsid w:val="00091B72"/>
    <w:rsid w:val="00091DEA"/>
    <w:rsid w:val="000923E5"/>
    <w:rsid w:val="00093CCE"/>
    <w:rsid w:val="00093D45"/>
    <w:rsid w:val="00094321"/>
    <w:rsid w:val="00094582"/>
    <w:rsid w:val="000967EF"/>
    <w:rsid w:val="00096AE5"/>
    <w:rsid w:val="000972A9"/>
    <w:rsid w:val="000977C7"/>
    <w:rsid w:val="000A36B9"/>
    <w:rsid w:val="000A3976"/>
    <w:rsid w:val="000A4710"/>
    <w:rsid w:val="000A4BD1"/>
    <w:rsid w:val="000A4E61"/>
    <w:rsid w:val="000A6045"/>
    <w:rsid w:val="000A6737"/>
    <w:rsid w:val="000A6BAB"/>
    <w:rsid w:val="000A714A"/>
    <w:rsid w:val="000A79EF"/>
    <w:rsid w:val="000B0F7F"/>
    <w:rsid w:val="000B12E5"/>
    <w:rsid w:val="000B2740"/>
    <w:rsid w:val="000B2BD6"/>
    <w:rsid w:val="000B3DB8"/>
    <w:rsid w:val="000B41F2"/>
    <w:rsid w:val="000B452E"/>
    <w:rsid w:val="000B48A0"/>
    <w:rsid w:val="000B4E29"/>
    <w:rsid w:val="000B5BAF"/>
    <w:rsid w:val="000B5C87"/>
    <w:rsid w:val="000B5F90"/>
    <w:rsid w:val="000B5F96"/>
    <w:rsid w:val="000B6B46"/>
    <w:rsid w:val="000B7390"/>
    <w:rsid w:val="000B7C58"/>
    <w:rsid w:val="000C079D"/>
    <w:rsid w:val="000C102C"/>
    <w:rsid w:val="000C19C9"/>
    <w:rsid w:val="000C1B7E"/>
    <w:rsid w:val="000C1ECD"/>
    <w:rsid w:val="000C272F"/>
    <w:rsid w:val="000C2C12"/>
    <w:rsid w:val="000C2C14"/>
    <w:rsid w:val="000C2F77"/>
    <w:rsid w:val="000C3391"/>
    <w:rsid w:val="000C3A26"/>
    <w:rsid w:val="000C4CBC"/>
    <w:rsid w:val="000C4ED0"/>
    <w:rsid w:val="000C5A6A"/>
    <w:rsid w:val="000C6F3A"/>
    <w:rsid w:val="000C72D1"/>
    <w:rsid w:val="000C766E"/>
    <w:rsid w:val="000C7B5D"/>
    <w:rsid w:val="000C7F9D"/>
    <w:rsid w:val="000D16C0"/>
    <w:rsid w:val="000D1FE4"/>
    <w:rsid w:val="000D2C7E"/>
    <w:rsid w:val="000D3DCF"/>
    <w:rsid w:val="000D4DE3"/>
    <w:rsid w:val="000D56F1"/>
    <w:rsid w:val="000D59E3"/>
    <w:rsid w:val="000D5C94"/>
    <w:rsid w:val="000D5CAE"/>
    <w:rsid w:val="000D63C5"/>
    <w:rsid w:val="000D7194"/>
    <w:rsid w:val="000E013C"/>
    <w:rsid w:val="000E07A3"/>
    <w:rsid w:val="000E0DED"/>
    <w:rsid w:val="000E7218"/>
    <w:rsid w:val="000E77F6"/>
    <w:rsid w:val="000F0247"/>
    <w:rsid w:val="000F03FE"/>
    <w:rsid w:val="000F0680"/>
    <w:rsid w:val="000F07A9"/>
    <w:rsid w:val="000F1F56"/>
    <w:rsid w:val="000F20AB"/>
    <w:rsid w:val="000F2E9B"/>
    <w:rsid w:val="000F3695"/>
    <w:rsid w:val="000F3994"/>
    <w:rsid w:val="000F3A35"/>
    <w:rsid w:val="000F4143"/>
    <w:rsid w:val="000F5316"/>
    <w:rsid w:val="000F560F"/>
    <w:rsid w:val="000F6B6F"/>
    <w:rsid w:val="000F74D4"/>
    <w:rsid w:val="00100119"/>
    <w:rsid w:val="0010232B"/>
    <w:rsid w:val="001032DE"/>
    <w:rsid w:val="00103830"/>
    <w:rsid w:val="001039E7"/>
    <w:rsid w:val="0010415C"/>
    <w:rsid w:val="00104D89"/>
    <w:rsid w:val="00105251"/>
    <w:rsid w:val="001056A4"/>
    <w:rsid w:val="00105936"/>
    <w:rsid w:val="00106127"/>
    <w:rsid w:val="00106361"/>
    <w:rsid w:val="00106BFB"/>
    <w:rsid w:val="00107540"/>
    <w:rsid w:val="00107601"/>
    <w:rsid w:val="001078F9"/>
    <w:rsid w:val="00107959"/>
    <w:rsid w:val="00107E48"/>
    <w:rsid w:val="00107E58"/>
    <w:rsid w:val="001109C4"/>
    <w:rsid w:val="001125DD"/>
    <w:rsid w:val="00113230"/>
    <w:rsid w:val="001142C7"/>
    <w:rsid w:val="0011606A"/>
    <w:rsid w:val="00117117"/>
    <w:rsid w:val="001178F4"/>
    <w:rsid w:val="00120484"/>
    <w:rsid w:val="00120938"/>
    <w:rsid w:val="0012140B"/>
    <w:rsid w:val="00122023"/>
    <w:rsid w:val="0012204A"/>
    <w:rsid w:val="00122D5C"/>
    <w:rsid w:val="001230A0"/>
    <w:rsid w:val="001234EC"/>
    <w:rsid w:val="00124BDC"/>
    <w:rsid w:val="00124F77"/>
    <w:rsid w:val="00125DF5"/>
    <w:rsid w:val="001273FF"/>
    <w:rsid w:val="00127483"/>
    <w:rsid w:val="00131D78"/>
    <w:rsid w:val="00131EC2"/>
    <w:rsid w:val="00133AB7"/>
    <w:rsid w:val="00133C3A"/>
    <w:rsid w:val="00134A56"/>
    <w:rsid w:val="001358D0"/>
    <w:rsid w:val="00135E2B"/>
    <w:rsid w:val="001360C2"/>
    <w:rsid w:val="00136ECC"/>
    <w:rsid w:val="00140363"/>
    <w:rsid w:val="00142BD3"/>
    <w:rsid w:val="001433AC"/>
    <w:rsid w:val="00143746"/>
    <w:rsid w:val="0014586C"/>
    <w:rsid w:val="0014596A"/>
    <w:rsid w:val="001463A9"/>
    <w:rsid w:val="0014674F"/>
    <w:rsid w:val="00146E55"/>
    <w:rsid w:val="00146FB8"/>
    <w:rsid w:val="0014766D"/>
    <w:rsid w:val="00150A0B"/>
    <w:rsid w:val="0015194F"/>
    <w:rsid w:val="0015208C"/>
    <w:rsid w:val="00152D04"/>
    <w:rsid w:val="0015322C"/>
    <w:rsid w:val="00154B76"/>
    <w:rsid w:val="00154BC2"/>
    <w:rsid w:val="0015733A"/>
    <w:rsid w:val="001574BD"/>
    <w:rsid w:val="00157F44"/>
    <w:rsid w:val="001612D9"/>
    <w:rsid w:val="00161540"/>
    <w:rsid w:val="00161717"/>
    <w:rsid w:val="00162210"/>
    <w:rsid w:val="001639DD"/>
    <w:rsid w:val="00166BD0"/>
    <w:rsid w:val="0016718A"/>
    <w:rsid w:val="00167C8E"/>
    <w:rsid w:val="001710C9"/>
    <w:rsid w:val="00171926"/>
    <w:rsid w:val="00172A5E"/>
    <w:rsid w:val="001744D9"/>
    <w:rsid w:val="00176B1C"/>
    <w:rsid w:val="001773C2"/>
    <w:rsid w:val="00180331"/>
    <w:rsid w:val="001809FC"/>
    <w:rsid w:val="00182BFD"/>
    <w:rsid w:val="00183BFC"/>
    <w:rsid w:val="00183DC9"/>
    <w:rsid w:val="00184D69"/>
    <w:rsid w:val="00184EF0"/>
    <w:rsid w:val="00185B15"/>
    <w:rsid w:val="00186A1E"/>
    <w:rsid w:val="00187125"/>
    <w:rsid w:val="00187BC9"/>
    <w:rsid w:val="00187CDD"/>
    <w:rsid w:val="0019017D"/>
    <w:rsid w:val="0019019F"/>
    <w:rsid w:val="00190583"/>
    <w:rsid w:val="00191634"/>
    <w:rsid w:val="00191F3C"/>
    <w:rsid w:val="0019251C"/>
    <w:rsid w:val="00195E04"/>
    <w:rsid w:val="00196CA8"/>
    <w:rsid w:val="00196EC0"/>
    <w:rsid w:val="001971EC"/>
    <w:rsid w:val="001A08F8"/>
    <w:rsid w:val="001A1679"/>
    <w:rsid w:val="001A1BBA"/>
    <w:rsid w:val="001A1D56"/>
    <w:rsid w:val="001A1FA3"/>
    <w:rsid w:val="001A25B5"/>
    <w:rsid w:val="001A458A"/>
    <w:rsid w:val="001A772D"/>
    <w:rsid w:val="001B1F22"/>
    <w:rsid w:val="001B203D"/>
    <w:rsid w:val="001B23C3"/>
    <w:rsid w:val="001B2F27"/>
    <w:rsid w:val="001B349A"/>
    <w:rsid w:val="001B389B"/>
    <w:rsid w:val="001B4049"/>
    <w:rsid w:val="001B43EA"/>
    <w:rsid w:val="001B5124"/>
    <w:rsid w:val="001B52EC"/>
    <w:rsid w:val="001B577A"/>
    <w:rsid w:val="001B6191"/>
    <w:rsid w:val="001B7159"/>
    <w:rsid w:val="001B7C35"/>
    <w:rsid w:val="001C1063"/>
    <w:rsid w:val="001C1583"/>
    <w:rsid w:val="001C1666"/>
    <w:rsid w:val="001C1680"/>
    <w:rsid w:val="001C16E6"/>
    <w:rsid w:val="001C206C"/>
    <w:rsid w:val="001C26B8"/>
    <w:rsid w:val="001C2E14"/>
    <w:rsid w:val="001C3B74"/>
    <w:rsid w:val="001C44A4"/>
    <w:rsid w:val="001C5D4F"/>
    <w:rsid w:val="001C6610"/>
    <w:rsid w:val="001C7A11"/>
    <w:rsid w:val="001D0ACC"/>
    <w:rsid w:val="001D1279"/>
    <w:rsid w:val="001D1720"/>
    <w:rsid w:val="001D198C"/>
    <w:rsid w:val="001D200C"/>
    <w:rsid w:val="001D219E"/>
    <w:rsid w:val="001D238D"/>
    <w:rsid w:val="001D280B"/>
    <w:rsid w:val="001D45E4"/>
    <w:rsid w:val="001D4640"/>
    <w:rsid w:val="001D53CA"/>
    <w:rsid w:val="001D53D2"/>
    <w:rsid w:val="001D53F6"/>
    <w:rsid w:val="001D5DCB"/>
    <w:rsid w:val="001D63C5"/>
    <w:rsid w:val="001D7729"/>
    <w:rsid w:val="001E02AF"/>
    <w:rsid w:val="001E03CA"/>
    <w:rsid w:val="001E1F4E"/>
    <w:rsid w:val="001E245F"/>
    <w:rsid w:val="001E393E"/>
    <w:rsid w:val="001E3CE5"/>
    <w:rsid w:val="001E433A"/>
    <w:rsid w:val="001E499D"/>
    <w:rsid w:val="001E4BAE"/>
    <w:rsid w:val="001E4E96"/>
    <w:rsid w:val="001E4EA8"/>
    <w:rsid w:val="001E5E4F"/>
    <w:rsid w:val="001E69F0"/>
    <w:rsid w:val="001F12C7"/>
    <w:rsid w:val="001F1942"/>
    <w:rsid w:val="001F276D"/>
    <w:rsid w:val="001F37CE"/>
    <w:rsid w:val="001F3E84"/>
    <w:rsid w:val="001F4D4E"/>
    <w:rsid w:val="001F535C"/>
    <w:rsid w:val="001F54A3"/>
    <w:rsid w:val="001F57FB"/>
    <w:rsid w:val="001F6616"/>
    <w:rsid w:val="001F6FB8"/>
    <w:rsid w:val="001F70E0"/>
    <w:rsid w:val="001F7501"/>
    <w:rsid w:val="001F7812"/>
    <w:rsid w:val="001F7EF6"/>
    <w:rsid w:val="00200F70"/>
    <w:rsid w:val="00202910"/>
    <w:rsid w:val="00203FDA"/>
    <w:rsid w:val="002043A3"/>
    <w:rsid w:val="00205203"/>
    <w:rsid w:val="002053A8"/>
    <w:rsid w:val="002058B0"/>
    <w:rsid w:val="00206F32"/>
    <w:rsid w:val="00207BCA"/>
    <w:rsid w:val="00207D2E"/>
    <w:rsid w:val="00211DC6"/>
    <w:rsid w:val="00211DEA"/>
    <w:rsid w:val="002128BE"/>
    <w:rsid w:val="00213632"/>
    <w:rsid w:val="002136AF"/>
    <w:rsid w:val="002137FC"/>
    <w:rsid w:val="00213F01"/>
    <w:rsid w:val="00214A09"/>
    <w:rsid w:val="00215B63"/>
    <w:rsid w:val="0021673A"/>
    <w:rsid w:val="0021764D"/>
    <w:rsid w:val="00217C7E"/>
    <w:rsid w:val="00217FC4"/>
    <w:rsid w:val="002206CA"/>
    <w:rsid w:val="00220E57"/>
    <w:rsid w:val="002216C8"/>
    <w:rsid w:val="0022206E"/>
    <w:rsid w:val="00222672"/>
    <w:rsid w:val="002227F7"/>
    <w:rsid w:val="00222B98"/>
    <w:rsid w:val="00222E27"/>
    <w:rsid w:val="00225244"/>
    <w:rsid w:val="00225D74"/>
    <w:rsid w:val="00226091"/>
    <w:rsid w:val="00226528"/>
    <w:rsid w:val="00226EA0"/>
    <w:rsid w:val="00230160"/>
    <w:rsid w:val="00230BD4"/>
    <w:rsid w:val="00231572"/>
    <w:rsid w:val="00231785"/>
    <w:rsid w:val="00232B64"/>
    <w:rsid w:val="00233C6C"/>
    <w:rsid w:val="00234187"/>
    <w:rsid w:val="00234DAF"/>
    <w:rsid w:val="00236478"/>
    <w:rsid w:val="002364E6"/>
    <w:rsid w:val="00236DA6"/>
    <w:rsid w:val="00237BC1"/>
    <w:rsid w:val="00240993"/>
    <w:rsid w:val="00240DAD"/>
    <w:rsid w:val="00240F0E"/>
    <w:rsid w:val="00241F19"/>
    <w:rsid w:val="0024346F"/>
    <w:rsid w:val="002441FF"/>
    <w:rsid w:val="00244938"/>
    <w:rsid w:val="00245244"/>
    <w:rsid w:val="00245485"/>
    <w:rsid w:val="002459D7"/>
    <w:rsid w:val="00245E42"/>
    <w:rsid w:val="00245EE9"/>
    <w:rsid w:val="00246286"/>
    <w:rsid w:val="00247057"/>
    <w:rsid w:val="00247E66"/>
    <w:rsid w:val="00250B1A"/>
    <w:rsid w:val="00250D09"/>
    <w:rsid w:val="00251062"/>
    <w:rsid w:val="0025130C"/>
    <w:rsid w:val="002525CD"/>
    <w:rsid w:val="0025398F"/>
    <w:rsid w:val="0025474F"/>
    <w:rsid w:val="002548FA"/>
    <w:rsid w:val="00254FFF"/>
    <w:rsid w:val="002570B1"/>
    <w:rsid w:val="002600E0"/>
    <w:rsid w:val="00260AD2"/>
    <w:rsid w:val="00260F54"/>
    <w:rsid w:val="00260F7C"/>
    <w:rsid w:val="00261905"/>
    <w:rsid w:val="00262279"/>
    <w:rsid w:val="002635F7"/>
    <w:rsid w:val="002640E4"/>
    <w:rsid w:val="002642C5"/>
    <w:rsid w:val="00265AB9"/>
    <w:rsid w:val="00267037"/>
    <w:rsid w:val="002673B5"/>
    <w:rsid w:val="002679FB"/>
    <w:rsid w:val="00270063"/>
    <w:rsid w:val="00270236"/>
    <w:rsid w:val="002708F8"/>
    <w:rsid w:val="00270BA7"/>
    <w:rsid w:val="002714C5"/>
    <w:rsid w:val="00272004"/>
    <w:rsid w:val="0027341A"/>
    <w:rsid w:val="00273968"/>
    <w:rsid w:val="00274C7A"/>
    <w:rsid w:val="00274E66"/>
    <w:rsid w:val="00275AFA"/>
    <w:rsid w:val="002767BD"/>
    <w:rsid w:val="00276AA2"/>
    <w:rsid w:val="002774ED"/>
    <w:rsid w:val="002800DC"/>
    <w:rsid w:val="00280908"/>
    <w:rsid w:val="00280992"/>
    <w:rsid w:val="00280E33"/>
    <w:rsid w:val="00281546"/>
    <w:rsid w:val="002841FA"/>
    <w:rsid w:val="00284232"/>
    <w:rsid w:val="00284635"/>
    <w:rsid w:val="00284694"/>
    <w:rsid w:val="00284ADA"/>
    <w:rsid w:val="00284D0E"/>
    <w:rsid w:val="00285760"/>
    <w:rsid w:val="002859B8"/>
    <w:rsid w:val="00286B8C"/>
    <w:rsid w:val="00286DF9"/>
    <w:rsid w:val="0028716C"/>
    <w:rsid w:val="002873DE"/>
    <w:rsid w:val="00287BFD"/>
    <w:rsid w:val="00290849"/>
    <w:rsid w:val="00290D14"/>
    <w:rsid w:val="00291C92"/>
    <w:rsid w:val="00291DC7"/>
    <w:rsid w:val="00291F97"/>
    <w:rsid w:val="002922F5"/>
    <w:rsid w:val="00294034"/>
    <w:rsid w:val="00294C4E"/>
    <w:rsid w:val="00295A6B"/>
    <w:rsid w:val="00295C9B"/>
    <w:rsid w:val="00295DDD"/>
    <w:rsid w:val="00295F01"/>
    <w:rsid w:val="0029721C"/>
    <w:rsid w:val="002A0E83"/>
    <w:rsid w:val="002A2EE4"/>
    <w:rsid w:val="002A3613"/>
    <w:rsid w:val="002A3AD5"/>
    <w:rsid w:val="002A3CE5"/>
    <w:rsid w:val="002A6B55"/>
    <w:rsid w:val="002A74BF"/>
    <w:rsid w:val="002A7A91"/>
    <w:rsid w:val="002A7C6B"/>
    <w:rsid w:val="002B035F"/>
    <w:rsid w:val="002B107B"/>
    <w:rsid w:val="002B13DF"/>
    <w:rsid w:val="002B1A8A"/>
    <w:rsid w:val="002B2178"/>
    <w:rsid w:val="002B238B"/>
    <w:rsid w:val="002B24FA"/>
    <w:rsid w:val="002B263F"/>
    <w:rsid w:val="002B2F24"/>
    <w:rsid w:val="002B363D"/>
    <w:rsid w:val="002B441A"/>
    <w:rsid w:val="002B443E"/>
    <w:rsid w:val="002B4A55"/>
    <w:rsid w:val="002B5DBE"/>
    <w:rsid w:val="002B6D7C"/>
    <w:rsid w:val="002B6EC4"/>
    <w:rsid w:val="002B7BD5"/>
    <w:rsid w:val="002C04A5"/>
    <w:rsid w:val="002C0ED5"/>
    <w:rsid w:val="002C1FDF"/>
    <w:rsid w:val="002C2927"/>
    <w:rsid w:val="002C2CA7"/>
    <w:rsid w:val="002C3092"/>
    <w:rsid w:val="002C350C"/>
    <w:rsid w:val="002C4C57"/>
    <w:rsid w:val="002C50CD"/>
    <w:rsid w:val="002C5674"/>
    <w:rsid w:val="002C60C0"/>
    <w:rsid w:val="002C7113"/>
    <w:rsid w:val="002C713D"/>
    <w:rsid w:val="002C7322"/>
    <w:rsid w:val="002D00D4"/>
    <w:rsid w:val="002D1289"/>
    <w:rsid w:val="002D2245"/>
    <w:rsid w:val="002D23B2"/>
    <w:rsid w:val="002D2616"/>
    <w:rsid w:val="002D2C91"/>
    <w:rsid w:val="002D3334"/>
    <w:rsid w:val="002D3386"/>
    <w:rsid w:val="002D40A0"/>
    <w:rsid w:val="002D486E"/>
    <w:rsid w:val="002D4945"/>
    <w:rsid w:val="002D59B4"/>
    <w:rsid w:val="002D5AB9"/>
    <w:rsid w:val="002D5ED9"/>
    <w:rsid w:val="002D653D"/>
    <w:rsid w:val="002D7271"/>
    <w:rsid w:val="002D75FA"/>
    <w:rsid w:val="002D7A73"/>
    <w:rsid w:val="002D7C2D"/>
    <w:rsid w:val="002E001F"/>
    <w:rsid w:val="002E02E1"/>
    <w:rsid w:val="002E0B66"/>
    <w:rsid w:val="002E1165"/>
    <w:rsid w:val="002E14CC"/>
    <w:rsid w:val="002E17E3"/>
    <w:rsid w:val="002E2C97"/>
    <w:rsid w:val="002E6FB3"/>
    <w:rsid w:val="002E7DFF"/>
    <w:rsid w:val="002F011B"/>
    <w:rsid w:val="002F0AC6"/>
    <w:rsid w:val="002F0F9E"/>
    <w:rsid w:val="002F27C2"/>
    <w:rsid w:val="002F2F4B"/>
    <w:rsid w:val="002F3016"/>
    <w:rsid w:val="002F4177"/>
    <w:rsid w:val="002F41A4"/>
    <w:rsid w:val="002F446B"/>
    <w:rsid w:val="002F46B4"/>
    <w:rsid w:val="002F4D62"/>
    <w:rsid w:val="002F695F"/>
    <w:rsid w:val="002F6B86"/>
    <w:rsid w:val="0030019D"/>
    <w:rsid w:val="0030039E"/>
    <w:rsid w:val="00301D57"/>
    <w:rsid w:val="00301FC3"/>
    <w:rsid w:val="00302632"/>
    <w:rsid w:val="00303011"/>
    <w:rsid w:val="00304404"/>
    <w:rsid w:val="003047F5"/>
    <w:rsid w:val="00305481"/>
    <w:rsid w:val="003059BA"/>
    <w:rsid w:val="0030671E"/>
    <w:rsid w:val="00306BBA"/>
    <w:rsid w:val="00306C14"/>
    <w:rsid w:val="00306DC5"/>
    <w:rsid w:val="00307203"/>
    <w:rsid w:val="00310B18"/>
    <w:rsid w:val="00311155"/>
    <w:rsid w:val="00311CE8"/>
    <w:rsid w:val="0031247B"/>
    <w:rsid w:val="00312683"/>
    <w:rsid w:val="00312F45"/>
    <w:rsid w:val="00314283"/>
    <w:rsid w:val="00314B22"/>
    <w:rsid w:val="00314F13"/>
    <w:rsid w:val="003151FB"/>
    <w:rsid w:val="0031563F"/>
    <w:rsid w:val="00315D1E"/>
    <w:rsid w:val="00320C23"/>
    <w:rsid w:val="003229F2"/>
    <w:rsid w:val="003234FB"/>
    <w:rsid w:val="00323761"/>
    <w:rsid w:val="00323800"/>
    <w:rsid w:val="00325D3D"/>
    <w:rsid w:val="003300C0"/>
    <w:rsid w:val="00331018"/>
    <w:rsid w:val="003314DC"/>
    <w:rsid w:val="00332260"/>
    <w:rsid w:val="00333AC2"/>
    <w:rsid w:val="00333BB9"/>
    <w:rsid w:val="0033410F"/>
    <w:rsid w:val="00334EE6"/>
    <w:rsid w:val="00335262"/>
    <w:rsid w:val="003357BB"/>
    <w:rsid w:val="00335A86"/>
    <w:rsid w:val="00335D90"/>
    <w:rsid w:val="00337370"/>
    <w:rsid w:val="0033746B"/>
    <w:rsid w:val="0033779D"/>
    <w:rsid w:val="00337CBE"/>
    <w:rsid w:val="00340A9B"/>
    <w:rsid w:val="00341DAF"/>
    <w:rsid w:val="00341E54"/>
    <w:rsid w:val="00343386"/>
    <w:rsid w:val="00343829"/>
    <w:rsid w:val="00344172"/>
    <w:rsid w:val="003446F9"/>
    <w:rsid w:val="003460FE"/>
    <w:rsid w:val="00346D07"/>
    <w:rsid w:val="0034713F"/>
    <w:rsid w:val="00347F1B"/>
    <w:rsid w:val="00350C6B"/>
    <w:rsid w:val="003521E5"/>
    <w:rsid w:val="00352228"/>
    <w:rsid w:val="003525A8"/>
    <w:rsid w:val="00352FF7"/>
    <w:rsid w:val="0035307D"/>
    <w:rsid w:val="00354E2A"/>
    <w:rsid w:val="003551D4"/>
    <w:rsid w:val="00355AA4"/>
    <w:rsid w:val="00355C1D"/>
    <w:rsid w:val="00356B0E"/>
    <w:rsid w:val="00356EF5"/>
    <w:rsid w:val="0036068E"/>
    <w:rsid w:val="003618D5"/>
    <w:rsid w:val="00361A2E"/>
    <w:rsid w:val="00362ACE"/>
    <w:rsid w:val="0036301C"/>
    <w:rsid w:val="00363CC4"/>
    <w:rsid w:val="00363CF7"/>
    <w:rsid w:val="00364734"/>
    <w:rsid w:val="0036597D"/>
    <w:rsid w:val="0036687C"/>
    <w:rsid w:val="003674AD"/>
    <w:rsid w:val="003676C6"/>
    <w:rsid w:val="003676F7"/>
    <w:rsid w:val="00370676"/>
    <w:rsid w:val="003715CD"/>
    <w:rsid w:val="00372022"/>
    <w:rsid w:val="00372BB8"/>
    <w:rsid w:val="00373959"/>
    <w:rsid w:val="00373A2C"/>
    <w:rsid w:val="00374811"/>
    <w:rsid w:val="003756FB"/>
    <w:rsid w:val="003757CD"/>
    <w:rsid w:val="003758BE"/>
    <w:rsid w:val="00375AFA"/>
    <w:rsid w:val="00375F2B"/>
    <w:rsid w:val="00376A39"/>
    <w:rsid w:val="003774BB"/>
    <w:rsid w:val="00377AAC"/>
    <w:rsid w:val="00380EA6"/>
    <w:rsid w:val="00381609"/>
    <w:rsid w:val="003818AD"/>
    <w:rsid w:val="00381DFD"/>
    <w:rsid w:val="003832E0"/>
    <w:rsid w:val="0038358C"/>
    <w:rsid w:val="00383758"/>
    <w:rsid w:val="00383940"/>
    <w:rsid w:val="003850CF"/>
    <w:rsid w:val="003851B5"/>
    <w:rsid w:val="00385BA1"/>
    <w:rsid w:val="00385F34"/>
    <w:rsid w:val="00386799"/>
    <w:rsid w:val="00386974"/>
    <w:rsid w:val="00390D88"/>
    <w:rsid w:val="003914A1"/>
    <w:rsid w:val="003914F6"/>
    <w:rsid w:val="00391677"/>
    <w:rsid w:val="00391C8F"/>
    <w:rsid w:val="00391EC9"/>
    <w:rsid w:val="00392C52"/>
    <w:rsid w:val="0039300E"/>
    <w:rsid w:val="00394CF8"/>
    <w:rsid w:val="00395079"/>
    <w:rsid w:val="00396023"/>
    <w:rsid w:val="00396FF4"/>
    <w:rsid w:val="003973A8"/>
    <w:rsid w:val="003A1200"/>
    <w:rsid w:val="003A1E0B"/>
    <w:rsid w:val="003A2471"/>
    <w:rsid w:val="003A2A18"/>
    <w:rsid w:val="003A4C18"/>
    <w:rsid w:val="003A570F"/>
    <w:rsid w:val="003A5A7C"/>
    <w:rsid w:val="003A7356"/>
    <w:rsid w:val="003B0118"/>
    <w:rsid w:val="003B0C66"/>
    <w:rsid w:val="003B1EDF"/>
    <w:rsid w:val="003B20C7"/>
    <w:rsid w:val="003B220D"/>
    <w:rsid w:val="003B2CFA"/>
    <w:rsid w:val="003B3258"/>
    <w:rsid w:val="003B429D"/>
    <w:rsid w:val="003B43DB"/>
    <w:rsid w:val="003B4580"/>
    <w:rsid w:val="003B570E"/>
    <w:rsid w:val="003B6958"/>
    <w:rsid w:val="003C1386"/>
    <w:rsid w:val="003C1551"/>
    <w:rsid w:val="003C1584"/>
    <w:rsid w:val="003C1EFC"/>
    <w:rsid w:val="003C1F1E"/>
    <w:rsid w:val="003C21F4"/>
    <w:rsid w:val="003C2547"/>
    <w:rsid w:val="003C26B7"/>
    <w:rsid w:val="003C423B"/>
    <w:rsid w:val="003C6084"/>
    <w:rsid w:val="003C63A3"/>
    <w:rsid w:val="003C6527"/>
    <w:rsid w:val="003D03AB"/>
    <w:rsid w:val="003D0E6E"/>
    <w:rsid w:val="003D0F71"/>
    <w:rsid w:val="003D209A"/>
    <w:rsid w:val="003D2620"/>
    <w:rsid w:val="003D3BE6"/>
    <w:rsid w:val="003D4500"/>
    <w:rsid w:val="003D466A"/>
    <w:rsid w:val="003D4B39"/>
    <w:rsid w:val="003D5324"/>
    <w:rsid w:val="003D576C"/>
    <w:rsid w:val="003D5B20"/>
    <w:rsid w:val="003D5DBD"/>
    <w:rsid w:val="003D6C71"/>
    <w:rsid w:val="003D7699"/>
    <w:rsid w:val="003E0230"/>
    <w:rsid w:val="003E1A47"/>
    <w:rsid w:val="003E1B99"/>
    <w:rsid w:val="003E1D66"/>
    <w:rsid w:val="003E3426"/>
    <w:rsid w:val="003E3A7A"/>
    <w:rsid w:val="003E5BEE"/>
    <w:rsid w:val="003E6A40"/>
    <w:rsid w:val="003E6EDC"/>
    <w:rsid w:val="003E719D"/>
    <w:rsid w:val="003F0B3F"/>
    <w:rsid w:val="003F10CA"/>
    <w:rsid w:val="003F1550"/>
    <w:rsid w:val="003F258D"/>
    <w:rsid w:val="003F2804"/>
    <w:rsid w:val="003F2C8E"/>
    <w:rsid w:val="003F3217"/>
    <w:rsid w:val="003F3451"/>
    <w:rsid w:val="003F3EAE"/>
    <w:rsid w:val="003F4BCE"/>
    <w:rsid w:val="003F5E87"/>
    <w:rsid w:val="003F6516"/>
    <w:rsid w:val="003F666B"/>
    <w:rsid w:val="0040166B"/>
    <w:rsid w:val="00401D8D"/>
    <w:rsid w:val="004032EC"/>
    <w:rsid w:val="00403617"/>
    <w:rsid w:val="00404FA7"/>
    <w:rsid w:val="00405CD8"/>
    <w:rsid w:val="004060B4"/>
    <w:rsid w:val="00410412"/>
    <w:rsid w:val="004107EE"/>
    <w:rsid w:val="00410A97"/>
    <w:rsid w:val="00410C66"/>
    <w:rsid w:val="004110F8"/>
    <w:rsid w:val="004119D3"/>
    <w:rsid w:val="00411B7C"/>
    <w:rsid w:val="00411D32"/>
    <w:rsid w:val="00411F7B"/>
    <w:rsid w:val="00412598"/>
    <w:rsid w:val="00412BA8"/>
    <w:rsid w:val="004130CE"/>
    <w:rsid w:val="004132AF"/>
    <w:rsid w:val="004144E6"/>
    <w:rsid w:val="004148DB"/>
    <w:rsid w:val="00415FAD"/>
    <w:rsid w:val="00416363"/>
    <w:rsid w:val="00416689"/>
    <w:rsid w:val="00416C2B"/>
    <w:rsid w:val="00416EBC"/>
    <w:rsid w:val="00417417"/>
    <w:rsid w:val="00423223"/>
    <w:rsid w:val="0042325D"/>
    <w:rsid w:val="0042513C"/>
    <w:rsid w:val="004269DF"/>
    <w:rsid w:val="00427399"/>
    <w:rsid w:val="004301B0"/>
    <w:rsid w:val="004309EB"/>
    <w:rsid w:val="00430B53"/>
    <w:rsid w:val="00431B19"/>
    <w:rsid w:val="0043282A"/>
    <w:rsid w:val="00433709"/>
    <w:rsid w:val="0043371D"/>
    <w:rsid w:val="00433D67"/>
    <w:rsid w:val="0043433D"/>
    <w:rsid w:val="0043441D"/>
    <w:rsid w:val="00434E24"/>
    <w:rsid w:val="00434FF5"/>
    <w:rsid w:val="0043609E"/>
    <w:rsid w:val="004362E7"/>
    <w:rsid w:val="00436340"/>
    <w:rsid w:val="0043671E"/>
    <w:rsid w:val="0043785A"/>
    <w:rsid w:val="0044125E"/>
    <w:rsid w:val="00442AD2"/>
    <w:rsid w:val="00444990"/>
    <w:rsid w:val="0044561E"/>
    <w:rsid w:val="004456A5"/>
    <w:rsid w:val="0045107D"/>
    <w:rsid w:val="004512EF"/>
    <w:rsid w:val="00451558"/>
    <w:rsid w:val="00451D43"/>
    <w:rsid w:val="004521B5"/>
    <w:rsid w:val="00452925"/>
    <w:rsid w:val="00453AFF"/>
    <w:rsid w:val="004542C2"/>
    <w:rsid w:val="004549D1"/>
    <w:rsid w:val="00455052"/>
    <w:rsid w:val="00455A48"/>
    <w:rsid w:val="00455D36"/>
    <w:rsid w:val="00456659"/>
    <w:rsid w:val="00456EC6"/>
    <w:rsid w:val="00460C69"/>
    <w:rsid w:val="00460CEC"/>
    <w:rsid w:val="0046220E"/>
    <w:rsid w:val="004625A1"/>
    <w:rsid w:val="00462683"/>
    <w:rsid w:val="00462CF4"/>
    <w:rsid w:val="00463819"/>
    <w:rsid w:val="004643CC"/>
    <w:rsid w:val="0046446B"/>
    <w:rsid w:val="004645F9"/>
    <w:rsid w:val="00464E61"/>
    <w:rsid w:val="00464F39"/>
    <w:rsid w:val="004651B5"/>
    <w:rsid w:val="004653A7"/>
    <w:rsid w:val="004654E0"/>
    <w:rsid w:val="00465D2C"/>
    <w:rsid w:val="00465E28"/>
    <w:rsid w:val="00466DD7"/>
    <w:rsid w:val="00467608"/>
    <w:rsid w:val="004705F3"/>
    <w:rsid w:val="00470B63"/>
    <w:rsid w:val="00470D5D"/>
    <w:rsid w:val="00471095"/>
    <w:rsid w:val="004718CD"/>
    <w:rsid w:val="0047215C"/>
    <w:rsid w:val="004723A2"/>
    <w:rsid w:val="00472527"/>
    <w:rsid w:val="00472783"/>
    <w:rsid w:val="0047296F"/>
    <w:rsid w:val="004739C4"/>
    <w:rsid w:val="00474755"/>
    <w:rsid w:val="0047527B"/>
    <w:rsid w:val="00475D81"/>
    <w:rsid w:val="00475DFA"/>
    <w:rsid w:val="004775AA"/>
    <w:rsid w:val="00477669"/>
    <w:rsid w:val="00477DA9"/>
    <w:rsid w:val="0048005C"/>
    <w:rsid w:val="00480B68"/>
    <w:rsid w:val="00480CCA"/>
    <w:rsid w:val="00482A69"/>
    <w:rsid w:val="00482E1F"/>
    <w:rsid w:val="00483A12"/>
    <w:rsid w:val="004847C9"/>
    <w:rsid w:val="0048676E"/>
    <w:rsid w:val="00486C56"/>
    <w:rsid w:val="004875E2"/>
    <w:rsid w:val="00487924"/>
    <w:rsid w:val="00487CE0"/>
    <w:rsid w:val="00490228"/>
    <w:rsid w:val="004902B3"/>
    <w:rsid w:val="00490732"/>
    <w:rsid w:val="004907A6"/>
    <w:rsid w:val="004908D7"/>
    <w:rsid w:val="0049109F"/>
    <w:rsid w:val="00491362"/>
    <w:rsid w:val="0049351C"/>
    <w:rsid w:val="0049378C"/>
    <w:rsid w:val="004949CF"/>
    <w:rsid w:val="00495195"/>
    <w:rsid w:val="00495D2E"/>
    <w:rsid w:val="00496830"/>
    <w:rsid w:val="0049684D"/>
    <w:rsid w:val="00496FB0"/>
    <w:rsid w:val="004A12C4"/>
    <w:rsid w:val="004A3C15"/>
    <w:rsid w:val="004A5070"/>
    <w:rsid w:val="004A74A0"/>
    <w:rsid w:val="004B0693"/>
    <w:rsid w:val="004B0700"/>
    <w:rsid w:val="004B0D39"/>
    <w:rsid w:val="004B1909"/>
    <w:rsid w:val="004B1A27"/>
    <w:rsid w:val="004B1AAC"/>
    <w:rsid w:val="004B1B93"/>
    <w:rsid w:val="004B1CBA"/>
    <w:rsid w:val="004B1E27"/>
    <w:rsid w:val="004B21F1"/>
    <w:rsid w:val="004B2654"/>
    <w:rsid w:val="004B28FB"/>
    <w:rsid w:val="004B3168"/>
    <w:rsid w:val="004B57E8"/>
    <w:rsid w:val="004B708B"/>
    <w:rsid w:val="004C006F"/>
    <w:rsid w:val="004C01B6"/>
    <w:rsid w:val="004C05F5"/>
    <w:rsid w:val="004C1D6B"/>
    <w:rsid w:val="004C20F4"/>
    <w:rsid w:val="004C2296"/>
    <w:rsid w:val="004C2B61"/>
    <w:rsid w:val="004C2E35"/>
    <w:rsid w:val="004C3328"/>
    <w:rsid w:val="004C3EBD"/>
    <w:rsid w:val="004C6531"/>
    <w:rsid w:val="004C7D38"/>
    <w:rsid w:val="004C7E8F"/>
    <w:rsid w:val="004D0E83"/>
    <w:rsid w:val="004D137A"/>
    <w:rsid w:val="004D26FE"/>
    <w:rsid w:val="004D36E4"/>
    <w:rsid w:val="004D384C"/>
    <w:rsid w:val="004D4786"/>
    <w:rsid w:val="004D4CD1"/>
    <w:rsid w:val="004D64A0"/>
    <w:rsid w:val="004D6522"/>
    <w:rsid w:val="004D6641"/>
    <w:rsid w:val="004D6CA1"/>
    <w:rsid w:val="004D6CAC"/>
    <w:rsid w:val="004D7004"/>
    <w:rsid w:val="004D743C"/>
    <w:rsid w:val="004D780B"/>
    <w:rsid w:val="004E0B49"/>
    <w:rsid w:val="004E243A"/>
    <w:rsid w:val="004E3675"/>
    <w:rsid w:val="004E41AE"/>
    <w:rsid w:val="004E452D"/>
    <w:rsid w:val="004E4753"/>
    <w:rsid w:val="004E4AD5"/>
    <w:rsid w:val="004E4D69"/>
    <w:rsid w:val="004E4E81"/>
    <w:rsid w:val="004E4ED6"/>
    <w:rsid w:val="004E56D9"/>
    <w:rsid w:val="004E78B9"/>
    <w:rsid w:val="004E794A"/>
    <w:rsid w:val="004F0F78"/>
    <w:rsid w:val="004F2C3B"/>
    <w:rsid w:val="004F37D9"/>
    <w:rsid w:val="004F402D"/>
    <w:rsid w:val="004F4353"/>
    <w:rsid w:val="004F5120"/>
    <w:rsid w:val="004F5EE1"/>
    <w:rsid w:val="004F5F4D"/>
    <w:rsid w:val="004F713E"/>
    <w:rsid w:val="004F77EF"/>
    <w:rsid w:val="004F7CF4"/>
    <w:rsid w:val="00501059"/>
    <w:rsid w:val="005010F4"/>
    <w:rsid w:val="005023B8"/>
    <w:rsid w:val="005039EC"/>
    <w:rsid w:val="00503F61"/>
    <w:rsid w:val="005047CE"/>
    <w:rsid w:val="0050482D"/>
    <w:rsid w:val="0050498C"/>
    <w:rsid w:val="00504A4D"/>
    <w:rsid w:val="005071C9"/>
    <w:rsid w:val="00507D8A"/>
    <w:rsid w:val="005105BB"/>
    <w:rsid w:val="00510CE6"/>
    <w:rsid w:val="005120B2"/>
    <w:rsid w:val="0051336C"/>
    <w:rsid w:val="00513433"/>
    <w:rsid w:val="0051365A"/>
    <w:rsid w:val="00513777"/>
    <w:rsid w:val="005144EE"/>
    <w:rsid w:val="0051493D"/>
    <w:rsid w:val="00514A34"/>
    <w:rsid w:val="0051517B"/>
    <w:rsid w:val="005178BB"/>
    <w:rsid w:val="00517B06"/>
    <w:rsid w:val="00517BC4"/>
    <w:rsid w:val="00517F7E"/>
    <w:rsid w:val="00520ADF"/>
    <w:rsid w:val="00521217"/>
    <w:rsid w:val="0052159B"/>
    <w:rsid w:val="00521938"/>
    <w:rsid w:val="00522F35"/>
    <w:rsid w:val="0052467E"/>
    <w:rsid w:val="0052553F"/>
    <w:rsid w:val="0052589A"/>
    <w:rsid w:val="0052651C"/>
    <w:rsid w:val="0052758F"/>
    <w:rsid w:val="00527A0C"/>
    <w:rsid w:val="00527DB4"/>
    <w:rsid w:val="00531013"/>
    <w:rsid w:val="005315CE"/>
    <w:rsid w:val="005318D3"/>
    <w:rsid w:val="00532456"/>
    <w:rsid w:val="005324C5"/>
    <w:rsid w:val="00532B54"/>
    <w:rsid w:val="00536A26"/>
    <w:rsid w:val="00536AD7"/>
    <w:rsid w:val="0053725C"/>
    <w:rsid w:val="00537F15"/>
    <w:rsid w:val="005431C5"/>
    <w:rsid w:val="005432AA"/>
    <w:rsid w:val="0054474F"/>
    <w:rsid w:val="00544D92"/>
    <w:rsid w:val="00545359"/>
    <w:rsid w:val="00545934"/>
    <w:rsid w:val="00545946"/>
    <w:rsid w:val="00545FC1"/>
    <w:rsid w:val="00546DB5"/>
    <w:rsid w:val="005479BC"/>
    <w:rsid w:val="00550AFE"/>
    <w:rsid w:val="005536E5"/>
    <w:rsid w:val="0055467F"/>
    <w:rsid w:val="00554729"/>
    <w:rsid w:val="00554DD7"/>
    <w:rsid w:val="00554F2F"/>
    <w:rsid w:val="005573D6"/>
    <w:rsid w:val="005575E0"/>
    <w:rsid w:val="005577C7"/>
    <w:rsid w:val="00557859"/>
    <w:rsid w:val="005613B7"/>
    <w:rsid w:val="00561F58"/>
    <w:rsid w:val="00563222"/>
    <w:rsid w:val="005634E5"/>
    <w:rsid w:val="00563B5F"/>
    <w:rsid w:val="005645E5"/>
    <w:rsid w:val="00564DE5"/>
    <w:rsid w:val="00564F1B"/>
    <w:rsid w:val="00565185"/>
    <w:rsid w:val="005651B7"/>
    <w:rsid w:val="00566144"/>
    <w:rsid w:val="00566295"/>
    <w:rsid w:val="00567A44"/>
    <w:rsid w:val="00567BF6"/>
    <w:rsid w:val="00567CE2"/>
    <w:rsid w:val="005701E8"/>
    <w:rsid w:val="00570473"/>
    <w:rsid w:val="00571110"/>
    <w:rsid w:val="005711B3"/>
    <w:rsid w:val="00571EF6"/>
    <w:rsid w:val="0057235A"/>
    <w:rsid w:val="00573A1F"/>
    <w:rsid w:val="00573F2C"/>
    <w:rsid w:val="00574368"/>
    <w:rsid w:val="00574751"/>
    <w:rsid w:val="00574AF1"/>
    <w:rsid w:val="00574BAC"/>
    <w:rsid w:val="00574F60"/>
    <w:rsid w:val="0057537D"/>
    <w:rsid w:val="005756E1"/>
    <w:rsid w:val="00575C73"/>
    <w:rsid w:val="0057666D"/>
    <w:rsid w:val="005769B2"/>
    <w:rsid w:val="00576D5F"/>
    <w:rsid w:val="005778E2"/>
    <w:rsid w:val="00577A53"/>
    <w:rsid w:val="00577D49"/>
    <w:rsid w:val="0058092A"/>
    <w:rsid w:val="005812E9"/>
    <w:rsid w:val="005815FC"/>
    <w:rsid w:val="00582031"/>
    <w:rsid w:val="0058337E"/>
    <w:rsid w:val="00583A71"/>
    <w:rsid w:val="00584CF1"/>
    <w:rsid w:val="00585742"/>
    <w:rsid w:val="00587520"/>
    <w:rsid w:val="00587C47"/>
    <w:rsid w:val="00590FBF"/>
    <w:rsid w:val="00591A05"/>
    <w:rsid w:val="00591E6D"/>
    <w:rsid w:val="00592708"/>
    <w:rsid w:val="00593097"/>
    <w:rsid w:val="00593323"/>
    <w:rsid w:val="0059389F"/>
    <w:rsid w:val="005951D0"/>
    <w:rsid w:val="005961F6"/>
    <w:rsid w:val="00596854"/>
    <w:rsid w:val="005973CB"/>
    <w:rsid w:val="005978AC"/>
    <w:rsid w:val="00597B08"/>
    <w:rsid w:val="005A0561"/>
    <w:rsid w:val="005A294A"/>
    <w:rsid w:val="005A2A2D"/>
    <w:rsid w:val="005A2A70"/>
    <w:rsid w:val="005A31BE"/>
    <w:rsid w:val="005A3C32"/>
    <w:rsid w:val="005A4172"/>
    <w:rsid w:val="005A4CB1"/>
    <w:rsid w:val="005A4E3D"/>
    <w:rsid w:val="005A5FBA"/>
    <w:rsid w:val="005A688B"/>
    <w:rsid w:val="005A6BE9"/>
    <w:rsid w:val="005A7758"/>
    <w:rsid w:val="005A7A8D"/>
    <w:rsid w:val="005A7AD7"/>
    <w:rsid w:val="005A7E24"/>
    <w:rsid w:val="005B1C32"/>
    <w:rsid w:val="005B2010"/>
    <w:rsid w:val="005B2134"/>
    <w:rsid w:val="005B2A4A"/>
    <w:rsid w:val="005B3C0D"/>
    <w:rsid w:val="005B49B1"/>
    <w:rsid w:val="005B4FF7"/>
    <w:rsid w:val="005B559A"/>
    <w:rsid w:val="005B6DA6"/>
    <w:rsid w:val="005B6DCF"/>
    <w:rsid w:val="005B7356"/>
    <w:rsid w:val="005B74DF"/>
    <w:rsid w:val="005C0449"/>
    <w:rsid w:val="005C075F"/>
    <w:rsid w:val="005C0831"/>
    <w:rsid w:val="005C11B0"/>
    <w:rsid w:val="005C1A90"/>
    <w:rsid w:val="005C1C8F"/>
    <w:rsid w:val="005C3036"/>
    <w:rsid w:val="005C4532"/>
    <w:rsid w:val="005C462E"/>
    <w:rsid w:val="005C53D2"/>
    <w:rsid w:val="005C5466"/>
    <w:rsid w:val="005C5645"/>
    <w:rsid w:val="005C585A"/>
    <w:rsid w:val="005C69B4"/>
    <w:rsid w:val="005C6B40"/>
    <w:rsid w:val="005C71AE"/>
    <w:rsid w:val="005C795D"/>
    <w:rsid w:val="005C7E55"/>
    <w:rsid w:val="005D03AC"/>
    <w:rsid w:val="005D03D7"/>
    <w:rsid w:val="005D0E2C"/>
    <w:rsid w:val="005D1017"/>
    <w:rsid w:val="005D1096"/>
    <w:rsid w:val="005D13DC"/>
    <w:rsid w:val="005D1D80"/>
    <w:rsid w:val="005D4130"/>
    <w:rsid w:val="005D4BCB"/>
    <w:rsid w:val="005D4C51"/>
    <w:rsid w:val="005D50D0"/>
    <w:rsid w:val="005D6401"/>
    <w:rsid w:val="005D6B9E"/>
    <w:rsid w:val="005D75BB"/>
    <w:rsid w:val="005D79C1"/>
    <w:rsid w:val="005D7C7B"/>
    <w:rsid w:val="005D7DF0"/>
    <w:rsid w:val="005E1023"/>
    <w:rsid w:val="005E1A0B"/>
    <w:rsid w:val="005E1D83"/>
    <w:rsid w:val="005E21BC"/>
    <w:rsid w:val="005E427B"/>
    <w:rsid w:val="005E7033"/>
    <w:rsid w:val="005E721D"/>
    <w:rsid w:val="005E73B1"/>
    <w:rsid w:val="005F1B4C"/>
    <w:rsid w:val="005F31FD"/>
    <w:rsid w:val="005F416B"/>
    <w:rsid w:val="005F50EB"/>
    <w:rsid w:val="005F5510"/>
    <w:rsid w:val="005F6087"/>
    <w:rsid w:val="005F70EC"/>
    <w:rsid w:val="005F7EE6"/>
    <w:rsid w:val="005F7FB2"/>
    <w:rsid w:val="00600138"/>
    <w:rsid w:val="0060062D"/>
    <w:rsid w:val="00602453"/>
    <w:rsid w:val="00602A1A"/>
    <w:rsid w:val="00602EE0"/>
    <w:rsid w:val="006035F3"/>
    <w:rsid w:val="0060454C"/>
    <w:rsid w:val="00604CAA"/>
    <w:rsid w:val="00606282"/>
    <w:rsid w:val="00606DBD"/>
    <w:rsid w:val="00606E21"/>
    <w:rsid w:val="00606E9E"/>
    <w:rsid w:val="006076B6"/>
    <w:rsid w:val="006109F9"/>
    <w:rsid w:val="006111EF"/>
    <w:rsid w:val="00612379"/>
    <w:rsid w:val="00613D5A"/>
    <w:rsid w:val="00613E52"/>
    <w:rsid w:val="00614FF8"/>
    <w:rsid w:val="00615426"/>
    <w:rsid w:val="00617F92"/>
    <w:rsid w:val="00621CA5"/>
    <w:rsid w:val="006224C7"/>
    <w:rsid w:val="006232A2"/>
    <w:rsid w:val="0062378A"/>
    <w:rsid w:val="00624039"/>
    <w:rsid w:val="006245CB"/>
    <w:rsid w:val="00625D2D"/>
    <w:rsid w:val="00625FCE"/>
    <w:rsid w:val="00625FF8"/>
    <w:rsid w:val="006269CC"/>
    <w:rsid w:val="0063201D"/>
    <w:rsid w:val="0063234C"/>
    <w:rsid w:val="006326E6"/>
    <w:rsid w:val="0063307C"/>
    <w:rsid w:val="006340AD"/>
    <w:rsid w:val="00634B80"/>
    <w:rsid w:val="00634D9A"/>
    <w:rsid w:val="006355CB"/>
    <w:rsid w:val="00635676"/>
    <w:rsid w:val="00635953"/>
    <w:rsid w:val="00635D18"/>
    <w:rsid w:val="006366DB"/>
    <w:rsid w:val="00636A5E"/>
    <w:rsid w:val="00636F0B"/>
    <w:rsid w:val="0064171F"/>
    <w:rsid w:val="00642387"/>
    <w:rsid w:val="00642CB6"/>
    <w:rsid w:val="00643297"/>
    <w:rsid w:val="006433C9"/>
    <w:rsid w:val="00643DFB"/>
    <w:rsid w:val="00644F64"/>
    <w:rsid w:val="00645490"/>
    <w:rsid w:val="00645841"/>
    <w:rsid w:val="00646D57"/>
    <w:rsid w:val="006502F1"/>
    <w:rsid w:val="00651D44"/>
    <w:rsid w:val="00652B3E"/>
    <w:rsid w:val="00653F90"/>
    <w:rsid w:val="00654A07"/>
    <w:rsid w:val="00654AC5"/>
    <w:rsid w:val="00654BDF"/>
    <w:rsid w:val="00655153"/>
    <w:rsid w:val="00655871"/>
    <w:rsid w:val="0065595B"/>
    <w:rsid w:val="00655D59"/>
    <w:rsid w:val="00657592"/>
    <w:rsid w:val="006579E8"/>
    <w:rsid w:val="006607F5"/>
    <w:rsid w:val="00660919"/>
    <w:rsid w:val="00661240"/>
    <w:rsid w:val="0066237E"/>
    <w:rsid w:val="00662827"/>
    <w:rsid w:val="00662D7A"/>
    <w:rsid w:val="006630C0"/>
    <w:rsid w:val="00663803"/>
    <w:rsid w:val="006642B3"/>
    <w:rsid w:val="00664C61"/>
    <w:rsid w:val="00665759"/>
    <w:rsid w:val="006660CC"/>
    <w:rsid w:val="0066649A"/>
    <w:rsid w:val="0066678C"/>
    <w:rsid w:val="00667B6A"/>
    <w:rsid w:val="00667BC8"/>
    <w:rsid w:val="006702AC"/>
    <w:rsid w:val="00670757"/>
    <w:rsid w:val="006709A9"/>
    <w:rsid w:val="006717AF"/>
    <w:rsid w:val="00672892"/>
    <w:rsid w:val="00673BAC"/>
    <w:rsid w:val="0067423C"/>
    <w:rsid w:val="00675DAC"/>
    <w:rsid w:val="00676055"/>
    <w:rsid w:val="006774B1"/>
    <w:rsid w:val="00677D10"/>
    <w:rsid w:val="00677F4E"/>
    <w:rsid w:val="006811D5"/>
    <w:rsid w:val="00681F5F"/>
    <w:rsid w:val="006820A3"/>
    <w:rsid w:val="00682159"/>
    <w:rsid w:val="006823FB"/>
    <w:rsid w:val="006827C2"/>
    <w:rsid w:val="00684132"/>
    <w:rsid w:val="00684993"/>
    <w:rsid w:val="00685D04"/>
    <w:rsid w:val="00686DCD"/>
    <w:rsid w:val="00687C49"/>
    <w:rsid w:val="006902D7"/>
    <w:rsid w:val="006904B9"/>
    <w:rsid w:val="0069121A"/>
    <w:rsid w:val="00691FE1"/>
    <w:rsid w:val="00692301"/>
    <w:rsid w:val="00692668"/>
    <w:rsid w:val="00692679"/>
    <w:rsid w:val="006947DB"/>
    <w:rsid w:val="00694E17"/>
    <w:rsid w:val="00695A6D"/>
    <w:rsid w:val="00695AD4"/>
    <w:rsid w:val="00695EA1"/>
    <w:rsid w:val="00696E78"/>
    <w:rsid w:val="0069748C"/>
    <w:rsid w:val="006A1A71"/>
    <w:rsid w:val="006A26CE"/>
    <w:rsid w:val="006A3A3E"/>
    <w:rsid w:val="006A3E86"/>
    <w:rsid w:val="006A42D1"/>
    <w:rsid w:val="006A5147"/>
    <w:rsid w:val="006A5154"/>
    <w:rsid w:val="006A5271"/>
    <w:rsid w:val="006B17A2"/>
    <w:rsid w:val="006B238F"/>
    <w:rsid w:val="006B398D"/>
    <w:rsid w:val="006B449F"/>
    <w:rsid w:val="006B49FA"/>
    <w:rsid w:val="006B67A5"/>
    <w:rsid w:val="006B6BF3"/>
    <w:rsid w:val="006B71F0"/>
    <w:rsid w:val="006C15C5"/>
    <w:rsid w:val="006C38C5"/>
    <w:rsid w:val="006C5DDC"/>
    <w:rsid w:val="006C6CF2"/>
    <w:rsid w:val="006C7788"/>
    <w:rsid w:val="006D034D"/>
    <w:rsid w:val="006D14D9"/>
    <w:rsid w:val="006D161C"/>
    <w:rsid w:val="006D2A56"/>
    <w:rsid w:val="006D38AE"/>
    <w:rsid w:val="006D391D"/>
    <w:rsid w:val="006D3B4B"/>
    <w:rsid w:val="006D3E60"/>
    <w:rsid w:val="006D4392"/>
    <w:rsid w:val="006D4E88"/>
    <w:rsid w:val="006D5C15"/>
    <w:rsid w:val="006D5F66"/>
    <w:rsid w:val="006D7BC4"/>
    <w:rsid w:val="006E004F"/>
    <w:rsid w:val="006E040C"/>
    <w:rsid w:val="006E0BEB"/>
    <w:rsid w:val="006E0EBA"/>
    <w:rsid w:val="006E2B03"/>
    <w:rsid w:val="006E2B94"/>
    <w:rsid w:val="006E3451"/>
    <w:rsid w:val="006E3495"/>
    <w:rsid w:val="006E4BF7"/>
    <w:rsid w:val="006E575A"/>
    <w:rsid w:val="006E5985"/>
    <w:rsid w:val="006E5B37"/>
    <w:rsid w:val="006E6242"/>
    <w:rsid w:val="006E64F7"/>
    <w:rsid w:val="006E6D6D"/>
    <w:rsid w:val="006E7B0D"/>
    <w:rsid w:val="006F0854"/>
    <w:rsid w:val="006F1120"/>
    <w:rsid w:val="006F276D"/>
    <w:rsid w:val="006F290A"/>
    <w:rsid w:val="006F383D"/>
    <w:rsid w:val="006F3CAB"/>
    <w:rsid w:val="006F469D"/>
    <w:rsid w:val="006F4C76"/>
    <w:rsid w:val="006F537A"/>
    <w:rsid w:val="006F650A"/>
    <w:rsid w:val="006F6D83"/>
    <w:rsid w:val="00700A39"/>
    <w:rsid w:val="00702F09"/>
    <w:rsid w:val="007037D0"/>
    <w:rsid w:val="00703C8C"/>
    <w:rsid w:val="007047D5"/>
    <w:rsid w:val="00705BD4"/>
    <w:rsid w:val="007060F0"/>
    <w:rsid w:val="0070651A"/>
    <w:rsid w:val="00706623"/>
    <w:rsid w:val="00706866"/>
    <w:rsid w:val="00707575"/>
    <w:rsid w:val="00707D1D"/>
    <w:rsid w:val="00711CFD"/>
    <w:rsid w:val="00711F39"/>
    <w:rsid w:val="0071362A"/>
    <w:rsid w:val="007164DC"/>
    <w:rsid w:val="0071663B"/>
    <w:rsid w:val="00716919"/>
    <w:rsid w:val="00716936"/>
    <w:rsid w:val="007170C9"/>
    <w:rsid w:val="00721DA1"/>
    <w:rsid w:val="00721E83"/>
    <w:rsid w:val="00721F36"/>
    <w:rsid w:val="00722124"/>
    <w:rsid w:val="007224F7"/>
    <w:rsid w:val="007233E6"/>
    <w:rsid w:val="00724099"/>
    <w:rsid w:val="00724DA1"/>
    <w:rsid w:val="00724FA9"/>
    <w:rsid w:val="00724FEB"/>
    <w:rsid w:val="007250FC"/>
    <w:rsid w:val="0072545D"/>
    <w:rsid w:val="00726796"/>
    <w:rsid w:val="00730CB5"/>
    <w:rsid w:val="00730E53"/>
    <w:rsid w:val="007312D0"/>
    <w:rsid w:val="00732713"/>
    <w:rsid w:val="007343EF"/>
    <w:rsid w:val="00734CFD"/>
    <w:rsid w:val="0073511A"/>
    <w:rsid w:val="00735A7B"/>
    <w:rsid w:val="00736C33"/>
    <w:rsid w:val="00736D61"/>
    <w:rsid w:val="007378C7"/>
    <w:rsid w:val="00737C74"/>
    <w:rsid w:val="007400E7"/>
    <w:rsid w:val="007401F1"/>
    <w:rsid w:val="00740439"/>
    <w:rsid w:val="00740507"/>
    <w:rsid w:val="0074089A"/>
    <w:rsid w:val="007411F3"/>
    <w:rsid w:val="00741B16"/>
    <w:rsid w:val="00741D4E"/>
    <w:rsid w:val="00742100"/>
    <w:rsid w:val="007424BC"/>
    <w:rsid w:val="007425F4"/>
    <w:rsid w:val="00742AC3"/>
    <w:rsid w:val="00742C22"/>
    <w:rsid w:val="00742CD9"/>
    <w:rsid w:val="00742DB7"/>
    <w:rsid w:val="00742F1B"/>
    <w:rsid w:val="007437C6"/>
    <w:rsid w:val="00744327"/>
    <w:rsid w:val="007446E2"/>
    <w:rsid w:val="00746ADA"/>
    <w:rsid w:val="007475D6"/>
    <w:rsid w:val="00747844"/>
    <w:rsid w:val="00750935"/>
    <w:rsid w:val="0075096C"/>
    <w:rsid w:val="0075113F"/>
    <w:rsid w:val="00751887"/>
    <w:rsid w:val="00751CD8"/>
    <w:rsid w:val="00752B69"/>
    <w:rsid w:val="00753160"/>
    <w:rsid w:val="0075329C"/>
    <w:rsid w:val="007537ED"/>
    <w:rsid w:val="0075390B"/>
    <w:rsid w:val="007555CC"/>
    <w:rsid w:val="00755616"/>
    <w:rsid w:val="007566DA"/>
    <w:rsid w:val="00756C63"/>
    <w:rsid w:val="00760EB9"/>
    <w:rsid w:val="00761392"/>
    <w:rsid w:val="00761685"/>
    <w:rsid w:val="007619F7"/>
    <w:rsid w:val="0076221F"/>
    <w:rsid w:val="007623E0"/>
    <w:rsid w:val="00763DD3"/>
    <w:rsid w:val="00764AF8"/>
    <w:rsid w:val="007652E4"/>
    <w:rsid w:val="00765997"/>
    <w:rsid w:val="00770B4D"/>
    <w:rsid w:val="00770C7C"/>
    <w:rsid w:val="00771294"/>
    <w:rsid w:val="007713E2"/>
    <w:rsid w:val="00771C73"/>
    <w:rsid w:val="00771F59"/>
    <w:rsid w:val="00773CCD"/>
    <w:rsid w:val="007745D8"/>
    <w:rsid w:val="00775158"/>
    <w:rsid w:val="00776826"/>
    <w:rsid w:val="00777E2E"/>
    <w:rsid w:val="007807AC"/>
    <w:rsid w:val="00782DF7"/>
    <w:rsid w:val="007833D2"/>
    <w:rsid w:val="00783977"/>
    <w:rsid w:val="007842D2"/>
    <w:rsid w:val="00784DD1"/>
    <w:rsid w:val="007853A6"/>
    <w:rsid w:val="00785761"/>
    <w:rsid w:val="00785E78"/>
    <w:rsid w:val="0078654F"/>
    <w:rsid w:val="0078731A"/>
    <w:rsid w:val="00787F12"/>
    <w:rsid w:val="00790FB1"/>
    <w:rsid w:val="007917E7"/>
    <w:rsid w:val="007921AA"/>
    <w:rsid w:val="007948B9"/>
    <w:rsid w:val="00794B3F"/>
    <w:rsid w:val="007A056D"/>
    <w:rsid w:val="007A085E"/>
    <w:rsid w:val="007A1AFF"/>
    <w:rsid w:val="007A31D6"/>
    <w:rsid w:val="007A3390"/>
    <w:rsid w:val="007A441F"/>
    <w:rsid w:val="007A4631"/>
    <w:rsid w:val="007A4D6D"/>
    <w:rsid w:val="007A5BAA"/>
    <w:rsid w:val="007A62AD"/>
    <w:rsid w:val="007A6577"/>
    <w:rsid w:val="007A6D15"/>
    <w:rsid w:val="007A774C"/>
    <w:rsid w:val="007A79C2"/>
    <w:rsid w:val="007B0AB4"/>
    <w:rsid w:val="007B0FB0"/>
    <w:rsid w:val="007B1047"/>
    <w:rsid w:val="007B142F"/>
    <w:rsid w:val="007B2A1E"/>
    <w:rsid w:val="007B2DEE"/>
    <w:rsid w:val="007B3311"/>
    <w:rsid w:val="007B36B4"/>
    <w:rsid w:val="007B37BA"/>
    <w:rsid w:val="007B46A1"/>
    <w:rsid w:val="007B559F"/>
    <w:rsid w:val="007B65D5"/>
    <w:rsid w:val="007B6C90"/>
    <w:rsid w:val="007B7919"/>
    <w:rsid w:val="007B7AFD"/>
    <w:rsid w:val="007C0C58"/>
    <w:rsid w:val="007C0F3D"/>
    <w:rsid w:val="007C31F6"/>
    <w:rsid w:val="007C38A2"/>
    <w:rsid w:val="007C419F"/>
    <w:rsid w:val="007C4832"/>
    <w:rsid w:val="007C495E"/>
    <w:rsid w:val="007C4EEF"/>
    <w:rsid w:val="007C5688"/>
    <w:rsid w:val="007C5917"/>
    <w:rsid w:val="007C5D74"/>
    <w:rsid w:val="007C6E03"/>
    <w:rsid w:val="007D0154"/>
    <w:rsid w:val="007D0498"/>
    <w:rsid w:val="007D0543"/>
    <w:rsid w:val="007D1350"/>
    <w:rsid w:val="007D1492"/>
    <w:rsid w:val="007D19DA"/>
    <w:rsid w:val="007D21AF"/>
    <w:rsid w:val="007D2B2F"/>
    <w:rsid w:val="007D2C7F"/>
    <w:rsid w:val="007D39FF"/>
    <w:rsid w:val="007D4A14"/>
    <w:rsid w:val="007D4C81"/>
    <w:rsid w:val="007D53AA"/>
    <w:rsid w:val="007D569C"/>
    <w:rsid w:val="007D571C"/>
    <w:rsid w:val="007D60AC"/>
    <w:rsid w:val="007D68BF"/>
    <w:rsid w:val="007D6945"/>
    <w:rsid w:val="007D7712"/>
    <w:rsid w:val="007D7A6E"/>
    <w:rsid w:val="007D7BF7"/>
    <w:rsid w:val="007E0137"/>
    <w:rsid w:val="007E0854"/>
    <w:rsid w:val="007E0AB9"/>
    <w:rsid w:val="007E1679"/>
    <w:rsid w:val="007E295F"/>
    <w:rsid w:val="007E301A"/>
    <w:rsid w:val="007E3521"/>
    <w:rsid w:val="007E3CB8"/>
    <w:rsid w:val="007E5DBF"/>
    <w:rsid w:val="007E7153"/>
    <w:rsid w:val="007E7415"/>
    <w:rsid w:val="007F1420"/>
    <w:rsid w:val="007F151D"/>
    <w:rsid w:val="007F1AD5"/>
    <w:rsid w:val="007F2257"/>
    <w:rsid w:val="007F2846"/>
    <w:rsid w:val="007F2FF3"/>
    <w:rsid w:val="007F34F0"/>
    <w:rsid w:val="007F464E"/>
    <w:rsid w:val="007F4820"/>
    <w:rsid w:val="007F5D85"/>
    <w:rsid w:val="007F6522"/>
    <w:rsid w:val="007F6B3C"/>
    <w:rsid w:val="007F6BE8"/>
    <w:rsid w:val="008003F2"/>
    <w:rsid w:val="00802F21"/>
    <w:rsid w:val="00803C7B"/>
    <w:rsid w:val="00804207"/>
    <w:rsid w:val="00804830"/>
    <w:rsid w:val="00806886"/>
    <w:rsid w:val="0080732D"/>
    <w:rsid w:val="0080772D"/>
    <w:rsid w:val="008107DD"/>
    <w:rsid w:val="00810C49"/>
    <w:rsid w:val="008145D2"/>
    <w:rsid w:val="008155E0"/>
    <w:rsid w:val="008158EF"/>
    <w:rsid w:val="00816875"/>
    <w:rsid w:val="00817024"/>
    <w:rsid w:val="0081782A"/>
    <w:rsid w:val="008178EF"/>
    <w:rsid w:val="00820193"/>
    <w:rsid w:val="008203FA"/>
    <w:rsid w:val="00821BBC"/>
    <w:rsid w:val="00821FBA"/>
    <w:rsid w:val="008238E2"/>
    <w:rsid w:val="00824274"/>
    <w:rsid w:val="00824E84"/>
    <w:rsid w:val="008253CF"/>
    <w:rsid w:val="008264F8"/>
    <w:rsid w:val="0082682B"/>
    <w:rsid w:val="008268B4"/>
    <w:rsid w:val="00826CB5"/>
    <w:rsid w:val="00827648"/>
    <w:rsid w:val="00830096"/>
    <w:rsid w:val="008314B2"/>
    <w:rsid w:val="00831A51"/>
    <w:rsid w:val="008325D8"/>
    <w:rsid w:val="00832BC6"/>
    <w:rsid w:val="008332FA"/>
    <w:rsid w:val="00833992"/>
    <w:rsid w:val="00833E1D"/>
    <w:rsid w:val="00834622"/>
    <w:rsid w:val="00834993"/>
    <w:rsid w:val="008351AA"/>
    <w:rsid w:val="008355B6"/>
    <w:rsid w:val="0083692E"/>
    <w:rsid w:val="00837014"/>
    <w:rsid w:val="00837966"/>
    <w:rsid w:val="008403D7"/>
    <w:rsid w:val="00840417"/>
    <w:rsid w:val="00840455"/>
    <w:rsid w:val="00840E0D"/>
    <w:rsid w:val="00840F9B"/>
    <w:rsid w:val="008414C8"/>
    <w:rsid w:val="0084165F"/>
    <w:rsid w:val="00841740"/>
    <w:rsid w:val="00841F33"/>
    <w:rsid w:val="00843DF3"/>
    <w:rsid w:val="00844125"/>
    <w:rsid w:val="008447A7"/>
    <w:rsid w:val="00844AAA"/>
    <w:rsid w:val="0084535D"/>
    <w:rsid w:val="00845DAD"/>
    <w:rsid w:val="00846180"/>
    <w:rsid w:val="00846266"/>
    <w:rsid w:val="0084792E"/>
    <w:rsid w:val="00850491"/>
    <w:rsid w:val="008504A8"/>
    <w:rsid w:val="00850D7D"/>
    <w:rsid w:val="00852D64"/>
    <w:rsid w:val="0085484E"/>
    <w:rsid w:val="0085628B"/>
    <w:rsid w:val="00856752"/>
    <w:rsid w:val="008568F0"/>
    <w:rsid w:val="00857F7A"/>
    <w:rsid w:val="00857F9F"/>
    <w:rsid w:val="00860809"/>
    <w:rsid w:val="00861B6E"/>
    <w:rsid w:val="00862FAD"/>
    <w:rsid w:val="00863238"/>
    <w:rsid w:val="0086409B"/>
    <w:rsid w:val="008643E8"/>
    <w:rsid w:val="00864E76"/>
    <w:rsid w:val="0086545F"/>
    <w:rsid w:val="00865CC6"/>
    <w:rsid w:val="00865F90"/>
    <w:rsid w:val="00866FCE"/>
    <w:rsid w:val="008677CA"/>
    <w:rsid w:val="00867BB1"/>
    <w:rsid w:val="00870E74"/>
    <w:rsid w:val="00870EAD"/>
    <w:rsid w:val="0087134D"/>
    <w:rsid w:val="00871613"/>
    <w:rsid w:val="008725D4"/>
    <w:rsid w:val="00872FD5"/>
    <w:rsid w:val="00873959"/>
    <w:rsid w:val="0087440A"/>
    <w:rsid w:val="00874D28"/>
    <w:rsid w:val="00874F2D"/>
    <w:rsid w:val="00875075"/>
    <w:rsid w:val="00876788"/>
    <w:rsid w:val="00876BE9"/>
    <w:rsid w:val="008773EF"/>
    <w:rsid w:val="00880796"/>
    <w:rsid w:val="00881738"/>
    <w:rsid w:val="00881EBA"/>
    <w:rsid w:val="008827CA"/>
    <w:rsid w:val="008830DA"/>
    <w:rsid w:val="0088320E"/>
    <w:rsid w:val="0088361C"/>
    <w:rsid w:val="00883772"/>
    <w:rsid w:val="00883A8C"/>
    <w:rsid w:val="00884B2A"/>
    <w:rsid w:val="0088501F"/>
    <w:rsid w:val="00885350"/>
    <w:rsid w:val="008854A9"/>
    <w:rsid w:val="00885521"/>
    <w:rsid w:val="0088569C"/>
    <w:rsid w:val="00885965"/>
    <w:rsid w:val="0088603D"/>
    <w:rsid w:val="00886F04"/>
    <w:rsid w:val="0088751C"/>
    <w:rsid w:val="00887919"/>
    <w:rsid w:val="0089015B"/>
    <w:rsid w:val="0089057C"/>
    <w:rsid w:val="00890A44"/>
    <w:rsid w:val="00890F1A"/>
    <w:rsid w:val="00890F8F"/>
    <w:rsid w:val="008914B0"/>
    <w:rsid w:val="008939C9"/>
    <w:rsid w:val="00893D04"/>
    <w:rsid w:val="00893E25"/>
    <w:rsid w:val="00894706"/>
    <w:rsid w:val="00894C53"/>
    <w:rsid w:val="00894FF3"/>
    <w:rsid w:val="00895660"/>
    <w:rsid w:val="00896919"/>
    <w:rsid w:val="00896C9B"/>
    <w:rsid w:val="00897581"/>
    <w:rsid w:val="008A2C4F"/>
    <w:rsid w:val="008A300A"/>
    <w:rsid w:val="008A324B"/>
    <w:rsid w:val="008A3E95"/>
    <w:rsid w:val="008A5CAE"/>
    <w:rsid w:val="008A77F5"/>
    <w:rsid w:val="008B0695"/>
    <w:rsid w:val="008B0B0E"/>
    <w:rsid w:val="008B2AFE"/>
    <w:rsid w:val="008B3933"/>
    <w:rsid w:val="008B46E9"/>
    <w:rsid w:val="008B4D68"/>
    <w:rsid w:val="008B54E3"/>
    <w:rsid w:val="008B5813"/>
    <w:rsid w:val="008B5840"/>
    <w:rsid w:val="008B65E3"/>
    <w:rsid w:val="008B6F28"/>
    <w:rsid w:val="008B71DC"/>
    <w:rsid w:val="008B7736"/>
    <w:rsid w:val="008B7BE0"/>
    <w:rsid w:val="008B7D57"/>
    <w:rsid w:val="008C009C"/>
    <w:rsid w:val="008C075F"/>
    <w:rsid w:val="008C0837"/>
    <w:rsid w:val="008C1957"/>
    <w:rsid w:val="008C2692"/>
    <w:rsid w:val="008C2863"/>
    <w:rsid w:val="008C4700"/>
    <w:rsid w:val="008C50CB"/>
    <w:rsid w:val="008C5970"/>
    <w:rsid w:val="008C63FD"/>
    <w:rsid w:val="008C6C5F"/>
    <w:rsid w:val="008C6FC7"/>
    <w:rsid w:val="008C710D"/>
    <w:rsid w:val="008C7361"/>
    <w:rsid w:val="008D076C"/>
    <w:rsid w:val="008D07D5"/>
    <w:rsid w:val="008D0DC8"/>
    <w:rsid w:val="008D10BE"/>
    <w:rsid w:val="008D1D52"/>
    <w:rsid w:val="008D46C8"/>
    <w:rsid w:val="008D4784"/>
    <w:rsid w:val="008D4FA8"/>
    <w:rsid w:val="008D50EB"/>
    <w:rsid w:val="008D5A0E"/>
    <w:rsid w:val="008D5CCC"/>
    <w:rsid w:val="008D62C1"/>
    <w:rsid w:val="008D72FC"/>
    <w:rsid w:val="008D73B0"/>
    <w:rsid w:val="008D7EBB"/>
    <w:rsid w:val="008E08AD"/>
    <w:rsid w:val="008E09F1"/>
    <w:rsid w:val="008E0A84"/>
    <w:rsid w:val="008E0FB1"/>
    <w:rsid w:val="008E3245"/>
    <w:rsid w:val="008E33F1"/>
    <w:rsid w:val="008E3E9E"/>
    <w:rsid w:val="008E50AF"/>
    <w:rsid w:val="008E50D2"/>
    <w:rsid w:val="008E5BDE"/>
    <w:rsid w:val="008E61D2"/>
    <w:rsid w:val="008E6208"/>
    <w:rsid w:val="008E6E79"/>
    <w:rsid w:val="008E740C"/>
    <w:rsid w:val="008E744E"/>
    <w:rsid w:val="008E7A62"/>
    <w:rsid w:val="008F0CE3"/>
    <w:rsid w:val="008F15FA"/>
    <w:rsid w:val="008F3DBE"/>
    <w:rsid w:val="008F4316"/>
    <w:rsid w:val="008F5436"/>
    <w:rsid w:val="008F5745"/>
    <w:rsid w:val="008F64ED"/>
    <w:rsid w:val="008F65CA"/>
    <w:rsid w:val="008F7628"/>
    <w:rsid w:val="008F7A5B"/>
    <w:rsid w:val="00900744"/>
    <w:rsid w:val="00900D9A"/>
    <w:rsid w:val="00901EC4"/>
    <w:rsid w:val="00902AA6"/>
    <w:rsid w:val="00903265"/>
    <w:rsid w:val="00903434"/>
    <w:rsid w:val="00903D63"/>
    <w:rsid w:val="00904CB8"/>
    <w:rsid w:val="00905557"/>
    <w:rsid w:val="00905DC2"/>
    <w:rsid w:val="0090613E"/>
    <w:rsid w:val="00907ACE"/>
    <w:rsid w:val="00910138"/>
    <w:rsid w:val="00910487"/>
    <w:rsid w:val="00910F32"/>
    <w:rsid w:val="00911040"/>
    <w:rsid w:val="00911114"/>
    <w:rsid w:val="0091156B"/>
    <w:rsid w:val="00911EA6"/>
    <w:rsid w:val="00912C11"/>
    <w:rsid w:val="00913F4F"/>
    <w:rsid w:val="009140DD"/>
    <w:rsid w:val="00914316"/>
    <w:rsid w:val="009149F9"/>
    <w:rsid w:val="00915089"/>
    <w:rsid w:val="00917F6A"/>
    <w:rsid w:val="009205A5"/>
    <w:rsid w:val="009208A2"/>
    <w:rsid w:val="00920B2E"/>
    <w:rsid w:val="00920EE9"/>
    <w:rsid w:val="00921117"/>
    <w:rsid w:val="009212D0"/>
    <w:rsid w:val="009213C6"/>
    <w:rsid w:val="00926177"/>
    <w:rsid w:val="00926DE9"/>
    <w:rsid w:val="00926FF0"/>
    <w:rsid w:val="00927D61"/>
    <w:rsid w:val="00930333"/>
    <w:rsid w:val="00932279"/>
    <w:rsid w:val="0093274B"/>
    <w:rsid w:val="00933D61"/>
    <w:rsid w:val="00933DD8"/>
    <w:rsid w:val="00933EC0"/>
    <w:rsid w:val="009342C5"/>
    <w:rsid w:val="0093450D"/>
    <w:rsid w:val="00934831"/>
    <w:rsid w:val="009350AF"/>
    <w:rsid w:val="009356D1"/>
    <w:rsid w:val="009369D7"/>
    <w:rsid w:val="00936AE0"/>
    <w:rsid w:val="00936D27"/>
    <w:rsid w:val="00937534"/>
    <w:rsid w:val="00940120"/>
    <w:rsid w:val="009407BE"/>
    <w:rsid w:val="00940A63"/>
    <w:rsid w:val="00941128"/>
    <w:rsid w:val="00941B8B"/>
    <w:rsid w:val="00941CB6"/>
    <w:rsid w:val="00941F08"/>
    <w:rsid w:val="009428DF"/>
    <w:rsid w:val="0094388F"/>
    <w:rsid w:val="00943E1D"/>
    <w:rsid w:val="00945216"/>
    <w:rsid w:val="00945963"/>
    <w:rsid w:val="009460EA"/>
    <w:rsid w:val="0094657A"/>
    <w:rsid w:val="00946A7C"/>
    <w:rsid w:val="00947005"/>
    <w:rsid w:val="00947743"/>
    <w:rsid w:val="00947CB6"/>
    <w:rsid w:val="00950A2D"/>
    <w:rsid w:val="009513B9"/>
    <w:rsid w:val="00951718"/>
    <w:rsid w:val="00952966"/>
    <w:rsid w:val="00952DDB"/>
    <w:rsid w:val="00953CE8"/>
    <w:rsid w:val="009544D1"/>
    <w:rsid w:val="00954A66"/>
    <w:rsid w:val="00954B81"/>
    <w:rsid w:val="0095563F"/>
    <w:rsid w:val="009563A3"/>
    <w:rsid w:val="00956553"/>
    <w:rsid w:val="009566D6"/>
    <w:rsid w:val="009579F6"/>
    <w:rsid w:val="009604FB"/>
    <w:rsid w:val="0096120E"/>
    <w:rsid w:val="00961890"/>
    <w:rsid w:val="00963667"/>
    <w:rsid w:val="0096393E"/>
    <w:rsid w:val="00963950"/>
    <w:rsid w:val="0096429E"/>
    <w:rsid w:val="009658D5"/>
    <w:rsid w:val="00970A7E"/>
    <w:rsid w:val="00970EB4"/>
    <w:rsid w:val="00972469"/>
    <w:rsid w:val="00973284"/>
    <w:rsid w:val="00973EA4"/>
    <w:rsid w:val="00974382"/>
    <w:rsid w:val="0097507B"/>
    <w:rsid w:val="00975E40"/>
    <w:rsid w:val="00975EEC"/>
    <w:rsid w:val="009768EF"/>
    <w:rsid w:val="00976AFF"/>
    <w:rsid w:val="009778A7"/>
    <w:rsid w:val="00977CD0"/>
    <w:rsid w:val="00980377"/>
    <w:rsid w:val="00980530"/>
    <w:rsid w:val="00980A1B"/>
    <w:rsid w:val="00980B96"/>
    <w:rsid w:val="009819A2"/>
    <w:rsid w:val="00981B70"/>
    <w:rsid w:val="009827B1"/>
    <w:rsid w:val="00983249"/>
    <w:rsid w:val="009832D0"/>
    <w:rsid w:val="00984CD8"/>
    <w:rsid w:val="009879AE"/>
    <w:rsid w:val="00987C3D"/>
    <w:rsid w:val="00987FFE"/>
    <w:rsid w:val="009901FD"/>
    <w:rsid w:val="00991E8D"/>
    <w:rsid w:val="0099281E"/>
    <w:rsid w:val="009931E1"/>
    <w:rsid w:val="00994176"/>
    <w:rsid w:val="0099438E"/>
    <w:rsid w:val="00994535"/>
    <w:rsid w:val="00994C49"/>
    <w:rsid w:val="00994E6F"/>
    <w:rsid w:val="00995944"/>
    <w:rsid w:val="00996D7E"/>
    <w:rsid w:val="00997294"/>
    <w:rsid w:val="00997796"/>
    <w:rsid w:val="009A0225"/>
    <w:rsid w:val="009A0D29"/>
    <w:rsid w:val="009A0E3A"/>
    <w:rsid w:val="009A1847"/>
    <w:rsid w:val="009A35AC"/>
    <w:rsid w:val="009A36CC"/>
    <w:rsid w:val="009A4370"/>
    <w:rsid w:val="009A5704"/>
    <w:rsid w:val="009A6137"/>
    <w:rsid w:val="009A65E7"/>
    <w:rsid w:val="009A6F6E"/>
    <w:rsid w:val="009A7299"/>
    <w:rsid w:val="009A7CB3"/>
    <w:rsid w:val="009B0BC2"/>
    <w:rsid w:val="009B11AF"/>
    <w:rsid w:val="009B14A9"/>
    <w:rsid w:val="009B1D3D"/>
    <w:rsid w:val="009B1DED"/>
    <w:rsid w:val="009B2B16"/>
    <w:rsid w:val="009B2B67"/>
    <w:rsid w:val="009B2D34"/>
    <w:rsid w:val="009B4007"/>
    <w:rsid w:val="009B4769"/>
    <w:rsid w:val="009B48DE"/>
    <w:rsid w:val="009B4CEE"/>
    <w:rsid w:val="009B5FE4"/>
    <w:rsid w:val="009B704E"/>
    <w:rsid w:val="009B712B"/>
    <w:rsid w:val="009C0723"/>
    <w:rsid w:val="009C0D4C"/>
    <w:rsid w:val="009C1268"/>
    <w:rsid w:val="009C131E"/>
    <w:rsid w:val="009C29A5"/>
    <w:rsid w:val="009C4142"/>
    <w:rsid w:val="009C41D0"/>
    <w:rsid w:val="009C4633"/>
    <w:rsid w:val="009C495D"/>
    <w:rsid w:val="009C4B52"/>
    <w:rsid w:val="009C5BD0"/>
    <w:rsid w:val="009C6270"/>
    <w:rsid w:val="009C642F"/>
    <w:rsid w:val="009C664E"/>
    <w:rsid w:val="009C6AC4"/>
    <w:rsid w:val="009C6EB5"/>
    <w:rsid w:val="009C7143"/>
    <w:rsid w:val="009C782E"/>
    <w:rsid w:val="009D0A72"/>
    <w:rsid w:val="009D0B2E"/>
    <w:rsid w:val="009D1A01"/>
    <w:rsid w:val="009D1E65"/>
    <w:rsid w:val="009D20E0"/>
    <w:rsid w:val="009D243D"/>
    <w:rsid w:val="009D2627"/>
    <w:rsid w:val="009D2792"/>
    <w:rsid w:val="009D32A6"/>
    <w:rsid w:val="009D395F"/>
    <w:rsid w:val="009D4207"/>
    <w:rsid w:val="009D42CC"/>
    <w:rsid w:val="009D4F69"/>
    <w:rsid w:val="009D533C"/>
    <w:rsid w:val="009D6171"/>
    <w:rsid w:val="009D6995"/>
    <w:rsid w:val="009D76EC"/>
    <w:rsid w:val="009D7811"/>
    <w:rsid w:val="009E198C"/>
    <w:rsid w:val="009E1A0F"/>
    <w:rsid w:val="009E1FD1"/>
    <w:rsid w:val="009E2904"/>
    <w:rsid w:val="009E2F73"/>
    <w:rsid w:val="009E3797"/>
    <w:rsid w:val="009E3910"/>
    <w:rsid w:val="009E39F5"/>
    <w:rsid w:val="009E5B5B"/>
    <w:rsid w:val="009E6D9D"/>
    <w:rsid w:val="009E72C8"/>
    <w:rsid w:val="009E769C"/>
    <w:rsid w:val="009F02D2"/>
    <w:rsid w:val="009F0AB6"/>
    <w:rsid w:val="009F1C5F"/>
    <w:rsid w:val="009F238B"/>
    <w:rsid w:val="009F37EC"/>
    <w:rsid w:val="009F37FD"/>
    <w:rsid w:val="009F3D42"/>
    <w:rsid w:val="009F4BFD"/>
    <w:rsid w:val="009F6120"/>
    <w:rsid w:val="009F6B43"/>
    <w:rsid w:val="009F6C8A"/>
    <w:rsid w:val="009F7486"/>
    <w:rsid w:val="00A0039C"/>
    <w:rsid w:val="00A004C2"/>
    <w:rsid w:val="00A00A4C"/>
    <w:rsid w:val="00A00EA6"/>
    <w:rsid w:val="00A01031"/>
    <w:rsid w:val="00A01D79"/>
    <w:rsid w:val="00A02832"/>
    <w:rsid w:val="00A02AC1"/>
    <w:rsid w:val="00A02F8B"/>
    <w:rsid w:val="00A02F8D"/>
    <w:rsid w:val="00A0337B"/>
    <w:rsid w:val="00A035EC"/>
    <w:rsid w:val="00A043AC"/>
    <w:rsid w:val="00A0440D"/>
    <w:rsid w:val="00A05098"/>
    <w:rsid w:val="00A050A2"/>
    <w:rsid w:val="00A051AA"/>
    <w:rsid w:val="00A0654F"/>
    <w:rsid w:val="00A06837"/>
    <w:rsid w:val="00A06D97"/>
    <w:rsid w:val="00A103DA"/>
    <w:rsid w:val="00A11207"/>
    <w:rsid w:val="00A1144D"/>
    <w:rsid w:val="00A117A7"/>
    <w:rsid w:val="00A11875"/>
    <w:rsid w:val="00A122FD"/>
    <w:rsid w:val="00A132D7"/>
    <w:rsid w:val="00A14927"/>
    <w:rsid w:val="00A14FBD"/>
    <w:rsid w:val="00A15B83"/>
    <w:rsid w:val="00A15E3C"/>
    <w:rsid w:val="00A1656C"/>
    <w:rsid w:val="00A172D5"/>
    <w:rsid w:val="00A177FC"/>
    <w:rsid w:val="00A17966"/>
    <w:rsid w:val="00A2101C"/>
    <w:rsid w:val="00A21770"/>
    <w:rsid w:val="00A225A0"/>
    <w:rsid w:val="00A249CE"/>
    <w:rsid w:val="00A25F9A"/>
    <w:rsid w:val="00A26BA4"/>
    <w:rsid w:val="00A30091"/>
    <w:rsid w:val="00A30B20"/>
    <w:rsid w:val="00A32F5C"/>
    <w:rsid w:val="00A332BC"/>
    <w:rsid w:val="00A33CC0"/>
    <w:rsid w:val="00A34369"/>
    <w:rsid w:val="00A346CE"/>
    <w:rsid w:val="00A346DC"/>
    <w:rsid w:val="00A34A54"/>
    <w:rsid w:val="00A34BDE"/>
    <w:rsid w:val="00A36207"/>
    <w:rsid w:val="00A3656D"/>
    <w:rsid w:val="00A3668D"/>
    <w:rsid w:val="00A366C3"/>
    <w:rsid w:val="00A36A7B"/>
    <w:rsid w:val="00A404F2"/>
    <w:rsid w:val="00A41445"/>
    <w:rsid w:val="00A43251"/>
    <w:rsid w:val="00A44AC6"/>
    <w:rsid w:val="00A44C6B"/>
    <w:rsid w:val="00A451CE"/>
    <w:rsid w:val="00A45CCE"/>
    <w:rsid w:val="00A45D24"/>
    <w:rsid w:val="00A4786C"/>
    <w:rsid w:val="00A52484"/>
    <w:rsid w:val="00A528E6"/>
    <w:rsid w:val="00A52A42"/>
    <w:rsid w:val="00A54A8F"/>
    <w:rsid w:val="00A55B68"/>
    <w:rsid w:val="00A56125"/>
    <w:rsid w:val="00A56E88"/>
    <w:rsid w:val="00A5764A"/>
    <w:rsid w:val="00A576EB"/>
    <w:rsid w:val="00A57E98"/>
    <w:rsid w:val="00A60689"/>
    <w:rsid w:val="00A609F5"/>
    <w:rsid w:val="00A6117B"/>
    <w:rsid w:val="00A61533"/>
    <w:rsid w:val="00A618FC"/>
    <w:rsid w:val="00A62855"/>
    <w:rsid w:val="00A63253"/>
    <w:rsid w:val="00A63992"/>
    <w:rsid w:val="00A63EAB"/>
    <w:rsid w:val="00A64352"/>
    <w:rsid w:val="00A649B8"/>
    <w:rsid w:val="00A64C10"/>
    <w:rsid w:val="00A64EE0"/>
    <w:rsid w:val="00A6574D"/>
    <w:rsid w:val="00A65C63"/>
    <w:rsid w:val="00A66478"/>
    <w:rsid w:val="00A667D5"/>
    <w:rsid w:val="00A66B3C"/>
    <w:rsid w:val="00A67407"/>
    <w:rsid w:val="00A67D71"/>
    <w:rsid w:val="00A70620"/>
    <w:rsid w:val="00A70C8A"/>
    <w:rsid w:val="00A719FB"/>
    <w:rsid w:val="00A7224F"/>
    <w:rsid w:val="00A72D01"/>
    <w:rsid w:val="00A733F4"/>
    <w:rsid w:val="00A73578"/>
    <w:rsid w:val="00A7495F"/>
    <w:rsid w:val="00A74E6A"/>
    <w:rsid w:val="00A75338"/>
    <w:rsid w:val="00A75770"/>
    <w:rsid w:val="00A759D1"/>
    <w:rsid w:val="00A75A89"/>
    <w:rsid w:val="00A76678"/>
    <w:rsid w:val="00A76AD8"/>
    <w:rsid w:val="00A76BB0"/>
    <w:rsid w:val="00A7728B"/>
    <w:rsid w:val="00A8032E"/>
    <w:rsid w:val="00A80A8F"/>
    <w:rsid w:val="00A80EAB"/>
    <w:rsid w:val="00A818BC"/>
    <w:rsid w:val="00A819F8"/>
    <w:rsid w:val="00A8398D"/>
    <w:rsid w:val="00A83A6B"/>
    <w:rsid w:val="00A843F0"/>
    <w:rsid w:val="00A844F2"/>
    <w:rsid w:val="00A84778"/>
    <w:rsid w:val="00A85069"/>
    <w:rsid w:val="00A859AE"/>
    <w:rsid w:val="00A85D14"/>
    <w:rsid w:val="00A85E15"/>
    <w:rsid w:val="00A869B7"/>
    <w:rsid w:val="00A86DCF"/>
    <w:rsid w:val="00A86EF9"/>
    <w:rsid w:val="00A872C4"/>
    <w:rsid w:val="00A87799"/>
    <w:rsid w:val="00A902E6"/>
    <w:rsid w:val="00A92E49"/>
    <w:rsid w:val="00A92FCE"/>
    <w:rsid w:val="00A93429"/>
    <w:rsid w:val="00A93D74"/>
    <w:rsid w:val="00A942D6"/>
    <w:rsid w:val="00A944B2"/>
    <w:rsid w:val="00A94FFD"/>
    <w:rsid w:val="00A96A36"/>
    <w:rsid w:val="00A97283"/>
    <w:rsid w:val="00A97329"/>
    <w:rsid w:val="00A97BC5"/>
    <w:rsid w:val="00A97FDB"/>
    <w:rsid w:val="00AA0043"/>
    <w:rsid w:val="00AA0D26"/>
    <w:rsid w:val="00AA11BD"/>
    <w:rsid w:val="00AA201C"/>
    <w:rsid w:val="00AA3877"/>
    <w:rsid w:val="00AA38CE"/>
    <w:rsid w:val="00AA5112"/>
    <w:rsid w:val="00AA5786"/>
    <w:rsid w:val="00AA5999"/>
    <w:rsid w:val="00AA6D34"/>
    <w:rsid w:val="00AA6DA8"/>
    <w:rsid w:val="00AA7981"/>
    <w:rsid w:val="00AA7FBD"/>
    <w:rsid w:val="00AB07B0"/>
    <w:rsid w:val="00AB0A3F"/>
    <w:rsid w:val="00AB12CE"/>
    <w:rsid w:val="00AB154B"/>
    <w:rsid w:val="00AB30E5"/>
    <w:rsid w:val="00AB582E"/>
    <w:rsid w:val="00AB62F4"/>
    <w:rsid w:val="00AB6E44"/>
    <w:rsid w:val="00AB770C"/>
    <w:rsid w:val="00AC0272"/>
    <w:rsid w:val="00AC078D"/>
    <w:rsid w:val="00AC15DF"/>
    <w:rsid w:val="00AC1BB0"/>
    <w:rsid w:val="00AC2D8B"/>
    <w:rsid w:val="00AC325F"/>
    <w:rsid w:val="00AC3CCE"/>
    <w:rsid w:val="00AC6393"/>
    <w:rsid w:val="00AC67C0"/>
    <w:rsid w:val="00AC6AB3"/>
    <w:rsid w:val="00AC74E6"/>
    <w:rsid w:val="00AC7A25"/>
    <w:rsid w:val="00AC7E7E"/>
    <w:rsid w:val="00AD1072"/>
    <w:rsid w:val="00AD1838"/>
    <w:rsid w:val="00AD1CB1"/>
    <w:rsid w:val="00AD204C"/>
    <w:rsid w:val="00AD256D"/>
    <w:rsid w:val="00AD3FD7"/>
    <w:rsid w:val="00AD4010"/>
    <w:rsid w:val="00AD5343"/>
    <w:rsid w:val="00AD5481"/>
    <w:rsid w:val="00AD6208"/>
    <w:rsid w:val="00AD7270"/>
    <w:rsid w:val="00AD76C5"/>
    <w:rsid w:val="00AD7DDD"/>
    <w:rsid w:val="00AE0CBA"/>
    <w:rsid w:val="00AE1831"/>
    <w:rsid w:val="00AE27B8"/>
    <w:rsid w:val="00AE299E"/>
    <w:rsid w:val="00AE39BC"/>
    <w:rsid w:val="00AE3D28"/>
    <w:rsid w:val="00AE46DD"/>
    <w:rsid w:val="00AE4B0F"/>
    <w:rsid w:val="00AE5FD5"/>
    <w:rsid w:val="00AF1D6E"/>
    <w:rsid w:val="00AF1D7F"/>
    <w:rsid w:val="00AF37A4"/>
    <w:rsid w:val="00AF4995"/>
    <w:rsid w:val="00AF4B2F"/>
    <w:rsid w:val="00AF4E48"/>
    <w:rsid w:val="00AF4EAD"/>
    <w:rsid w:val="00AF5465"/>
    <w:rsid w:val="00AF6641"/>
    <w:rsid w:val="00AF6CB1"/>
    <w:rsid w:val="00AF7E93"/>
    <w:rsid w:val="00B004C7"/>
    <w:rsid w:val="00B00ADD"/>
    <w:rsid w:val="00B00BF9"/>
    <w:rsid w:val="00B00F40"/>
    <w:rsid w:val="00B030DD"/>
    <w:rsid w:val="00B0337A"/>
    <w:rsid w:val="00B0345E"/>
    <w:rsid w:val="00B03648"/>
    <w:rsid w:val="00B036C4"/>
    <w:rsid w:val="00B03A04"/>
    <w:rsid w:val="00B03CCC"/>
    <w:rsid w:val="00B045EC"/>
    <w:rsid w:val="00B04648"/>
    <w:rsid w:val="00B05A2F"/>
    <w:rsid w:val="00B0605E"/>
    <w:rsid w:val="00B06223"/>
    <w:rsid w:val="00B0682F"/>
    <w:rsid w:val="00B06D32"/>
    <w:rsid w:val="00B06E5B"/>
    <w:rsid w:val="00B06E67"/>
    <w:rsid w:val="00B0707C"/>
    <w:rsid w:val="00B10685"/>
    <w:rsid w:val="00B1087C"/>
    <w:rsid w:val="00B10A4E"/>
    <w:rsid w:val="00B11026"/>
    <w:rsid w:val="00B117D8"/>
    <w:rsid w:val="00B13AB2"/>
    <w:rsid w:val="00B13E10"/>
    <w:rsid w:val="00B140A2"/>
    <w:rsid w:val="00B143A5"/>
    <w:rsid w:val="00B149B3"/>
    <w:rsid w:val="00B16F7F"/>
    <w:rsid w:val="00B200FE"/>
    <w:rsid w:val="00B20DF5"/>
    <w:rsid w:val="00B2117A"/>
    <w:rsid w:val="00B21D03"/>
    <w:rsid w:val="00B22190"/>
    <w:rsid w:val="00B22DC9"/>
    <w:rsid w:val="00B23478"/>
    <w:rsid w:val="00B2467B"/>
    <w:rsid w:val="00B24A93"/>
    <w:rsid w:val="00B2652A"/>
    <w:rsid w:val="00B2683F"/>
    <w:rsid w:val="00B26CFB"/>
    <w:rsid w:val="00B276B5"/>
    <w:rsid w:val="00B306A6"/>
    <w:rsid w:val="00B30986"/>
    <w:rsid w:val="00B30A08"/>
    <w:rsid w:val="00B30CE3"/>
    <w:rsid w:val="00B30EB0"/>
    <w:rsid w:val="00B3174D"/>
    <w:rsid w:val="00B31C58"/>
    <w:rsid w:val="00B31FF8"/>
    <w:rsid w:val="00B32567"/>
    <w:rsid w:val="00B32CBC"/>
    <w:rsid w:val="00B33A77"/>
    <w:rsid w:val="00B33B68"/>
    <w:rsid w:val="00B33FE0"/>
    <w:rsid w:val="00B34B6E"/>
    <w:rsid w:val="00B34DB2"/>
    <w:rsid w:val="00B3528A"/>
    <w:rsid w:val="00B37FB4"/>
    <w:rsid w:val="00B40202"/>
    <w:rsid w:val="00B41B66"/>
    <w:rsid w:val="00B41E08"/>
    <w:rsid w:val="00B428AB"/>
    <w:rsid w:val="00B44087"/>
    <w:rsid w:val="00B44CA1"/>
    <w:rsid w:val="00B453EE"/>
    <w:rsid w:val="00B46840"/>
    <w:rsid w:val="00B47DC0"/>
    <w:rsid w:val="00B47E02"/>
    <w:rsid w:val="00B5108E"/>
    <w:rsid w:val="00B511A5"/>
    <w:rsid w:val="00B53365"/>
    <w:rsid w:val="00B533DD"/>
    <w:rsid w:val="00B5405C"/>
    <w:rsid w:val="00B54988"/>
    <w:rsid w:val="00B553CC"/>
    <w:rsid w:val="00B55707"/>
    <w:rsid w:val="00B557B8"/>
    <w:rsid w:val="00B557FF"/>
    <w:rsid w:val="00B55A77"/>
    <w:rsid w:val="00B56B8E"/>
    <w:rsid w:val="00B5735B"/>
    <w:rsid w:val="00B57F14"/>
    <w:rsid w:val="00B57FE6"/>
    <w:rsid w:val="00B603C9"/>
    <w:rsid w:val="00B607F9"/>
    <w:rsid w:val="00B61A77"/>
    <w:rsid w:val="00B636DD"/>
    <w:rsid w:val="00B63E0E"/>
    <w:rsid w:val="00B65106"/>
    <w:rsid w:val="00B65BF8"/>
    <w:rsid w:val="00B661AE"/>
    <w:rsid w:val="00B671D3"/>
    <w:rsid w:val="00B67299"/>
    <w:rsid w:val="00B714F3"/>
    <w:rsid w:val="00B72096"/>
    <w:rsid w:val="00B72124"/>
    <w:rsid w:val="00B72242"/>
    <w:rsid w:val="00B72ACB"/>
    <w:rsid w:val="00B7326D"/>
    <w:rsid w:val="00B7348F"/>
    <w:rsid w:val="00B73A89"/>
    <w:rsid w:val="00B73E1F"/>
    <w:rsid w:val="00B747CB"/>
    <w:rsid w:val="00B749FA"/>
    <w:rsid w:val="00B74BF1"/>
    <w:rsid w:val="00B75948"/>
    <w:rsid w:val="00B76827"/>
    <w:rsid w:val="00B769FE"/>
    <w:rsid w:val="00B776CC"/>
    <w:rsid w:val="00B77A33"/>
    <w:rsid w:val="00B80372"/>
    <w:rsid w:val="00B8039D"/>
    <w:rsid w:val="00B80623"/>
    <w:rsid w:val="00B81596"/>
    <w:rsid w:val="00B82861"/>
    <w:rsid w:val="00B82B83"/>
    <w:rsid w:val="00B84533"/>
    <w:rsid w:val="00B84CC9"/>
    <w:rsid w:val="00B84DB7"/>
    <w:rsid w:val="00B85B9F"/>
    <w:rsid w:val="00B85E74"/>
    <w:rsid w:val="00B86212"/>
    <w:rsid w:val="00B86251"/>
    <w:rsid w:val="00B87818"/>
    <w:rsid w:val="00B9086F"/>
    <w:rsid w:val="00B90B8D"/>
    <w:rsid w:val="00B9151D"/>
    <w:rsid w:val="00B91BA1"/>
    <w:rsid w:val="00B91EE2"/>
    <w:rsid w:val="00B926A3"/>
    <w:rsid w:val="00B92DB9"/>
    <w:rsid w:val="00B936D3"/>
    <w:rsid w:val="00B944E8"/>
    <w:rsid w:val="00B94D34"/>
    <w:rsid w:val="00B95741"/>
    <w:rsid w:val="00B9581B"/>
    <w:rsid w:val="00B9626B"/>
    <w:rsid w:val="00B965F1"/>
    <w:rsid w:val="00B96DE7"/>
    <w:rsid w:val="00B96E89"/>
    <w:rsid w:val="00B978E8"/>
    <w:rsid w:val="00B97FB9"/>
    <w:rsid w:val="00BA021F"/>
    <w:rsid w:val="00BA0C6B"/>
    <w:rsid w:val="00BA0D44"/>
    <w:rsid w:val="00BA28DF"/>
    <w:rsid w:val="00BA4FDA"/>
    <w:rsid w:val="00BA53DF"/>
    <w:rsid w:val="00BA79EB"/>
    <w:rsid w:val="00BA7B58"/>
    <w:rsid w:val="00BA7B64"/>
    <w:rsid w:val="00BA7EB2"/>
    <w:rsid w:val="00BB11FA"/>
    <w:rsid w:val="00BB1472"/>
    <w:rsid w:val="00BB14AB"/>
    <w:rsid w:val="00BB1E1F"/>
    <w:rsid w:val="00BB2521"/>
    <w:rsid w:val="00BB2556"/>
    <w:rsid w:val="00BB364D"/>
    <w:rsid w:val="00BB3B21"/>
    <w:rsid w:val="00BB3D53"/>
    <w:rsid w:val="00BB63A4"/>
    <w:rsid w:val="00BB6BEB"/>
    <w:rsid w:val="00BC00D9"/>
    <w:rsid w:val="00BC0C04"/>
    <w:rsid w:val="00BC1C50"/>
    <w:rsid w:val="00BC39F8"/>
    <w:rsid w:val="00BC3C41"/>
    <w:rsid w:val="00BC4962"/>
    <w:rsid w:val="00BC4BAB"/>
    <w:rsid w:val="00BC5163"/>
    <w:rsid w:val="00BC70F1"/>
    <w:rsid w:val="00BD0720"/>
    <w:rsid w:val="00BD0D1E"/>
    <w:rsid w:val="00BD0F38"/>
    <w:rsid w:val="00BD249E"/>
    <w:rsid w:val="00BD2CD2"/>
    <w:rsid w:val="00BD2D82"/>
    <w:rsid w:val="00BD3666"/>
    <w:rsid w:val="00BD465B"/>
    <w:rsid w:val="00BD4837"/>
    <w:rsid w:val="00BD4A6D"/>
    <w:rsid w:val="00BD52BC"/>
    <w:rsid w:val="00BD60E4"/>
    <w:rsid w:val="00BD6A5D"/>
    <w:rsid w:val="00BD6F3A"/>
    <w:rsid w:val="00BE04D1"/>
    <w:rsid w:val="00BE1A35"/>
    <w:rsid w:val="00BE1AEB"/>
    <w:rsid w:val="00BE1C51"/>
    <w:rsid w:val="00BE2208"/>
    <w:rsid w:val="00BE273D"/>
    <w:rsid w:val="00BE31C6"/>
    <w:rsid w:val="00BE3366"/>
    <w:rsid w:val="00BE37B3"/>
    <w:rsid w:val="00BE47EB"/>
    <w:rsid w:val="00BE5576"/>
    <w:rsid w:val="00BE56EF"/>
    <w:rsid w:val="00BE57F8"/>
    <w:rsid w:val="00BE6EED"/>
    <w:rsid w:val="00BE6FF1"/>
    <w:rsid w:val="00BE726A"/>
    <w:rsid w:val="00BE754C"/>
    <w:rsid w:val="00BF01C2"/>
    <w:rsid w:val="00BF0434"/>
    <w:rsid w:val="00BF0E5D"/>
    <w:rsid w:val="00BF13FC"/>
    <w:rsid w:val="00BF20E6"/>
    <w:rsid w:val="00BF3C3C"/>
    <w:rsid w:val="00BF544D"/>
    <w:rsid w:val="00BF6D79"/>
    <w:rsid w:val="00C002A8"/>
    <w:rsid w:val="00C00B88"/>
    <w:rsid w:val="00C0109F"/>
    <w:rsid w:val="00C017B9"/>
    <w:rsid w:val="00C01E4B"/>
    <w:rsid w:val="00C0263C"/>
    <w:rsid w:val="00C03454"/>
    <w:rsid w:val="00C0377C"/>
    <w:rsid w:val="00C05D7E"/>
    <w:rsid w:val="00C06F13"/>
    <w:rsid w:val="00C0707C"/>
    <w:rsid w:val="00C0713B"/>
    <w:rsid w:val="00C07835"/>
    <w:rsid w:val="00C07A47"/>
    <w:rsid w:val="00C1058E"/>
    <w:rsid w:val="00C106ED"/>
    <w:rsid w:val="00C11272"/>
    <w:rsid w:val="00C11518"/>
    <w:rsid w:val="00C11A5E"/>
    <w:rsid w:val="00C1202B"/>
    <w:rsid w:val="00C12B27"/>
    <w:rsid w:val="00C12D9A"/>
    <w:rsid w:val="00C13033"/>
    <w:rsid w:val="00C13ECF"/>
    <w:rsid w:val="00C15DA2"/>
    <w:rsid w:val="00C16644"/>
    <w:rsid w:val="00C17E27"/>
    <w:rsid w:val="00C17F06"/>
    <w:rsid w:val="00C17FA1"/>
    <w:rsid w:val="00C22297"/>
    <w:rsid w:val="00C23339"/>
    <w:rsid w:val="00C2343E"/>
    <w:rsid w:val="00C237C9"/>
    <w:rsid w:val="00C25000"/>
    <w:rsid w:val="00C26B56"/>
    <w:rsid w:val="00C26F77"/>
    <w:rsid w:val="00C27A3E"/>
    <w:rsid w:val="00C302DD"/>
    <w:rsid w:val="00C304FC"/>
    <w:rsid w:val="00C32C30"/>
    <w:rsid w:val="00C331D9"/>
    <w:rsid w:val="00C339AC"/>
    <w:rsid w:val="00C33B29"/>
    <w:rsid w:val="00C33CFF"/>
    <w:rsid w:val="00C33DD6"/>
    <w:rsid w:val="00C348AA"/>
    <w:rsid w:val="00C34ABF"/>
    <w:rsid w:val="00C36C76"/>
    <w:rsid w:val="00C36D9F"/>
    <w:rsid w:val="00C373B6"/>
    <w:rsid w:val="00C37B51"/>
    <w:rsid w:val="00C40154"/>
    <w:rsid w:val="00C413D5"/>
    <w:rsid w:val="00C42323"/>
    <w:rsid w:val="00C43CDB"/>
    <w:rsid w:val="00C4423C"/>
    <w:rsid w:val="00C44A4B"/>
    <w:rsid w:val="00C46D0A"/>
    <w:rsid w:val="00C47B91"/>
    <w:rsid w:val="00C47C72"/>
    <w:rsid w:val="00C50494"/>
    <w:rsid w:val="00C5227B"/>
    <w:rsid w:val="00C527A1"/>
    <w:rsid w:val="00C53703"/>
    <w:rsid w:val="00C540C9"/>
    <w:rsid w:val="00C54BAC"/>
    <w:rsid w:val="00C54EE3"/>
    <w:rsid w:val="00C5502E"/>
    <w:rsid w:val="00C553E8"/>
    <w:rsid w:val="00C5557D"/>
    <w:rsid w:val="00C556C3"/>
    <w:rsid w:val="00C55AC6"/>
    <w:rsid w:val="00C56EAF"/>
    <w:rsid w:val="00C579A0"/>
    <w:rsid w:val="00C57C1C"/>
    <w:rsid w:val="00C6012E"/>
    <w:rsid w:val="00C6044D"/>
    <w:rsid w:val="00C61891"/>
    <w:rsid w:val="00C63064"/>
    <w:rsid w:val="00C641BC"/>
    <w:rsid w:val="00C6453F"/>
    <w:rsid w:val="00C646B6"/>
    <w:rsid w:val="00C6581E"/>
    <w:rsid w:val="00C65F3B"/>
    <w:rsid w:val="00C67846"/>
    <w:rsid w:val="00C678E3"/>
    <w:rsid w:val="00C70D51"/>
    <w:rsid w:val="00C7147F"/>
    <w:rsid w:val="00C71738"/>
    <w:rsid w:val="00C71773"/>
    <w:rsid w:val="00C71DD1"/>
    <w:rsid w:val="00C7231C"/>
    <w:rsid w:val="00C7235D"/>
    <w:rsid w:val="00C72566"/>
    <w:rsid w:val="00C726D8"/>
    <w:rsid w:val="00C728CC"/>
    <w:rsid w:val="00C732B7"/>
    <w:rsid w:val="00C73AD8"/>
    <w:rsid w:val="00C73DBC"/>
    <w:rsid w:val="00C74E22"/>
    <w:rsid w:val="00C75650"/>
    <w:rsid w:val="00C75729"/>
    <w:rsid w:val="00C76CFA"/>
    <w:rsid w:val="00C80077"/>
    <w:rsid w:val="00C80EB7"/>
    <w:rsid w:val="00C81694"/>
    <w:rsid w:val="00C82471"/>
    <w:rsid w:val="00C82586"/>
    <w:rsid w:val="00C825F2"/>
    <w:rsid w:val="00C82D39"/>
    <w:rsid w:val="00C82D4C"/>
    <w:rsid w:val="00C82E7E"/>
    <w:rsid w:val="00C82F92"/>
    <w:rsid w:val="00C83563"/>
    <w:rsid w:val="00C83BF3"/>
    <w:rsid w:val="00C8492C"/>
    <w:rsid w:val="00C86C63"/>
    <w:rsid w:val="00C87552"/>
    <w:rsid w:val="00C87E93"/>
    <w:rsid w:val="00C91462"/>
    <w:rsid w:val="00C919A6"/>
    <w:rsid w:val="00C91A52"/>
    <w:rsid w:val="00C92542"/>
    <w:rsid w:val="00C929D5"/>
    <w:rsid w:val="00C9301A"/>
    <w:rsid w:val="00C95381"/>
    <w:rsid w:val="00C9662B"/>
    <w:rsid w:val="00C971BC"/>
    <w:rsid w:val="00C9768B"/>
    <w:rsid w:val="00C97A90"/>
    <w:rsid w:val="00C97E2D"/>
    <w:rsid w:val="00CA19DF"/>
    <w:rsid w:val="00CA2F27"/>
    <w:rsid w:val="00CA3672"/>
    <w:rsid w:val="00CA4166"/>
    <w:rsid w:val="00CA5F1C"/>
    <w:rsid w:val="00CA6262"/>
    <w:rsid w:val="00CA6432"/>
    <w:rsid w:val="00CA67AA"/>
    <w:rsid w:val="00CA67F3"/>
    <w:rsid w:val="00CA6CC2"/>
    <w:rsid w:val="00CA7B45"/>
    <w:rsid w:val="00CB0271"/>
    <w:rsid w:val="00CB24A1"/>
    <w:rsid w:val="00CB3B75"/>
    <w:rsid w:val="00CB4DFF"/>
    <w:rsid w:val="00CB4FE6"/>
    <w:rsid w:val="00CB548C"/>
    <w:rsid w:val="00CC0372"/>
    <w:rsid w:val="00CC0374"/>
    <w:rsid w:val="00CC1B5A"/>
    <w:rsid w:val="00CC1B67"/>
    <w:rsid w:val="00CC2040"/>
    <w:rsid w:val="00CC276F"/>
    <w:rsid w:val="00CC32BA"/>
    <w:rsid w:val="00CC378B"/>
    <w:rsid w:val="00CC39FB"/>
    <w:rsid w:val="00CC4338"/>
    <w:rsid w:val="00CC4E74"/>
    <w:rsid w:val="00CC503E"/>
    <w:rsid w:val="00CC5227"/>
    <w:rsid w:val="00CC5588"/>
    <w:rsid w:val="00CC5711"/>
    <w:rsid w:val="00CC5CC7"/>
    <w:rsid w:val="00CC60DF"/>
    <w:rsid w:val="00CC6604"/>
    <w:rsid w:val="00CC6776"/>
    <w:rsid w:val="00CD05B5"/>
    <w:rsid w:val="00CD073C"/>
    <w:rsid w:val="00CD13AE"/>
    <w:rsid w:val="00CD20B6"/>
    <w:rsid w:val="00CD2480"/>
    <w:rsid w:val="00CD390A"/>
    <w:rsid w:val="00CD44E8"/>
    <w:rsid w:val="00CD4611"/>
    <w:rsid w:val="00CD470D"/>
    <w:rsid w:val="00CD4A67"/>
    <w:rsid w:val="00CD59D9"/>
    <w:rsid w:val="00CD5D10"/>
    <w:rsid w:val="00CE0187"/>
    <w:rsid w:val="00CE1952"/>
    <w:rsid w:val="00CE3313"/>
    <w:rsid w:val="00CE5516"/>
    <w:rsid w:val="00CE67FE"/>
    <w:rsid w:val="00CE7272"/>
    <w:rsid w:val="00CE7B64"/>
    <w:rsid w:val="00CF00BC"/>
    <w:rsid w:val="00CF0470"/>
    <w:rsid w:val="00CF1838"/>
    <w:rsid w:val="00CF2288"/>
    <w:rsid w:val="00CF2D9A"/>
    <w:rsid w:val="00CF32C0"/>
    <w:rsid w:val="00CF4591"/>
    <w:rsid w:val="00CF4DBB"/>
    <w:rsid w:val="00CF5396"/>
    <w:rsid w:val="00CF615C"/>
    <w:rsid w:val="00CF7C46"/>
    <w:rsid w:val="00CF7FBD"/>
    <w:rsid w:val="00D003DA"/>
    <w:rsid w:val="00D0063B"/>
    <w:rsid w:val="00D006DD"/>
    <w:rsid w:val="00D02B53"/>
    <w:rsid w:val="00D030B2"/>
    <w:rsid w:val="00D0403B"/>
    <w:rsid w:val="00D04E07"/>
    <w:rsid w:val="00D05F72"/>
    <w:rsid w:val="00D06620"/>
    <w:rsid w:val="00D06E6B"/>
    <w:rsid w:val="00D06F4D"/>
    <w:rsid w:val="00D07956"/>
    <w:rsid w:val="00D07D13"/>
    <w:rsid w:val="00D102D6"/>
    <w:rsid w:val="00D103D4"/>
    <w:rsid w:val="00D103FF"/>
    <w:rsid w:val="00D109A7"/>
    <w:rsid w:val="00D10A0A"/>
    <w:rsid w:val="00D12A51"/>
    <w:rsid w:val="00D12EF8"/>
    <w:rsid w:val="00D13280"/>
    <w:rsid w:val="00D142FA"/>
    <w:rsid w:val="00D14F83"/>
    <w:rsid w:val="00D14FC2"/>
    <w:rsid w:val="00D1500E"/>
    <w:rsid w:val="00D15042"/>
    <w:rsid w:val="00D156D2"/>
    <w:rsid w:val="00D15DFA"/>
    <w:rsid w:val="00D16F3F"/>
    <w:rsid w:val="00D17235"/>
    <w:rsid w:val="00D205CA"/>
    <w:rsid w:val="00D20607"/>
    <w:rsid w:val="00D21514"/>
    <w:rsid w:val="00D21934"/>
    <w:rsid w:val="00D22283"/>
    <w:rsid w:val="00D22626"/>
    <w:rsid w:val="00D238C0"/>
    <w:rsid w:val="00D25319"/>
    <w:rsid w:val="00D272B2"/>
    <w:rsid w:val="00D30453"/>
    <w:rsid w:val="00D311FB"/>
    <w:rsid w:val="00D31864"/>
    <w:rsid w:val="00D31E76"/>
    <w:rsid w:val="00D32271"/>
    <w:rsid w:val="00D32287"/>
    <w:rsid w:val="00D323F1"/>
    <w:rsid w:val="00D32A41"/>
    <w:rsid w:val="00D3341C"/>
    <w:rsid w:val="00D35455"/>
    <w:rsid w:val="00D36AD8"/>
    <w:rsid w:val="00D36C33"/>
    <w:rsid w:val="00D375C8"/>
    <w:rsid w:val="00D405F2"/>
    <w:rsid w:val="00D41C75"/>
    <w:rsid w:val="00D426E4"/>
    <w:rsid w:val="00D43E0F"/>
    <w:rsid w:val="00D44D40"/>
    <w:rsid w:val="00D46B99"/>
    <w:rsid w:val="00D46EEC"/>
    <w:rsid w:val="00D47BC1"/>
    <w:rsid w:val="00D47D31"/>
    <w:rsid w:val="00D5087E"/>
    <w:rsid w:val="00D50AF3"/>
    <w:rsid w:val="00D51E76"/>
    <w:rsid w:val="00D520DE"/>
    <w:rsid w:val="00D523B7"/>
    <w:rsid w:val="00D523FC"/>
    <w:rsid w:val="00D524BE"/>
    <w:rsid w:val="00D526E2"/>
    <w:rsid w:val="00D53502"/>
    <w:rsid w:val="00D53B35"/>
    <w:rsid w:val="00D540CC"/>
    <w:rsid w:val="00D545EF"/>
    <w:rsid w:val="00D54714"/>
    <w:rsid w:val="00D54FA4"/>
    <w:rsid w:val="00D5543A"/>
    <w:rsid w:val="00D5550C"/>
    <w:rsid w:val="00D57AA3"/>
    <w:rsid w:val="00D60742"/>
    <w:rsid w:val="00D609F1"/>
    <w:rsid w:val="00D60F0A"/>
    <w:rsid w:val="00D62EB5"/>
    <w:rsid w:val="00D632E9"/>
    <w:rsid w:val="00D6346B"/>
    <w:rsid w:val="00D63874"/>
    <w:rsid w:val="00D638D3"/>
    <w:rsid w:val="00D63DD2"/>
    <w:rsid w:val="00D63DF4"/>
    <w:rsid w:val="00D64A65"/>
    <w:rsid w:val="00D65174"/>
    <w:rsid w:val="00D66F1E"/>
    <w:rsid w:val="00D70055"/>
    <w:rsid w:val="00D7046D"/>
    <w:rsid w:val="00D70D99"/>
    <w:rsid w:val="00D7103E"/>
    <w:rsid w:val="00D71675"/>
    <w:rsid w:val="00D7181E"/>
    <w:rsid w:val="00D71D85"/>
    <w:rsid w:val="00D7227A"/>
    <w:rsid w:val="00D725B8"/>
    <w:rsid w:val="00D73F1F"/>
    <w:rsid w:val="00D74301"/>
    <w:rsid w:val="00D76D1D"/>
    <w:rsid w:val="00D770A4"/>
    <w:rsid w:val="00D77974"/>
    <w:rsid w:val="00D81135"/>
    <w:rsid w:val="00D81E93"/>
    <w:rsid w:val="00D81F8B"/>
    <w:rsid w:val="00D82785"/>
    <w:rsid w:val="00D828FC"/>
    <w:rsid w:val="00D838C2"/>
    <w:rsid w:val="00D83B67"/>
    <w:rsid w:val="00D8439E"/>
    <w:rsid w:val="00D85451"/>
    <w:rsid w:val="00D85493"/>
    <w:rsid w:val="00D856FF"/>
    <w:rsid w:val="00D85895"/>
    <w:rsid w:val="00D86B78"/>
    <w:rsid w:val="00D873C2"/>
    <w:rsid w:val="00D87601"/>
    <w:rsid w:val="00D8782A"/>
    <w:rsid w:val="00D87D62"/>
    <w:rsid w:val="00D90500"/>
    <w:rsid w:val="00D90A43"/>
    <w:rsid w:val="00D90C72"/>
    <w:rsid w:val="00D91A73"/>
    <w:rsid w:val="00D91B11"/>
    <w:rsid w:val="00D92B47"/>
    <w:rsid w:val="00D93071"/>
    <w:rsid w:val="00D930CF"/>
    <w:rsid w:val="00D943BB"/>
    <w:rsid w:val="00D94B2C"/>
    <w:rsid w:val="00D950E9"/>
    <w:rsid w:val="00D97597"/>
    <w:rsid w:val="00D97685"/>
    <w:rsid w:val="00D977CB"/>
    <w:rsid w:val="00DA0015"/>
    <w:rsid w:val="00DA0158"/>
    <w:rsid w:val="00DA029C"/>
    <w:rsid w:val="00DA05B6"/>
    <w:rsid w:val="00DA0E46"/>
    <w:rsid w:val="00DA23F2"/>
    <w:rsid w:val="00DA266A"/>
    <w:rsid w:val="00DA2B1B"/>
    <w:rsid w:val="00DA2D91"/>
    <w:rsid w:val="00DA3073"/>
    <w:rsid w:val="00DA5181"/>
    <w:rsid w:val="00DA59C8"/>
    <w:rsid w:val="00DA5A0B"/>
    <w:rsid w:val="00DA6290"/>
    <w:rsid w:val="00DA7CF2"/>
    <w:rsid w:val="00DB032F"/>
    <w:rsid w:val="00DB0512"/>
    <w:rsid w:val="00DB0B00"/>
    <w:rsid w:val="00DB1157"/>
    <w:rsid w:val="00DB20B1"/>
    <w:rsid w:val="00DB36BA"/>
    <w:rsid w:val="00DB431A"/>
    <w:rsid w:val="00DB4581"/>
    <w:rsid w:val="00DB4B7C"/>
    <w:rsid w:val="00DB5BD7"/>
    <w:rsid w:val="00DB6FC7"/>
    <w:rsid w:val="00DB72BF"/>
    <w:rsid w:val="00DB7F5C"/>
    <w:rsid w:val="00DC0597"/>
    <w:rsid w:val="00DC0E16"/>
    <w:rsid w:val="00DC0FD1"/>
    <w:rsid w:val="00DC1E2A"/>
    <w:rsid w:val="00DC2545"/>
    <w:rsid w:val="00DC265A"/>
    <w:rsid w:val="00DC2C48"/>
    <w:rsid w:val="00DC30BC"/>
    <w:rsid w:val="00DC467F"/>
    <w:rsid w:val="00DC51DD"/>
    <w:rsid w:val="00DC5B6E"/>
    <w:rsid w:val="00DC660B"/>
    <w:rsid w:val="00DC680C"/>
    <w:rsid w:val="00DC6CDB"/>
    <w:rsid w:val="00DC7F88"/>
    <w:rsid w:val="00DD0533"/>
    <w:rsid w:val="00DD0E29"/>
    <w:rsid w:val="00DD0F9F"/>
    <w:rsid w:val="00DD13C8"/>
    <w:rsid w:val="00DD1BE6"/>
    <w:rsid w:val="00DD1D24"/>
    <w:rsid w:val="00DD23BF"/>
    <w:rsid w:val="00DD4512"/>
    <w:rsid w:val="00DD4520"/>
    <w:rsid w:val="00DD4553"/>
    <w:rsid w:val="00DD4AF1"/>
    <w:rsid w:val="00DD4CEE"/>
    <w:rsid w:val="00DD4EEF"/>
    <w:rsid w:val="00DD5782"/>
    <w:rsid w:val="00DD5963"/>
    <w:rsid w:val="00DD601D"/>
    <w:rsid w:val="00DD67EE"/>
    <w:rsid w:val="00DD6C0C"/>
    <w:rsid w:val="00DE073A"/>
    <w:rsid w:val="00DE161F"/>
    <w:rsid w:val="00DE1A82"/>
    <w:rsid w:val="00DE1EC4"/>
    <w:rsid w:val="00DE2388"/>
    <w:rsid w:val="00DE3914"/>
    <w:rsid w:val="00DE40BB"/>
    <w:rsid w:val="00DE41F6"/>
    <w:rsid w:val="00DE4455"/>
    <w:rsid w:val="00DE44E8"/>
    <w:rsid w:val="00DE582E"/>
    <w:rsid w:val="00DE5917"/>
    <w:rsid w:val="00DE5D52"/>
    <w:rsid w:val="00DE74CE"/>
    <w:rsid w:val="00DE7AC3"/>
    <w:rsid w:val="00DE7C47"/>
    <w:rsid w:val="00DF02F6"/>
    <w:rsid w:val="00DF0924"/>
    <w:rsid w:val="00DF0BCF"/>
    <w:rsid w:val="00DF2DB9"/>
    <w:rsid w:val="00DF2F53"/>
    <w:rsid w:val="00DF3406"/>
    <w:rsid w:val="00DF39BE"/>
    <w:rsid w:val="00DF3F4F"/>
    <w:rsid w:val="00DF4151"/>
    <w:rsid w:val="00DF4452"/>
    <w:rsid w:val="00DF4A6D"/>
    <w:rsid w:val="00DF57B8"/>
    <w:rsid w:val="00DF59E8"/>
    <w:rsid w:val="00DF6252"/>
    <w:rsid w:val="00DF6798"/>
    <w:rsid w:val="00DF6C7C"/>
    <w:rsid w:val="00DF6DA6"/>
    <w:rsid w:val="00DF71E4"/>
    <w:rsid w:val="00DF721A"/>
    <w:rsid w:val="00E000B6"/>
    <w:rsid w:val="00E001D5"/>
    <w:rsid w:val="00E00742"/>
    <w:rsid w:val="00E00E24"/>
    <w:rsid w:val="00E0115E"/>
    <w:rsid w:val="00E01970"/>
    <w:rsid w:val="00E01D11"/>
    <w:rsid w:val="00E023DE"/>
    <w:rsid w:val="00E024E4"/>
    <w:rsid w:val="00E033FE"/>
    <w:rsid w:val="00E0367C"/>
    <w:rsid w:val="00E03940"/>
    <w:rsid w:val="00E0505F"/>
    <w:rsid w:val="00E05234"/>
    <w:rsid w:val="00E073C0"/>
    <w:rsid w:val="00E076FB"/>
    <w:rsid w:val="00E07B30"/>
    <w:rsid w:val="00E11941"/>
    <w:rsid w:val="00E11BA5"/>
    <w:rsid w:val="00E12028"/>
    <w:rsid w:val="00E13BC5"/>
    <w:rsid w:val="00E14CA5"/>
    <w:rsid w:val="00E157C3"/>
    <w:rsid w:val="00E15FCA"/>
    <w:rsid w:val="00E16294"/>
    <w:rsid w:val="00E16C3C"/>
    <w:rsid w:val="00E16E4A"/>
    <w:rsid w:val="00E16E6F"/>
    <w:rsid w:val="00E1708A"/>
    <w:rsid w:val="00E172A1"/>
    <w:rsid w:val="00E1787E"/>
    <w:rsid w:val="00E202C9"/>
    <w:rsid w:val="00E2061D"/>
    <w:rsid w:val="00E20FB0"/>
    <w:rsid w:val="00E212BE"/>
    <w:rsid w:val="00E215DD"/>
    <w:rsid w:val="00E220E4"/>
    <w:rsid w:val="00E24241"/>
    <w:rsid w:val="00E249DC"/>
    <w:rsid w:val="00E253FA"/>
    <w:rsid w:val="00E254A2"/>
    <w:rsid w:val="00E2574C"/>
    <w:rsid w:val="00E257C7"/>
    <w:rsid w:val="00E26D4C"/>
    <w:rsid w:val="00E2768C"/>
    <w:rsid w:val="00E308EB"/>
    <w:rsid w:val="00E30A76"/>
    <w:rsid w:val="00E31DDB"/>
    <w:rsid w:val="00E320EC"/>
    <w:rsid w:val="00E32A37"/>
    <w:rsid w:val="00E32BF2"/>
    <w:rsid w:val="00E32BF9"/>
    <w:rsid w:val="00E330F9"/>
    <w:rsid w:val="00E33316"/>
    <w:rsid w:val="00E33A5D"/>
    <w:rsid w:val="00E33EE5"/>
    <w:rsid w:val="00E35517"/>
    <w:rsid w:val="00E359CD"/>
    <w:rsid w:val="00E36796"/>
    <w:rsid w:val="00E37740"/>
    <w:rsid w:val="00E40317"/>
    <w:rsid w:val="00E403CE"/>
    <w:rsid w:val="00E40504"/>
    <w:rsid w:val="00E409F3"/>
    <w:rsid w:val="00E40C90"/>
    <w:rsid w:val="00E4122F"/>
    <w:rsid w:val="00E41879"/>
    <w:rsid w:val="00E421C5"/>
    <w:rsid w:val="00E426AF"/>
    <w:rsid w:val="00E434FC"/>
    <w:rsid w:val="00E435FF"/>
    <w:rsid w:val="00E437A3"/>
    <w:rsid w:val="00E44479"/>
    <w:rsid w:val="00E464DB"/>
    <w:rsid w:val="00E50BB4"/>
    <w:rsid w:val="00E50E29"/>
    <w:rsid w:val="00E50FC3"/>
    <w:rsid w:val="00E51CE7"/>
    <w:rsid w:val="00E51F86"/>
    <w:rsid w:val="00E53054"/>
    <w:rsid w:val="00E5410C"/>
    <w:rsid w:val="00E5521F"/>
    <w:rsid w:val="00E55CA8"/>
    <w:rsid w:val="00E56972"/>
    <w:rsid w:val="00E6007C"/>
    <w:rsid w:val="00E609F3"/>
    <w:rsid w:val="00E6102E"/>
    <w:rsid w:val="00E61173"/>
    <w:rsid w:val="00E61FD0"/>
    <w:rsid w:val="00E620AC"/>
    <w:rsid w:val="00E62F54"/>
    <w:rsid w:val="00E6335B"/>
    <w:rsid w:val="00E65799"/>
    <w:rsid w:val="00E66DCB"/>
    <w:rsid w:val="00E671E4"/>
    <w:rsid w:val="00E678DD"/>
    <w:rsid w:val="00E67C77"/>
    <w:rsid w:val="00E7052E"/>
    <w:rsid w:val="00E71258"/>
    <w:rsid w:val="00E72CD9"/>
    <w:rsid w:val="00E7321E"/>
    <w:rsid w:val="00E73645"/>
    <w:rsid w:val="00E737AC"/>
    <w:rsid w:val="00E73B8F"/>
    <w:rsid w:val="00E742BF"/>
    <w:rsid w:val="00E745CC"/>
    <w:rsid w:val="00E74CC5"/>
    <w:rsid w:val="00E7539D"/>
    <w:rsid w:val="00E75AE7"/>
    <w:rsid w:val="00E7628A"/>
    <w:rsid w:val="00E76D75"/>
    <w:rsid w:val="00E80678"/>
    <w:rsid w:val="00E80E6E"/>
    <w:rsid w:val="00E819A3"/>
    <w:rsid w:val="00E82034"/>
    <w:rsid w:val="00E821F3"/>
    <w:rsid w:val="00E82A0D"/>
    <w:rsid w:val="00E82B84"/>
    <w:rsid w:val="00E82E18"/>
    <w:rsid w:val="00E830F7"/>
    <w:rsid w:val="00E83213"/>
    <w:rsid w:val="00E839A3"/>
    <w:rsid w:val="00E84890"/>
    <w:rsid w:val="00E852B7"/>
    <w:rsid w:val="00E85344"/>
    <w:rsid w:val="00E85DF8"/>
    <w:rsid w:val="00E85E8F"/>
    <w:rsid w:val="00E871C7"/>
    <w:rsid w:val="00E874D1"/>
    <w:rsid w:val="00E87541"/>
    <w:rsid w:val="00E90B5A"/>
    <w:rsid w:val="00E90C44"/>
    <w:rsid w:val="00E91194"/>
    <w:rsid w:val="00E912C8"/>
    <w:rsid w:val="00E92890"/>
    <w:rsid w:val="00E92D2D"/>
    <w:rsid w:val="00E93424"/>
    <w:rsid w:val="00E93769"/>
    <w:rsid w:val="00E94194"/>
    <w:rsid w:val="00E94A1B"/>
    <w:rsid w:val="00E94A99"/>
    <w:rsid w:val="00E94B5D"/>
    <w:rsid w:val="00E955D2"/>
    <w:rsid w:val="00E956C4"/>
    <w:rsid w:val="00E95710"/>
    <w:rsid w:val="00E96733"/>
    <w:rsid w:val="00E96C1F"/>
    <w:rsid w:val="00E97E8D"/>
    <w:rsid w:val="00E97FE9"/>
    <w:rsid w:val="00EA03F8"/>
    <w:rsid w:val="00EA1242"/>
    <w:rsid w:val="00EA15A9"/>
    <w:rsid w:val="00EA1DFC"/>
    <w:rsid w:val="00EA20B5"/>
    <w:rsid w:val="00EA294E"/>
    <w:rsid w:val="00EA2C81"/>
    <w:rsid w:val="00EA307F"/>
    <w:rsid w:val="00EA31DC"/>
    <w:rsid w:val="00EA3822"/>
    <w:rsid w:val="00EA4419"/>
    <w:rsid w:val="00EA55C6"/>
    <w:rsid w:val="00EA680D"/>
    <w:rsid w:val="00EB03AA"/>
    <w:rsid w:val="00EB07AC"/>
    <w:rsid w:val="00EB0D49"/>
    <w:rsid w:val="00EB17D8"/>
    <w:rsid w:val="00EB2467"/>
    <w:rsid w:val="00EB2474"/>
    <w:rsid w:val="00EB29EC"/>
    <w:rsid w:val="00EB2B28"/>
    <w:rsid w:val="00EB3AC1"/>
    <w:rsid w:val="00EB3F6A"/>
    <w:rsid w:val="00EB52F8"/>
    <w:rsid w:val="00EB5320"/>
    <w:rsid w:val="00EB5A46"/>
    <w:rsid w:val="00EC0AB2"/>
    <w:rsid w:val="00EC23DE"/>
    <w:rsid w:val="00EC2D2D"/>
    <w:rsid w:val="00EC36FB"/>
    <w:rsid w:val="00EC3941"/>
    <w:rsid w:val="00EC4CF8"/>
    <w:rsid w:val="00EC6555"/>
    <w:rsid w:val="00EC7B69"/>
    <w:rsid w:val="00ED06A5"/>
    <w:rsid w:val="00ED25F6"/>
    <w:rsid w:val="00ED2B77"/>
    <w:rsid w:val="00ED2E53"/>
    <w:rsid w:val="00ED3954"/>
    <w:rsid w:val="00ED44BE"/>
    <w:rsid w:val="00ED44D6"/>
    <w:rsid w:val="00ED4A74"/>
    <w:rsid w:val="00ED4B03"/>
    <w:rsid w:val="00ED5229"/>
    <w:rsid w:val="00ED63DD"/>
    <w:rsid w:val="00ED6D87"/>
    <w:rsid w:val="00ED7705"/>
    <w:rsid w:val="00ED7BE6"/>
    <w:rsid w:val="00EE00CE"/>
    <w:rsid w:val="00EE08C8"/>
    <w:rsid w:val="00EE08D2"/>
    <w:rsid w:val="00EE0C81"/>
    <w:rsid w:val="00EE0E98"/>
    <w:rsid w:val="00EE0EAC"/>
    <w:rsid w:val="00EE321B"/>
    <w:rsid w:val="00EE344B"/>
    <w:rsid w:val="00EE4361"/>
    <w:rsid w:val="00EE4812"/>
    <w:rsid w:val="00EE4B28"/>
    <w:rsid w:val="00EE4CED"/>
    <w:rsid w:val="00EE50EB"/>
    <w:rsid w:val="00EE52AE"/>
    <w:rsid w:val="00EE6144"/>
    <w:rsid w:val="00EE73A5"/>
    <w:rsid w:val="00EE7EF3"/>
    <w:rsid w:val="00EF14E4"/>
    <w:rsid w:val="00EF3360"/>
    <w:rsid w:val="00EF4737"/>
    <w:rsid w:val="00EF4E18"/>
    <w:rsid w:val="00EF50E2"/>
    <w:rsid w:val="00EF5134"/>
    <w:rsid w:val="00EF5141"/>
    <w:rsid w:val="00EF613E"/>
    <w:rsid w:val="00EF62C7"/>
    <w:rsid w:val="00EF69CC"/>
    <w:rsid w:val="00EF728A"/>
    <w:rsid w:val="00EF7322"/>
    <w:rsid w:val="00EF7397"/>
    <w:rsid w:val="00F005A9"/>
    <w:rsid w:val="00F0078B"/>
    <w:rsid w:val="00F0089D"/>
    <w:rsid w:val="00F00BD2"/>
    <w:rsid w:val="00F0125A"/>
    <w:rsid w:val="00F0144D"/>
    <w:rsid w:val="00F01663"/>
    <w:rsid w:val="00F01B2B"/>
    <w:rsid w:val="00F01FC0"/>
    <w:rsid w:val="00F02345"/>
    <w:rsid w:val="00F02740"/>
    <w:rsid w:val="00F02E8F"/>
    <w:rsid w:val="00F030CC"/>
    <w:rsid w:val="00F03186"/>
    <w:rsid w:val="00F046D7"/>
    <w:rsid w:val="00F0479E"/>
    <w:rsid w:val="00F05A78"/>
    <w:rsid w:val="00F05B08"/>
    <w:rsid w:val="00F063C3"/>
    <w:rsid w:val="00F06BC4"/>
    <w:rsid w:val="00F10FB8"/>
    <w:rsid w:val="00F12D0D"/>
    <w:rsid w:val="00F13BAB"/>
    <w:rsid w:val="00F13E5D"/>
    <w:rsid w:val="00F13F51"/>
    <w:rsid w:val="00F1479E"/>
    <w:rsid w:val="00F152D9"/>
    <w:rsid w:val="00F16124"/>
    <w:rsid w:val="00F16953"/>
    <w:rsid w:val="00F211B9"/>
    <w:rsid w:val="00F217C9"/>
    <w:rsid w:val="00F21FF0"/>
    <w:rsid w:val="00F22214"/>
    <w:rsid w:val="00F223DD"/>
    <w:rsid w:val="00F2289D"/>
    <w:rsid w:val="00F228C6"/>
    <w:rsid w:val="00F229C6"/>
    <w:rsid w:val="00F22F0B"/>
    <w:rsid w:val="00F2599E"/>
    <w:rsid w:val="00F26BF4"/>
    <w:rsid w:val="00F2745F"/>
    <w:rsid w:val="00F274CD"/>
    <w:rsid w:val="00F2755D"/>
    <w:rsid w:val="00F27F3A"/>
    <w:rsid w:val="00F30363"/>
    <w:rsid w:val="00F324EB"/>
    <w:rsid w:val="00F327C9"/>
    <w:rsid w:val="00F363B0"/>
    <w:rsid w:val="00F36E7F"/>
    <w:rsid w:val="00F36FB8"/>
    <w:rsid w:val="00F37D2D"/>
    <w:rsid w:val="00F40AA5"/>
    <w:rsid w:val="00F40BEF"/>
    <w:rsid w:val="00F4253F"/>
    <w:rsid w:val="00F4290B"/>
    <w:rsid w:val="00F42B02"/>
    <w:rsid w:val="00F42BE8"/>
    <w:rsid w:val="00F42D52"/>
    <w:rsid w:val="00F437F3"/>
    <w:rsid w:val="00F443F8"/>
    <w:rsid w:val="00F44A5B"/>
    <w:rsid w:val="00F44D3C"/>
    <w:rsid w:val="00F451C9"/>
    <w:rsid w:val="00F457CB"/>
    <w:rsid w:val="00F45F31"/>
    <w:rsid w:val="00F476F2"/>
    <w:rsid w:val="00F47A05"/>
    <w:rsid w:val="00F505DC"/>
    <w:rsid w:val="00F505DE"/>
    <w:rsid w:val="00F50933"/>
    <w:rsid w:val="00F52AFE"/>
    <w:rsid w:val="00F53C16"/>
    <w:rsid w:val="00F53D96"/>
    <w:rsid w:val="00F54603"/>
    <w:rsid w:val="00F546C6"/>
    <w:rsid w:val="00F547DB"/>
    <w:rsid w:val="00F5494E"/>
    <w:rsid w:val="00F5778D"/>
    <w:rsid w:val="00F57E19"/>
    <w:rsid w:val="00F602EB"/>
    <w:rsid w:val="00F60661"/>
    <w:rsid w:val="00F6234F"/>
    <w:rsid w:val="00F632BF"/>
    <w:rsid w:val="00F6347E"/>
    <w:rsid w:val="00F6377C"/>
    <w:rsid w:val="00F63CF2"/>
    <w:rsid w:val="00F645D4"/>
    <w:rsid w:val="00F6483F"/>
    <w:rsid w:val="00F65130"/>
    <w:rsid w:val="00F653C7"/>
    <w:rsid w:val="00F65AA1"/>
    <w:rsid w:val="00F660DF"/>
    <w:rsid w:val="00F67127"/>
    <w:rsid w:val="00F67606"/>
    <w:rsid w:val="00F70724"/>
    <w:rsid w:val="00F71219"/>
    <w:rsid w:val="00F712D2"/>
    <w:rsid w:val="00F71332"/>
    <w:rsid w:val="00F71A2B"/>
    <w:rsid w:val="00F7236B"/>
    <w:rsid w:val="00F72E90"/>
    <w:rsid w:val="00F7507A"/>
    <w:rsid w:val="00F75B63"/>
    <w:rsid w:val="00F75B7C"/>
    <w:rsid w:val="00F7708F"/>
    <w:rsid w:val="00F7752C"/>
    <w:rsid w:val="00F77A7A"/>
    <w:rsid w:val="00F77C42"/>
    <w:rsid w:val="00F802D0"/>
    <w:rsid w:val="00F805E0"/>
    <w:rsid w:val="00F81048"/>
    <w:rsid w:val="00F82D64"/>
    <w:rsid w:val="00F8333A"/>
    <w:rsid w:val="00F83A34"/>
    <w:rsid w:val="00F84489"/>
    <w:rsid w:val="00F847E5"/>
    <w:rsid w:val="00F84E55"/>
    <w:rsid w:val="00F8526F"/>
    <w:rsid w:val="00F85661"/>
    <w:rsid w:val="00F85C01"/>
    <w:rsid w:val="00F85C80"/>
    <w:rsid w:val="00F860E8"/>
    <w:rsid w:val="00F861CE"/>
    <w:rsid w:val="00F87FDE"/>
    <w:rsid w:val="00F9014E"/>
    <w:rsid w:val="00F90FAA"/>
    <w:rsid w:val="00F91263"/>
    <w:rsid w:val="00F92DEA"/>
    <w:rsid w:val="00F92E61"/>
    <w:rsid w:val="00F9424E"/>
    <w:rsid w:val="00F9487A"/>
    <w:rsid w:val="00F96220"/>
    <w:rsid w:val="00F96431"/>
    <w:rsid w:val="00F9696B"/>
    <w:rsid w:val="00FA01DC"/>
    <w:rsid w:val="00FA0341"/>
    <w:rsid w:val="00FA06CD"/>
    <w:rsid w:val="00FA0C54"/>
    <w:rsid w:val="00FA15B6"/>
    <w:rsid w:val="00FA20C5"/>
    <w:rsid w:val="00FA2AFD"/>
    <w:rsid w:val="00FA3A3E"/>
    <w:rsid w:val="00FA4BAB"/>
    <w:rsid w:val="00FA54A6"/>
    <w:rsid w:val="00FA68CD"/>
    <w:rsid w:val="00FA7027"/>
    <w:rsid w:val="00FA7C4C"/>
    <w:rsid w:val="00FA7E23"/>
    <w:rsid w:val="00FA7EDA"/>
    <w:rsid w:val="00FA7FAC"/>
    <w:rsid w:val="00FB0448"/>
    <w:rsid w:val="00FB1309"/>
    <w:rsid w:val="00FB231F"/>
    <w:rsid w:val="00FB2543"/>
    <w:rsid w:val="00FB28A1"/>
    <w:rsid w:val="00FB37A1"/>
    <w:rsid w:val="00FB4974"/>
    <w:rsid w:val="00FB4B0C"/>
    <w:rsid w:val="00FB4DE8"/>
    <w:rsid w:val="00FB5779"/>
    <w:rsid w:val="00FB5A01"/>
    <w:rsid w:val="00FB5A67"/>
    <w:rsid w:val="00FB5E5B"/>
    <w:rsid w:val="00FB5E98"/>
    <w:rsid w:val="00FB60B5"/>
    <w:rsid w:val="00FB7885"/>
    <w:rsid w:val="00FB7B5A"/>
    <w:rsid w:val="00FC0062"/>
    <w:rsid w:val="00FC12A2"/>
    <w:rsid w:val="00FC18AE"/>
    <w:rsid w:val="00FC1DE8"/>
    <w:rsid w:val="00FC2755"/>
    <w:rsid w:val="00FC2929"/>
    <w:rsid w:val="00FC2D45"/>
    <w:rsid w:val="00FC45B5"/>
    <w:rsid w:val="00FC4856"/>
    <w:rsid w:val="00FC4965"/>
    <w:rsid w:val="00FC4DBF"/>
    <w:rsid w:val="00FC5019"/>
    <w:rsid w:val="00FC57E4"/>
    <w:rsid w:val="00FC646C"/>
    <w:rsid w:val="00FC6C75"/>
    <w:rsid w:val="00FC7D18"/>
    <w:rsid w:val="00FD07EE"/>
    <w:rsid w:val="00FD1F71"/>
    <w:rsid w:val="00FD23AB"/>
    <w:rsid w:val="00FD2B6C"/>
    <w:rsid w:val="00FD343E"/>
    <w:rsid w:val="00FD42FF"/>
    <w:rsid w:val="00FD4962"/>
    <w:rsid w:val="00FD5BBF"/>
    <w:rsid w:val="00FD61B0"/>
    <w:rsid w:val="00FD64B5"/>
    <w:rsid w:val="00FD64FC"/>
    <w:rsid w:val="00FD7F5C"/>
    <w:rsid w:val="00FE0208"/>
    <w:rsid w:val="00FE0699"/>
    <w:rsid w:val="00FE0A3E"/>
    <w:rsid w:val="00FE2568"/>
    <w:rsid w:val="00FE2DED"/>
    <w:rsid w:val="00FE2F96"/>
    <w:rsid w:val="00FE383D"/>
    <w:rsid w:val="00FE3DA7"/>
    <w:rsid w:val="00FE4EDB"/>
    <w:rsid w:val="00FE5734"/>
    <w:rsid w:val="00FE5E73"/>
    <w:rsid w:val="00FE5EFB"/>
    <w:rsid w:val="00FE6FF8"/>
    <w:rsid w:val="00FE79B3"/>
    <w:rsid w:val="00FF0458"/>
    <w:rsid w:val="00FF18FE"/>
    <w:rsid w:val="00FF1FD8"/>
    <w:rsid w:val="00FF20EE"/>
    <w:rsid w:val="00FF2BEC"/>
    <w:rsid w:val="00FF352F"/>
    <w:rsid w:val="00FF3623"/>
    <w:rsid w:val="00FF4C3C"/>
    <w:rsid w:val="00FF639D"/>
    <w:rsid w:val="00FF6640"/>
    <w:rsid w:val="00FF67FF"/>
    <w:rsid w:val="00FF6925"/>
    <w:rsid w:val="00FF6952"/>
    <w:rsid w:val="00FF7111"/>
    <w:rsid w:val="00FF76EB"/>
    <w:rsid w:val="00FF7F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2D197"/>
  <w15:docId w15:val="{AF0B62BE-AE21-490F-9E9E-70C4FE769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498C"/>
  </w:style>
  <w:style w:type="paragraph" w:styleId="1">
    <w:name w:val="heading 1"/>
    <w:basedOn w:val="a"/>
    <w:next w:val="a"/>
    <w:link w:val="10"/>
    <w:uiPriority w:val="9"/>
    <w:qFormat/>
    <w:rsid w:val="007C4832"/>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basedOn w:val="a"/>
    <w:next w:val="a"/>
    <w:link w:val="20"/>
    <w:uiPriority w:val="9"/>
    <w:unhideWhenUsed/>
    <w:qFormat/>
    <w:rsid w:val="008A324B"/>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nhideWhenUsed/>
    <w:qFormat/>
    <w:rsid w:val="007C483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C483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8A324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0"/>
    <w:semiHidden/>
    <w:unhideWhenUsed/>
    <w:qFormat/>
    <w:rsid w:val="007C4832"/>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A324B"/>
    <w:rPr>
      <w:rFonts w:asciiTheme="majorHAnsi" w:eastAsiaTheme="majorEastAsia" w:hAnsiTheme="majorHAnsi" w:cstheme="majorBidi"/>
      <w:b/>
      <w:bCs/>
      <w:color w:val="4F81BD" w:themeColor="accent1"/>
      <w:sz w:val="26"/>
      <w:szCs w:val="26"/>
      <w:lang w:eastAsia="ru-RU"/>
    </w:rPr>
  </w:style>
  <w:style w:type="paragraph" w:styleId="a3">
    <w:name w:val="No Spacing"/>
    <w:uiPriority w:val="1"/>
    <w:qFormat/>
    <w:rsid w:val="008A324B"/>
    <w:pPr>
      <w:spacing w:after="0" w:line="240" w:lineRule="auto"/>
    </w:pPr>
    <w:rPr>
      <w:rFonts w:ascii="Times New Roman" w:eastAsia="Times New Roman" w:hAnsi="Times New Roman" w:cs="Times New Roman"/>
      <w:sz w:val="24"/>
      <w:szCs w:val="24"/>
      <w:lang w:eastAsia="ru-RU"/>
    </w:rPr>
  </w:style>
  <w:style w:type="character" w:customStyle="1" w:styleId="70">
    <w:name w:val="Заголовок 7 Знак"/>
    <w:basedOn w:val="a0"/>
    <w:link w:val="7"/>
    <w:rsid w:val="008A324B"/>
    <w:rPr>
      <w:rFonts w:asciiTheme="majorHAnsi" w:eastAsiaTheme="majorEastAsia" w:hAnsiTheme="majorHAnsi" w:cstheme="majorBidi"/>
      <w:i/>
      <w:iCs/>
      <w:color w:val="404040" w:themeColor="text1" w:themeTint="BF"/>
    </w:rPr>
  </w:style>
  <w:style w:type="paragraph" w:styleId="a4">
    <w:name w:val="Body Text"/>
    <w:basedOn w:val="a"/>
    <w:link w:val="a5"/>
    <w:rsid w:val="008A324B"/>
    <w:pPr>
      <w:spacing w:after="0" w:line="360" w:lineRule="auto"/>
      <w:jc w:val="both"/>
    </w:pPr>
    <w:rPr>
      <w:rFonts w:ascii="Times New Roman" w:eastAsia="Times New Roman" w:hAnsi="Times New Roman" w:cs="Times New Roman"/>
      <w:b/>
      <w:bCs/>
      <w:sz w:val="28"/>
      <w:szCs w:val="27"/>
      <w:lang w:eastAsia="ru-RU"/>
    </w:rPr>
  </w:style>
  <w:style w:type="character" w:customStyle="1" w:styleId="a5">
    <w:name w:val="Основной текст Знак"/>
    <w:basedOn w:val="a0"/>
    <w:link w:val="a4"/>
    <w:rsid w:val="008A324B"/>
    <w:rPr>
      <w:rFonts w:ascii="Times New Roman" w:eastAsia="Times New Roman" w:hAnsi="Times New Roman" w:cs="Times New Roman"/>
      <w:b/>
      <w:bCs/>
      <w:sz w:val="28"/>
      <w:szCs w:val="27"/>
      <w:lang w:eastAsia="ru-RU"/>
    </w:rPr>
  </w:style>
  <w:style w:type="paragraph" w:styleId="31">
    <w:name w:val="Body Text Indent 3"/>
    <w:basedOn w:val="a"/>
    <w:link w:val="32"/>
    <w:rsid w:val="008A324B"/>
    <w:pPr>
      <w:spacing w:after="0" w:line="360" w:lineRule="auto"/>
      <w:ind w:firstLine="540"/>
      <w:jc w:val="both"/>
    </w:pPr>
    <w:rPr>
      <w:rFonts w:ascii="Times New Roman" w:eastAsia="Times New Roman" w:hAnsi="Times New Roman" w:cs="Times New Roman"/>
      <w:sz w:val="28"/>
      <w:szCs w:val="28"/>
      <w:lang w:eastAsia="ru-RU"/>
    </w:rPr>
  </w:style>
  <w:style w:type="character" w:customStyle="1" w:styleId="32">
    <w:name w:val="Основной текст с отступом 3 Знак"/>
    <w:basedOn w:val="a0"/>
    <w:link w:val="31"/>
    <w:rsid w:val="008A324B"/>
    <w:rPr>
      <w:rFonts w:ascii="Times New Roman" w:eastAsia="Times New Roman" w:hAnsi="Times New Roman" w:cs="Times New Roman"/>
      <w:sz w:val="28"/>
      <w:szCs w:val="28"/>
      <w:lang w:eastAsia="ru-RU"/>
    </w:rPr>
  </w:style>
  <w:style w:type="paragraph" w:styleId="21">
    <w:name w:val="Body Text Indent 2"/>
    <w:basedOn w:val="a"/>
    <w:link w:val="22"/>
    <w:rsid w:val="008A324B"/>
    <w:pPr>
      <w:spacing w:after="0" w:line="360" w:lineRule="auto"/>
      <w:ind w:firstLine="539"/>
      <w:jc w:val="both"/>
    </w:pPr>
    <w:rPr>
      <w:rFonts w:ascii="Times New Roman" w:eastAsia="Times New Roman" w:hAnsi="Times New Roman" w:cs="Times New Roman"/>
      <w:sz w:val="28"/>
      <w:lang w:eastAsia="ru-RU"/>
    </w:rPr>
  </w:style>
  <w:style w:type="character" w:customStyle="1" w:styleId="22">
    <w:name w:val="Основной текст с отступом 2 Знак"/>
    <w:basedOn w:val="a0"/>
    <w:link w:val="21"/>
    <w:rsid w:val="008A324B"/>
    <w:rPr>
      <w:rFonts w:ascii="Times New Roman" w:eastAsia="Times New Roman" w:hAnsi="Times New Roman" w:cs="Times New Roman"/>
      <w:sz w:val="28"/>
      <w:lang w:eastAsia="ru-RU"/>
    </w:rPr>
  </w:style>
  <w:style w:type="paragraph" w:styleId="23">
    <w:name w:val="Body Text 2"/>
    <w:basedOn w:val="a"/>
    <w:link w:val="24"/>
    <w:uiPriority w:val="99"/>
    <w:unhideWhenUsed/>
    <w:rsid w:val="008A324B"/>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uiPriority w:val="99"/>
    <w:rsid w:val="008A324B"/>
    <w:rPr>
      <w:rFonts w:ascii="Times New Roman" w:eastAsia="Times New Roman" w:hAnsi="Times New Roman" w:cs="Times New Roman"/>
      <w:sz w:val="24"/>
      <w:szCs w:val="24"/>
      <w:lang w:eastAsia="ru-RU"/>
    </w:rPr>
  </w:style>
  <w:style w:type="paragraph" w:styleId="a6">
    <w:name w:val="List Paragraph"/>
    <w:basedOn w:val="a"/>
    <w:uiPriority w:val="34"/>
    <w:qFormat/>
    <w:rsid w:val="008A324B"/>
    <w:pPr>
      <w:ind w:left="720"/>
    </w:pPr>
    <w:rPr>
      <w:rFonts w:ascii="Calibri" w:eastAsia="Times New Roman" w:hAnsi="Calibri" w:cs="Times New Roman"/>
      <w:lang w:eastAsia="ru-RU"/>
    </w:rPr>
  </w:style>
  <w:style w:type="character" w:customStyle="1" w:styleId="30">
    <w:name w:val="Заголовок 3 Знак"/>
    <w:basedOn w:val="a0"/>
    <w:link w:val="3"/>
    <w:rsid w:val="007C483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7C4832"/>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7C4832"/>
    <w:rPr>
      <w:rFonts w:ascii="Cambria" w:eastAsia="Times New Roman" w:hAnsi="Cambria" w:cs="Times New Roman"/>
      <w:b/>
      <w:bCs/>
      <w:color w:val="365F91"/>
      <w:sz w:val="28"/>
      <w:szCs w:val="28"/>
      <w:lang w:eastAsia="ru-RU"/>
    </w:rPr>
  </w:style>
  <w:style w:type="character" w:customStyle="1" w:styleId="90">
    <w:name w:val="Заголовок 9 Знак"/>
    <w:basedOn w:val="a0"/>
    <w:link w:val="9"/>
    <w:semiHidden/>
    <w:rsid w:val="007C4832"/>
    <w:rPr>
      <w:rFonts w:ascii="Arial" w:eastAsia="Times New Roman" w:hAnsi="Arial" w:cs="Arial"/>
      <w:lang w:eastAsia="ru-RU"/>
    </w:rPr>
  </w:style>
  <w:style w:type="paragraph" w:styleId="a7">
    <w:name w:val="Title"/>
    <w:basedOn w:val="a"/>
    <w:link w:val="a8"/>
    <w:qFormat/>
    <w:rsid w:val="007C4832"/>
    <w:pPr>
      <w:widowControl w:val="0"/>
      <w:shd w:val="clear" w:color="auto" w:fill="FFFFFF"/>
      <w:autoSpaceDE w:val="0"/>
      <w:autoSpaceDN w:val="0"/>
      <w:adjustRightInd w:val="0"/>
      <w:spacing w:after="0" w:line="360" w:lineRule="auto"/>
      <w:ind w:firstLine="720"/>
      <w:jc w:val="center"/>
    </w:pPr>
    <w:rPr>
      <w:rFonts w:ascii="Times New Roman" w:eastAsia="Times New Roman" w:hAnsi="Times New Roman" w:cs="Times New Roman"/>
      <w:color w:val="000000"/>
      <w:sz w:val="28"/>
      <w:szCs w:val="20"/>
      <w:lang w:eastAsia="ru-RU"/>
    </w:rPr>
  </w:style>
  <w:style w:type="character" w:customStyle="1" w:styleId="a8">
    <w:name w:val="Заголовок Знак"/>
    <w:basedOn w:val="a0"/>
    <w:link w:val="a7"/>
    <w:rsid w:val="007C4832"/>
    <w:rPr>
      <w:rFonts w:ascii="Times New Roman" w:eastAsia="Times New Roman" w:hAnsi="Times New Roman" w:cs="Times New Roman"/>
      <w:color w:val="000000"/>
      <w:sz w:val="28"/>
      <w:szCs w:val="20"/>
      <w:shd w:val="clear" w:color="auto" w:fill="FFFFFF"/>
      <w:lang w:eastAsia="ru-RU"/>
    </w:rPr>
  </w:style>
  <w:style w:type="paragraph" w:customStyle="1" w:styleId="a9">
    <w:name w:val="Обычный.Машинописный"/>
    <w:rsid w:val="007C4832"/>
    <w:pPr>
      <w:spacing w:after="0" w:line="480" w:lineRule="exact"/>
      <w:jc w:val="both"/>
    </w:pPr>
    <w:rPr>
      <w:rFonts w:ascii="Times New Roman" w:eastAsia="Times New Roman" w:hAnsi="Times New Roman" w:cs="Times New Roman"/>
      <w:spacing w:val="16"/>
      <w:sz w:val="30"/>
      <w:szCs w:val="20"/>
      <w:lang w:eastAsia="ru-RU"/>
    </w:rPr>
  </w:style>
  <w:style w:type="character" w:styleId="aa">
    <w:name w:val="Emphasis"/>
    <w:basedOn w:val="a0"/>
    <w:qFormat/>
    <w:rsid w:val="007C4832"/>
    <w:rPr>
      <w:i/>
      <w:iCs/>
    </w:rPr>
  </w:style>
  <w:style w:type="paragraph" w:styleId="ab">
    <w:name w:val="header"/>
    <w:basedOn w:val="a"/>
    <w:link w:val="ac"/>
    <w:uiPriority w:val="99"/>
    <w:rsid w:val="007C483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basedOn w:val="a0"/>
    <w:link w:val="ab"/>
    <w:uiPriority w:val="99"/>
    <w:rsid w:val="007C4832"/>
    <w:rPr>
      <w:rFonts w:ascii="Times New Roman" w:eastAsia="Times New Roman" w:hAnsi="Times New Roman" w:cs="Times New Roman"/>
      <w:sz w:val="24"/>
      <w:szCs w:val="24"/>
      <w:lang w:eastAsia="ru-RU"/>
    </w:rPr>
  </w:style>
  <w:style w:type="table" w:styleId="ad">
    <w:name w:val="Table Grid"/>
    <w:basedOn w:val="a1"/>
    <w:rsid w:val="007C483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af"/>
    <w:semiHidden/>
    <w:unhideWhenUsed/>
    <w:rsid w:val="007C4832"/>
    <w:pPr>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semiHidden/>
    <w:rsid w:val="007C4832"/>
    <w:rPr>
      <w:rFonts w:ascii="Times New Roman" w:eastAsia="Times New Roman" w:hAnsi="Times New Roman" w:cs="Times New Roman"/>
      <w:sz w:val="20"/>
      <w:szCs w:val="20"/>
      <w:lang w:eastAsia="ru-RU"/>
    </w:rPr>
  </w:style>
  <w:style w:type="paragraph" w:styleId="af0">
    <w:name w:val="footer"/>
    <w:basedOn w:val="a"/>
    <w:link w:val="af1"/>
    <w:uiPriority w:val="99"/>
    <w:semiHidden/>
    <w:unhideWhenUsed/>
    <w:rsid w:val="007C483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Нижний колонтитул Знак"/>
    <w:basedOn w:val="a0"/>
    <w:link w:val="af0"/>
    <w:uiPriority w:val="99"/>
    <w:semiHidden/>
    <w:rsid w:val="007C4832"/>
    <w:rPr>
      <w:rFonts w:ascii="Times New Roman" w:eastAsia="Times New Roman" w:hAnsi="Times New Roman" w:cs="Times New Roman"/>
      <w:sz w:val="24"/>
      <w:szCs w:val="24"/>
      <w:lang w:eastAsia="ru-RU"/>
    </w:rPr>
  </w:style>
  <w:style w:type="character" w:styleId="af2">
    <w:name w:val="footnote reference"/>
    <w:basedOn w:val="a0"/>
    <w:uiPriority w:val="99"/>
    <w:semiHidden/>
    <w:rsid w:val="007C4832"/>
    <w:rPr>
      <w:vertAlign w:val="superscript"/>
    </w:rPr>
  </w:style>
  <w:style w:type="paragraph" w:customStyle="1" w:styleId="ajus">
    <w:name w:val="ajus"/>
    <w:basedOn w:val="a"/>
    <w:rsid w:val="007C48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Normal (Web)"/>
    <w:basedOn w:val="a"/>
    <w:uiPriority w:val="99"/>
    <w:unhideWhenUsed/>
    <w:rsid w:val="007C48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Body Text Indent"/>
    <w:basedOn w:val="a"/>
    <w:link w:val="af5"/>
    <w:uiPriority w:val="99"/>
    <w:semiHidden/>
    <w:unhideWhenUsed/>
    <w:rsid w:val="007C4832"/>
    <w:pPr>
      <w:spacing w:after="120"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0"/>
    <w:link w:val="af4"/>
    <w:uiPriority w:val="99"/>
    <w:semiHidden/>
    <w:rsid w:val="007C4832"/>
    <w:rPr>
      <w:rFonts w:ascii="Times New Roman" w:eastAsia="Times New Roman" w:hAnsi="Times New Roman" w:cs="Times New Roman"/>
      <w:sz w:val="24"/>
      <w:szCs w:val="24"/>
      <w:lang w:eastAsia="ru-RU"/>
    </w:rPr>
  </w:style>
  <w:style w:type="paragraph" w:customStyle="1" w:styleId="Default">
    <w:name w:val="Default"/>
    <w:rsid w:val="007C483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6">
    <w:name w:val="Block Text"/>
    <w:basedOn w:val="a"/>
    <w:semiHidden/>
    <w:rsid w:val="007C4832"/>
    <w:pPr>
      <w:spacing w:before="400" w:after="0" w:line="360" w:lineRule="auto"/>
      <w:ind w:left="440" w:right="400" w:firstLine="709"/>
      <w:jc w:val="both"/>
    </w:pPr>
    <w:rPr>
      <w:rFonts w:ascii="Times New Roman" w:eastAsia="Times New Roman" w:hAnsi="Times New Roman" w:cs="Times New Roman"/>
      <w:sz w:val="24"/>
      <w:szCs w:val="24"/>
      <w:lang w:eastAsia="ru-RU"/>
    </w:rPr>
  </w:style>
  <w:style w:type="paragraph" w:styleId="33">
    <w:name w:val="Body Text 3"/>
    <w:basedOn w:val="a"/>
    <w:link w:val="34"/>
    <w:uiPriority w:val="99"/>
    <w:unhideWhenUsed/>
    <w:rsid w:val="007C4832"/>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uiPriority w:val="99"/>
    <w:rsid w:val="007C4832"/>
    <w:rPr>
      <w:rFonts w:ascii="Times New Roman" w:eastAsia="Times New Roman" w:hAnsi="Times New Roman" w:cs="Times New Roman"/>
      <w:sz w:val="16"/>
      <w:szCs w:val="16"/>
      <w:lang w:eastAsia="ru-RU"/>
    </w:rPr>
  </w:style>
  <w:style w:type="paragraph" w:customStyle="1" w:styleId="all-object-describe">
    <w:name w:val="all-object-describe"/>
    <w:basedOn w:val="a"/>
    <w:rsid w:val="007C483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howhotelmore">
    <w:name w:val="show_hotel_more"/>
    <w:basedOn w:val="a0"/>
    <w:rsid w:val="007C4832"/>
  </w:style>
  <w:style w:type="paragraph" w:customStyle="1" w:styleId="11">
    <w:name w:val="Стиль1"/>
    <w:basedOn w:val="a"/>
    <w:rsid w:val="007C4832"/>
    <w:pPr>
      <w:spacing w:after="0" w:line="360" w:lineRule="auto"/>
      <w:ind w:firstLine="709"/>
      <w:jc w:val="both"/>
    </w:pPr>
    <w:rPr>
      <w:rFonts w:ascii="Times New Roman" w:eastAsia="Times New Roman" w:hAnsi="Times New Roman" w:cs="Times New Roman"/>
      <w:w w:val="110"/>
      <w:sz w:val="28"/>
      <w:szCs w:val="24"/>
      <w:lang w:eastAsia="ru-RU"/>
    </w:rPr>
  </w:style>
  <w:style w:type="character" w:customStyle="1" w:styleId="apple-converted-space">
    <w:name w:val="apple-converted-space"/>
    <w:basedOn w:val="a0"/>
    <w:rsid w:val="007C4832"/>
  </w:style>
  <w:style w:type="character" w:styleId="af7">
    <w:name w:val="Hyperlink"/>
    <w:basedOn w:val="a0"/>
    <w:uiPriority w:val="99"/>
    <w:semiHidden/>
    <w:unhideWhenUsed/>
    <w:rsid w:val="007C4832"/>
    <w:rPr>
      <w:color w:val="0000FF"/>
      <w:u w:val="single"/>
    </w:rPr>
  </w:style>
  <w:style w:type="character" w:styleId="af8">
    <w:name w:val="Strong"/>
    <w:basedOn w:val="a0"/>
    <w:uiPriority w:val="22"/>
    <w:qFormat/>
    <w:rsid w:val="007C4832"/>
    <w:rPr>
      <w:b/>
      <w:bCs/>
    </w:rPr>
  </w:style>
  <w:style w:type="character" w:customStyle="1" w:styleId="menu-item">
    <w:name w:val="menu-item"/>
    <w:basedOn w:val="a0"/>
    <w:rsid w:val="007C4832"/>
  </w:style>
  <w:style w:type="character" w:customStyle="1" w:styleId="titlemain1">
    <w:name w:val="titlemain1"/>
    <w:basedOn w:val="a0"/>
    <w:rsid w:val="007C4832"/>
    <w:rPr>
      <w:rFonts w:ascii="Arial" w:hAnsi="Arial" w:cs="Arial" w:hint="default"/>
      <w:b/>
      <w:bCs/>
      <w:color w:val="660066"/>
      <w:sz w:val="24"/>
      <w:szCs w:val="24"/>
    </w:rPr>
  </w:style>
  <w:style w:type="character" w:customStyle="1" w:styleId="titlemain21">
    <w:name w:val="titlemain21"/>
    <w:basedOn w:val="a0"/>
    <w:rsid w:val="007C4832"/>
    <w:rPr>
      <w:rFonts w:ascii="Arial" w:hAnsi="Arial" w:cs="Arial" w:hint="default"/>
      <w:b/>
      <w:bCs/>
      <w:color w:val="660066"/>
      <w:sz w:val="24"/>
      <w:szCs w:val="24"/>
    </w:rPr>
  </w:style>
  <w:style w:type="character" w:customStyle="1" w:styleId="hdesc">
    <w:name w:val="hdesc"/>
    <w:basedOn w:val="a0"/>
    <w:rsid w:val="007C4832"/>
  </w:style>
  <w:style w:type="paragraph" w:customStyle="1" w:styleId="af9">
    <w:name w:val="лит+номерация"/>
    <w:basedOn w:val="a"/>
    <w:next w:val="a"/>
    <w:autoRedefine/>
    <w:uiPriority w:val="99"/>
    <w:rsid w:val="007C4832"/>
    <w:pPr>
      <w:spacing w:after="0" w:line="360" w:lineRule="auto"/>
      <w:jc w:val="both"/>
    </w:pPr>
    <w:rPr>
      <w:rFonts w:ascii="Times New Roman" w:eastAsia="Times New Roman" w:hAnsi="Times New Roman" w:cs="Times New Roman"/>
      <w:sz w:val="28"/>
      <w:szCs w:val="28"/>
      <w:lang w:eastAsia="ru-RU"/>
    </w:rPr>
  </w:style>
  <w:style w:type="paragraph" w:styleId="afa">
    <w:name w:val="Balloon Text"/>
    <w:basedOn w:val="a"/>
    <w:link w:val="afb"/>
    <w:uiPriority w:val="99"/>
    <w:semiHidden/>
    <w:unhideWhenUsed/>
    <w:rsid w:val="007C4832"/>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7C4832"/>
    <w:rPr>
      <w:rFonts w:ascii="Tahoma" w:hAnsi="Tahoma" w:cs="Tahoma"/>
      <w:sz w:val="16"/>
      <w:szCs w:val="16"/>
    </w:rPr>
  </w:style>
  <w:style w:type="character" w:customStyle="1" w:styleId="c9">
    <w:name w:val="c9"/>
    <w:basedOn w:val="a0"/>
    <w:rsid w:val="007D19DA"/>
  </w:style>
  <w:style w:type="character" w:customStyle="1" w:styleId="c24">
    <w:name w:val="c24"/>
    <w:basedOn w:val="a0"/>
    <w:rsid w:val="007D19DA"/>
  </w:style>
  <w:style w:type="paragraph" w:customStyle="1" w:styleId="c2">
    <w:name w:val="c2"/>
    <w:basedOn w:val="a"/>
    <w:rsid w:val="007D19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7D19DA"/>
  </w:style>
  <w:style w:type="character" w:customStyle="1" w:styleId="c25">
    <w:name w:val="c25"/>
    <w:basedOn w:val="a0"/>
    <w:rsid w:val="007D19DA"/>
  </w:style>
  <w:style w:type="character" w:customStyle="1" w:styleId="c12">
    <w:name w:val="c12"/>
    <w:basedOn w:val="a0"/>
    <w:rsid w:val="007D19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462127">
      <w:bodyDiv w:val="1"/>
      <w:marLeft w:val="0"/>
      <w:marRight w:val="0"/>
      <w:marTop w:val="0"/>
      <w:marBottom w:val="0"/>
      <w:divBdr>
        <w:top w:val="none" w:sz="0" w:space="0" w:color="auto"/>
        <w:left w:val="none" w:sz="0" w:space="0" w:color="auto"/>
        <w:bottom w:val="none" w:sz="0" w:space="0" w:color="auto"/>
        <w:right w:val="none" w:sz="0" w:space="0" w:color="auto"/>
      </w:divBdr>
    </w:div>
    <w:div w:id="175116253">
      <w:bodyDiv w:val="1"/>
      <w:marLeft w:val="0"/>
      <w:marRight w:val="0"/>
      <w:marTop w:val="0"/>
      <w:marBottom w:val="0"/>
      <w:divBdr>
        <w:top w:val="none" w:sz="0" w:space="0" w:color="auto"/>
        <w:left w:val="none" w:sz="0" w:space="0" w:color="auto"/>
        <w:bottom w:val="none" w:sz="0" w:space="0" w:color="auto"/>
        <w:right w:val="none" w:sz="0" w:space="0" w:color="auto"/>
      </w:divBdr>
    </w:div>
    <w:div w:id="226841675">
      <w:bodyDiv w:val="1"/>
      <w:marLeft w:val="0"/>
      <w:marRight w:val="0"/>
      <w:marTop w:val="0"/>
      <w:marBottom w:val="0"/>
      <w:divBdr>
        <w:top w:val="none" w:sz="0" w:space="0" w:color="auto"/>
        <w:left w:val="none" w:sz="0" w:space="0" w:color="auto"/>
        <w:bottom w:val="none" w:sz="0" w:space="0" w:color="auto"/>
        <w:right w:val="none" w:sz="0" w:space="0" w:color="auto"/>
      </w:divBdr>
    </w:div>
    <w:div w:id="278413095">
      <w:bodyDiv w:val="1"/>
      <w:marLeft w:val="0"/>
      <w:marRight w:val="0"/>
      <w:marTop w:val="0"/>
      <w:marBottom w:val="0"/>
      <w:divBdr>
        <w:top w:val="none" w:sz="0" w:space="0" w:color="auto"/>
        <w:left w:val="none" w:sz="0" w:space="0" w:color="auto"/>
        <w:bottom w:val="none" w:sz="0" w:space="0" w:color="auto"/>
        <w:right w:val="none" w:sz="0" w:space="0" w:color="auto"/>
      </w:divBdr>
    </w:div>
    <w:div w:id="1794668232">
      <w:bodyDiv w:val="1"/>
      <w:marLeft w:val="0"/>
      <w:marRight w:val="0"/>
      <w:marTop w:val="0"/>
      <w:marBottom w:val="0"/>
      <w:divBdr>
        <w:top w:val="none" w:sz="0" w:space="0" w:color="auto"/>
        <w:left w:val="none" w:sz="0" w:space="0" w:color="auto"/>
        <w:bottom w:val="none" w:sz="0" w:space="0" w:color="auto"/>
        <w:right w:val="none" w:sz="0" w:space="0" w:color="auto"/>
      </w:divBdr>
    </w:div>
    <w:div w:id="204513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chart" Target="charts/chart3.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chart" Target="charts/chart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chart" Target="charts/chart5.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42"/>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6.1666666666666682E-2"/>
          <c:y val="6.8085106382978725E-2"/>
          <c:w val="0.81333333333333335"/>
          <c:h val="0.76170212765957501"/>
        </c:manualLayout>
      </c:layout>
      <c:bar3DChart>
        <c:barDir val="col"/>
        <c:grouping val="clustered"/>
        <c:varyColors val="0"/>
        <c:ser>
          <c:idx val="0"/>
          <c:order val="0"/>
          <c:tx>
            <c:strRef>
              <c:f>Sheet1!$A$2</c:f>
              <c:strCache>
                <c:ptCount val="1"/>
                <c:pt idx="0">
                  <c:v>высок</c:v>
                </c:pt>
              </c:strCache>
            </c:strRef>
          </c:tx>
          <c:spPr>
            <a:solidFill>
              <a:srgbClr val="9999FF"/>
            </a:solidFill>
            <a:ln w="12700">
              <a:solidFill>
                <a:srgbClr val="000000"/>
              </a:solidFill>
              <a:prstDash val="solid"/>
            </a:ln>
          </c:spPr>
          <c:invertIfNegative val="0"/>
          <c:cat>
            <c:strRef>
              <c:f>Sheet1!$B$1:$E$1</c:f>
              <c:strCache>
                <c:ptCount val="3"/>
                <c:pt idx="0">
                  <c:v>кнст этап</c:v>
                </c:pt>
                <c:pt idx="2">
                  <c:v>контрол эт</c:v>
                </c:pt>
              </c:strCache>
            </c:strRef>
          </c:cat>
          <c:val>
            <c:numRef>
              <c:f>Sheet1!$B$2:$E$2</c:f>
              <c:numCache>
                <c:formatCode>General</c:formatCode>
                <c:ptCount val="4"/>
                <c:pt idx="0">
                  <c:v>68</c:v>
                </c:pt>
                <c:pt idx="2">
                  <c:v>85</c:v>
                </c:pt>
              </c:numCache>
            </c:numRef>
          </c:val>
          <c:extLst>
            <c:ext xmlns:c16="http://schemas.microsoft.com/office/drawing/2014/chart" uri="{C3380CC4-5D6E-409C-BE32-E72D297353CC}">
              <c16:uniqueId val="{00000000-A2B5-4615-AFF9-E8DA38567E28}"/>
            </c:ext>
          </c:extLst>
        </c:ser>
        <c:ser>
          <c:idx val="1"/>
          <c:order val="1"/>
          <c:tx>
            <c:strRef>
              <c:f>Sheet1!$A$3</c:f>
              <c:strCache>
                <c:ptCount val="1"/>
                <c:pt idx="0">
                  <c:v>средн</c:v>
                </c:pt>
              </c:strCache>
            </c:strRef>
          </c:tx>
          <c:spPr>
            <a:solidFill>
              <a:srgbClr val="993366"/>
            </a:solidFill>
            <a:ln w="12700">
              <a:solidFill>
                <a:srgbClr val="000000"/>
              </a:solidFill>
              <a:prstDash val="solid"/>
            </a:ln>
          </c:spPr>
          <c:invertIfNegative val="0"/>
          <c:cat>
            <c:strRef>
              <c:f>Sheet1!$B$1:$E$1</c:f>
              <c:strCache>
                <c:ptCount val="3"/>
                <c:pt idx="0">
                  <c:v>кнст этап</c:v>
                </c:pt>
                <c:pt idx="2">
                  <c:v>контрол эт</c:v>
                </c:pt>
              </c:strCache>
            </c:strRef>
          </c:cat>
          <c:val>
            <c:numRef>
              <c:f>Sheet1!$B$3:$E$3</c:f>
              <c:numCache>
                <c:formatCode>General</c:formatCode>
                <c:ptCount val="4"/>
                <c:pt idx="0">
                  <c:v>32</c:v>
                </c:pt>
                <c:pt idx="2">
                  <c:v>15</c:v>
                </c:pt>
              </c:numCache>
            </c:numRef>
          </c:val>
          <c:extLst>
            <c:ext xmlns:c16="http://schemas.microsoft.com/office/drawing/2014/chart" uri="{C3380CC4-5D6E-409C-BE32-E72D297353CC}">
              <c16:uniqueId val="{00000001-A2B5-4615-AFF9-E8DA38567E28}"/>
            </c:ext>
          </c:extLst>
        </c:ser>
        <c:ser>
          <c:idx val="2"/>
          <c:order val="2"/>
          <c:tx>
            <c:strRef>
              <c:f>Sheet1!$A$4</c:f>
              <c:strCache>
                <c:ptCount val="1"/>
                <c:pt idx="0">
                  <c:v>низк</c:v>
                </c:pt>
              </c:strCache>
            </c:strRef>
          </c:tx>
          <c:spPr>
            <a:solidFill>
              <a:srgbClr val="FFFFCC"/>
            </a:solidFill>
            <a:ln w="12700">
              <a:solidFill>
                <a:srgbClr val="000000"/>
              </a:solidFill>
              <a:prstDash val="solid"/>
            </a:ln>
          </c:spPr>
          <c:invertIfNegative val="0"/>
          <c:cat>
            <c:strRef>
              <c:f>Sheet1!$B$1:$E$1</c:f>
              <c:strCache>
                <c:ptCount val="3"/>
                <c:pt idx="0">
                  <c:v>кнст этап</c:v>
                </c:pt>
                <c:pt idx="2">
                  <c:v>контрол эт</c:v>
                </c:pt>
              </c:strCache>
            </c:strRef>
          </c:cat>
          <c:val>
            <c:numRef>
              <c:f>Sheet1!$B$4:$E$4</c:f>
              <c:numCache>
                <c:formatCode>General</c:formatCode>
                <c:ptCount val="4"/>
                <c:pt idx="0">
                  <c:v>10</c:v>
                </c:pt>
                <c:pt idx="2">
                  <c:v>0</c:v>
                </c:pt>
              </c:numCache>
            </c:numRef>
          </c:val>
          <c:extLst>
            <c:ext xmlns:c16="http://schemas.microsoft.com/office/drawing/2014/chart" uri="{C3380CC4-5D6E-409C-BE32-E72D297353CC}">
              <c16:uniqueId val="{00000002-A2B5-4615-AFF9-E8DA38567E28}"/>
            </c:ext>
          </c:extLst>
        </c:ser>
        <c:dLbls>
          <c:showLegendKey val="0"/>
          <c:showVal val="0"/>
          <c:showCatName val="0"/>
          <c:showSerName val="0"/>
          <c:showPercent val="0"/>
          <c:showBubbleSize val="0"/>
        </c:dLbls>
        <c:gapWidth val="150"/>
        <c:gapDepth val="0"/>
        <c:shape val="box"/>
        <c:axId val="182647424"/>
        <c:axId val="187819520"/>
        <c:axId val="0"/>
      </c:bar3DChart>
      <c:catAx>
        <c:axId val="182647424"/>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1025" b="1" i="0" u="none" strike="noStrike" baseline="0">
                <a:solidFill>
                  <a:srgbClr val="000000"/>
                </a:solidFill>
                <a:latin typeface="Calibri"/>
                <a:ea typeface="Calibri"/>
                <a:cs typeface="Calibri"/>
              </a:defRPr>
            </a:pPr>
            <a:endParaRPr lang="ru-RU"/>
          </a:p>
        </c:txPr>
        <c:crossAx val="187819520"/>
        <c:crosses val="autoZero"/>
        <c:auto val="1"/>
        <c:lblAlgn val="ctr"/>
        <c:lblOffset val="100"/>
        <c:tickLblSkip val="1"/>
        <c:tickMarkSkip val="1"/>
        <c:noMultiLvlLbl val="0"/>
      </c:catAx>
      <c:valAx>
        <c:axId val="187819520"/>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025" b="1" i="0" u="none" strike="noStrike" baseline="0">
                <a:solidFill>
                  <a:srgbClr val="000000"/>
                </a:solidFill>
                <a:latin typeface="Calibri"/>
                <a:ea typeface="Calibri"/>
                <a:cs typeface="Calibri"/>
              </a:defRPr>
            </a:pPr>
            <a:endParaRPr lang="ru-RU"/>
          </a:p>
        </c:txPr>
        <c:crossAx val="182647424"/>
        <c:crosses val="autoZero"/>
        <c:crossBetween val="between"/>
      </c:valAx>
      <c:spPr>
        <a:noFill/>
        <a:ln w="25400">
          <a:noFill/>
        </a:ln>
      </c:spPr>
    </c:plotArea>
    <c:legend>
      <c:legendPos val="r"/>
      <c:layout>
        <c:manualLayout>
          <c:xMode val="edge"/>
          <c:yMode val="edge"/>
          <c:x val="0.89333333333333331"/>
          <c:y val="0.35744680851063831"/>
          <c:w val="0.1"/>
          <c:h val="0.28510638297872348"/>
        </c:manualLayout>
      </c:layout>
      <c:overlay val="0"/>
      <c:spPr>
        <a:noFill/>
        <a:ln w="3175">
          <a:solidFill>
            <a:srgbClr val="000000"/>
          </a:solidFill>
          <a:prstDash val="solid"/>
        </a:ln>
      </c:spPr>
      <c:txPr>
        <a:bodyPr/>
        <a:lstStyle/>
        <a:p>
          <a:pPr>
            <a:defRPr sz="940"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1025" b="1" i="0" u="none" strike="noStrike" baseline="0">
          <a:solidFill>
            <a:srgbClr val="000000"/>
          </a:solidFill>
          <a:latin typeface="Calibri"/>
          <a:ea typeface="Calibri"/>
          <a:cs typeface="Calibri"/>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42"/>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05"/>
          <c:y val="6.8085106382978725E-2"/>
          <c:w val="0.82500000000000018"/>
          <c:h val="0.76170212765957501"/>
        </c:manualLayout>
      </c:layout>
      <c:bar3DChart>
        <c:barDir val="col"/>
        <c:grouping val="clustered"/>
        <c:varyColors val="0"/>
        <c:ser>
          <c:idx val="0"/>
          <c:order val="0"/>
          <c:tx>
            <c:strRef>
              <c:f>Sheet1!$A$2</c:f>
              <c:strCache>
                <c:ptCount val="1"/>
                <c:pt idx="0">
                  <c:v>высок</c:v>
                </c:pt>
              </c:strCache>
            </c:strRef>
          </c:tx>
          <c:spPr>
            <a:solidFill>
              <a:srgbClr val="9999FF"/>
            </a:solidFill>
            <a:ln w="12700">
              <a:solidFill>
                <a:srgbClr val="000000"/>
              </a:solidFill>
              <a:prstDash val="solid"/>
            </a:ln>
          </c:spPr>
          <c:invertIfNegative val="0"/>
          <c:cat>
            <c:strRef>
              <c:f>Sheet1!$B$1:$E$1</c:f>
              <c:strCache>
                <c:ptCount val="3"/>
                <c:pt idx="0">
                  <c:v>кнст этап</c:v>
                </c:pt>
                <c:pt idx="2">
                  <c:v>контрол эт</c:v>
                </c:pt>
              </c:strCache>
            </c:strRef>
          </c:cat>
          <c:val>
            <c:numRef>
              <c:f>Sheet1!$B$2:$E$2</c:f>
              <c:numCache>
                <c:formatCode>General</c:formatCode>
                <c:ptCount val="4"/>
                <c:pt idx="0">
                  <c:v>56</c:v>
                </c:pt>
                <c:pt idx="2">
                  <c:v>72</c:v>
                </c:pt>
              </c:numCache>
            </c:numRef>
          </c:val>
          <c:extLst>
            <c:ext xmlns:c16="http://schemas.microsoft.com/office/drawing/2014/chart" uri="{C3380CC4-5D6E-409C-BE32-E72D297353CC}">
              <c16:uniqueId val="{00000000-0AAE-41CD-9F0F-E6D17F1892B9}"/>
            </c:ext>
          </c:extLst>
        </c:ser>
        <c:ser>
          <c:idx val="1"/>
          <c:order val="1"/>
          <c:tx>
            <c:strRef>
              <c:f>Sheet1!$A$3</c:f>
              <c:strCache>
                <c:ptCount val="1"/>
                <c:pt idx="0">
                  <c:v>средн</c:v>
                </c:pt>
              </c:strCache>
            </c:strRef>
          </c:tx>
          <c:spPr>
            <a:solidFill>
              <a:srgbClr val="993366"/>
            </a:solidFill>
            <a:ln w="12700">
              <a:solidFill>
                <a:srgbClr val="000000"/>
              </a:solidFill>
              <a:prstDash val="solid"/>
            </a:ln>
          </c:spPr>
          <c:invertIfNegative val="0"/>
          <c:cat>
            <c:strRef>
              <c:f>Sheet1!$B$1:$E$1</c:f>
              <c:strCache>
                <c:ptCount val="3"/>
                <c:pt idx="0">
                  <c:v>кнст этап</c:v>
                </c:pt>
                <c:pt idx="2">
                  <c:v>контрол эт</c:v>
                </c:pt>
              </c:strCache>
            </c:strRef>
          </c:cat>
          <c:val>
            <c:numRef>
              <c:f>Sheet1!$B$3:$E$3</c:f>
              <c:numCache>
                <c:formatCode>General</c:formatCode>
                <c:ptCount val="4"/>
                <c:pt idx="0">
                  <c:v>40</c:v>
                </c:pt>
                <c:pt idx="2">
                  <c:v>28</c:v>
                </c:pt>
              </c:numCache>
            </c:numRef>
          </c:val>
          <c:extLst>
            <c:ext xmlns:c16="http://schemas.microsoft.com/office/drawing/2014/chart" uri="{C3380CC4-5D6E-409C-BE32-E72D297353CC}">
              <c16:uniqueId val="{00000001-0AAE-41CD-9F0F-E6D17F1892B9}"/>
            </c:ext>
          </c:extLst>
        </c:ser>
        <c:ser>
          <c:idx val="2"/>
          <c:order val="2"/>
          <c:tx>
            <c:strRef>
              <c:f>Sheet1!$A$4</c:f>
              <c:strCache>
                <c:ptCount val="1"/>
                <c:pt idx="0">
                  <c:v>низк</c:v>
                </c:pt>
              </c:strCache>
            </c:strRef>
          </c:tx>
          <c:spPr>
            <a:solidFill>
              <a:srgbClr val="FFFFCC"/>
            </a:solidFill>
            <a:ln w="12700">
              <a:solidFill>
                <a:srgbClr val="000000"/>
              </a:solidFill>
              <a:prstDash val="solid"/>
            </a:ln>
          </c:spPr>
          <c:invertIfNegative val="0"/>
          <c:cat>
            <c:strRef>
              <c:f>Sheet1!$B$1:$E$1</c:f>
              <c:strCache>
                <c:ptCount val="3"/>
                <c:pt idx="0">
                  <c:v>кнст этап</c:v>
                </c:pt>
                <c:pt idx="2">
                  <c:v>контрол эт</c:v>
                </c:pt>
              </c:strCache>
            </c:strRef>
          </c:cat>
          <c:val>
            <c:numRef>
              <c:f>Sheet1!$B$4:$E$4</c:f>
              <c:numCache>
                <c:formatCode>General</c:formatCode>
                <c:ptCount val="4"/>
                <c:pt idx="0">
                  <c:v>4</c:v>
                </c:pt>
                <c:pt idx="2">
                  <c:v>0</c:v>
                </c:pt>
              </c:numCache>
            </c:numRef>
          </c:val>
          <c:extLst>
            <c:ext xmlns:c16="http://schemas.microsoft.com/office/drawing/2014/chart" uri="{C3380CC4-5D6E-409C-BE32-E72D297353CC}">
              <c16:uniqueId val="{00000002-0AAE-41CD-9F0F-E6D17F1892B9}"/>
            </c:ext>
          </c:extLst>
        </c:ser>
        <c:dLbls>
          <c:showLegendKey val="0"/>
          <c:showVal val="0"/>
          <c:showCatName val="0"/>
          <c:showSerName val="0"/>
          <c:showPercent val="0"/>
          <c:showBubbleSize val="0"/>
        </c:dLbls>
        <c:gapWidth val="150"/>
        <c:gapDepth val="0"/>
        <c:shape val="box"/>
        <c:axId val="189739008"/>
        <c:axId val="189740544"/>
        <c:axId val="0"/>
      </c:bar3DChart>
      <c:catAx>
        <c:axId val="189739008"/>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1025" b="1" i="0" u="none" strike="noStrike" baseline="0">
                <a:solidFill>
                  <a:srgbClr val="000000"/>
                </a:solidFill>
                <a:latin typeface="Calibri"/>
                <a:ea typeface="Calibri"/>
                <a:cs typeface="Calibri"/>
              </a:defRPr>
            </a:pPr>
            <a:endParaRPr lang="ru-RU"/>
          </a:p>
        </c:txPr>
        <c:crossAx val="189740544"/>
        <c:crosses val="autoZero"/>
        <c:auto val="1"/>
        <c:lblAlgn val="ctr"/>
        <c:lblOffset val="100"/>
        <c:tickLblSkip val="1"/>
        <c:tickMarkSkip val="1"/>
        <c:noMultiLvlLbl val="0"/>
      </c:catAx>
      <c:valAx>
        <c:axId val="189740544"/>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025" b="1" i="0" u="none" strike="noStrike" baseline="0">
                <a:solidFill>
                  <a:srgbClr val="000000"/>
                </a:solidFill>
                <a:latin typeface="Calibri"/>
                <a:ea typeface="Calibri"/>
                <a:cs typeface="Calibri"/>
              </a:defRPr>
            </a:pPr>
            <a:endParaRPr lang="ru-RU"/>
          </a:p>
        </c:txPr>
        <c:crossAx val="189739008"/>
        <c:crosses val="autoZero"/>
        <c:crossBetween val="between"/>
      </c:valAx>
      <c:spPr>
        <a:noFill/>
        <a:ln w="25400">
          <a:noFill/>
        </a:ln>
      </c:spPr>
    </c:plotArea>
    <c:legend>
      <c:legendPos val="r"/>
      <c:layout>
        <c:manualLayout>
          <c:xMode val="edge"/>
          <c:yMode val="edge"/>
          <c:x val="0.89333333333333331"/>
          <c:y val="0.35744680851063831"/>
          <c:w val="0.1"/>
          <c:h val="0.28510638297872348"/>
        </c:manualLayout>
      </c:layout>
      <c:overlay val="0"/>
      <c:spPr>
        <a:noFill/>
        <a:ln w="3175">
          <a:solidFill>
            <a:srgbClr val="000000"/>
          </a:solidFill>
          <a:prstDash val="solid"/>
        </a:ln>
      </c:spPr>
      <c:txPr>
        <a:bodyPr/>
        <a:lstStyle/>
        <a:p>
          <a:pPr>
            <a:defRPr sz="940"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1025" b="1" i="0" u="none" strike="noStrike" baseline="0">
          <a:solidFill>
            <a:srgbClr val="000000"/>
          </a:solidFill>
          <a:latin typeface="Calibri"/>
          <a:ea typeface="Calibri"/>
          <a:cs typeface="Calibri"/>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42"/>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6.1666666666666682E-2"/>
          <c:y val="6.8085106382978725E-2"/>
          <c:w val="0.81333333333333335"/>
          <c:h val="0.76170212765957501"/>
        </c:manualLayout>
      </c:layout>
      <c:bar3DChart>
        <c:barDir val="col"/>
        <c:grouping val="clustered"/>
        <c:varyColors val="0"/>
        <c:ser>
          <c:idx val="0"/>
          <c:order val="0"/>
          <c:tx>
            <c:strRef>
              <c:f>Sheet1!$A$2</c:f>
              <c:strCache>
                <c:ptCount val="1"/>
                <c:pt idx="0">
                  <c:v>высок</c:v>
                </c:pt>
              </c:strCache>
            </c:strRef>
          </c:tx>
          <c:spPr>
            <a:solidFill>
              <a:srgbClr val="9999FF"/>
            </a:solidFill>
            <a:ln w="12700">
              <a:solidFill>
                <a:srgbClr val="000000"/>
              </a:solidFill>
              <a:prstDash val="solid"/>
            </a:ln>
          </c:spPr>
          <c:invertIfNegative val="0"/>
          <c:cat>
            <c:strRef>
              <c:f>Sheet1!$B$1:$E$1</c:f>
              <c:strCache>
                <c:ptCount val="3"/>
                <c:pt idx="0">
                  <c:v>кнст этап</c:v>
                </c:pt>
                <c:pt idx="2">
                  <c:v>контрол эт</c:v>
                </c:pt>
              </c:strCache>
            </c:strRef>
          </c:cat>
          <c:val>
            <c:numRef>
              <c:f>Sheet1!$B$2:$E$2</c:f>
              <c:numCache>
                <c:formatCode>General</c:formatCode>
                <c:ptCount val="4"/>
                <c:pt idx="0">
                  <c:v>68</c:v>
                </c:pt>
                <c:pt idx="2">
                  <c:v>92</c:v>
                </c:pt>
              </c:numCache>
            </c:numRef>
          </c:val>
          <c:extLst>
            <c:ext xmlns:c16="http://schemas.microsoft.com/office/drawing/2014/chart" uri="{C3380CC4-5D6E-409C-BE32-E72D297353CC}">
              <c16:uniqueId val="{00000000-B512-4235-B622-B10CD6753DB3}"/>
            </c:ext>
          </c:extLst>
        </c:ser>
        <c:ser>
          <c:idx val="1"/>
          <c:order val="1"/>
          <c:tx>
            <c:strRef>
              <c:f>Sheet1!$A$3</c:f>
              <c:strCache>
                <c:ptCount val="1"/>
                <c:pt idx="0">
                  <c:v>средн</c:v>
                </c:pt>
              </c:strCache>
            </c:strRef>
          </c:tx>
          <c:spPr>
            <a:solidFill>
              <a:srgbClr val="993366"/>
            </a:solidFill>
            <a:ln w="12700">
              <a:solidFill>
                <a:srgbClr val="000000"/>
              </a:solidFill>
              <a:prstDash val="solid"/>
            </a:ln>
          </c:spPr>
          <c:invertIfNegative val="0"/>
          <c:cat>
            <c:strRef>
              <c:f>Sheet1!$B$1:$E$1</c:f>
              <c:strCache>
                <c:ptCount val="3"/>
                <c:pt idx="0">
                  <c:v>кнст этап</c:v>
                </c:pt>
                <c:pt idx="2">
                  <c:v>контрол эт</c:v>
                </c:pt>
              </c:strCache>
            </c:strRef>
          </c:cat>
          <c:val>
            <c:numRef>
              <c:f>Sheet1!$B$3:$E$3</c:f>
              <c:numCache>
                <c:formatCode>General</c:formatCode>
                <c:ptCount val="4"/>
                <c:pt idx="0">
                  <c:v>20</c:v>
                </c:pt>
                <c:pt idx="2">
                  <c:v>8</c:v>
                </c:pt>
              </c:numCache>
            </c:numRef>
          </c:val>
          <c:extLst>
            <c:ext xmlns:c16="http://schemas.microsoft.com/office/drawing/2014/chart" uri="{C3380CC4-5D6E-409C-BE32-E72D297353CC}">
              <c16:uniqueId val="{00000001-B512-4235-B622-B10CD6753DB3}"/>
            </c:ext>
          </c:extLst>
        </c:ser>
        <c:ser>
          <c:idx val="2"/>
          <c:order val="2"/>
          <c:tx>
            <c:strRef>
              <c:f>Sheet1!$A$4</c:f>
              <c:strCache>
                <c:ptCount val="1"/>
                <c:pt idx="0">
                  <c:v>низк</c:v>
                </c:pt>
              </c:strCache>
            </c:strRef>
          </c:tx>
          <c:spPr>
            <a:solidFill>
              <a:srgbClr val="FFFFCC"/>
            </a:solidFill>
            <a:ln w="12700">
              <a:solidFill>
                <a:srgbClr val="000000"/>
              </a:solidFill>
              <a:prstDash val="solid"/>
            </a:ln>
          </c:spPr>
          <c:invertIfNegative val="0"/>
          <c:cat>
            <c:strRef>
              <c:f>Sheet1!$B$1:$E$1</c:f>
              <c:strCache>
                <c:ptCount val="3"/>
                <c:pt idx="0">
                  <c:v>кнст этап</c:v>
                </c:pt>
                <c:pt idx="2">
                  <c:v>контрол эт</c:v>
                </c:pt>
              </c:strCache>
            </c:strRef>
          </c:cat>
          <c:val>
            <c:numRef>
              <c:f>Sheet1!$B$4:$E$4</c:f>
              <c:numCache>
                <c:formatCode>General</c:formatCode>
                <c:ptCount val="4"/>
                <c:pt idx="0">
                  <c:v>12</c:v>
                </c:pt>
                <c:pt idx="2">
                  <c:v>0</c:v>
                </c:pt>
              </c:numCache>
            </c:numRef>
          </c:val>
          <c:extLst>
            <c:ext xmlns:c16="http://schemas.microsoft.com/office/drawing/2014/chart" uri="{C3380CC4-5D6E-409C-BE32-E72D297353CC}">
              <c16:uniqueId val="{00000002-B512-4235-B622-B10CD6753DB3}"/>
            </c:ext>
          </c:extLst>
        </c:ser>
        <c:dLbls>
          <c:showLegendKey val="0"/>
          <c:showVal val="0"/>
          <c:showCatName val="0"/>
          <c:showSerName val="0"/>
          <c:showPercent val="0"/>
          <c:showBubbleSize val="0"/>
        </c:dLbls>
        <c:gapWidth val="150"/>
        <c:gapDepth val="0"/>
        <c:shape val="box"/>
        <c:axId val="189823616"/>
        <c:axId val="189829504"/>
        <c:axId val="0"/>
      </c:bar3DChart>
      <c:catAx>
        <c:axId val="189823616"/>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1025" b="1" i="0" u="none" strike="noStrike" baseline="0">
                <a:solidFill>
                  <a:srgbClr val="000000"/>
                </a:solidFill>
                <a:latin typeface="Calibri"/>
                <a:ea typeface="Calibri"/>
                <a:cs typeface="Calibri"/>
              </a:defRPr>
            </a:pPr>
            <a:endParaRPr lang="ru-RU"/>
          </a:p>
        </c:txPr>
        <c:crossAx val="189829504"/>
        <c:crosses val="autoZero"/>
        <c:auto val="1"/>
        <c:lblAlgn val="ctr"/>
        <c:lblOffset val="100"/>
        <c:tickLblSkip val="1"/>
        <c:tickMarkSkip val="1"/>
        <c:noMultiLvlLbl val="0"/>
      </c:catAx>
      <c:valAx>
        <c:axId val="189829504"/>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025" b="1" i="0" u="none" strike="noStrike" baseline="0">
                <a:solidFill>
                  <a:srgbClr val="000000"/>
                </a:solidFill>
                <a:latin typeface="Calibri"/>
                <a:ea typeface="Calibri"/>
                <a:cs typeface="Calibri"/>
              </a:defRPr>
            </a:pPr>
            <a:endParaRPr lang="ru-RU"/>
          </a:p>
        </c:txPr>
        <c:crossAx val="189823616"/>
        <c:crosses val="autoZero"/>
        <c:crossBetween val="between"/>
      </c:valAx>
      <c:spPr>
        <a:noFill/>
        <a:ln w="25400">
          <a:noFill/>
        </a:ln>
      </c:spPr>
    </c:plotArea>
    <c:legend>
      <c:legendPos val="r"/>
      <c:layout>
        <c:manualLayout>
          <c:xMode val="edge"/>
          <c:yMode val="edge"/>
          <c:x val="0.89333333333333331"/>
          <c:y val="0.35744680851063831"/>
          <c:w val="0.1"/>
          <c:h val="0.28510638297872348"/>
        </c:manualLayout>
      </c:layout>
      <c:overlay val="0"/>
      <c:spPr>
        <a:noFill/>
        <a:ln w="3175">
          <a:solidFill>
            <a:srgbClr val="000000"/>
          </a:solidFill>
          <a:prstDash val="solid"/>
        </a:ln>
      </c:spPr>
      <c:txPr>
        <a:bodyPr/>
        <a:lstStyle/>
        <a:p>
          <a:pPr>
            <a:defRPr sz="940"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1025" b="1" i="0" u="none" strike="noStrike" baseline="0">
          <a:solidFill>
            <a:srgbClr val="000000"/>
          </a:solidFill>
          <a:latin typeface="Calibri"/>
          <a:ea typeface="Calibri"/>
          <a:cs typeface="Calibri"/>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42"/>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6.1666666666666682E-2"/>
          <c:y val="6.8085106382978725E-2"/>
          <c:w val="0.81333333333333335"/>
          <c:h val="0.76170212765957501"/>
        </c:manualLayout>
      </c:layout>
      <c:bar3DChart>
        <c:barDir val="col"/>
        <c:grouping val="clustered"/>
        <c:varyColors val="0"/>
        <c:ser>
          <c:idx val="0"/>
          <c:order val="0"/>
          <c:tx>
            <c:strRef>
              <c:f>Sheet1!$A$2</c:f>
              <c:strCache>
                <c:ptCount val="1"/>
                <c:pt idx="0">
                  <c:v>высок</c:v>
                </c:pt>
              </c:strCache>
            </c:strRef>
          </c:tx>
          <c:spPr>
            <a:solidFill>
              <a:srgbClr val="9999FF"/>
            </a:solidFill>
            <a:ln w="12700">
              <a:solidFill>
                <a:srgbClr val="000000"/>
              </a:solidFill>
              <a:prstDash val="solid"/>
            </a:ln>
          </c:spPr>
          <c:invertIfNegative val="0"/>
          <c:cat>
            <c:strRef>
              <c:f>Sheet1!$B$1:$E$1</c:f>
              <c:strCache>
                <c:ptCount val="3"/>
                <c:pt idx="0">
                  <c:v>кнст этап</c:v>
                </c:pt>
                <c:pt idx="2">
                  <c:v>контрол эт</c:v>
                </c:pt>
              </c:strCache>
            </c:strRef>
          </c:cat>
          <c:val>
            <c:numRef>
              <c:f>Sheet1!$B$2:$E$2</c:f>
              <c:numCache>
                <c:formatCode>General</c:formatCode>
                <c:ptCount val="4"/>
                <c:pt idx="0">
                  <c:v>84</c:v>
                </c:pt>
                <c:pt idx="2">
                  <c:v>100</c:v>
                </c:pt>
              </c:numCache>
            </c:numRef>
          </c:val>
          <c:extLst>
            <c:ext xmlns:c16="http://schemas.microsoft.com/office/drawing/2014/chart" uri="{C3380CC4-5D6E-409C-BE32-E72D297353CC}">
              <c16:uniqueId val="{00000000-CB87-4C0C-BF8F-21B5B28EFA45}"/>
            </c:ext>
          </c:extLst>
        </c:ser>
        <c:ser>
          <c:idx val="1"/>
          <c:order val="1"/>
          <c:tx>
            <c:strRef>
              <c:f>Sheet1!$A$3</c:f>
              <c:strCache>
                <c:ptCount val="1"/>
                <c:pt idx="0">
                  <c:v>средн</c:v>
                </c:pt>
              </c:strCache>
            </c:strRef>
          </c:tx>
          <c:spPr>
            <a:solidFill>
              <a:srgbClr val="993366"/>
            </a:solidFill>
            <a:ln w="12700">
              <a:solidFill>
                <a:srgbClr val="000000"/>
              </a:solidFill>
              <a:prstDash val="solid"/>
            </a:ln>
          </c:spPr>
          <c:invertIfNegative val="0"/>
          <c:cat>
            <c:strRef>
              <c:f>Sheet1!$B$1:$E$1</c:f>
              <c:strCache>
                <c:ptCount val="3"/>
                <c:pt idx="0">
                  <c:v>кнст этап</c:v>
                </c:pt>
                <c:pt idx="2">
                  <c:v>контрол эт</c:v>
                </c:pt>
              </c:strCache>
            </c:strRef>
          </c:cat>
          <c:val>
            <c:numRef>
              <c:f>Sheet1!$B$3:$E$3</c:f>
              <c:numCache>
                <c:formatCode>General</c:formatCode>
                <c:ptCount val="4"/>
                <c:pt idx="0">
                  <c:v>96</c:v>
                </c:pt>
                <c:pt idx="2">
                  <c:v>100</c:v>
                </c:pt>
              </c:numCache>
            </c:numRef>
          </c:val>
          <c:extLst>
            <c:ext xmlns:c16="http://schemas.microsoft.com/office/drawing/2014/chart" uri="{C3380CC4-5D6E-409C-BE32-E72D297353CC}">
              <c16:uniqueId val="{00000001-CB87-4C0C-BF8F-21B5B28EFA45}"/>
            </c:ext>
          </c:extLst>
        </c:ser>
        <c:ser>
          <c:idx val="2"/>
          <c:order val="2"/>
          <c:tx>
            <c:strRef>
              <c:f>Sheet1!$A$4</c:f>
              <c:strCache>
                <c:ptCount val="1"/>
                <c:pt idx="0">
                  <c:v>низк</c:v>
                </c:pt>
              </c:strCache>
            </c:strRef>
          </c:tx>
          <c:spPr>
            <a:solidFill>
              <a:srgbClr val="FFFFCC"/>
            </a:solidFill>
            <a:ln w="12700">
              <a:solidFill>
                <a:srgbClr val="000000"/>
              </a:solidFill>
              <a:prstDash val="solid"/>
            </a:ln>
          </c:spPr>
          <c:invertIfNegative val="0"/>
          <c:cat>
            <c:strRef>
              <c:f>Sheet1!$B$1:$E$1</c:f>
              <c:strCache>
                <c:ptCount val="3"/>
                <c:pt idx="0">
                  <c:v>кнст этап</c:v>
                </c:pt>
                <c:pt idx="2">
                  <c:v>контрол эт</c:v>
                </c:pt>
              </c:strCache>
            </c:strRef>
          </c:cat>
          <c:val>
            <c:numRef>
              <c:f>Sheet1!$B$4:$E$4</c:f>
              <c:numCache>
                <c:formatCode>General</c:formatCode>
                <c:ptCount val="4"/>
                <c:pt idx="0">
                  <c:v>92</c:v>
                </c:pt>
                <c:pt idx="2">
                  <c:v>92</c:v>
                </c:pt>
              </c:numCache>
            </c:numRef>
          </c:val>
          <c:extLst>
            <c:ext xmlns:c16="http://schemas.microsoft.com/office/drawing/2014/chart" uri="{C3380CC4-5D6E-409C-BE32-E72D297353CC}">
              <c16:uniqueId val="{00000002-CB87-4C0C-BF8F-21B5B28EFA45}"/>
            </c:ext>
          </c:extLst>
        </c:ser>
        <c:dLbls>
          <c:showLegendKey val="0"/>
          <c:showVal val="0"/>
          <c:showCatName val="0"/>
          <c:showSerName val="0"/>
          <c:showPercent val="0"/>
          <c:showBubbleSize val="0"/>
        </c:dLbls>
        <c:gapWidth val="150"/>
        <c:gapDepth val="0"/>
        <c:shape val="box"/>
        <c:axId val="190281216"/>
        <c:axId val="190282752"/>
        <c:axId val="0"/>
      </c:bar3DChart>
      <c:catAx>
        <c:axId val="190281216"/>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1025" b="1" i="0" u="none" strike="noStrike" baseline="0">
                <a:solidFill>
                  <a:srgbClr val="000000"/>
                </a:solidFill>
                <a:latin typeface="Calibri"/>
                <a:ea typeface="Calibri"/>
                <a:cs typeface="Calibri"/>
              </a:defRPr>
            </a:pPr>
            <a:endParaRPr lang="ru-RU"/>
          </a:p>
        </c:txPr>
        <c:crossAx val="190282752"/>
        <c:crosses val="autoZero"/>
        <c:auto val="1"/>
        <c:lblAlgn val="ctr"/>
        <c:lblOffset val="100"/>
        <c:tickLblSkip val="1"/>
        <c:tickMarkSkip val="1"/>
        <c:noMultiLvlLbl val="0"/>
      </c:catAx>
      <c:valAx>
        <c:axId val="190282752"/>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025" b="1" i="0" u="none" strike="noStrike" baseline="0">
                <a:solidFill>
                  <a:srgbClr val="000000"/>
                </a:solidFill>
                <a:latin typeface="Calibri"/>
                <a:ea typeface="Calibri"/>
                <a:cs typeface="Calibri"/>
              </a:defRPr>
            </a:pPr>
            <a:endParaRPr lang="ru-RU"/>
          </a:p>
        </c:txPr>
        <c:crossAx val="190281216"/>
        <c:crosses val="autoZero"/>
        <c:crossBetween val="between"/>
      </c:valAx>
      <c:spPr>
        <a:noFill/>
        <a:ln w="25400">
          <a:noFill/>
        </a:ln>
      </c:spPr>
    </c:plotArea>
    <c:legend>
      <c:legendPos val="r"/>
      <c:layout>
        <c:manualLayout>
          <c:xMode val="edge"/>
          <c:yMode val="edge"/>
          <c:x val="0.89333333333333331"/>
          <c:y val="0.35744680851063831"/>
          <c:w val="0.1"/>
          <c:h val="0.28510638297872348"/>
        </c:manualLayout>
      </c:layout>
      <c:overlay val="0"/>
      <c:spPr>
        <a:noFill/>
        <a:ln w="3175">
          <a:solidFill>
            <a:srgbClr val="000000"/>
          </a:solidFill>
          <a:prstDash val="solid"/>
        </a:ln>
      </c:spPr>
      <c:txPr>
        <a:bodyPr/>
        <a:lstStyle/>
        <a:p>
          <a:pPr>
            <a:defRPr sz="940"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1025" b="1" i="0" u="none" strike="noStrike" baseline="0">
          <a:solidFill>
            <a:srgbClr val="000000"/>
          </a:solidFill>
          <a:latin typeface="Calibri"/>
          <a:ea typeface="Calibri"/>
          <a:cs typeface="Calibri"/>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42"/>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05"/>
          <c:y val="6.8085106382978725E-2"/>
          <c:w val="0.82500000000000018"/>
          <c:h val="0.76170212765957501"/>
        </c:manualLayout>
      </c:layout>
      <c:bar3DChart>
        <c:barDir val="col"/>
        <c:grouping val="clustered"/>
        <c:varyColors val="0"/>
        <c:ser>
          <c:idx val="0"/>
          <c:order val="0"/>
          <c:tx>
            <c:strRef>
              <c:f>Sheet1!$A$2</c:f>
              <c:strCache>
                <c:ptCount val="1"/>
                <c:pt idx="0">
                  <c:v>высок</c:v>
                </c:pt>
              </c:strCache>
            </c:strRef>
          </c:tx>
          <c:spPr>
            <a:solidFill>
              <a:srgbClr val="9999FF"/>
            </a:solidFill>
            <a:ln w="12700">
              <a:solidFill>
                <a:srgbClr val="000000"/>
              </a:solidFill>
              <a:prstDash val="solid"/>
            </a:ln>
          </c:spPr>
          <c:invertIfNegative val="0"/>
          <c:cat>
            <c:strRef>
              <c:f>Sheet1!$B$1:$E$1</c:f>
              <c:strCache>
                <c:ptCount val="3"/>
                <c:pt idx="0">
                  <c:v>кнст этап</c:v>
                </c:pt>
                <c:pt idx="2">
                  <c:v>контрол эт</c:v>
                </c:pt>
              </c:strCache>
            </c:strRef>
          </c:cat>
          <c:val>
            <c:numRef>
              <c:f>Sheet1!$B$2:$E$2</c:f>
              <c:numCache>
                <c:formatCode>General</c:formatCode>
                <c:ptCount val="4"/>
                <c:pt idx="0">
                  <c:v>65</c:v>
                </c:pt>
                <c:pt idx="2">
                  <c:v>75</c:v>
                </c:pt>
              </c:numCache>
            </c:numRef>
          </c:val>
          <c:extLst>
            <c:ext xmlns:c16="http://schemas.microsoft.com/office/drawing/2014/chart" uri="{C3380CC4-5D6E-409C-BE32-E72D297353CC}">
              <c16:uniqueId val="{00000000-529B-4304-B801-549E404A7FCF}"/>
            </c:ext>
          </c:extLst>
        </c:ser>
        <c:ser>
          <c:idx val="1"/>
          <c:order val="1"/>
          <c:tx>
            <c:strRef>
              <c:f>Sheet1!$A$3</c:f>
              <c:strCache>
                <c:ptCount val="1"/>
                <c:pt idx="0">
                  <c:v>средн</c:v>
                </c:pt>
              </c:strCache>
            </c:strRef>
          </c:tx>
          <c:spPr>
            <a:solidFill>
              <a:srgbClr val="993366"/>
            </a:solidFill>
            <a:ln w="12700">
              <a:solidFill>
                <a:srgbClr val="000000"/>
              </a:solidFill>
              <a:prstDash val="solid"/>
            </a:ln>
          </c:spPr>
          <c:invertIfNegative val="0"/>
          <c:cat>
            <c:strRef>
              <c:f>Sheet1!$B$1:$E$1</c:f>
              <c:strCache>
                <c:ptCount val="3"/>
                <c:pt idx="0">
                  <c:v>кнст этап</c:v>
                </c:pt>
                <c:pt idx="2">
                  <c:v>контрол эт</c:v>
                </c:pt>
              </c:strCache>
            </c:strRef>
          </c:cat>
          <c:val>
            <c:numRef>
              <c:f>Sheet1!$B$3:$E$3</c:f>
              <c:numCache>
                <c:formatCode>General</c:formatCode>
                <c:ptCount val="4"/>
                <c:pt idx="0">
                  <c:v>22</c:v>
                </c:pt>
                <c:pt idx="2">
                  <c:v>20</c:v>
                </c:pt>
              </c:numCache>
            </c:numRef>
          </c:val>
          <c:extLst>
            <c:ext xmlns:c16="http://schemas.microsoft.com/office/drawing/2014/chart" uri="{C3380CC4-5D6E-409C-BE32-E72D297353CC}">
              <c16:uniqueId val="{00000001-529B-4304-B801-549E404A7FCF}"/>
            </c:ext>
          </c:extLst>
        </c:ser>
        <c:ser>
          <c:idx val="2"/>
          <c:order val="2"/>
          <c:tx>
            <c:strRef>
              <c:f>Sheet1!$A$4</c:f>
              <c:strCache>
                <c:ptCount val="1"/>
                <c:pt idx="0">
                  <c:v>низк</c:v>
                </c:pt>
              </c:strCache>
            </c:strRef>
          </c:tx>
          <c:spPr>
            <a:solidFill>
              <a:srgbClr val="FFFFCC"/>
            </a:solidFill>
            <a:ln w="12700">
              <a:solidFill>
                <a:srgbClr val="000000"/>
              </a:solidFill>
              <a:prstDash val="solid"/>
            </a:ln>
          </c:spPr>
          <c:invertIfNegative val="0"/>
          <c:cat>
            <c:strRef>
              <c:f>Sheet1!$B$1:$E$1</c:f>
              <c:strCache>
                <c:ptCount val="3"/>
                <c:pt idx="0">
                  <c:v>кнст этап</c:v>
                </c:pt>
                <c:pt idx="2">
                  <c:v>контрол эт</c:v>
                </c:pt>
              </c:strCache>
            </c:strRef>
          </c:cat>
          <c:val>
            <c:numRef>
              <c:f>Sheet1!$B$4:$E$4</c:f>
              <c:numCache>
                <c:formatCode>General</c:formatCode>
                <c:ptCount val="4"/>
                <c:pt idx="0">
                  <c:v>13</c:v>
                </c:pt>
                <c:pt idx="2">
                  <c:v>5</c:v>
                </c:pt>
              </c:numCache>
            </c:numRef>
          </c:val>
          <c:extLst>
            <c:ext xmlns:c16="http://schemas.microsoft.com/office/drawing/2014/chart" uri="{C3380CC4-5D6E-409C-BE32-E72D297353CC}">
              <c16:uniqueId val="{00000002-529B-4304-B801-549E404A7FCF}"/>
            </c:ext>
          </c:extLst>
        </c:ser>
        <c:dLbls>
          <c:showLegendKey val="0"/>
          <c:showVal val="0"/>
          <c:showCatName val="0"/>
          <c:showSerName val="0"/>
          <c:showPercent val="0"/>
          <c:showBubbleSize val="0"/>
        </c:dLbls>
        <c:gapWidth val="150"/>
        <c:gapDepth val="0"/>
        <c:shape val="box"/>
        <c:axId val="190308736"/>
        <c:axId val="190310272"/>
        <c:axId val="0"/>
      </c:bar3DChart>
      <c:catAx>
        <c:axId val="190308736"/>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1025" b="1" i="0" u="none" strike="noStrike" baseline="0">
                <a:solidFill>
                  <a:srgbClr val="000000"/>
                </a:solidFill>
                <a:latin typeface="Calibri"/>
                <a:ea typeface="Calibri"/>
                <a:cs typeface="Calibri"/>
              </a:defRPr>
            </a:pPr>
            <a:endParaRPr lang="ru-RU"/>
          </a:p>
        </c:txPr>
        <c:crossAx val="190310272"/>
        <c:crosses val="autoZero"/>
        <c:auto val="1"/>
        <c:lblAlgn val="ctr"/>
        <c:lblOffset val="100"/>
        <c:tickLblSkip val="1"/>
        <c:tickMarkSkip val="1"/>
        <c:noMultiLvlLbl val="0"/>
      </c:catAx>
      <c:valAx>
        <c:axId val="190310272"/>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025" b="1" i="0" u="none" strike="noStrike" baseline="0">
                <a:solidFill>
                  <a:srgbClr val="000000"/>
                </a:solidFill>
                <a:latin typeface="Calibri"/>
                <a:ea typeface="Calibri"/>
                <a:cs typeface="Calibri"/>
              </a:defRPr>
            </a:pPr>
            <a:endParaRPr lang="ru-RU"/>
          </a:p>
        </c:txPr>
        <c:crossAx val="190308736"/>
        <c:crosses val="autoZero"/>
        <c:crossBetween val="between"/>
      </c:valAx>
      <c:spPr>
        <a:noFill/>
        <a:ln w="25400">
          <a:noFill/>
        </a:ln>
      </c:spPr>
    </c:plotArea>
    <c:legend>
      <c:legendPos val="r"/>
      <c:layout>
        <c:manualLayout>
          <c:xMode val="edge"/>
          <c:yMode val="edge"/>
          <c:x val="0.89333333333333331"/>
          <c:y val="0.35744680851063831"/>
          <c:w val="0.1"/>
          <c:h val="0.28510638297872348"/>
        </c:manualLayout>
      </c:layout>
      <c:overlay val="0"/>
      <c:spPr>
        <a:noFill/>
        <a:ln w="3175">
          <a:solidFill>
            <a:srgbClr val="000000"/>
          </a:solidFill>
          <a:prstDash val="solid"/>
        </a:ln>
      </c:spPr>
      <c:txPr>
        <a:bodyPr/>
        <a:lstStyle/>
        <a:p>
          <a:pPr>
            <a:defRPr sz="940"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1025" b="1" i="0" u="none" strike="noStrike" baseline="0">
          <a:solidFill>
            <a:srgbClr val="000000"/>
          </a:solidFill>
          <a:latin typeface="Calibri"/>
          <a:ea typeface="Calibri"/>
          <a:cs typeface="Calibri"/>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EF8DF3-BAFC-4C51-AEE2-423121AF6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8888</Words>
  <Characters>50666</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Домашний</dc:creator>
  <cp:keywords/>
  <dc:description/>
  <cp:lastModifiedBy>VipNet</cp:lastModifiedBy>
  <cp:revision>2</cp:revision>
  <dcterms:created xsi:type="dcterms:W3CDTF">2022-03-02T08:37:00Z</dcterms:created>
  <dcterms:modified xsi:type="dcterms:W3CDTF">2022-03-02T08:37:00Z</dcterms:modified>
</cp:coreProperties>
</file>