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7E" w:rsidRPr="00F061FE" w:rsidRDefault="0069267E" w:rsidP="009F4DA2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F061FE">
        <w:rPr>
          <w:b/>
          <w:sz w:val="28"/>
          <w:szCs w:val="28"/>
        </w:rPr>
        <w:t>«Влияние музыкального фольклора в эстетическом развитии детей</w:t>
      </w:r>
    </w:p>
    <w:p w:rsidR="0069267E" w:rsidRPr="00F061FE" w:rsidRDefault="0069267E" w:rsidP="009F4DA2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до</w:t>
      </w:r>
      <w:r w:rsidRPr="00F061FE">
        <w:rPr>
          <w:b/>
          <w:sz w:val="28"/>
          <w:szCs w:val="28"/>
        </w:rPr>
        <w:t>школьного возраста»</w:t>
      </w:r>
    </w:p>
    <w:p w:rsidR="006E395F" w:rsidRPr="00F061FE" w:rsidRDefault="006E395F" w:rsidP="009F4DA2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F061FE">
        <w:rPr>
          <w:i/>
          <w:sz w:val="28"/>
          <w:szCs w:val="28"/>
        </w:rPr>
        <w:t>Сивова Татьяна Васильевна,</w:t>
      </w:r>
    </w:p>
    <w:p w:rsidR="00443304" w:rsidRPr="00375315" w:rsidRDefault="00375315" w:rsidP="009F4DA2">
      <w:pPr>
        <w:spacing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Педагог дополнительного образования</w:t>
      </w:r>
    </w:p>
    <w:p w:rsidR="00F13744" w:rsidRDefault="006E395F" w:rsidP="009F4DA2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F061FE">
        <w:rPr>
          <w:i/>
          <w:sz w:val="28"/>
          <w:szCs w:val="28"/>
        </w:rPr>
        <w:t>МБДО</w:t>
      </w:r>
      <w:r w:rsidR="0069267E">
        <w:rPr>
          <w:i/>
          <w:sz w:val="28"/>
          <w:szCs w:val="28"/>
        </w:rPr>
        <w:t>У</w:t>
      </w:r>
      <w:r w:rsidRPr="00F061FE">
        <w:rPr>
          <w:i/>
          <w:sz w:val="28"/>
          <w:szCs w:val="28"/>
        </w:rPr>
        <w:t xml:space="preserve"> </w:t>
      </w:r>
      <w:r w:rsidR="0069267E">
        <w:rPr>
          <w:i/>
          <w:sz w:val="28"/>
          <w:szCs w:val="28"/>
        </w:rPr>
        <w:t xml:space="preserve">№186 </w:t>
      </w:r>
      <w:r w:rsidRPr="00F061FE">
        <w:rPr>
          <w:i/>
          <w:sz w:val="28"/>
          <w:szCs w:val="28"/>
        </w:rPr>
        <w:t>«</w:t>
      </w:r>
      <w:r w:rsidR="0069267E">
        <w:rPr>
          <w:i/>
          <w:sz w:val="28"/>
          <w:szCs w:val="28"/>
        </w:rPr>
        <w:t>Детский сад комбинированного вида»</w:t>
      </w:r>
    </w:p>
    <w:p w:rsidR="006E395F" w:rsidRPr="00F061FE" w:rsidRDefault="00F13744" w:rsidP="009F4DA2">
      <w:pPr>
        <w:spacing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г. </w:t>
      </w:r>
      <w:r w:rsidR="0069267E">
        <w:rPr>
          <w:i/>
          <w:sz w:val="28"/>
          <w:szCs w:val="28"/>
        </w:rPr>
        <w:t xml:space="preserve"> Кемерово</w:t>
      </w:r>
    </w:p>
    <w:p w:rsidR="00A87B75" w:rsidRPr="00F061FE" w:rsidRDefault="00A87B75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В российском обществе существует немало проблем, связанных с воспитанием подрастающего поколения. С особой остротой стоит задача формирования духовного мира человека третьего тысячелетия, возрождения и расцве</w:t>
      </w:r>
      <w:r w:rsidR="00A235CE" w:rsidRPr="00F061FE">
        <w:rPr>
          <w:sz w:val="28"/>
          <w:szCs w:val="28"/>
        </w:rPr>
        <w:t xml:space="preserve">та культурных традиций народов </w:t>
      </w:r>
      <w:r w:rsidRPr="00F061FE">
        <w:rPr>
          <w:sz w:val="28"/>
          <w:szCs w:val="28"/>
        </w:rPr>
        <w:t>России. Современные дети в условиях насаждения средствами массовой информации элементов чужеродной культуры, насилия и безнравственности, как правило, не всегда имеют возможность изучать богатейшие традиции и опыт культурно-исторического наследия прошлого нашей страны.</w:t>
      </w:r>
    </w:p>
    <w:p w:rsidR="00A235CE" w:rsidRPr="00F061FE" w:rsidRDefault="00A235CE" w:rsidP="009F4D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61FE">
        <w:rPr>
          <w:color w:val="000000"/>
          <w:sz w:val="28"/>
          <w:szCs w:val="28"/>
        </w:rPr>
        <w:t>Музыкальный фольклор является действенным средством воспитания национального самосознания, нравственности, патриотизма, эстетического отношения к окружающему миру. Поэтому знакомство с музыкальным фольклором, родным музыкальным языком должно происходить одновременно с овладением родной речью. Народные песни имеют четко выраженную воспитательную направленность. Колыбельные песни, частушки, прибаутки, потешки, песни-игры готовят ребенка к жизни. В них отражены традиции русского народа, его историческое прошлое, элементы крестьянского труда. Многие забавы, игры (в том числе и музыкальные) представляют собой шуточное подражание трудовому процессу взрослых (например, игровая песня «А мы просо сеяли»).</w:t>
      </w:r>
    </w:p>
    <w:p w:rsidR="005C612E" w:rsidRPr="00F061FE" w:rsidRDefault="00A87B75" w:rsidP="009F4D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61FE">
        <w:rPr>
          <w:color w:val="000000"/>
          <w:sz w:val="28"/>
          <w:szCs w:val="28"/>
        </w:rPr>
        <w:t xml:space="preserve">Как художественная форма отражения нравственно-эстетических идеалов народа, </w:t>
      </w:r>
      <w:r w:rsidR="00A235CE" w:rsidRPr="00F061FE">
        <w:rPr>
          <w:color w:val="000000"/>
          <w:sz w:val="28"/>
          <w:szCs w:val="28"/>
        </w:rPr>
        <w:t xml:space="preserve">музыкальный </w:t>
      </w:r>
      <w:r w:rsidRPr="00F061FE">
        <w:rPr>
          <w:color w:val="000000"/>
          <w:sz w:val="28"/>
          <w:szCs w:val="28"/>
        </w:rPr>
        <w:t>фольклор активно использовался в народной педагогике. В комплексе фольклор несет в себе огромную образовательную, воспитательную и эстетическую нагрузки, которые помогают развивать</w:t>
      </w:r>
      <w:r w:rsidR="001D7A98" w:rsidRPr="00F061FE">
        <w:rPr>
          <w:color w:val="000000"/>
          <w:sz w:val="28"/>
          <w:szCs w:val="28"/>
        </w:rPr>
        <w:t xml:space="preserve"> ребенка. Именно фольклор создае</w:t>
      </w:r>
      <w:r w:rsidRPr="00F061FE">
        <w:rPr>
          <w:color w:val="000000"/>
          <w:sz w:val="28"/>
          <w:szCs w:val="28"/>
        </w:rPr>
        <w:t xml:space="preserve">т условия для формирования и эстетического </w:t>
      </w:r>
      <w:r w:rsidRPr="00F061FE">
        <w:rPr>
          <w:color w:val="000000"/>
          <w:sz w:val="28"/>
          <w:szCs w:val="28"/>
        </w:rPr>
        <w:lastRenderedPageBreak/>
        <w:t>развития л</w:t>
      </w:r>
      <w:r w:rsidR="00A235CE" w:rsidRPr="00F061FE">
        <w:rPr>
          <w:color w:val="000000"/>
          <w:sz w:val="28"/>
          <w:szCs w:val="28"/>
        </w:rPr>
        <w:t xml:space="preserve">ичности ребенка, так как с его помощью осуществляется </w:t>
      </w:r>
      <w:r w:rsidRPr="00F061FE">
        <w:rPr>
          <w:color w:val="000000"/>
          <w:sz w:val="28"/>
          <w:szCs w:val="28"/>
        </w:rPr>
        <w:t>приобщение ребенка к общечеловеческим духовным ценностям через собственный внутренний опыт, через личное эмоциональное переживание.</w:t>
      </w:r>
      <w:r w:rsidR="001D7A98" w:rsidRPr="00F061FE">
        <w:rPr>
          <w:color w:val="000000"/>
          <w:sz w:val="28"/>
          <w:szCs w:val="28"/>
        </w:rPr>
        <w:t xml:space="preserve"> </w:t>
      </w:r>
      <w:r w:rsidRPr="00F061FE">
        <w:rPr>
          <w:color w:val="000000"/>
          <w:sz w:val="28"/>
          <w:szCs w:val="28"/>
        </w:rPr>
        <w:t>Эстетическое воспи</w:t>
      </w:r>
      <w:r w:rsidR="00A235CE" w:rsidRPr="00F061FE">
        <w:rPr>
          <w:color w:val="000000"/>
          <w:sz w:val="28"/>
          <w:szCs w:val="28"/>
        </w:rPr>
        <w:t>тание необходимо, чтобы чело</w:t>
      </w:r>
      <w:r w:rsidRPr="00F061FE">
        <w:rPr>
          <w:color w:val="000000"/>
          <w:sz w:val="28"/>
          <w:szCs w:val="28"/>
        </w:rPr>
        <w:t>век смог подняться до уровня понимания достижений мировой культуры и стать полностью очеловеченным.</w:t>
      </w:r>
    </w:p>
    <w:p w:rsidR="00A235CE" w:rsidRPr="00F061FE" w:rsidRDefault="00A235CE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Музыкальный детский фольклор богат и разнообразен по тематике и содержанию, музыкальному строю, композиции, характеру исполнения. Песни могут исполняться соло, хором, с приплясом, речитативно, в хороводе, в сопровождении различных музыкальных инструментов. Музыкальный язык фольклорных напевов ярок, образен, точно передает контрастность, характеристики сказочных героев, персонажей, воплощающих борьбу Добра и Зла. Всё это способствует эмоциональному восприятию произведений народной музыкальной культуры, развитию способности сопережива</w:t>
      </w:r>
      <w:r w:rsidR="006E395F" w:rsidRPr="00F061FE">
        <w:rPr>
          <w:sz w:val="28"/>
          <w:szCs w:val="28"/>
        </w:rPr>
        <w:t>ния, эмоциональной отзывчивости.</w:t>
      </w:r>
    </w:p>
    <w:p w:rsidR="00A235CE" w:rsidRPr="00F061FE" w:rsidRDefault="00A235CE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Фольклор как художественная традиция народа совмещает в себе два диалектически взаимосвязанных начала – индивидуальное и коллективное. Это имеет принципиальное значение с точки зрения воспитания чувства коллективизма через вживание в традиции своего народа путем приобщения к коллективным формам песнетворческих занятий. Коллективность в фольклоре как эстетическая категория, по мнению В. И. Гусева, реализуется в полном слиянии индивидуальности с коллективным творчеством,</w:t>
      </w:r>
      <w:r w:rsidR="006E395F" w:rsidRPr="00F061FE">
        <w:rPr>
          <w:sz w:val="28"/>
          <w:szCs w:val="28"/>
        </w:rPr>
        <w:t xml:space="preserve"> с сохранением свободы личности</w:t>
      </w:r>
      <w:r w:rsidRPr="00F061FE">
        <w:rPr>
          <w:sz w:val="28"/>
          <w:szCs w:val="28"/>
        </w:rPr>
        <w:t>. Поэтому развитие индивидуальных черт личности, ее способностей вполне естественно в коллективных формах исполнения – хороводе, пляске, песни с театрализацией и т. д.</w:t>
      </w:r>
    </w:p>
    <w:p w:rsidR="008857A1" w:rsidRPr="00F061FE" w:rsidRDefault="001A161B" w:rsidP="009F4DA2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061FE">
        <w:rPr>
          <w:sz w:val="28"/>
          <w:szCs w:val="28"/>
        </w:rPr>
        <w:t>Особенностью фольклора являетс</w:t>
      </w:r>
      <w:r w:rsidR="00C55021" w:rsidRPr="00F061FE">
        <w:rPr>
          <w:sz w:val="28"/>
          <w:szCs w:val="28"/>
        </w:rPr>
        <w:t>я органическая связь песни, игры на инструментах</w:t>
      </w:r>
      <w:r w:rsidRPr="00F061FE">
        <w:rPr>
          <w:sz w:val="28"/>
          <w:szCs w:val="28"/>
        </w:rPr>
        <w:t>, декламации, пластики движения, а также яркая образность музыкального и поэтического языка, доступность для понимания.</w:t>
      </w:r>
      <w:r w:rsidR="00AE3B5A" w:rsidRPr="00F061FE">
        <w:rPr>
          <w:sz w:val="28"/>
          <w:szCs w:val="28"/>
        </w:rPr>
        <w:t xml:space="preserve"> Существенную роль в этом играет деятельность фольклорного ансамбля «</w:t>
      </w:r>
      <w:r w:rsidR="0069267E">
        <w:rPr>
          <w:sz w:val="28"/>
          <w:szCs w:val="28"/>
        </w:rPr>
        <w:t>Васильки</w:t>
      </w:r>
      <w:r w:rsidR="00AE3B5A" w:rsidRPr="00F061FE">
        <w:rPr>
          <w:sz w:val="28"/>
          <w:szCs w:val="28"/>
        </w:rPr>
        <w:t>», где проходят теоретические и практические знания.</w:t>
      </w:r>
      <w:r w:rsidR="008857A1" w:rsidRPr="00F061FE">
        <w:rPr>
          <w:bCs/>
          <w:color w:val="000000"/>
          <w:sz w:val="28"/>
          <w:szCs w:val="28"/>
        </w:rPr>
        <w:t xml:space="preserve"> Основной целью работы коллектива</w:t>
      </w:r>
      <w:r w:rsidR="00A235CE" w:rsidRPr="00F061FE">
        <w:rPr>
          <w:bCs/>
          <w:color w:val="000000"/>
          <w:sz w:val="28"/>
          <w:szCs w:val="28"/>
        </w:rPr>
        <w:t xml:space="preserve"> </w:t>
      </w:r>
      <w:r w:rsidR="008857A1" w:rsidRPr="00F061FE">
        <w:rPr>
          <w:bCs/>
          <w:color w:val="000000"/>
          <w:sz w:val="28"/>
          <w:szCs w:val="28"/>
        </w:rPr>
        <w:t xml:space="preserve">является на фольклорной основе развить </w:t>
      </w:r>
      <w:r w:rsidR="008857A1" w:rsidRPr="00F061FE">
        <w:rPr>
          <w:bCs/>
          <w:color w:val="000000"/>
          <w:sz w:val="28"/>
          <w:szCs w:val="28"/>
        </w:rPr>
        <w:lastRenderedPageBreak/>
        <w:t xml:space="preserve">исполнительские навыки и умения каждого ребенка. </w:t>
      </w:r>
      <w:r w:rsidR="00A235CE" w:rsidRPr="00F061FE">
        <w:rPr>
          <w:bCs/>
          <w:color w:val="000000"/>
          <w:sz w:val="28"/>
          <w:szCs w:val="28"/>
        </w:rPr>
        <w:t>Ансамбль</w:t>
      </w:r>
      <w:r w:rsidR="00563E44" w:rsidRPr="00F061FE">
        <w:rPr>
          <w:bCs/>
          <w:color w:val="000000"/>
          <w:sz w:val="28"/>
          <w:szCs w:val="28"/>
        </w:rPr>
        <w:t xml:space="preserve"> исполняет</w:t>
      </w:r>
      <w:r w:rsidR="008857A1" w:rsidRPr="00F061FE">
        <w:rPr>
          <w:bCs/>
          <w:color w:val="000000"/>
          <w:sz w:val="28"/>
          <w:szCs w:val="28"/>
        </w:rPr>
        <w:t xml:space="preserve"> народные песни, используя при этом элементы народной хореографии и народные инструме</w:t>
      </w:r>
      <w:r w:rsidR="00563E44" w:rsidRPr="00F061FE">
        <w:rPr>
          <w:bCs/>
          <w:color w:val="000000"/>
          <w:sz w:val="28"/>
          <w:szCs w:val="28"/>
        </w:rPr>
        <w:t>нты фольклорной традиции, изучае</w:t>
      </w:r>
      <w:r w:rsidR="008857A1" w:rsidRPr="00F061FE">
        <w:rPr>
          <w:bCs/>
          <w:color w:val="000000"/>
          <w:sz w:val="28"/>
          <w:szCs w:val="28"/>
        </w:rPr>
        <w:t>т историю народного костюма. </w:t>
      </w:r>
    </w:p>
    <w:p w:rsidR="008857A1" w:rsidRPr="00F061FE" w:rsidRDefault="008857A1" w:rsidP="009F4DA2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061FE">
        <w:rPr>
          <w:bCs/>
          <w:color w:val="000000"/>
          <w:sz w:val="28"/>
          <w:szCs w:val="28"/>
        </w:rPr>
        <w:t>Ансамбль активно изучает и пропагандирует подлинные произведения народного музыкального творчества, исполняя их в определенной народно-певческой манере.</w:t>
      </w:r>
      <w:r w:rsidR="00A235CE" w:rsidRPr="00F061FE">
        <w:rPr>
          <w:bCs/>
          <w:color w:val="000000"/>
          <w:sz w:val="28"/>
          <w:szCs w:val="28"/>
        </w:rPr>
        <w:t xml:space="preserve"> </w:t>
      </w:r>
      <w:r w:rsidRPr="00F061FE">
        <w:rPr>
          <w:bCs/>
          <w:color w:val="000000"/>
          <w:sz w:val="28"/>
          <w:szCs w:val="28"/>
        </w:rPr>
        <w:t xml:space="preserve">В репертуар ансамбля входят как произведения русского фольклора (разных регионов России), так и стилизованные народные </w:t>
      </w:r>
      <w:r w:rsidR="00A235CE" w:rsidRPr="00F061FE">
        <w:rPr>
          <w:bCs/>
          <w:color w:val="000000"/>
          <w:sz w:val="28"/>
          <w:szCs w:val="28"/>
        </w:rPr>
        <w:t xml:space="preserve">песни в современной обработке. </w:t>
      </w:r>
      <w:r w:rsidRPr="00F061FE">
        <w:rPr>
          <w:bCs/>
          <w:color w:val="000000"/>
          <w:sz w:val="28"/>
          <w:szCs w:val="28"/>
        </w:rPr>
        <w:t>Ребята изучают и используют в концертно</w:t>
      </w:r>
      <w:r w:rsidR="00563E44" w:rsidRPr="00F061FE">
        <w:rPr>
          <w:bCs/>
          <w:color w:val="000000"/>
          <w:sz w:val="28"/>
          <w:szCs w:val="28"/>
        </w:rPr>
        <w:t>-</w:t>
      </w:r>
      <w:r w:rsidRPr="00F061FE">
        <w:rPr>
          <w:bCs/>
          <w:color w:val="000000"/>
          <w:sz w:val="28"/>
          <w:szCs w:val="28"/>
        </w:rPr>
        <w:t>творческой деятельности музыкальный фольклор</w:t>
      </w:r>
      <w:r w:rsidR="00A235CE" w:rsidRPr="00F061FE">
        <w:rPr>
          <w:bCs/>
          <w:color w:val="000000"/>
          <w:sz w:val="28"/>
          <w:szCs w:val="28"/>
        </w:rPr>
        <w:t xml:space="preserve"> совместно</w:t>
      </w:r>
      <w:r w:rsidRPr="00F061FE">
        <w:rPr>
          <w:bCs/>
          <w:color w:val="000000"/>
          <w:sz w:val="28"/>
          <w:szCs w:val="28"/>
        </w:rPr>
        <w:t xml:space="preserve"> </w:t>
      </w:r>
      <w:r w:rsidR="00A235CE" w:rsidRPr="00F061FE">
        <w:rPr>
          <w:bCs/>
          <w:color w:val="000000"/>
          <w:sz w:val="28"/>
          <w:szCs w:val="28"/>
        </w:rPr>
        <w:t>своего региона</w:t>
      </w:r>
      <w:r w:rsidRPr="00F061FE">
        <w:rPr>
          <w:bCs/>
          <w:color w:val="000000"/>
          <w:sz w:val="28"/>
          <w:szCs w:val="28"/>
        </w:rPr>
        <w:t xml:space="preserve"> (Кемеровской области). </w:t>
      </w:r>
    </w:p>
    <w:p w:rsidR="008857A1" w:rsidRPr="00F061FE" w:rsidRDefault="008857A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 xml:space="preserve">Ценность использования </w:t>
      </w:r>
      <w:r w:rsidR="00A235CE" w:rsidRPr="00F061FE">
        <w:rPr>
          <w:sz w:val="28"/>
          <w:szCs w:val="28"/>
        </w:rPr>
        <w:t xml:space="preserve">музыкального </w:t>
      </w:r>
      <w:r w:rsidRPr="00F061FE">
        <w:rPr>
          <w:sz w:val="28"/>
          <w:szCs w:val="28"/>
        </w:rPr>
        <w:t xml:space="preserve">фольклора обусловлена, на </w:t>
      </w:r>
      <w:r w:rsidR="00A235CE" w:rsidRPr="00F061FE">
        <w:rPr>
          <w:sz w:val="28"/>
          <w:szCs w:val="28"/>
        </w:rPr>
        <w:t>мой</w:t>
      </w:r>
      <w:r w:rsidRPr="00F061FE">
        <w:rPr>
          <w:sz w:val="28"/>
          <w:szCs w:val="28"/>
        </w:rPr>
        <w:t xml:space="preserve"> взгляд, следующими принципами: </w:t>
      </w:r>
    </w:p>
    <w:p w:rsidR="008857A1" w:rsidRPr="00F061FE" w:rsidRDefault="008857A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- во-первых, фольклор является важным фактором нравственного воспитания и развития, представляя собой один из видов искусства – народное творчество;</w:t>
      </w:r>
    </w:p>
    <w:p w:rsidR="008857A1" w:rsidRPr="00F061FE" w:rsidRDefault="008857A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 xml:space="preserve">- </w:t>
      </w:r>
      <w:r w:rsidR="00563E44" w:rsidRPr="00F061FE">
        <w:rPr>
          <w:sz w:val="28"/>
          <w:szCs w:val="28"/>
        </w:rPr>
        <w:t>во-вторых</w:t>
      </w:r>
      <w:r w:rsidRPr="00F061FE">
        <w:rPr>
          <w:sz w:val="28"/>
          <w:szCs w:val="28"/>
        </w:rPr>
        <w:t>, изучая историю родного края, традиции своего народа, отраженные в устном и музыкальном народном творчестве, отожествляя себя с героями истории, дети глубже понимают их чувства, поступки, тем самым усваивают моральные нормы, формируют собственную активную социальную позицию;</w:t>
      </w:r>
    </w:p>
    <w:p w:rsidR="008857A1" w:rsidRPr="00F061FE" w:rsidRDefault="00443304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 xml:space="preserve">- </w:t>
      </w:r>
      <w:r w:rsidR="00563E44" w:rsidRPr="00F061FE">
        <w:rPr>
          <w:sz w:val="28"/>
          <w:szCs w:val="28"/>
        </w:rPr>
        <w:t>в-третьих</w:t>
      </w:r>
      <w:r w:rsidR="008857A1" w:rsidRPr="00F061FE">
        <w:rPr>
          <w:sz w:val="28"/>
          <w:szCs w:val="28"/>
        </w:rPr>
        <w:t xml:space="preserve">, в процессе освоения фольклорного материала развиваются умственные, физические, музыкальные способности. </w:t>
      </w:r>
    </w:p>
    <w:p w:rsidR="008857A1" w:rsidRPr="00F061FE" w:rsidRDefault="008857A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 xml:space="preserve">Множественность функций не подразумевает их равнозначность, а предполагает возможность появления </w:t>
      </w:r>
      <w:r w:rsidR="00563E44" w:rsidRPr="00F061FE">
        <w:rPr>
          <w:sz w:val="28"/>
          <w:szCs w:val="28"/>
        </w:rPr>
        <w:t>какой-либо</w:t>
      </w:r>
      <w:r w:rsidRPr="00F061FE">
        <w:rPr>
          <w:sz w:val="28"/>
          <w:szCs w:val="28"/>
        </w:rPr>
        <w:t xml:space="preserve"> из них занять приоритетную позицию в зависимости от задач в процессе приближения к фольклору. На </w:t>
      </w:r>
      <w:r w:rsidR="00A235CE" w:rsidRPr="00F061FE">
        <w:rPr>
          <w:sz w:val="28"/>
          <w:szCs w:val="28"/>
        </w:rPr>
        <w:t xml:space="preserve">мой </w:t>
      </w:r>
      <w:r w:rsidRPr="00F061FE">
        <w:rPr>
          <w:sz w:val="28"/>
          <w:szCs w:val="28"/>
        </w:rPr>
        <w:t>взгляд, социальная функция является основной, объединяя остальные функции, так как ребенок формирует собственное отношение к действительности и ценностные приоритеты в процессе накапливания опыта социального общения.</w:t>
      </w:r>
    </w:p>
    <w:p w:rsidR="00A235CE" w:rsidRPr="00F061FE" w:rsidRDefault="00A235CE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lastRenderedPageBreak/>
        <w:t>Фольклор как искусство синкретическое с ярко выраженным игровым началом, основанное на синтезе основных видов художественной, музыкальной деятельности – музыки, хореографии, народного танца, фольклорного театра, декоративного прикладного искусства и др., может служить базисом для развития личности (нравственного, эстетического, интеллектуального, физического).</w:t>
      </w:r>
    </w:p>
    <w:p w:rsidR="00A235CE" w:rsidRPr="00F061FE" w:rsidRDefault="00A235CE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 xml:space="preserve">Фольклорный ансамбль – это верность традициям страны, самобытность искусства и полное воспроизведение древнерусских костюмов. Детский фольклорный </w:t>
      </w:r>
      <w:r w:rsidR="00563E44" w:rsidRPr="00F061FE">
        <w:rPr>
          <w:sz w:val="28"/>
          <w:szCs w:val="28"/>
        </w:rPr>
        <w:t>ансамбль</w:t>
      </w:r>
      <w:r w:rsidRPr="00F061FE">
        <w:rPr>
          <w:sz w:val="28"/>
          <w:szCs w:val="28"/>
        </w:rPr>
        <w:t xml:space="preserve"> «</w:t>
      </w:r>
      <w:r w:rsidR="0069267E">
        <w:rPr>
          <w:sz w:val="28"/>
          <w:szCs w:val="28"/>
        </w:rPr>
        <w:t>Васильки</w:t>
      </w:r>
      <w:r w:rsidRPr="00F061FE">
        <w:rPr>
          <w:sz w:val="28"/>
          <w:szCs w:val="28"/>
        </w:rPr>
        <w:t>» призван изучать и пропагандировать подлинные произведения народного музыкального творчества, исполняя их в определенной народно-певческой манере, которая отличается от академической открытым, грудным характером звучания, разговорной манерой пения, живым интонированием слова. Участникам коллектива прививаются навыки правильного звукоизвлечения, народная манера пения преподносится как целостный комплекс вокально-исполнительских средств и приёмов.</w:t>
      </w:r>
    </w:p>
    <w:p w:rsidR="00C55021" w:rsidRPr="00F061FE" w:rsidRDefault="00563E44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Гармоничное сочетание различных видов творческой деятельности</w:t>
      </w:r>
      <w:r w:rsidR="00C55021" w:rsidRPr="00F061FE">
        <w:rPr>
          <w:sz w:val="28"/>
          <w:szCs w:val="28"/>
        </w:rPr>
        <w:t xml:space="preserve"> – пения, танца, игры на </w:t>
      </w:r>
      <w:r w:rsidRPr="00F061FE">
        <w:rPr>
          <w:sz w:val="28"/>
          <w:szCs w:val="28"/>
        </w:rPr>
        <w:t>народных инструментах</w:t>
      </w:r>
      <w:r w:rsidR="00C55021" w:rsidRPr="00F061FE">
        <w:rPr>
          <w:sz w:val="28"/>
          <w:szCs w:val="28"/>
        </w:rPr>
        <w:t xml:space="preserve">, </w:t>
      </w:r>
      <w:r w:rsidRPr="00F061FE">
        <w:rPr>
          <w:sz w:val="28"/>
          <w:szCs w:val="28"/>
        </w:rPr>
        <w:t>драматического действия</w:t>
      </w:r>
      <w:r w:rsidR="00C55021" w:rsidRPr="00F061FE">
        <w:rPr>
          <w:sz w:val="28"/>
          <w:szCs w:val="28"/>
        </w:rPr>
        <w:t xml:space="preserve"> – </w:t>
      </w:r>
      <w:r w:rsidRPr="00F061FE">
        <w:rPr>
          <w:sz w:val="28"/>
          <w:szCs w:val="28"/>
        </w:rPr>
        <w:t>переключая внимание детей с одного вида творчества на другой</w:t>
      </w:r>
      <w:r w:rsidR="00C55021" w:rsidRPr="00F061FE">
        <w:rPr>
          <w:sz w:val="28"/>
          <w:szCs w:val="28"/>
        </w:rPr>
        <w:t xml:space="preserve">, </w:t>
      </w:r>
      <w:r w:rsidRPr="00F061FE">
        <w:rPr>
          <w:sz w:val="28"/>
          <w:szCs w:val="28"/>
        </w:rPr>
        <w:t>устраняет усталость</w:t>
      </w:r>
      <w:r w:rsidR="00C55021" w:rsidRPr="00F061FE">
        <w:rPr>
          <w:sz w:val="28"/>
          <w:szCs w:val="28"/>
        </w:rPr>
        <w:t xml:space="preserve">, </w:t>
      </w:r>
      <w:r w:rsidRPr="00F061FE">
        <w:rPr>
          <w:sz w:val="28"/>
          <w:szCs w:val="28"/>
        </w:rPr>
        <w:t>активизирует формы занятий</w:t>
      </w:r>
      <w:r w:rsidR="00C55021" w:rsidRPr="00F061FE">
        <w:rPr>
          <w:sz w:val="28"/>
          <w:szCs w:val="28"/>
        </w:rPr>
        <w:t xml:space="preserve">, </w:t>
      </w:r>
      <w:r w:rsidRPr="00F061FE">
        <w:rPr>
          <w:sz w:val="28"/>
          <w:szCs w:val="28"/>
        </w:rPr>
        <w:t>делает их более продуктивными</w:t>
      </w:r>
      <w:r w:rsidR="00C55021" w:rsidRPr="00F061FE">
        <w:rPr>
          <w:sz w:val="28"/>
          <w:szCs w:val="28"/>
        </w:rPr>
        <w:t xml:space="preserve">, </w:t>
      </w:r>
      <w:r w:rsidRPr="00F061FE">
        <w:rPr>
          <w:sz w:val="28"/>
          <w:szCs w:val="28"/>
        </w:rPr>
        <w:t>снимает с детей психофизические нагрузки</w:t>
      </w:r>
      <w:r w:rsidR="00C55021" w:rsidRPr="00F061FE">
        <w:rPr>
          <w:sz w:val="28"/>
          <w:szCs w:val="28"/>
        </w:rPr>
        <w:t xml:space="preserve">, </w:t>
      </w:r>
      <w:r w:rsidRPr="00F061FE">
        <w:rPr>
          <w:sz w:val="28"/>
          <w:szCs w:val="28"/>
        </w:rPr>
        <w:t>снижает их утомленность</w:t>
      </w:r>
      <w:r w:rsidR="00C55021" w:rsidRPr="00F061FE">
        <w:rPr>
          <w:sz w:val="28"/>
          <w:szCs w:val="28"/>
        </w:rPr>
        <w:t xml:space="preserve"> (</w:t>
      </w:r>
      <w:r w:rsidRPr="00F061FE">
        <w:rPr>
          <w:sz w:val="28"/>
          <w:szCs w:val="28"/>
        </w:rPr>
        <w:t xml:space="preserve">что особенно важно по отношению к </w:t>
      </w:r>
      <w:r w:rsidR="0069267E">
        <w:rPr>
          <w:sz w:val="28"/>
          <w:szCs w:val="28"/>
        </w:rPr>
        <w:t>до</w:t>
      </w:r>
      <w:r w:rsidRPr="00F061FE">
        <w:rPr>
          <w:sz w:val="28"/>
          <w:szCs w:val="28"/>
        </w:rPr>
        <w:t>школьникам</w:t>
      </w:r>
      <w:r w:rsidR="00C55021" w:rsidRPr="00F061FE">
        <w:rPr>
          <w:sz w:val="28"/>
          <w:szCs w:val="28"/>
        </w:rPr>
        <w:t>).</w:t>
      </w:r>
    </w:p>
    <w:p w:rsidR="00C55021" w:rsidRPr="00F061FE" w:rsidRDefault="00C5502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 xml:space="preserve">Значимым моментом при работе с детским </w:t>
      </w:r>
      <w:r w:rsidR="00563E44" w:rsidRPr="00F061FE">
        <w:rPr>
          <w:sz w:val="28"/>
          <w:szCs w:val="28"/>
        </w:rPr>
        <w:t>ансамблем</w:t>
      </w:r>
      <w:r w:rsidRPr="00F061FE">
        <w:rPr>
          <w:sz w:val="28"/>
          <w:szCs w:val="28"/>
        </w:rPr>
        <w:t xml:space="preserve"> является воспитательная работа. Очень важны отношения детей в коллективе. Коллективная работа способствует не только всестороннему развитию, но </w:t>
      </w:r>
      <w:r w:rsidR="00563E44" w:rsidRPr="00F061FE">
        <w:rPr>
          <w:sz w:val="28"/>
          <w:szCs w:val="28"/>
        </w:rPr>
        <w:t>и формированию</w:t>
      </w:r>
      <w:r w:rsidRPr="00F061FE">
        <w:rPr>
          <w:sz w:val="28"/>
          <w:szCs w:val="28"/>
        </w:rPr>
        <w:t xml:space="preserve"> нравственных качеств ребенка.</w:t>
      </w:r>
    </w:p>
    <w:p w:rsidR="00C55021" w:rsidRPr="00F061FE" w:rsidRDefault="00C5502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 xml:space="preserve">Занятия в таком </w:t>
      </w:r>
      <w:r w:rsidR="00563E44" w:rsidRPr="00F061FE">
        <w:rPr>
          <w:sz w:val="28"/>
          <w:szCs w:val="28"/>
        </w:rPr>
        <w:t>коллективе позволяют развить индивидуальные творческие способности</w:t>
      </w:r>
      <w:r w:rsidRPr="00F061FE">
        <w:rPr>
          <w:sz w:val="28"/>
          <w:szCs w:val="28"/>
        </w:rPr>
        <w:t xml:space="preserve">, </w:t>
      </w:r>
      <w:r w:rsidR="00563E44" w:rsidRPr="00F061FE">
        <w:rPr>
          <w:sz w:val="28"/>
          <w:szCs w:val="28"/>
        </w:rPr>
        <w:t>накопить опыт в процессе восприятия традиционных музыкальных форм</w:t>
      </w:r>
      <w:r w:rsidRPr="00F061FE">
        <w:rPr>
          <w:sz w:val="28"/>
          <w:szCs w:val="28"/>
        </w:rPr>
        <w:t xml:space="preserve">, </w:t>
      </w:r>
      <w:r w:rsidR="00563E44" w:rsidRPr="00F061FE">
        <w:rPr>
          <w:sz w:val="28"/>
          <w:szCs w:val="28"/>
        </w:rPr>
        <w:t>развить полученные знания и приобретенные</w:t>
      </w:r>
      <w:r w:rsidRPr="00F061FE">
        <w:rPr>
          <w:sz w:val="28"/>
          <w:szCs w:val="28"/>
        </w:rPr>
        <w:t xml:space="preserve"> </w:t>
      </w:r>
      <w:r w:rsidR="00563E44" w:rsidRPr="00F061FE">
        <w:rPr>
          <w:sz w:val="28"/>
          <w:szCs w:val="28"/>
        </w:rPr>
        <w:t>исполнительские навыки</w:t>
      </w:r>
      <w:r w:rsidRPr="00F061FE">
        <w:rPr>
          <w:sz w:val="28"/>
          <w:szCs w:val="28"/>
        </w:rPr>
        <w:t xml:space="preserve">, </w:t>
      </w:r>
      <w:r w:rsidR="00563E44" w:rsidRPr="00F061FE">
        <w:rPr>
          <w:sz w:val="28"/>
          <w:szCs w:val="28"/>
        </w:rPr>
        <w:t xml:space="preserve">научиться анализировать и понимать органическую </w:t>
      </w:r>
      <w:r w:rsidR="00563E44" w:rsidRPr="00F061FE">
        <w:rPr>
          <w:sz w:val="28"/>
          <w:szCs w:val="28"/>
        </w:rPr>
        <w:lastRenderedPageBreak/>
        <w:t>целостность народной культуры</w:t>
      </w:r>
      <w:r w:rsidRPr="00F061FE">
        <w:rPr>
          <w:sz w:val="28"/>
          <w:szCs w:val="28"/>
        </w:rPr>
        <w:t xml:space="preserve">, </w:t>
      </w:r>
      <w:r w:rsidR="00563E44" w:rsidRPr="00F061FE">
        <w:rPr>
          <w:sz w:val="28"/>
          <w:szCs w:val="28"/>
        </w:rPr>
        <w:t>оценивать ее значение в выработке своих жизненных ориентиров в современной действительности</w:t>
      </w:r>
      <w:r w:rsidRPr="00F061FE">
        <w:rPr>
          <w:sz w:val="28"/>
          <w:szCs w:val="28"/>
        </w:rPr>
        <w:t>.</w:t>
      </w:r>
    </w:p>
    <w:p w:rsidR="00C55021" w:rsidRPr="00F061FE" w:rsidRDefault="00C5502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В своей практической работе по приобщению детей к истокам русской народной культуры можно выделить следующие приоритеты:</w:t>
      </w:r>
    </w:p>
    <w:p w:rsidR="00C55021" w:rsidRPr="00F061FE" w:rsidRDefault="00C5502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1. Окружающие предметы, впервые пробуждающие душу ребенка, воспитывающие в нем чувство красоты, любознательность, должны быть национальными – это поможет детям с самого раннего возраста понять, что они – часть великого русского народа.</w:t>
      </w:r>
    </w:p>
    <w:p w:rsidR="00C55021" w:rsidRPr="00F061FE" w:rsidRDefault="00C5502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2.</w:t>
      </w:r>
      <w:r w:rsidR="001D7A98" w:rsidRPr="00F061FE">
        <w:rPr>
          <w:sz w:val="28"/>
          <w:szCs w:val="28"/>
        </w:rPr>
        <w:t xml:space="preserve"> </w:t>
      </w:r>
      <w:r w:rsidRPr="00F061FE">
        <w:rPr>
          <w:sz w:val="28"/>
          <w:szCs w:val="28"/>
        </w:rPr>
        <w:t>Использование всех видов фольклора (сказки, песни, пословицы, поговорки, ярмарки, хороводы и т.д.). В устном народном творчестве как нигде сохранились особенные черты русского характера, присущие ему нравственные ценности, представления о добре, красоте, правде, храбрости, трудолюбии, верности. Знакомя детей с поговорками, загадками, пословицами, сказками, тем приобщаем их к общечеловеческим нравственно-эстетическим ценностям. Благодаря этому, фольклор является богатейшим источником познавательного и нравственного развития детей.</w:t>
      </w:r>
    </w:p>
    <w:p w:rsidR="00C55021" w:rsidRPr="00F061FE" w:rsidRDefault="00C5502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Игровые и плясовые песни – образно яркие, напевные, поэтичные. Исполняя с детьми эти песни, можно устраивать импровизированные хороводы и пляски, выделяя, прежде всего, ярко выраженное игровое начало. Стремление к игре, к актерству присуще детям. Игра доставляет им радость. Поэтому элементы игры в той или иной мере могут быть внесены почти в любую песню. Тогда пение может сопровождаться разыгрыванием действия по сюжету песни. Иначе говоря, происходит разыгрывание элементов народной драмы, заложенных во многих игровых и плясовых песнях.</w:t>
      </w:r>
    </w:p>
    <w:p w:rsidR="00C55021" w:rsidRPr="00F061FE" w:rsidRDefault="00C5502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3. Проведение народных праздников и укрепление традиции. В них фокусируются накопленные веками тончайшие наблюдения за характерными особенностями времен года, погодными изменениями, поведением птиц, насекомых, растений. Причем эти наблюдения непосредственно связаны с трудом и различными сторонами общественной жизни человека во всей их целостности и многообразии.</w:t>
      </w:r>
    </w:p>
    <w:p w:rsidR="00C55021" w:rsidRPr="00F061FE" w:rsidRDefault="00C55021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lastRenderedPageBreak/>
        <w:t>Изучение фольклорных традиций происходит через участие в праздновании (религиозных) церковных и народных праздников и распределено в течение всего года в с</w:t>
      </w:r>
      <w:r w:rsidR="001D7A98" w:rsidRPr="00F061FE">
        <w:rPr>
          <w:sz w:val="28"/>
          <w:szCs w:val="28"/>
        </w:rPr>
        <w:t>оответствии с народным календаре</w:t>
      </w:r>
      <w:r w:rsidRPr="00F061FE">
        <w:rPr>
          <w:sz w:val="28"/>
          <w:szCs w:val="28"/>
        </w:rPr>
        <w:t xml:space="preserve">м. Так, например, отмечая Масленицу, воспитанники сначала знакомятся со значением этого праздника в русской традиции, а затем разучивают песни, хороводы и игры, сопровождающие этот праздник. </w:t>
      </w:r>
    </w:p>
    <w:p w:rsidR="00C55021" w:rsidRPr="00F061FE" w:rsidRDefault="00C55021" w:rsidP="009F4DA2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061FE">
        <w:rPr>
          <w:bCs/>
          <w:color w:val="000000"/>
          <w:sz w:val="28"/>
          <w:szCs w:val="28"/>
        </w:rPr>
        <w:t>Занимаясь народным пением, играя на народных инструментах, изучая традиции народных праздников,</w:t>
      </w:r>
      <w:r w:rsidR="00563E44" w:rsidRPr="00F061FE">
        <w:rPr>
          <w:bCs/>
          <w:color w:val="000000"/>
          <w:sz w:val="28"/>
          <w:szCs w:val="28"/>
        </w:rPr>
        <w:t xml:space="preserve"> </w:t>
      </w:r>
      <w:r w:rsidRPr="00F061FE">
        <w:rPr>
          <w:bCs/>
          <w:color w:val="000000"/>
          <w:sz w:val="28"/>
          <w:szCs w:val="28"/>
        </w:rPr>
        <w:t>мы сохраняем историческую народную культуру России.</w:t>
      </w:r>
      <w:r w:rsidR="00563E44" w:rsidRPr="00F061FE">
        <w:rPr>
          <w:bCs/>
          <w:color w:val="000000"/>
          <w:sz w:val="28"/>
          <w:szCs w:val="28"/>
        </w:rPr>
        <w:t xml:space="preserve"> </w:t>
      </w:r>
    </w:p>
    <w:p w:rsidR="001A161B" w:rsidRPr="00F061FE" w:rsidRDefault="001D7A98" w:rsidP="009F4DA2">
      <w:pPr>
        <w:spacing w:line="360" w:lineRule="auto"/>
        <w:ind w:firstLine="709"/>
        <w:jc w:val="both"/>
        <w:rPr>
          <w:sz w:val="28"/>
          <w:szCs w:val="28"/>
        </w:rPr>
      </w:pPr>
      <w:r w:rsidRPr="00F061FE">
        <w:rPr>
          <w:sz w:val="28"/>
          <w:szCs w:val="28"/>
        </w:rPr>
        <w:t>Таким образом, музыкальный фольклор, являясь оригинальной областью народного творчества, вбирая в себя богатство и разнообразие музыкально-поэтических жанров, обладает большим воспитательно-развивающим потенциалом.</w:t>
      </w:r>
    </w:p>
    <w:p w:rsidR="00563E44" w:rsidRPr="00F061FE" w:rsidRDefault="00563E44" w:rsidP="009F4DA2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63E44" w:rsidRPr="00F061FE" w:rsidRDefault="00563E44" w:rsidP="009F4DA2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061FE">
        <w:rPr>
          <w:b/>
          <w:color w:val="000000"/>
          <w:sz w:val="28"/>
          <w:szCs w:val="28"/>
        </w:rPr>
        <w:t>Список литературы</w:t>
      </w:r>
    </w:p>
    <w:p w:rsidR="00EC71EB" w:rsidRPr="00F061FE" w:rsidRDefault="00563E44" w:rsidP="009F4DA2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061FE">
        <w:rPr>
          <w:color w:val="000000"/>
          <w:sz w:val="28"/>
          <w:szCs w:val="28"/>
        </w:rPr>
        <w:t>Актуальные проблемы художественного воспитания детей дошкольног</w:t>
      </w:r>
      <w:r w:rsidR="0069267E">
        <w:rPr>
          <w:color w:val="000000"/>
          <w:sz w:val="28"/>
          <w:szCs w:val="28"/>
        </w:rPr>
        <w:t>о и школьного возраста. – М., 2016</w:t>
      </w:r>
      <w:r w:rsidRPr="00F061FE">
        <w:rPr>
          <w:color w:val="000000"/>
          <w:sz w:val="28"/>
          <w:szCs w:val="28"/>
        </w:rPr>
        <w:t>.</w:t>
      </w:r>
    </w:p>
    <w:p w:rsidR="00EC71EB" w:rsidRPr="00F061FE" w:rsidRDefault="00563E44" w:rsidP="009F4DA2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061FE">
        <w:rPr>
          <w:color w:val="000000"/>
          <w:sz w:val="28"/>
          <w:szCs w:val="28"/>
        </w:rPr>
        <w:t xml:space="preserve">Асафьев Б. В. О народной музыке / сост. И. Земцовский, А. Кунанбаева. – </w:t>
      </w:r>
      <w:r w:rsidR="00EC71EB" w:rsidRPr="00F061FE">
        <w:rPr>
          <w:color w:val="000000"/>
          <w:sz w:val="28"/>
          <w:szCs w:val="28"/>
        </w:rPr>
        <w:t>Л.:</w:t>
      </w:r>
      <w:r w:rsidRPr="00F061FE">
        <w:rPr>
          <w:color w:val="000000"/>
          <w:sz w:val="28"/>
          <w:szCs w:val="28"/>
        </w:rPr>
        <w:t xml:space="preserve"> Музыка, </w:t>
      </w:r>
      <w:r w:rsidR="00EC71EB" w:rsidRPr="00F061FE">
        <w:rPr>
          <w:color w:val="000000"/>
          <w:sz w:val="28"/>
          <w:szCs w:val="28"/>
        </w:rPr>
        <w:t>2010</w:t>
      </w:r>
      <w:r w:rsidRPr="00F061FE">
        <w:rPr>
          <w:color w:val="000000"/>
          <w:sz w:val="28"/>
          <w:szCs w:val="28"/>
        </w:rPr>
        <w:t>.</w:t>
      </w:r>
    </w:p>
    <w:p w:rsidR="00563E44" w:rsidRPr="00F061FE" w:rsidRDefault="00563E44" w:rsidP="009F4DA2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061FE">
        <w:rPr>
          <w:color w:val="000000"/>
          <w:sz w:val="28"/>
          <w:szCs w:val="28"/>
        </w:rPr>
        <w:t xml:space="preserve">Буслаев Ф. Древнерусская народная литература и искусство. – С.-Пб, </w:t>
      </w:r>
      <w:r w:rsidR="00EC71EB" w:rsidRPr="00F061FE">
        <w:rPr>
          <w:color w:val="000000"/>
          <w:sz w:val="28"/>
          <w:szCs w:val="28"/>
        </w:rPr>
        <w:t>201</w:t>
      </w:r>
      <w:r w:rsidR="0069267E">
        <w:rPr>
          <w:color w:val="000000"/>
          <w:sz w:val="28"/>
          <w:szCs w:val="28"/>
        </w:rPr>
        <w:t>7</w:t>
      </w:r>
      <w:r w:rsidRPr="00F061FE">
        <w:rPr>
          <w:color w:val="000000"/>
          <w:sz w:val="28"/>
          <w:szCs w:val="28"/>
        </w:rPr>
        <w:t>.</w:t>
      </w:r>
    </w:p>
    <w:p w:rsidR="00563E44" w:rsidRPr="00F061FE" w:rsidRDefault="00563E44" w:rsidP="009F4DA2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061FE">
        <w:rPr>
          <w:color w:val="000000"/>
          <w:sz w:val="28"/>
          <w:szCs w:val="28"/>
        </w:rPr>
        <w:t xml:space="preserve">Василенко В. А. Детский фольклор. Русское народное поэтическое творчество. – </w:t>
      </w:r>
      <w:r w:rsidR="00EC71EB" w:rsidRPr="00F061FE">
        <w:rPr>
          <w:color w:val="000000"/>
          <w:sz w:val="28"/>
          <w:szCs w:val="28"/>
        </w:rPr>
        <w:t>М.:</w:t>
      </w:r>
      <w:r w:rsidRPr="00F061FE">
        <w:rPr>
          <w:color w:val="000000"/>
          <w:sz w:val="28"/>
          <w:szCs w:val="28"/>
        </w:rPr>
        <w:t xml:space="preserve"> Педагогика, </w:t>
      </w:r>
      <w:r w:rsidR="0069267E">
        <w:rPr>
          <w:color w:val="000000"/>
          <w:sz w:val="28"/>
          <w:szCs w:val="28"/>
        </w:rPr>
        <w:t>2015</w:t>
      </w:r>
      <w:r w:rsidRPr="00F061FE">
        <w:rPr>
          <w:color w:val="000000"/>
          <w:sz w:val="28"/>
          <w:szCs w:val="28"/>
        </w:rPr>
        <w:t>.</w:t>
      </w:r>
    </w:p>
    <w:p w:rsidR="00563E44" w:rsidRPr="00F061FE" w:rsidRDefault="00563E44" w:rsidP="009F4DA2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061FE">
        <w:rPr>
          <w:color w:val="000000"/>
          <w:sz w:val="28"/>
          <w:szCs w:val="28"/>
        </w:rPr>
        <w:t xml:space="preserve">Гусев В. Е. О коллективности в фольклоре. Диалектика личного и массового творчества. Специфика фольклорных жанров // Русский фольклор. Вып. X. – М. – </w:t>
      </w:r>
      <w:r w:rsidR="00EC71EB" w:rsidRPr="00F061FE">
        <w:rPr>
          <w:color w:val="000000"/>
          <w:sz w:val="28"/>
          <w:szCs w:val="28"/>
        </w:rPr>
        <w:t>Л.:</w:t>
      </w:r>
      <w:r w:rsidRPr="00F061FE">
        <w:rPr>
          <w:color w:val="000000"/>
          <w:sz w:val="28"/>
          <w:szCs w:val="28"/>
        </w:rPr>
        <w:t xml:space="preserve"> Наука, </w:t>
      </w:r>
      <w:r w:rsidR="0069267E">
        <w:rPr>
          <w:color w:val="000000"/>
          <w:sz w:val="28"/>
          <w:szCs w:val="28"/>
        </w:rPr>
        <w:t>201</w:t>
      </w:r>
      <w:r w:rsidR="00EC71EB" w:rsidRPr="00F061FE">
        <w:rPr>
          <w:color w:val="000000"/>
          <w:sz w:val="28"/>
          <w:szCs w:val="28"/>
        </w:rPr>
        <w:t>8</w:t>
      </w:r>
      <w:r w:rsidRPr="00F061FE">
        <w:rPr>
          <w:color w:val="000000"/>
          <w:sz w:val="28"/>
          <w:szCs w:val="28"/>
        </w:rPr>
        <w:t>.</w:t>
      </w:r>
    </w:p>
    <w:p w:rsidR="00EC71EB" w:rsidRPr="00F061FE" w:rsidRDefault="00CD6FA2" w:rsidP="009F4DA2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hyperlink r:id="rId5" w:history="1">
        <w:r w:rsidR="00EC71EB" w:rsidRPr="00F061FE">
          <w:rPr>
            <w:rStyle w:val="a4"/>
            <w:sz w:val="28"/>
            <w:szCs w:val="28"/>
            <w:lang w:val="en-US"/>
          </w:rPr>
          <w:t>file:///C:/Users/Home-PC/Downloads/vospitatelnyy-potentsial-adygskogo-folklora.pdf</w:t>
        </w:r>
      </w:hyperlink>
      <w:r w:rsidR="00EC71EB" w:rsidRPr="00F061FE">
        <w:rPr>
          <w:color w:val="000000"/>
          <w:sz w:val="28"/>
          <w:szCs w:val="28"/>
          <w:lang w:val="en-US"/>
        </w:rPr>
        <w:t xml:space="preserve"> </w:t>
      </w:r>
    </w:p>
    <w:p w:rsidR="00EC71EB" w:rsidRPr="00F061FE" w:rsidRDefault="00CD6FA2" w:rsidP="009F4DA2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hyperlink r:id="rId6" w:history="1">
        <w:r w:rsidR="00EC71EB" w:rsidRPr="00F061FE">
          <w:rPr>
            <w:rStyle w:val="a4"/>
            <w:sz w:val="28"/>
            <w:szCs w:val="28"/>
            <w:lang w:val="en-US"/>
          </w:rPr>
          <w:t>http://bibliofond.ru/view.aspx?id=453695</w:t>
        </w:r>
      </w:hyperlink>
      <w:r w:rsidR="00EC71EB" w:rsidRPr="00F061FE">
        <w:rPr>
          <w:color w:val="000000"/>
          <w:sz w:val="28"/>
          <w:szCs w:val="28"/>
          <w:lang w:val="en-US"/>
        </w:rPr>
        <w:t xml:space="preserve"> </w:t>
      </w:r>
      <w:bookmarkStart w:id="0" w:name="_GoBack"/>
      <w:bookmarkEnd w:id="0"/>
    </w:p>
    <w:p w:rsidR="00563E44" w:rsidRPr="00F061FE" w:rsidRDefault="00563E44" w:rsidP="009F4DA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sectPr w:rsidR="00563E44" w:rsidRPr="00F061FE" w:rsidSect="0069267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858D3"/>
    <w:multiLevelType w:val="multilevel"/>
    <w:tmpl w:val="8A4615D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B8D4E32"/>
    <w:multiLevelType w:val="multilevel"/>
    <w:tmpl w:val="7944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20"/>
  <w:displayHorizontalDrawingGridEvery w:val="2"/>
  <w:characterSpacingControl w:val="doNotCompress"/>
  <w:compat/>
  <w:rsids>
    <w:rsidRoot w:val="00951E33"/>
    <w:rsid w:val="000742BD"/>
    <w:rsid w:val="001A161B"/>
    <w:rsid w:val="001D7A98"/>
    <w:rsid w:val="00375315"/>
    <w:rsid w:val="00443304"/>
    <w:rsid w:val="00563E44"/>
    <w:rsid w:val="00587629"/>
    <w:rsid w:val="00591DFB"/>
    <w:rsid w:val="005C612E"/>
    <w:rsid w:val="0065192A"/>
    <w:rsid w:val="00682241"/>
    <w:rsid w:val="0069267E"/>
    <w:rsid w:val="006E395F"/>
    <w:rsid w:val="00817BC6"/>
    <w:rsid w:val="008857A1"/>
    <w:rsid w:val="00951E33"/>
    <w:rsid w:val="00977E18"/>
    <w:rsid w:val="009F4DA2"/>
    <w:rsid w:val="00A235CE"/>
    <w:rsid w:val="00A87B75"/>
    <w:rsid w:val="00AB45E4"/>
    <w:rsid w:val="00AE3B5A"/>
    <w:rsid w:val="00B9552C"/>
    <w:rsid w:val="00C55021"/>
    <w:rsid w:val="00CD6FA2"/>
    <w:rsid w:val="00EC71EB"/>
    <w:rsid w:val="00F061FE"/>
    <w:rsid w:val="00F1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B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E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71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fond.ru/view.aspx?id=453695" TargetMode="External"/><Relationship Id="rId5" Type="http://schemas.openxmlformats.org/officeDocument/2006/relationships/hyperlink" Target="file:///C:\Users\Home-PC\Desktop\&#1056;&#1040;&#1041;&#1054;&#1058;&#1040;!!!\&#1052;&#1077;&#1090;&#1086;&#1076;.&#1088;&#1072;&#1079;&#1088;&#1072;&#1073;&#1086;&#1090;&#1082;&#1080;%20&#1084;&#1086;&#1080;\&#1055;&#1056;&#1054;&#1064;&#1051;&#1054;&#1045;!!!!!!!\Downloads\vospitatelnyy-potentsial-adygskogo-folklor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10883</CharactersWithSpaces>
  <SharedDoc>false</SharedDoc>
  <HLinks>
    <vt:vector size="12" baseType="variant">
      <vt:variant>
        <vt:i4>4522079</vt:i4>
      </vt:variant>
      <vt:variant>
        <vt:i4>3</vt:i4>
      </vt:variant>
      <vt:variant>
        <vt:i4>0</vt:i4>
      </vt:variant>
      <vt:variant>
        <vt:i4>5</vt:i4>
      </vt:variant>
      <vt:variant>
        <vt:lpwstr>http://bibliofond.ru/view.aspx?id=453695</vt:lpwstr>
      </vt:variant>
      <vt:variant>
        <vt:lpwstr/>
      </vt:variant>
      <vt:variant>
        <vt:i4>72286285</vt:i4>
      </vt:variant>
      <vt:variant>
        <vt:i4>0</vt:i4>
      </vt:variant>
      <vt:variant>
        <vt:i4>0</vt:i4>
      </vt:variant>
      <vt:variant>
        <vt:i4>5</vt:i4>
      </vt:variant>
      <vt:variant>
        <vt:lpwstr>ПРОШЛОЕ!!!!!!!/Downloads/vospitatelnyy-potentsial-adygskogo-folklora.pdf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HP</cp:lastModifiedBy>
  <cp:revision>2</cp:revision>
  <cp:lastPrinted>2015-12-17T11:50:00Z</cp:lastPrinted>
  <dcterms:created xsi:type="dcterms:W3CDTF">2022-09-07T03:41:00Z</dcterms:created>
  <dcterms:modified xsi:type="dcterms:W3CDTF">2022-09-07T03:41:00Z</dcterms:modified>
</cp:coreProperties>
</file>