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F38" w:rsidRPr="00C00F38" w:rsidRDefault="00C00F38" w:rsidP="00C00F3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0F38">
        <w:rPr>
          <w:rStyle w:val="a5"/>
          <w:color w:val="000000"/>
          <w:sz w:val="28"/>
          <w:szCs w:val="28"/>
        </w:rPr>
        <w:t>ЧТО ДЕЛАТЬ, ЕСЛИ ТЫ ПОПАЛ В КОМПАНИЮ, ГДЕ УПОТРЕБЛЯЮТ НАРКОТИКИ? </w:t>
      </w:r>
    </w:p>
    <w:p w:rsidR="00C00F38" w:rsidRPr="00C00F38" w:rsidRDefault="00C00F38" w:rsidP="00C00F38">
      <w:pPr>
        <w:pStyle w:val="a6"/>
        <w:shd w:val="clear" w:color="auto" w:fill="FFFFFF"/>
        <w:spacing w:before="0" w:beforeAutospacing="0" w:after="104" w:afterAutospacing="0"/>
        <w:rPr>
          <w:color w:val="000000"/>
          <w:sz w:val="28"/>
          <w:szCs w:val="28"/>
        </w:rPr>
      </w:pPr>
      <w:r w:rsidRPr="00C00F38">
        <w:rPr>
          <w:color w:val="000000"/>
          <w:sz w:val="28"/>
          <w:szCs w:val="28"/>
        </w:rPr>
        <w:t>В такой компании ты неизбежно сталкиваешься с предложениями «попробовать». По-другому не бывает. Вопрос во времени, раньше или позже. Так бывает всегда. В компании опасность по отношению к наркотику притупляется. Ты всегда рискуешь. Лучший выход из этого, если тебя не очаровывают описанные выше перспективы – уйти и найти себе более подходящий круг общения. «Будь Собой, уважай Себя». Но если ты находишься в такой компании – ты на «краю пропасти».</w:t>
      </w:r>
    </w:p>
    <w:p w:rsidR="00D770EC" w:rsidRPr="00D770EC" w:rsidRDefault="00D770EC" w:rsidP="00C00F38">
      <w:pPr>
        <w:pStyle w:val="a6"/>
        <w:shd w:val="clear" w:color="auto" w:fill="FFFFFF"/>
        <w:jc w:val="both"/>
        <w:rPr>
          <w:color w:val="000000"/>
        </w:rPr>
      </w:pPr>
      <w:r w:rsidRPr="00C00F38">
        <w:rPr>
          <w:b/>
          <w:bCs/>
          <w:i/>
          <w:iCs/>
          <w:color w:val="FF0000"/>
          <w:sz w:val="28"/>
          <w:szCs w:val="28"/>
        </w:rPr>
        <w:t>Наркомания</w:t>
      </w:r>
      <w:r w:rsidRPr="00C00F38">
        <w:rPr>
          <w:rStyle w:val="apple-converted-space"/>
          <w:i/>
          <w:iCs/>
          <w:color w:val="000000"/>
          <w:sz w:val="28"/>
          <w:szCs w:val="28"/>
        </w:rPr>
        <w:t> </w:t>
      </w:r>
      <w:r w:rsidRPr="00C00F38">
        <w:rPr>
          <w:color w:val="000000"/>
          <w:sz w:val="28"/>
          <w:szCs w:val="28"/>
        </w:rPr>
        <w:t xml:space="preserve">(от греч. </w:t>
      </w:r>
      <w:proofErr w:type="spellStart"/>
      <w:r w:rsidRPr="00C00F38">
        <w:rPr>
          <w:color w:val="000000"/>
          <w:sz w:val="28"/>
          <w:szCs w:val="28"/>
        </w:rPr>
        <w:t>narke</w:t>
      </w:r>
      <w:proofErr w:type="spellEnd"/>
      <w:r w:rsidRPr="00C00F38">
        <w:rPr>
          <w:color w:val="000000"/>
          <w:sz w:val="28"/>
          <w:szCs w:val="28"/>
        </w:rPr>
        <w:t xml:space="preserve"> – оцепенение и </w:t>
      </w:r>
      <w:proofErr w:type="spellStart"/>
      <w:r w:rsidRPr="00C00F38">
        <w:rPr>
          <w:color w:val="000000"/>
          <w:sz w:val="28"/>
          <w:szCs w:val="28"/>
        </w:rPr>
        <w:t>mania</w:t>
      </w:r>
      <w:proofErr w:type="spellEnd"/>
      <w:r w:rsidRPr="00C00F38">
        <w:rPr>
          <w:color w:val="000000"/>
          <w:sz w:val="28"/>
          <w:szCs w:val="28"/>
        </w:rPr>
        <w:t xml:space="preserve"> – безумие, восторженность) – в медицине болезнь, характеризующаяся патологическим влечением к наркотикам, приводящим к тяжелым нарушениям функций организма; в психологии – потребность употреблении какого-либо лекарственного средства или химических веще</w:t>
      </w:r>
      <w:proofErr w:type="gramStart"/>
      <w:r w:rsidRPr="00C00F38">
        <w:rPr>
          <w:color w:val="000000"/>
          <w:sz w:val="28"/>
          <w:szCs w:val="28"/>
        </w:rPr>
        <w:t>ств дл</w:t>
      </w:r>
      <w:proofErr w:type="gramEnd"/>
      <w:r w:rsidRPr="00C00F38">
        <w:rPr>
          <w:color w:val="000000"/>
          <w:sz w:val="28"/>
          <w:szCs w:val="28"/>
        </w:rPr>
        <w:t xml:space="preserve">я </w:t>
      </w:r>
      <w:proofErr w:type="spellStart"/>
      <w:r w:rsidRPr="00C00F38">
        <w:rPr>
          <w:color w:val="000000"/>
          <w:sz w:val="28"/>
          <w:szCs w:val="28"/>
        </w:rPr>
        <w:t>избежания</w:t>
      </w:r>
      <w:proofErr w:type="spellEnd"/>
      <w:r w:rsidRPr="00C00F38">
        <w:rPr>
          <w:color w:val="000000"/>
          <w:sz w:val="28"/>
          <w:szCs w:val="28"/>
        </w:rPr>
        <w:t xml:space="preserve"> дискомфорта, возникающего при прекращении употребления, т.е. зависимость от химических веществ; </w:t>
      </w:r>
    </w:p>
    <w:p w:rsidR="00C00F38" w:rsidRPr="00C00F38" w:rsidRDefault="00C00F38" w:rsidP="009E67E9">
      <w:pPr>
        <w:shd w:val="clear" w:color="auto" w:fill="FFFFFF"/>
        <w:spacing w:after="52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40079E">
        <w:rPr>
          <w:rStyle w:val="a9"/>
          <w:b/>
          <w:color w:val="C00000"/>
          <w:sz w:val="36"/>
          <w:szCs w:val="36"/>
        </w:rPr>
        <w:lastRenderedPageBreak/>
        <w:t>«Наркотики – страшный бич нашего времени, особенно часто поражающий самых незащищенных – наших детей»</w:t>
      </w:r>
      <w:r w:rsidRPr="0040079E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br/>
      </w:r>
      <w:r w:rsidRPr="00C00F3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Ю.А. Захаров</w:t>
      </w:r>
    </w:p>
    <w:p w:rsidR="00C00F38" w:rsidRDefault="00C00F38" w:rsidP="009E67E9">
      <w:pPr>
        <w:shd w:val="clear" w:color="auto" w:fill="FFFFFF"/>
        <w:spacing w:after="52" w:line="240" w:lineRule="auto"/>
        <w:jc w:val="both"/>
      </w:pPr>
    </w:p>
    <w:p w:rsidR="00C60E3F" w:rsidRDefault="00C00F38" w:rsidP="009E67E9">
      <w:pPr>
        <w:shd w:val="clear" w:color="auto" w:fill="FFFFFF"/>
        <w:spacing w:after="52"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2873375" cy="2156029"/>
            <wp:effectExtent l="19050" t="0" r="3175" b="0"/>
            <wp:docPr id="6" name="Рисунок 1" descr="https://gov.cap.ru/Content2022/news/202212/07/Original/narkoti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ov.cap.ru/Content2022/news/202212/07/Original/narkotik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375" cy="2156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0EC" w:rsidRDefault="00D770EC" w:rsidP="00C00F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2CC2" w:rsidRPr="00592CC2" w:rsidRDefault="00592CC2" w:rsidP="0028512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92CC2">
        <w:rPr>
          <w:rFonts w:ascii="Times New Roman" w:hAnsi="Times New Roman" w:cs="Times New Roman"/>
          <w:b/>
          <w:sz w:val="24"/>
          <w:szCs w:val="24"/>
        </w:rPr>
        <w:t>Наш адрес:</w:t>
      </w: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ГКУ СО КК</w:t>
      </w: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«Апшеронский СРЦН»</w:t>
      </w: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Адрес: Краснодарский край</w:t>
      </w: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г. Апшеронск</w:t>
      </w: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ул. Комсомольская, 154</w:t>
      </w: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Тел/факс:+7861522-50-86</w:t>
      </w: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Сайт: apsheronsk-srcn.ru</w:t>
      </w: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Электронная почта:</w:t>
      </w: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sp_doris@msrsp.krasnodar.ru</w:t>
      </w:r>
    </w:p>
    <w:p w:rsidR="003355E3" w:rsidRPr="00285123" w:rsidRDefault="003355E3" w:rsidP="004E0A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</w:p>
    <w:p w:rsidR="00285123" w:rsidRPr="00285123" w:rsidRDefault="00285123" w:rsidP="00285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Подготовил социальный педагог</w:t>
      </w:r>
    </w:p>
    <w:p w:rsidR="003355E3" w:rsidRPr="00131598" w:rsidRDefault="00285123" w:rsidP="00131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</w:pPr>
      <w:r w:rsidRPr="00285123">
        <w:rPr>
          <w:rFonts w:ascii="Times New Roman" w:eastAsia="Times New Roman" w:hAnsi="Times New Roman" w:cs="Times New Roman"/>
          <w:b/>
          <w:bCs/>
          <w:noProof/>
          <w:color w:val="000000"/>
          <w:sz w:val="23"/>
          <w:szCs w:val="23"/>
          <w:lang w:eastAsia="ru-RU"/>
        </w:rPr>
        <w:t>Сидоров Н.Н.</w:t>
      </w:r>
    </w:p>
    <w:p w:rsidR="003355E3" w:rsidRDefault="003355E3" w:rsidP="00CE72A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285123" w:rsidRPr="00285123" w:rsidRDefault="00285123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28512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t>Государственное казенное</w:t>
      </w:r>
    </w:p>
    <w:p w:rsidR="00285123" w:rsidRPr="00285123" w:rsidRDefault="00285123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28512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t>учреждение</w:t>
      </w:r>
    </w:p>
    <w:p w:rsidR="00285123" w:rsidRPr="00285123" w:rsidRDefault="00285123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28512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t>социального обслуживания</w:t>
      </w:r>
    </w:p>
    <w:p w:rsidR="00285123" w:rsidRPr="00285123" w:rsidRDefault="00285123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28512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t>Краснодарского края</w:t>
      </w:r>
    </w:p>
    <w:p w:rsidR="00285123" w:rsidRPr="00285123" w:rsidRDefault="00285123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28512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t>«Апшеронский</w:t>
      </w:r>
    </w:p>
    <w:p w:rsidR="00285123" w:rsidRPr="00285123" w:rsidRDefault="00285123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28512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t>социально-реабилитационный</w:t>
      </w:r>
    </w:p>
    <w:p w:rsidR="00285123" w:rsidRDefault="00285123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  <w:r w:rsidRPr="0028512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t>центр для несовершеннолетних»</w:t>
      </w:r>
    </w:p>
    <w:p w:rsidR="0093274A" w:rsidRDefault="0093274A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0079E" w:rsidRDefault="0040079E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0079E" w:rsidRDefault="0040079E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0079E" w:rsidRDefault="0040079E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0079E" w:rsidRDefault="0040079E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40079E" w:rsidRDefault="0040079E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082691" cy="2313089"/>
            <wp:effectExtent l="19050" t="0" r="3409" b="0"/>
            <wp:docPr id="10" name="Рисунок 10" descr="https://cdn.culture.ru/images/5e155a98-d77a-54d0-9768-240b1ff83f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culture.ru/images/5e155a98-d77a-54d0-9768-240b1ff83f5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867" cy="2313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79E" w:rsidRDefault="0040079E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C60E3F" w:rsidRDefault="00C60E3F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C60E3F" w:rsidRDefault="00C60E3F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C60E3F" w:rsidRDefault="00C60E3F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C60E3F" w:rsidRDefault="00C60E3F" w:rsidP="0028512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</w:pPr>
    </w:p>
    <w:p w:rsidR="00285123" w:rsidRDefault="00285123" w:rsidP="0040079E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285123" w:rsidRDefault="00285123" w:rsidP="0013159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93274A" w:rsidRDefault="0093274A" w:rsidP="0013159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93274A" w:rsidRDefault="0093274A" w:rsidP="0013159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93274A" w:rsidRDefault="0093274A" w:rsidP="0013159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93274A" w:rsidRDefault="0093274A" w:rsidP="00A72BBD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93274A" w:rsidRDefault="0093274A" w:rsidP="00A72BBD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93274A" w:rsidRDefault="0093274A" w:rsidP="00A72BBD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F5424E" w:rsidRDefault="00285123" w:rsidP="0028512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</w:rPr>
      </w:pPr>
      <w:r w:rsidRPr="00285123">
        <w:rPr>
          <w:rFonts w:ascii="Times New Roman" w:hAnsi="Times New Roman" w:cs="Times New Roman"/>
          <w:b/>
          <w:bCs/>
        </w:rPr>
        <w:t>г. Апшеронск</w:t>
      </w:r>
    </w:p>
    <w:p w:rsidR="0093274A" w:rsidRDefault="0093274A" w:rsidP="0028512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</w:rPr>
      </w:pPr>
    </w:p>
    <w:p w:rsidR="00285123" w:rsidRDefault="00285123" w:rsidP="00285123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64341E" w:rsidRPr="00C00F38" w:rsidRDefault="0064341E" w:rsidP="005E75FA">
      <w:pPr>
        <w:pStyle w:val="a6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  <w:r w:rsidRPr="00C00F38">
        <w:rPr>
          <w:sz w:val="28"/>
          <w:szCs w:val="28"/>
        </w:rPr>
        <w:t>В России проблема употребления наркотиков подростками на сегодня приобрела ужасающие размеры. Еще лет пять назад 16-летний наркоман был клинической редкостью, сейчас же подростки составляют третью часть наркозависимых, обратившихся за медицинской помощью.</w:t>
      </w:r>
    </w:p>
    <w:p w:rsidR="005E75FA" w:rsidRPr="00C00F38" w:rsidRDefault="005E75FA" w:rsidP="005E75FA">
      <w:pPr>
        <w:pStyle w:val="mag-articletext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00F38">
        <w:rPr>
          <w:b/>
          <w:bCs/>
          <w:color w:val="FF0000"/>
          <w:sz w:val="28"/>
          <w:szCs w:val="28"/>
        </w:rPr>
        <w:t>Среди причин</w:t>
      </w:r>
      <w:r w:rsidRPr="00C00F38">
        <w:rPr>
          <w:sz w:val="28"/>
          <w:szCs w:val="28"/>
        </w:rPr>
        <w:t>, по которым подросток впервые пробует наркотики, на первом месте стоит </w:t>
      </w:r>
      <w:r w:rsidRPr="00C00F38">
        <w:rPr>
          <w:i/>
          <w:iCs/>
          <w:sz w:val="28"/>
          <w:szCs w:val="28"/>
        </w:rPr>
        <w:t>любопытство</w:t>
      </w:r>
      <w:r w:rsidRPr="00C00F38">
        <w:rPr>
          <w:sz w:val="28"/>
          <w:szCs w:val="28"/>
        </w:rPr>
        <w:t>. Затем — дурной пример товарищей, друзей, желание «получить наслаждение», чувство одиночества, не вовлеченность в полезную деятельность.</w:t>
      </w:r>
    </w:p>
    <w:p w:rsidR="005E75FA" w:rsidRPr="00C00F38" w:rsidRDefault="005E75FA" w:rsidP="005E75FA">
      <w:pPr>
        <w:pStyle w:val="mag-articletext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00F38">
        <w:rPr>
          <w:sz w:val="28"/>
          <w:szCs w:val="28"/>
        </w:rPr>
        <w:t>К сожалению, подросток, попробовав наркотик, в половине случаев возвращается к повторному его употреблению. Этому способствует тот факт, что вещества, изменяющие сознание, стали элементом молодежной моды. Подросток делает роковой шаг — ведь поначалу всё так легко и весело! О последствиях в этот момент никто не думает. А они не заставляют себя ждать.</w:t>
      </w:r>
    </w:p>
    <w:p w:rsidR="005E75FA" w:rsidRPr="00C00F38" w:rsidRDefault="0064341E" w:rsidP="005E75FA">
      <w:pPr>
        <w:pStyle w:val="a6"/>
        <w:shd w:val="clear" w:color="auto" w:fill="FFFFFF"/>
        <w:spacing w:before="0" w:beforeAutospacing="0" w:after="0" w:afterAutospacing="0"/>
        <w:textAlignment w:val="top"/>
        <w:rPr>
          <w:sz w:val="28"/>
          <w:szCs w:val="28"/>
        </w:rPr>
      </w:pPr>
      <w:r w:rsidRPr="00C00F38">
        <w:rPr>
          <w:sz w:val="28"/>
          <w:szCs w:val="28"/>
        </w:rPr>
        <w:t xml:space="preserve">среди подростков? В первую очередь, потому, что подросток еще не сформировался как полноценная </w:t>
      </w:r>
      <w:r w:rsidRPr="00C00F38">
        <w:rPr>
          <w:sz w:val="28"/>
          <w:szCs w:val="28"/>
        </w:rPr>
        <w:lastRenderedPageBreak/>
        <w:t xml:space="preserve">личность, он эмоционально слаб и чрезмерно любопытен. Кроме того, подростку хочется быстрее стать взрослым, отличаться от других своих сверстников и решать проблемы самым легким способом. Но, в силу своей незрелости подросший ребенок не понимает, что вредное пристрастие не помогает решать обычные жизненные проблемы, а приводит </w:t>
      </w:r>
      <w:proofErr w:type="gramStart"/>
      <w:r w:rsidRPr="00C00F38">
        <w:rPr>
          <w:sz w:val="28"/>
          <w:szCs w:val="28"/>
        </w:rPr>
        <w:t>к</w:t>
      </w:r>
      <w:proofErr w:type="gramEnd"/>
      <w:r w:rsidRPr="00C00F38">
        <w:rPr>
          <w:sz w:val="28"/>
          <w:szCs w:val="28"/>
        </w:rPr>
        <w:t xml:space="preserve"> новым, более серьезным. Такое проявление «взрослости», как наркомания, становится губительным для юного человека.</w:t>
      </w:r>
    </w:p>
    <w:p w:rsidR="009227F4" w:rsidRPr="00C00F38" w:rsidRDefault="005E75FA" w:rsidP="005E75FA">
      <w:pPr>
        <w:pStyle w:val="a6"/>
        <w:shd w:val="clear" w:color="auto" w:fill="FFFFFF"/>
        <w:spacing w:before="0" w:beforeAutospacing="0" w:after="0" w:afterAutospacing="0"/>
        <w:rPr>
          <w:color w:val="373737"/>
          <w:sz w:val="28"/>
          <w:szCs w:val="28"/>
        </w:rPr>
      </w:pPr>
      <w:r w:rsidRPr="00C00F38">
        <w:rPr>
          <w:color w:val="373737"/>
          <w:sz w:val="28"/>
          <w:szCs w:val="28"/>
        </w:rPr>
        <w:t>Ребенок-наркоман проходит несколько стадий развития зависимости. Рискованные эксперименты и желание попробовать новые вещества - лишь первый этап, на котором формирование зависимости не происходит. Единичный случай употребления может вызвать неприятные ощущения, но редко серьезно нарушает физиологические процессы.</w:t>
      </w:r>
    </w:p>
    <w:p w:rsidR="005E75FA" w:rsidRPr="00C00F38" w:rsidRDefault="005E75FA" w:rsidP="005E75FA">
      <w:pPr>
        <w:pStyle w:val="a6"/>
        <w:shd w:val="clear" w:color="auto" w:fill="FFFFFF"/>
        <w:spacing w:before="0" w:beforeAutospacing="0" w:after="0" w:afterAutospacing="0"/>
        <w:rPr>
          <w:color w:val="373737"/>
          <w:sz w:val="28"/>
          <w:szCs w:val="28"/>
        </w:rPr>
      </w:pPr>
      <w:r w:rsidRPr="00C00F38">
        <w:rPr>
          <w:color w:val="373737"/>
          <w:sz w:val="28"/>
          <w:szCs w:val="28"/>
        </w:rPr>
        <w:t xml:space="preserve">Второй этап - регулярное употребление. Если первый опыт оказался приятным, то у ребенка может возникнуть желание снова употребить наркотическое вещество или попробовать что-то новое. </w:t>
      </w:r>
      <w:r w:rsidRPr="00C00F38">
        <w:rPr>
          <w:color w:val="373737"/>
          <w:sz w:val="28"/>
          <w:szCs w:val="28"/>
        </w:rPr>
        <w:lastRenderedPageBreak/>
        <w:t>Употребление наркотиков снижает когнитивные функции и притупляет чувство радости, поэтому через некоторое время начинаются проблемы с учебой и общением, а новая доза требуется, чтобы улучшить настроение и самочувствие. Начинает формироваться физиологическая зависимость.</w:t>
      </w:r>
    </w:p>
    <w:p w:rsidR="005E75FA" w:rsidRPr="00C00F38" w:rsidRDefault="005E75FA" w:rsidP="005E75FA">
      <w:pPr>
        <w:pStyle w:val="a6"/>
        <w:shd w:val="clear" w:color="auto" w:fill="FFFFFF"/>
        <w:spacing w:before="0" w:beforeAutospacing="0" w:after="0" w:afterAutospacing="0"/>
        <w:rPr>
          <w:color w:val="373737"/>
          <w:sz w:val="28"/>
          <w:szCs w:val="28"/>
        </w:rPr>
      </w:pPr>
      <w:r w:rsidRPr="00C00F38">
        <w:rPr>
          <w:color w:val="373737"/>
          <w:sz w:val="28"/>
          <w:szCs w:val="28"/>
        </w:rPr>
        <w:t>Последний этап - деградация личности подростка. Ребенок перестает интересоваться чем-либо, кроме покупки наркотика и получения приятных ощущений, состояние наркотического опьянения выступает для него единственной нормой.</w:t>
      </w:r>
    </w:p>
    <w:p w:rsidR="00822DB6" w:rsidRPr="00C00F38" w:rsidRDefault="00C00F38" w:rsidP="000D41EB">
      <w:pPr>
        <w:pStyle w:val="a6"/>
        <w:shd w:val="clear" w:color="auto" w:fill="FFFFFF"/>
        <w:spacing w:before="0" w:beforeAutospacing="0"/>
        <w:textAlignment w:val="top"/>
        <w:rPr>
          <w:sz w:val="28"/>
          <w:szCs w:val="28"/>
        </w:rPr>
      </w:pPr>
      <w:r w:rsidRPr="00C00F38">
        <w:rPr>
          <w:color w:val="FF0000"/>
          <w:sz w:val="32"/>
          <w:szCs w:val="32"/>
          <w:shd w:val="clear" w:color="auto" w:fill="FFFFFF"/>
        </w:rPr>
        <w:t>Бывших наркоманов не бывает</w:t>
      </w:r>
      <w:r w:rsidRPr="00C00F38">
        <w:rPr>
          <w:color w:val="212529"/>
          <w:sz w:val="28"/>
          <w:szCs w:val="28"/>
          <w:shd w:val="clear" w:color="auto" w:fill="FFFFFF"/>
        </w:rPr>
        <w:t>. Это испытание длинной в жизнь, поэтому получиться правильные установки и понять принцип формирования устойчивости помогут только специалисты наркологической клиники. Конечно, есть и платные услуги, как выезд нарколога на дом. Но скорая наркологическая помощь – это хороший выход при кризисной ситуации, а сам курс полноценного лечения ограничиться 1-2 визитами не сможет.</w:t>
      </w:r>
    </w:p>
    <w:sectPr w:rsidR="00822DB6" w:rsidRPr="00C00F38" w:rsidSect="00A72BBD">
      <w:pgSz w:w="16838" w:h="11906" w:orient="landscape"/>
      <w:pgMar w:top="567" w:right="720" w:bottom="567" w:left="720" w:header="709" w:footer="709" w:gutter="0"/>
      <w:cols w:num="3" w:space="91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F1C"/>
    <w:multiLevelType w:val="multilevel"/>
    <w:tmpl w:val="915E4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D4598F"/>
    <w:multiLevelType w:val="multilevel"/>
    <w:tmpl w:val="FF947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0071F3"/>
    <w:multiLevelType w:val="multilevel"/>
    <w:tmpl w:val="828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14278F"/>
    <w:multiLevelType w:val="multilevel"/>
    <w:tmpl w:val="8AC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A02A5B"/>
    <w:multiLevelType w:val="multilevel"/>
    <w:tmpl w:val="5770E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640527"/>
    <w:multiLevelType w:val="multilevel"/>
    <w:tmpl w:val="9A16E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297E09"/>
    <w:multiLevelType w:val="multilevel"/>
    <w:tmpl w:val="DCA0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CC08AE"/>
    <w:multiLevelType w:val="multilevel"/>
    <w:tmpl w:val="4008E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5FA597A"/>
    <w:multiLevelType w:val="multilevel"/>
    <w:tmpl w:val="C8866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C20232"/>
    <w:multiLevelType w:val="multilevel"/>
    <w:tmpl w:val="AB18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804667B"/>
    <w:multiLevelType w:val="hybridMultilevel"/>
    <w:tmpl w:val="7020DC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A0929"/>
    <w:multiLevelType w:val="multilevel"/>
    <w:tmpl w:val="3E1A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A04AFC"/>
    <w:multiLevelType w:val="multilevel"/>
    <w:tmpl w:val="D6367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FD1B7F"/>
    <w:multiLevelType w:val="multilevel"/>
    <w:tmpl w:val="0C94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734A1A"/>
    <w:multiLevelType w:val="multilevel"/>
    <w:tmpl w:val="2F705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AC9794A"/>
    <w:multiLevelType w:val="multilevel"/>
    <w:tmpl w:val="AE72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CF00E02"/>
    <w:multiLevelType w:val="multilevel"/>
    <w:tmpl w:val="2946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C557DC"/>
    <w:multiLevelType w:val="multilevel"/>
    <w:tmpl w:val="9DC4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D442CB"/>
    <w:multiLevelType w:val="multilevel"/>
    <w:tmpl w:val="37C03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12"/>
  </w:num>
  <w:num w:numId="5">
    <w:abstractNumId w:val="13"/>
  </w:num>
  <w:num w:numId="6">
    <w:abstractNumId w:val="6"/>
  </w:num>
  <w:num w:numId="7">
    <w:abstractNumId w:val="3"/>
  </w:num>
  <w:num w:numId="8">
    <w:abstractNumId w:val="18"/>
  </w:num>
  <w:num w:numId="9">
    <w:abstractNumId w:val="5"/>
  </w:num>
  <w:num w:numId="10">
    <w:abstractNumId w:val="2"/>
  </w:num>
  <w:num w:numId="11">
    <w:abstractNumId w:val="16"/>
  </w:num>
  <w:num w:numId="12">
    <w:abstractNumId w:val="11"/>
  </w:num>
  <w:num w:numId="13">
    <w:abstractNumId w:val="1"/>
  </w:num>
  <w:num w:numId="14">
    <w:abstractNumId w:val="8"/>
  </w:num>
  <w:num w:numId="15">
    <w:abstractNumId w:val="10"/>
  </w:num>
  <w:num w:numId="16">
    <w:abstractNumId w:val="14"/>
  </w:num>
  <w:num w:numId="17">
    <w:abstractNumId w:val="7"/>
  </w:num>
  <w:num w:numId="18">
    <w:abstractNumId w:val="9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60405"/>
    <w:rsid w:val="000C22C7"/>
    <w:rsid w:val="000D41EB"/>
    <w:rsid w:val="000F44DA"/>
    <w:rsid w:val="001309BB"/>
    <w:rsid w:val="00131598"/>
    <w:rsid w:val="00146E29"/>
    <w:rsid w:val="00167C18"/>
    <w:rsid w:val="001A5E52"/>
    <w:rsid w:val="00215EEE"/>
    <w:rsid w:val="00285123"/>
    <w:rsid w:val="002F634A"/>
    <w:rsid w:val="003355E3"/>
    <w:rsid w:val="00345010"/>
    <w:rsid w:val="0040079E"/>
    <w:rsid w:val="004C2B9A"/>
    <w:rsid w:val="004C717F"/>
    <w:rsid w:val="004D297D"/>
    <w:rsid w:val="004E0AE2"/>
    <w:rsid w:val="00513D5F"/>
    <w:rsid w:val="005279EC"/>
    <w:rsid w:val="00555D58"/>
    <w:rsid w:val="005641FA"/>
    <w:rsid w:val="00592CC2"/>
    <w:rsid w:val="005A0D47"/>
    <w:rsid w:val="005A296E"/>
    <w:rsid w:val="005E75FA"/>
    <w:rsid w:val="005F1E72"/>
    <w:rsid w:val="006274D2"/>
    <w:rsid w:val="0064341E"/>
    <w:rsid w:val="00645C71"/>
    <w:rsid w:val="00737A46"/>
    <w:rsid w:val="00741E62"/>
    <w:rsid w:val="007620AE"/>
    <w:rsid w:val="00762A4A"/>
    <w:rsid w:val="00822DB6"/>
    <w:rsid w:val="00847A80"/>
    <w:rsid w:val="00871D59"/>
    <w:rsid w:val="0088066C"/>
    <w:rsid w:val="00913FB2"/>
    <w:rsid w:val="009227F4"/>
    <w:rsid w:val="0093274A"/>
    <w:rsid w:val="00936816"/>
    <w:rsid w:val="00955FFC"/>
    <w:rsid w:val="00960405"/>
    <w:rsid w:val="00966AE9"/>
    <w:rsid w:val="009A744A"/>
    <w:rsid w:val="009E67E9"/>
    <w:rsid w:val="009F5F1C"/>
    <w:rsid w:val="00A11556"/>
    <w:rsid w:val="00A60B98"/>
    <w:rsid w:val="00A72BBD"/>
    <w:rsid w:val="00AD77ED"/>
    <w:rsid w:val="00B0192B"/>
    <w:rsid w:val="00B54AA5"/>
    <w:rsid w:val="00BB09A1"/>
    <w:rsid w:val="00BD1F73"/>
    <w:rsid w:val="00BD3B11"/>
    <w:rsid w:val="00C00F38"/>
    <w:rsid w:val="00C348A6"/>
    <w:rsid w:val="00C42F83"/>
    <w:rsid w:val="00C473D5"/>
    <w:rsid w:val="00C60E3F"/>
    <w:rsid w:val="00C65A51"/>
    <w:rsid w:val="00CE72A8"/>
    <w:rsid w:val="00D2054B"/>
    <w:rsid w:val="00D770EC"/>
    <w:rsid w:val="00DB721C"/>
    <w:rsid w:val="00DC01B8"/>
    <w:rsid w:val="00E06E0C"/>
    <w:rsid w:val="00E231D4"/>
    <w:rsid w:val="00E6056D"/>
    <w:rsid w:val="00F07804"/>
    <w:rsid w:val="00F10F4A"/>
    <w:rsid w:val="00F30334"/>
    <w:rsid w:val="00F54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34A"/>
  </w:style>
  <w:style w:type="paragraph" w:styleId="1">
    <w:name w:val="heading 1"/>
    <w:basedOn w:val="a"/>
    <w:link w:val="10"/>
    <w:uiPriority w:val="9"/>
    <w:qFormat/>
    <w:rsid w:val="004C71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75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E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4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44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4C717F"/>
    <w:rPr>
      <w:b/>
      <w:bCs/>
    </w:rPr>
  </w:style>
  <w:style w:type="paragraph" w:customStyle="1" w:styleId="center-back">
    <w:name w:val="center-back"/>
    <w:basedOn w:val="a"/>
    <w:rsid w:val="004C7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71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1E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uiPriority w:val="99"/>
    <w:unhideWhenUsed/>
    <w:rsid w:val="005F1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-red">
    <w:name w:val="g-red"/>
    <w:basedOn w:val="a0"/>
    <w:rsid w:val="005F1E72"/>
  </w:style>
  <w:style w:type="character" w:styleId="a7">
    <w:name w:val="Hyperlink"/>
    <w:uiPriority w:val="99"/>
    <w:rsid w:val="00592CC2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AD77ED"/>
    <w:pPr>
      <w:ind w:left="720"/>
      <w:contextualSpacing/>
    </w:pPr>
  </w:style>
  <w:style w:type="character" w:customStyle="1" w:styleId="apple-converted-space">
    <w:name w:val="apple-converted-space"/>
    <w:basedOn w:val="a0"/>
    <w:rsid w:val="00D770EC"/>
  </w:style>
  <w:style w:type="character" w:customStyle="1" w:styleId="40">
    <w:name w:val="Заголовок 4 Знак"/>
    <w:basedOn w:val="a0"/>
    <w:link w:val="4"/>
    <w:uiPriority w:val="9"/>
    <w:semiHidden/>
    <w:rsid w:val="006434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g-b-5">
    <w:name w:val="mg-b-5"/>
    <w:basedOn w:val="a"/>
    <w:rsid w:val="009E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9E67E9"/>
    <w:rPr>
      <w:i/>
      <w:iCs/>
    </w:rPr>
  </w:style>
  <w:style w:type="paragraph" w:customStyle="1" w:styleId="mag-articletext">
    <w:name w:val="mag-article__text"/>
    <w:basedOn w:val="a"/>
    <w:rsid w:val="005E7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75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ubtle Emphasis"/>
    <w:basedOn w:val="a0"/>
    <w:uiPriority w:val="19"/>
    <w:qFormat/>
    <w:rsid w:val="00C00F38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D4ED3-C4D7-4AC0-B637-39C5E1E3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gavrik</dc:creator>
  <cp:keywords/>
  <dc:description/>
  <cp:lastModifiedBy>Лена</cp:lastModifiedBy>
  <cp:revision>18</cp:revision>
  <cp:lastPrinted>2021-04-12T07:34:00Z</cp:lastPrinted>
  <dcterms:created xsi:type="dcterms:W3CDTF">2019-11-26T17:00:00Z</dcterms:created>
  <dcterms:modified xsi:type="dcterms:W3CDTF">2023-03-15T20:53:00Z</dcterms:modified>
</cp:coreProperties>
</file>