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34034" w14:textId="77777777" w:rsidR="00803424" w:rsidRPr="00693A24" w:rsidRDefault="00803424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1.</w:t>
      </w:r>
      <w:r w:rsidRPr="00693A24">
        <w:rPr>
          <w:rFonts w:ascii="Arial" w:hAnsi="Arial" w:cs="Arial"/>
          <w:sz w:val="24"/>
          <w:szCs w:val="24"/>
        </w:rPr>
        <w:tab/>
      </w:r>
      <w:r w:rsidRPr="00693A24">
        <w:rPr>
          <w:rFonts w:ascii="Arial" w:hAnsi="Arial" w:cs="Arial"/>
          <w:color w:val="000000" w:themeColor="text1"/>
          <w:sz w:val="24"/>
          <w:szCs w:val="24"/>
        </w:rPr>
        <w:t>Предмет обществознание</w:t>
      </w:r>
      <w:r w:rsidRPr="00693A24">
        <w:rPr>
          <w:rFonts w:ascii="Arial" w:hAnsi="Arial" w:cs="Arial"/>
          <w:sz w:val="24"/>
          <w:szCs w:val="24"/>
        </w:rPr>
        <w:t>.</w:t>
      </w:r>
    </w:p>
    <w:p w14:paraId="7C92B2C0" w14:textId="54C6739E" w:rsidR="00803424" w:rsidRPr="00693A24" w:rsidRDefault="00803424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2.</w:t>
      </w:r>
      <w:r w:rsidRPr="00693A24">
        <w:rPr>
          <w:rFonts w:ascii="Arial" w:hAnsi="Arial" w:cs="Arial"/>
          <w:sz w:val="24"/>
          <w:szCs w:val="24"/>
        </w:rPr>
        <w:tab/>
        <w:t>10 класс</w:t>
      </w:r>
      <w:r w:rsidR="006C12E8" w:rsidRPr="00693A24">
        <w:rPr>
          <w:rFonts w:ascii="Arial" w:hAnsi="Arial" w:cs="Arial"/>
          <w:sz w:val="24"/>
          <w:szCs w:val="24"/>
        </w:rPr>
        <w:t>, профильный уровень.</w:t>
      </w:r>
    </w:p>
    <w:p w14:paraId="22E061DE" w14:textId="1A6985C6" w:rsidR="00803424" w:rsidRPr="00693A24" w:rsidRDefault="00803424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3.</w:t>
      </w:r>
      <w:r w:rsidRPr="00693A24">
        <w:rPr>
          <w:rFonts w:ascii="Arial" w:hAnsi="Arial" w:cs="Arial"/>
          <w:sz w:val="24"/>
          <w:szCs w:val="24"/>
        </w:rPr>
        <w:tab/>
        <w:t>Тема урока «</w:t>
      </w:r>
      <w:r w:rsidR="00970283">
        <w:rPr>
          <w:rFonts w:ascii="Arial" w:hAnsi="Arial" w:cs="Arial"/>
          <w:sz w:val="24"/>
          <w:szCs w:val="24"/>
        </w:rPr>
        <w:t>Меняющиеся м</w:t>
      </w:r>
      <w:r w:rsidR="004A50FE">
        <w:rPr>
          <w:rFonts w:ascii="Arial" w:hAnsi="Arial" w:cs="Arial"/>
          <w:sz w:val="24"/>
          <w:szCs w:val="24"/>
        </w:rPr>
        <w:t>есто и роль экономики в жизни общества</w:t>
      </w:r>
      <w:r w:rsidRPr="00693A24">
        <w:rPr>
          <w:rFonts w:ascii="Arial" w:hAnsi="Arial" w:cs="Arial"/>
          <w:sz w:val="24"/>
          <w:szCs w:val="24"/>
        </w:rPr>
        <w:t>».</w:t>
      </w:r>
    </w:p>
    <w:p w14:paraId="15174DB4" w14:textId="77777777" w:rsidR="00803424" w:rsidRPr="00693A24" w:rsidRDefault="00803424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4.</w:t>
      </w:r>
      <w:r w:rsidRPr="00693A24">
        <w:rPr>
          <w:rFonts w:ascii="Arial" w:hAnsi="Arial" w:cs="Arial"/>
          <w:sz w:val="24"/>
          <w:szCs w:val="24"/>
        </w:rPr>
        <w:tab/>
        <w:t xml:space="preserve">Первый урок в разделе «Экономика». </w:t>
      </w:r>
    </w:p>
    <w:p w14:paraId="3A0CB3E1" w14:textId="7A3A08CD" w:rsidR="00803424" w:rsidRPr="00693A24" w:rsidRDefault="00803424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hAnsi="Arial" w:cs="Arial"/>
          <w:sz w:val="24"/>
          <w:szCs w:val="24"/>
        </w:rPr>
        <w:t>5.</w:t>
      </w:r>
      <w:r w:rsidRPr="00693A24">
        <w:rPr>
          <w:rFonts w:ascii="Arial" w:hAnsi="Arial" w:cs="Arial"/>
          <w:sz w:val="24"/>
          <w:szCs w:val="24"/>
        </w:rPr>
        <w:tab/>
      </w:r>
      <w:r w:rsidRPr="00693A24">
        <w:rPr>
          <w:rFonts w:ascii="Arial" w:eastAsia="Times New Roman" w:hAnsi="Arial" w:cs="Arial"/>
          <w:sz w:val="24"/>
          <w:szCs w:val="24"/>
          <w:lang w:eastAsia="ru-RU"/>
        </w:rPr>
        <w:t>Цель урока:</w:t>
      </w:r>
      <w:r w:rsidR="00175450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B60CC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формирование </w:t>
      </w:r>
      <w:r w:rsidR="00DA0956">
        <w:rPr>
          <w:rFonts w:ascii="Arial" w:eastAsia="Times New Roman" w:hAnsi="Arial" w:cs="Arial"/>
          <w:sz w:val="24"/>
          <w:szCs w:val="24"/>
          <w:lang w:eastAsia="ru-RU"/>
        </w:rPr>
        <w:t xml:space="preserve">первичных </w:t>
      </w:r>
      <w:r w:rsidR="0076370A">
        <w:rPr>
          <w:rFonts w:ascii="Arial" w:eastAsia="Times New Roman" w:hAnsi="Arial" w:cs="Arial"/>
          <w:sz w:val="24"/>
          <w:szCs w:val="24"/>
          <w:lang w:eastAsia="ru-RU"/>
        </w:rPr>
        <w:t>представлен</w:t>
      </w:r>
      <w:r w:rsidR="00DA0956">
        <w:rPr>
          <w:rFonts w:ascii="Arial" w:eastAsia="Times New Roman" w:hAnsi="Arial" w:cs="Arial"/>
          <w:sz w:val="24"/>
          <w:szCs w:val="24"/>
          <w:lang w:eastAsia="ru-RU"/>
        </w:rPr>
        <w:t xml:space="preserve">ий </w:t>
      </w:r>
      <w:r w:rsidR="007E7B86" w:rsidRPr="00693A2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A0956">
        <w:rPr>
          <w:rFonts w:ascii="Arial" w:eastAsia="Times New Roman" w:hAnsi="Arial" w:cs="Arial"/>
          <w:sz w:val="24"/>
          <w:szCs w:val="24"/>
          <w:lang w:eastAsia="ru-RU"/>
        </w:rPr>
        <w:t xml:space="preserve"> меняющийся</w:t>
      </w:r>
      <w:r w:rsidR="007E7B86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5243" w:rsidRPr="00693A24">
        <w:rPr>
          <w:rFonts w:ascii="Arial" w:eastAsia="Times New Roman" w:hAnsi="Arial" w:cs="Arial"/>
          <w:sz w:val="24"/>
          <w:szCs w:val="24"/>
          <w:lang w:eastAsia="ru-RU"/>
        </w:rPr>
        <w:t>роли и месте экономик</w:t>
      </w:r>
      <w:r w:rsidR="009423BD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C5243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в общественной жизни через анализ</w:t>
      </w:r>
      <w:r w:rsidR="008E2633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20AD6">
        <w:rPr>
          <w:rFonts w:ascii="Arial" w:eastAsia="Times New Roman" w:hAnsi="Arial" w:cs="Arial"/>
          <w:sz w:val="24"/>
          <w:szCs w:val="24"/>
          <w:lang w:eastAsia="ru-RU"/>
        </w:rPr>
        <w:t>явлений</w:t>
      </w:r>
      <w:r w:rsidR="008E2633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E2633" w:rsidRPr="00693A24">
        <w:rPr>
          <w:rFonts w:ascii="Arial" w:eastAsia="Times New Roman" w:hAnsi="Arial" w:cs="Arial"/>
          <w:sz w:val="24"/>
          <w:szCs w:val="24"/>
          <w:lang w:val="en-US" w:eastAsia="ru-RU"/>
        </w:rPr>
        <w:t>XXI</w:t>
      </w:r>
      <w:r w:rsidR="008E2633" w:rsidRPr="00693A24">
        <w:rPr>
          <w:rFonts w:ascii="Arial" w:eastAsia="Times New Roman" w:hAnsi="Arial" w:cs="Arial"/>
          <w:sz w:val="24"/>
          <w:szCs w:val="24"/>
          <w:lang w:eastAsia="ru-RU"/>
        </w:rPr>
        <w:t xml:space="preserve"> века</w:t>
      </w:r>
      <w:r w:rsidR="004B60CC" w:rsidRPr="00693A24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145D8F24" w14:textId="1F8217E4" w:rsidR="00803424" w:rsidRPr="00693A24" w:rsidRDefault="00E357F5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    </w:t>
      </w:r>
      <w:r w:rsidR="00803424" w:rsidRPr="00693A24">
        <w:rPr>
          <w:rFonts w:ascii="Arial" w:hAnsi="Arial" w:cs="Arial"/>
          <w:sz w:val="24"/>
          <w:szCs w:val="24"/>
        </w:rPr>
        <w:t xml:space="preserve"> Задачи урока:</w:t>
      </w:r>
    </w:p>
    <w:p w14:paraId="1104C20E" w14:textId="55093FFE" w:rsidR="008E2633" w:rsidRPr="00693A24" w:rsidRDefault="008E2633" w:rsidP="008E11B9">
      <w:pPr>
        <w:pStyle w:val="a3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Актуализ</w:t>
      </w:r>
      <w:r w:rsidR="008429D7" w:rsidRPr="00693A24">
        <w:rPr>
          <w:rFonts w:ascii="Arial" w:hAnsi="Arial" w:cs="Arial"/>
          <w:sz w:val="24"/>
          <w:szCs w:val="24"/>
        </w:rPr>
        <w:t>ировать</w:t>
      </w:r>
      <w:r w:rsidRPr="00693A24">
        <w:rPr>
          <w:rFonts w:ascii="Arial" w:hAnsi="Arial" w:cs="Arial"/>
          <w:sz w:val="24"/>
          <w:szCs w:val="24"/>
        </w:rPr>
        <w:t xml:space="preserve"> основны</w:t>
      </w:r>
      <w:r w:rsidR="008429D7" w:rsidRPr="00693A24">
        <w:rPr>
          <w:rFonts w:ascii="Arial" w:hAnsi="Arial" w:cs="Arial"/>
          <w:sz w:val="24"/>
          <w:szCs w:val="24"/>
        </w:rPr>
        <w:t>е</w:t>
      </w:r>
      <w:r w:rsidRPr="00693A24">
        <w:rPr>
          <w:rFonts w:ascii="Arial" w:hAnsi="Arial" w:cs="Arial"/>
          <w:sz w:val="24"/>
          <w:szCs w:val="24"/>
        </w:rPr>
        <w:t xml:space="preserve"> поняти</w:t>
      </w:r>
      <w:r w:rsidR="008429D7" w:rsidRPr="00693A24">
        <w:rPr>
          <w:rFonts w:ascii="Arial" w:hAnsi="Arial" w:cs="Arial"/>
          <w:sz w:val="24"/>
          <w:szCs w:val="24"/>
        </w:rPr>
        <w:t>я</w:t>
      </w:r>
      <w:r w:rsidR="003B3DFF" w:rsidRPr="00693A24">
        <w:rPr>
          <w:rFonts w:ascii="Arial" w:hAnsi="Arial" w:cs="Arial"/>
          <w:sz w:val="24"/>
          <w:szCs w:val="24"/>
        </w:rPr>
        <w:t xml:space="preserve"> по экономической теории</w:t>
      </w:r>
    </w:p>
    <w:p w14:paraId="42131125" w14:textId="14E621ED" w:rsidR="008429D7" w:rsidRPr="00693A24" w:rsidRDefault="008429D7" w:rsidP="008E11B9">
      <w:pPr>
        <w:pStyle w:val="a3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Проследить </w:t>
      </w:r>
      <w:r w:rsidR="00320AD6">
        <w:rPr>
          <w:rFonts w:ascii="Arial" w:hAnsi="Arial" w:cs="Arial"/>
          <w:sz w:val="24"/>
          <w:szCs w:val="24"/>
        </w:rPr>
        <w:t>развитие</w:t>
      </w:r>
      <w:r w:rsidRPr="00693A24">
        <w:rPr>
          <w:rFonts w:ascii="Arial" w:hAnsi="Arial" w:cs="Arial"/>
          <w:sz w:val="24"/>
          <w:szCs w:val="24"/>
        </w:rPr>
        <w:t xml:space="preserve"> </w:t>
      </w:r>
      <w:r w:rsidR="008F39B6" w:rsidRPr="00693A24">
        <w:rPr>
          <w:rFonts w:ascii="Arial" w:hAnsi="Arial" w:cs="Arial"/>
          <w:sz w:val="24"/>
          <w:szCs w:val="24"/>
        </w:rPr>
        <w:t xml:space="preserve">экономики </w:t>
      </w:r>
      <w:r w:rsidR="003B3DFF" w:rsidRPr="00693A24">
        <w:rPr>
          <w:rFonts w:ascii="Arial" w:hAnsi="Arial" w:cs="Arial"/>
          <w:sz w:val="24"/>
          <w:szCs w:val="24"/>
        </w:rPr>
        <w:t>как науки</w:t>
      </w:r>
    </w:p>
    <w:p w14:paraId="1E3E7C08" w14:textId="5EB5341B" w:rsidR="008F39B6" w:rsidRPr="00693A24" w:rsidRDefault="00D97EC9" w:rsidP="008E11B9">
      <w:pPr>
        <w:pStyle w:val="a3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Изучить вклад в развитие экономики как науки Адама Смита</w:t>
      </w:r>
    </w:p>
    <w:p w14:paraId="66CA7F1B" w14:textId="2FBDFB91" w:rsidR="00D97EC9" w:rsidRPr="00693A24" w:rsidRDefault="007A0962" w:rsidP="008E11B9">
      <w:pPr>
        <w:pStyle w:val="a3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Проанализировать </w:t>
      </w:r>
      <w:r w:rsidR="00320AD6">
        <w:rPr>
          <w:rFonts w:ascii="Arial" w:hAnsi="Arial" w:cs="Arial"/>
          <w:sz w:val="24"/>
          <w:szCs w:val="24"/>
        </w:rPr>
        <w:t>явления</w:t>
      </w:r>
      <w:r w:rsidR="00DD03AA" w:rsidRPr="00693A24">
        <w:rPr>
          <w:rFonts w:ascii="Arial" w:hAnsi="Arial" w:cs="Arial"/>
          <w:sz w:val="24"/>
          <w:szCs w:val="24"/>
        </w:rPr>
        <w:t xml:space="preserve"> </w:t>
      </w:r>
      <w:r w:rsidR="00DD03AA" w:rsidRPr="00693A24">
        <w:rPr>
          <w:rFonts w:ascii="Arial" w:hAnsi="Arial" w:cs="Arial"/>
          <w:sz w:val="24"/>
          <w:szCs w:val="24"/>
          <w:lang w:val="en-US"/>
        </w:rPr>
        <w:t>XXI</w:t>
      </w:r>
      <w:r w:rsidR="00DD03AA" w:rsidRPr="00693A24">
        <w:rPr>
          <w:rFonts w:ascii="Arial" w:hAnsi="Arial" w:cs="Arial"/>
          <w:sz w:val="24"/>
          <w:szCs w:val="24"/>
        </w:rPr>
        <w:t xml:space="preserve"> века, с которыми сталкивается экономическая наука</w:t>
      </w:r>
    </w:p>
    <w:p w14:paraId="6A2B5A2E" w14:textId="50C7D40F" w:rsidR="009538EE" w:rsidRDefault="009538EE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6. Результаты урока:</w:t>
      </w:r>
    </w:p>
    <w:p w14:paraId="55C23E38" w14:textId="2CBD94C7" w:rsidR="00E726F0" w:rsidRPr="00693A24" w:rsidRDefault="00E726F0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Обучающиеся научатся</w:t>
      </w:r>
    </w:p>
    <w:p w14:paraId="4FDB58B9" w14:textId="2F0941C6" w:rsidR="009538EE" w:rsidRPr="00D36278" w:rsidRDefault="009538EE" w:rsidP="008E11B9">
      <w:pPr>
        <w:spacing w:after="0" w:line="240" w:lineRule="auto"/>
        <w:ind w:firstLine="284"/>
        <w:jc w:val="both"/>
        <w:rPr>
          <w:rFonts w:ascii="Arial" w:hAnsi="Arial" w:cs="Arial"/>
          <w:i/>
          <w:iCs/>
          <w:sz w:val="24"/>
          <w:szCs w:val="24"/>
        </w:rPr>
      </w:pPr>
      <w:r w:rsidRPr="00D36278">
        <w:rPr>
          <w:rFonts w:ascii="Arial" w:hAnsi="Arial" w:cs="Arial"/>
          <w:i/>
          <w:iCs/>
          <w:sz w:val="24"/>
          <w:szCs w:val="24"/>
        </w:rPr>
        <w:t>Предметные:</w:t>
      </w:r>
    </w:p>
    <w:p w14:paraId="4502DB3F" w14:textId="2456307D" w:rsidR="00D271D5" w:rsidRPr="00693A24" w:rsidRDefault="00D271D5" w:rsidP="008E11B9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умение при анализе социальных явлений соотносить различные теоретические подходы, делать выводы и обосновывать их на теоретическом и </w:t>
      </w:r>
      <w:proofErr w:type="spellStart"/>
      <w:r w:rsidRPr="00693A24">
        <w:rPr>
          <w:rFonts w:ascii="Arial" w:hAnsi="Arial" w:cs="Arial"/>
          <w:sz w:val="24"/>
          <w:szCs w:val="24"/>
        </w:rPr>
        <w:t>фактическо</w:t>
      </w:r>
      <w:proofErr w:type="spellEnd"/>
      <w:r w:rsidRPr="00693A24">
        <w:rPr>
          <w:rFonts w:ascii="Arial" w:hAnsi="Arial" w:cs="Arial"/>
          <w:sz w:val="24"/>
          <w:szCs w:val="24"/>
        </w:rPr>
        <w:t>-эмпирическом уровнях;</w:t>
      </w:r>
    </w:p>
    <w:p w14:paraId="7085E463" w14:textId="653AFFDB" w:rsidR="003B3DFF" w:rsidRDefault="007A3E39" w:rsidP="008E11B9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проблем;</w:t>
      </w:r>
    </w:p>
    <w:p w14:paraId="3C6B6C84" w14:textId="1FD75551" w:rsidR="00DA5D30" w:rsidRPr="00DA5D30" w:rsidRDefault="0052047D" w:rsidP="00BE791D">
      <w:pPr>
        <w:pStyle w:val="a3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формирование</w:t>
      </w:r>
      <w:r w:rsidR="00DA5D30" w:rsidRPr="00DA5D30">
        <w:rPr>
          <w:rFonts w:ascii="Arial" w:hAnsi="Arial" w:cs="Arial"/>
          <w:sz w:val="24"/>
          <w:szCs w:val="24"/>
        </w:rPr>
        <w:t xml:space="preserve"> представлений об основных тенденциях и возможных перспективах развития мирового сообщества</w:t>
      </w:r>
    </w:p>
    <w:p w14:paraId="08A4D362" w14:textId="38641FB3" w:rsidR="009538EE" w:rsidRPr="00667883" w:rsidRDefault="009538EE" w:rsidP="008E11B9">
      <w:pPr>
        <w:spacing w:after="0" w:line="240" w:lineRule="auto"/>
        <w:ind w:firstLine="284"/>
        <w:jc w:val="both"/>
        <w:rPr>
          <w:rFonts w:ascii="Arial" w:hAnsi="Arial" w:cs="Arial"/>
          <w:i/>
          <w:iCs/>
          <w:sz w:val="24"/>
          <w:szCs w:val="24"/>
        </w:rPr>
      </w:pPr>
      <w:r w:rsidRPr="00667883">
        <w:rPr>
          <w:rFonts w:ascii="Arial" w:hAnsi="Arial" w:cs="Arial"/>
          <w:i/>
          <w:iCs/>
          <w:sz w:val="24"/>
          <w:szCs w:val="24"/>
        </w:rPr>
        <w:t>Метапредметные:</w:t>
      </w:r>
    </w:p>
    <w:p w14:paraId="0F5F08BE" w14:textId="12FC6BDE" w:rsidR="00693A24" w:rsidRPr="00D36278" w:rsidRDefault="00F14904" w:rsidP="008E11B9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36278">
        <w:rPr>
          <w:rFonts w:ascii="Arial" w:hAnsi="Arial" w:cs="Arial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14:paraId="2C837107" w14:textId="6DBED526" w:rsidR="0000063A" w:rsidRPr="00D36278" w:rsidRDefault="0000063A" w:rsidP="008E11B9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36278">
        <w:rPr>
          <w:rFonts w:ascii="Arial" w:hAnsi="Arial" w:cs="Arial"/>
          <w:sz w:val="24"/>
          <w:szCs w:val="24"/>
        </w:rPr>
        <w:t>аргументированно вести диалог, развернуто и логично излагать свою точку зрения с использованием языковых средств;</w:t>
      </w:r>
    </w:p>
    <w:p w14:paraId="41838EC0" w14:textId="01D700C9" w:rsidR="00D36278" w:rsidRPr="00D36278" w:rsidRDefault="00D36278" w:rsidP="008E11B9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D36278">
        <w:rPr>
          <w:rFonts w:ascii="Arial" w:hAnsi="Arial" w:cs="Arial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</w:r>
    </w:p>
    <w:p w14:paraId="2B1E11AC" w14:textId="4C015A41" w:rsidR="009538EE" w:rsidRPr="00667883" w:rsidRDefault="009538EE" w:rsidP="008E11B9">
      <w:pPr>
        <w:spacing w:after="0" w:line="240" w:lineRule="auto"/>
        <w:ind w:firstLine="284"/>
        <w:jc w:val="both"/>
        <w:rPr>
          <w:rFonts w:ascii="Arial" w:hAnsi="Arial" w:cs="Arial"/>
          <w:i/>
          <w:iCs/>
          <w:sz w:val="24"/>
          <w:szCs w:val="24"/>
        </w:rPr>
      </w:pPr>
      <w:r w:rsidRPr="00667883">
        <w:rPr>
          <w:rFonts w:ascii="Arial" w:hAnsi="Arial" w:cs="Arial"/>
          <w:i/>
          <w:iCs/>
          <w:sz w:val="24"/>
          <w:szCs w:val="24"/>
        </w:rPr>
        <w:t>Личностные:</w:t>
      </w:r>
    </w:p>
    <w:p w14:paraId="738ADFC2" w14:textId="776EC68A" w:rsidR="0040693F" w:rsidRPr="00693A24" w:rsidRDefault="002D7CEF" w:rsidP="008E11B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формирование</w:t>
      </w:r>
      <w:r w:rsidR="0040693F" w:rsidRPr="00693A24">
        <w:rPr>
          <w:rFonts w:ascii="Arial" w:hAnsi="Arial" w:cs="Arial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практики;</w:t>
      </w:r>
    </w:p>
    <w:p w14:paraId="362E1FB4" w14:textId="77777777" w:rsidR="00527C30" w:rsidRPr="00693A24" w:rsidRDefault="00527C30" w:rsidP="008E11B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11D96A1" w14:textId="1A8B4083" w:rsidR="0040693F" w:rsidRDefault="00527C30" w:rsidP="008E11B9">
      <w:pPr>
        <w:pStyle w:val="a3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осознание личного вклада в построение устойчивого будущего;</w:t>
      </w:r>
    </w:p>
    <w:p w14:paraId="7F8DB4D7" w14:textId="77777777" w:rsidR="00F14904" w:rsidRPr="00693A24" w:rsidRDefault="00F14904" w:rsidP="008E11B9">
      <w:pPr>
        <w:pStyle w:val="a3"/>
        <w:ind w:left="1004"/>
        <w:jc w:val="both"/>
        <w:rPr>
          <w:rFonts w:ascii="Arial" w:hAnsi="Arial" w:cs="Arial"/>
          <w:sz w:val="24"/>
          <w:szCs w:val="24"/>
        </w:rPr>
      </w:pPr>
    </w:p>
    <w:p w14:paraId="64FAEB6C" w14:textId="07E15E58" w:rsidR="00E357F5" w:rsidRDefault="00D76206" w:rsidP="008E11B9">
      <w:pPr>
        <w:spacing w:after="0" w:line="240" w:lineRule="auto"/>
        <w:ind w:firstLine="284"/>
        <w:jc w:val="center"/>
        <w:rPr>
          <w:rFonts w:ascii="Arial" w:hAnsi="Arial" w:cs="Arial"/>
          <w:b/>
          <w:bCs/>
          <w:sz w:val="24"/>
          <w:szCs w:val="24"/>
        </w:rPr>
      </w:pPr>
      <w:r w:rsidRPr="00693A24">
        <w:rPr>
          <w:rFonts w:ascii="Arial" w:hAnsi="Arial" w:cs="Arial"/>
          <w:b/>
          <w:bCs/>
          <w:sz w:val="24"/>
          <w:szCs w:val="24"/>
        </w:rPr>
        <w:t>Ход урока</w:t>
      </w:r>
    </w:p>
    <w:p w14:paraId="5857C7A8" w14:textId="4B5D3B1D" w:rsidR="00661F6A" w:rsidRDefault="00661F6A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A14202">
        <w:rPr>
          <w:rFonts w:ascii="Arial" w:hAnsi="Arial" w:cs="Arial"/>
          <w:b/>
          <w:bCs/>
          <w:sz w:val="24"/>
          <w:szCs w:val="24"/>
        </w:rPr>
        <w:t>Организационный этап</w:t>
      </w:r>
      <w:r w:rsidR="001E1853" w:rsidRPr="00A14202">
        <w:rPr>
          <w:rFonts w:ascii="Arial" w:hAnsi="Arial" w:cs="Arial"/>
          <w:b/>
          <w:bCs/>
          <w:sz w:val="24"/>
          <w:szCs w:val="24"/>
        </w:rPr>
        <w:t xml:space="preserve"> </w:t>
      </w:r>
      <w:r w:rsidR="001E1853">
        <w:rPr>
          <w:rFonts w:ascii="Arial" w:hAnsi="Arial" w:cs="Arial"/>
          <w:sz w:val="24"/>
          <w:szCs w:val="24"/>
        </w:rPr>
        <w:t>и нестанда</w:t>
      </w:r>
      <w:r w:rsidR="00C366B7">
        <w:rPr>
          <w:rFonts w:ascii="Arial" w:hAnsi="Arial" w:cs="Arial"/>
          <w:sz w:val="24"/>
          <w:szCs w:val="24"/>
        </w:rPr>
        <w:t>ртный вход в урок</w:t>
      </w:r>
      <w:r w:rsidR="007067D1">
        <w:rPr>
          <w:rFonts w:ascii="Arial" w:hAnsi="Arial" w:cs="Arial"/>
          <w:sz w:val="24"/>
          <w:szCs w:val="24"/>
        </w:rPr>
        <w:t xml:space="preserve">, обозначается тема. </w:t>
      </w:r>
    </w:p>
    <w:p w14:paraId="32EADA43" w14:textId="06C661B2" w:rsidR="00C366B7" w:rsidRPr="00661F6A" w:rsidRDefault="00C366B7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A14202">
        <w:rPr>
          <w:rFonts w:ascii="Arial" w:hAnsi="Arial" w:cs="Arial"/>
          <w:b/>
          <w:bCs/>
          <w:sz w:val="24"/>
          <w:szCs w:val="24"/>
        </w:rPr>
        <w:t>Этап актуализации знаний</w:t>
      </w:r>
      <w:r>
        <w:rPr>
          <w:rFonts w:ascii="Arial" w:hAnsi="Arial" w:cs="Arial"/>
          <w:sz w:val="24"/>
          <w:szCs w:val="24"/>
        </w:rPr>
        <w:t xml:space="preserve"> начинается с вопроса </w:t>
      </w:r>
      <w:r w:rsidR="007067D1">
        <w:rPr>
          <w:rFonts w:ascii="Arial" w:hAnsi="Arial" w:cs="Arial"/>
          <w:sz w:val="24"/>
          <w:szCs w:val="24"/>
        </w:rPr>
        <w:t xml:space="preserve">что такое экономика? </w:t>
      </w:r>
      <w:r w:rsidR="00D52EF2">
        <w:rPr>
          <w:rFonts w:ascii="Arial" w:hAnsi="Arial" w:cs="Arial"/>
          <w:sz w:val="24"/>
          <w:szCs w:val="24"/>
        </w:rPr>
        <w:t>Существует два определения</w:t>
      </w:r>
      <w:r w:rsidR="004676BF">
        <w:rPr>
          <w:rFonts w:ascii="Arial" w:hAnsi="Arial" w:cs="Arial"/>
          <w:sz w:val="24"/>
          <w:szCs w:val="24"/>
        </w:rPr>
        <w:t xml:space="preserve"> 1) </w:t>
      </w:r>
      <w:r w:rsidR="004676BF" w:rsidRPr="004676BF">
        <w:rPr>
          <w:rFonts w:ascii="Arial" w:hAnsi="Arial" w:cs="Arial"/>
          <w:sz w:val="24"/>
          <w:szCs w:val="24"/>
        </w:rPr>
        <w:t>способ организации хозяйственной деятельности людей в целях создания материальных благ и регулирования потребностей общества</w:t>
      </w:r>
      <w:r w:rsidR="004676BF">
        <w:rPr>
          <w:rFonts w:ascii="Arial" w:hAnsi="Arial" w:cs="Arial"/>
          <w:sz w:val="24"/>
          <w:szCs w:val="24"/>
        </w:rPr>
        <w:t xml:space="preserve"> 2) </w:t>
      </w:r>
      <w:r w:rsidR="00074D04" w:rsidRPr="00074D04">
        <w:rPr>
          <w:rFonts w:ascii="Arial" w:hAnsi="Arial" w:cs="Arial"/>
          <w:sz w:val="24"/>
          <w:szCs w:val="24"/>
        </w:rPr>
        <w:t>теоретическая наука, исследующая законы поведения участников процесса хозяйственной деятельности, способы удовлетворения безграничных потребностей при ограниченных ресурсах</w:t>
      </w:r>
      <w:r w:rsidR="00074D04">
        <w:rPr>
          <w:rFonts w:ascii="Arial" w:hAnsi="Arial" w:cs="Arial"/>
          <w:sz w:val="24"/>
          <w:szCs w:val="24"/>
        </w:rPr>
        <w:t>.</w:t>
      </w:r>
    </w:p>
    <w:p w14:paraId="0361824A" w14:textId="77777777" w:rsidR="00503C5B" w:rsidRDefault="00A14202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Этап изучения </w:t>
      </w:r>
      <w:r w:rsidR="000D7A6F">
        <w:rPr>
          <w:rFonts w:ascii="Arial" w:hAnsi="Arial" w:cs="Arial"/>
          <w:sz w:val="24"/>
          <w:szCs w:val="24"/>
        </w:rPr>
        <w:t>учебного материала начинается с вопроса о времени возникновения экономики. Е</w:t>
      </w:r>
      <w:r w:rsidR="00CC04EB" w:rsidRPr="00693A24">
        <w:rPr>
          <w:rFonts w:ascii="Arial" w:hAnsi="Arial" w:cs="Arial"/>
          <w:sz w:val="24"/>
          <w:szCs w:val="24"/>
        </w:rPr>
        <w:t xml:space="preserve">сть </w:t>
      </w:r>
      <w:r w:rsidR="0008534F" w:rsidRPr="00693A24">
        <w:rPr>
          <w:rFonts w:ascii="Arial" w:hAnsi="Arial" w:cs="Arial"/>
          <w:sz w:val="24"/>
          <w:szCs w:val="24"/>
        </w:rPr>
        <w:t>момент,</w:t>
      </w:r>
      <w:r w:rsidR="00CC04EB" w:rsidRPr="00693A24">
        <w:rPr>
          <w:rFonts w:ascii="Arial" w:hAnsi="Arial" w:cs="Arial"/>
          <w:sz w:val="24"/>
          <w:szCs w:val="24"/>
        </w:rPr>
        <w:t xml:space="preserve"> с которого мы можем начать отчет существования экономики? Выскажите, пожалуйста, свои </w:t>
      </w:r>
      <w:r w:rsidR="005E3F8E" w:rsidRPr="00693A24">
        <w:rPr>
          <w:rFonts w:ascii="Arial" w:hAnsi="Arial" w:cs="Arial"/>
          <w:sz w:val="24"/>
          <w:szCs w:val="24"/>
        </w:rPr>
        <w:t>предп</w:t>
      </w:r>
      <w:r w:rsidR="005E3F8E">
        <w:rPr>
          <w:rFonts w:ascii="Arial" w:hAnsi="Arial" w:cs="Arial"/>
          <w:sz w:val="24"/>
          <w:szCs w:val="24"/>
        </w:rPr>
        <w:t>оложения</w:t>
      </w:r>
      <w:r w:rsidR="00CC04EB" w:rsidRPr="00693A24">
        <w:rPr>
          <w:rFonts w:ascii="Arial" w:hAnsi="Arial" w:cs="Arial"/>
          <w:sz w:val="24"/>
          <w:szCs w:val="24"/>
        </w:rPr>
        <w:t>. (</w:t>
      </w:r>
      <w:r w:rsidR="0058730F" w:rsidRPr="00693A24">
        <w:rPr>
          <w:rFonts w:ascii="Arial" w:hAnsi="Arial" w:cs="Arial"/>
          <w:sz w:val="24"/>
          <w:szCs w:val="24"/>
        </w:rPr>
        <w:t>Ответы учеников</w:t>
      </w:r>
      <w:r w:rsidR="00CC04EB" w:rsidRPr="00693A24">
        <w:rPr>
          <w:rFonts w:ascii="Arial" w:hAnsi="Arial" w:cs="Arial"/>
          <w:sz w:val="24"/>
          <w:szCs w:val="24"/>
        </w:rPr>
        <w:t>)</w:t>
      </w:r>
      <w:r w:rsidR="0058730F" w:rsidRPr="00693A24">
        <w:rPr>
          <w:rFonts w:ascii="Arial" w:hAnsi="Arial" w:cs="Arial"/>
          <w:sz w:val="24"/>
          <w:szCs w:val="24"/>
        </w:rPr>
        <w:t>.</w:t>
      </w:r>
      <w:r w:rsidR="00454FB7">
        <w:rPr>
          <w:rFonts w:ascii="Arial" w:hAnsi="Arial" w:cs="Arial"/>
          <w:sz w:val="24"/>
          <w:szCs w:val="24"/>
        </w:rPr>
        <w:t xml:space="preserve"> </w:t>
      </w:r>
    </w:p>
    <w:p w14:paraId="01B53364" w14:textId="06276A34" w:rsidR="00D76206" w:rsidRPr="00693A24" w:rsidRDefault="00454FB7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Место и роль экономики, конечно, меняется в процессе развития человечества. Сегодня я предлагаю вам</w:t>
      </w:r>
      <w:r w:rsidR="00A01A04">
        <w:rPr>
          <w:rFonts w:ascii="Arial" w:hAnsi="Arial" w:cs="Arial"/>
          <w:sz w:val="24"/>
          <w:szCs w:val="24"/>
        </w:rPr>
        <w:t xml:space="preserve"> проследить эти изменени</w:t>
      </w:r>
      <w:r w:rsidR="00965003">
        <w:rPr>
          <w:rFonts w:ascii="Arial" w:hAnsi="Arial" w:cs="Arial"/>
          <w:sz w:val="24"/>
          <w:szCs w:val="24"/>
        </w:rPr>
        <w:t xml:space="preserve">я. </w:t>
      </w:r>
      <w:r w:rsidR="004A50FE">
        <w:rPr>
          <w:rFonts w:ascii="Arial" w:hAnsi="Arial" w:cs="Arial"/>
          <w:sz w:val="24"/>
          <w:szCs w:val="24"/>
        </w:rPr>
        <w:t>Тема урока «</w:t>
      </w:r>
      <w:r w:rsidR="006F5C01">
        <w:rPr>
          <w:rFonts w:ascii="Arial" w:hAnsi="Arial" w:cs="Arial"/>
          <w:sz w:val="24"/>
          <w:szCs w:val="24"/>
        </w:rPr>
        <w:t>Меняющиеся м</w:t>
      </w:r>
      <w:r w:rsidR="004A50FE">
        <w:rPr>
          <w:rFonts w:ascii="Arial" w:hAnsi="Arial" w:cs="Arial"/>
          <w:sz w:val="24"/>
          <w:szCs w:val="24"/>
        </w:rPr>
        <w:t xml:space="preserve">есто и роль экономики в жизни общества». </w:t>
      </w:r>
    </w:p>
    <w:p w14:paraId="2D007A5F" w14:textId="14B78F13" w:rsidR="00CC04EB" w:rsidRPr="00693A24" w:rsidRDefault="00CC04EB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Давайте об</w:t>
      </w:r>
      <w:r w:rsidR="00CD47AF" w:rsidRPr="00693A24">
        <w:rPr>
          <w:rFonts w:ascii="Arial" w:hAnsi="Arial" w:cs="Arial"/>
          <w:sz w:val="24"/>
          <w:szCs w:val="24"/>
        </w:rPr>
        <w:t>ратимся</w:t>
      </w:r>
      <w:r w:rsidR="006F5C01">
        <w:rPr>
          <w:rFonts w:ascii="Arial" w:hAnsi="Arial" w:cs="Arial"/>
          <w:sz w:val="24"/>
          <w:szCs w:val="24"/>
        </w:rPr>
        <w:t xml:space="preserve"> к процессу </w:t>
      </w:r>
      <w:r w:rsidR="00CD47AF" w:rsidRPr="00693A24">
        <w:rPr>
          <w:rFonts w:ascii="Arial" w:hAnsi="Arial" w:cs="Arial"/>
          <w:sz w:val="24"/>
          <w:szCs w:val="24"/>
        </w:rPr>
        <w:t>становлени</w:t>
      </w:r>
      <w:r w:rsidR="006F5C01">
        <w:rPr>
          <w:rFonts w:ascii="Arial" w:hAnsi="Arial" w:cs="Arial"/>
          <w:sz w:val="24"/>
          <w:szCs w:val="24"/>
        </w:rPr>
        <w:t xml:space="preserve">я </w:t>
      </w:r>
      <w:r w:rsidR="001B2ACF" w:rsidRPr="00693A24">
        <w:rPr>
          <w:rFonts w:ascii="Arial" w:hAnsi="Arial" w:cs="Arial"/>
          <w:sz w:val="24"/>
          <w:szCs w:val="24"/>
        </w:rPr>
        <w:t xml:space="preserve">экономики. Экономика </w:t>
      </w:r>
      <w:r w:rsidR="002B3C5C" w:rsidRPr="00693A24">
        <w:rPr>
          <w:rFonts w:ascii="Arial" w:hAnsi="Arial" w:cs="Arial"/>
          <w:sz w:val="24"/>
          <w:szCs w:val="24"/>
        </w:rPr>
        <w:t xml:space="preserve">имеет достаточно длинную историю. Уже в Древнем Египте, </w:t>
      </w:r>
      <w:proofErr w:type="spellStart"/>
      <w:r w:rsidR="002B3C5C" w:rsidRPr="00693A24">
        <w:rPr>
          <w:rFonts w:ascii="Arial" w:hAnsi="Arial" w:cs="Arial"/>
          <w:sz w:val="24"/>
          <w:szCs w:val="24"/>
        </w:rPr>
        <w:t>Китае</w:t>
      </w:r>
      <w:proofErr w:type="spellEnd"/>
      <w:r w:rsidR="002B3C5C" w:rsidRPr="00693A24">
        <w:rPr>
          <w:rFonts w:ascii="Arial" w:hAnsi="Arial" w:cs="Arial"/>
          <w:sz w:val="24"/>
          <w:szCs w:val="24"/>
        </w:rPr>
        <w:t xml:space="preserve"> или П</w:t>
      </w:r>
      <w:r w:rsidR="00086D65" w:rsidRPr="00693A24">
        <w:rPr>
          <w:rFonts w:ascii="Arial" w:hAnsi="Arial" w:cs="Arial"/>
          <w:sz w:val="24"/>
          <w:szCs w:val="24"/>
        </w:rPr>
        <w:t>ерсии вели</w:t>
      </w:r>
      <w:r w:rsidR="006F5C01">
        <w:rPr>
          <w:rFonts w:ascii="Arial" w:hAnsi="Arial" w:cs="Arial"/>
          <w:sz w:val="24"/>
          <w:szCs w:val="24"/>
        </w:rPr>
        <w:t>сь</w:t>
      </w:r>
      <w:r w:rsidR="00086D65" w:rsidRPr="00693A24">
        <w:rPr>
          <w:rFonts w:ascii="Arial" w:hAnsi="Arial" w:cs="Arial"/>
          <w:sz w:val="24"/>
          <w:szCs w:val="24"/>
        </w:rPr>
        <w:t xml:space="preserve"> подсчеты богатства,</w:t>
      </w:r>
      <w:r w:rsidR="00AD64D8" w:rsidRPr="00693A24">
        <w:rPr>
          <w:rFonts w:ascii="Arial" w:hAnsi="Arial" w:cs="Arial"/>
          <w:sz w:val="24"/>
          <w:szCs w:val="24"/>
        </w:rPr>
        <w:t xml:space="preserve"> сколько денег направлять на содержание верховных правителей</w:t>
      </w:r>
      <w:r w:rsidR="00B47D8F" w:rsidRPr="00693A24">
        <w:rPr>
          <w:rFonts w:ascii="Arial" w:hAnsi="Arial" w:cs="Arial"/>
          <w:sz w:val="24"/>
          <w:szCs w:val="24"/>
        </w:rPr>
        <w:t>,</w:t>
      </w:r>
      <w:r w:rsidR="00AD64D8" w:rsidRPr="00693A24">
        <w:rPr>
          <w:rFonts w:ascii="Arial" w:hAnsi="Arial" w:cs="Arial"/>
          <w:sz w:val="24"/>
          <w:szCs w:val="24"/>
        </w:rPr>
        <w:t xml:space="preserve"> государственного </w:t>
      </w:r>
      <w:r w:rsidR="00AD64D8" w:rsidRPr="00693A24">
        <w:rPr>
          <w:rFonts w:ascii="Arial" w:hAnsi="Arial" w:cs="Arial"/>
          <w:sz w:val="24"/>
          <w:szCs w:val="24"/>
        </w:rPr>
        <w:lastRenderedPageBreak/>
        <w:t>аппарата</w:t>
      </w:r>
      <w:r w:rsidR="00B47D8F" w:rsidRPr="00693A24">
        <w:rPr>
          <w:rFonts w:ascii="Arial" w:hAnsi="Arial" w:cs="Arial"/>
          <w:sz w:val="24"/>
          <w:szCs w:val="24"/>
        </w:rPr>
        <w:t>, армии. Осмысляли в каком состоянии находятся сельское хозяйство, ремесла, торговля</w:t>
      </w:r>
      <w:r w:rsidR="00471AFA" w:rsidRPr="00693A24">
        <w:rPr>
          <w:rFonts w:ascii="Arial" w:hAnsi="Arial" w:cs="Arial"/>
          <w:sz w:val="24"/>
          <w:szCs w:val="24"/>
        </w:rPr>
        <w:t xml:space="preserve">; как живет население и во сколько обойдется строительство ирригационных сооружений, пирамид, военные </w:t>
      </w:r>
      <w:r w:rsidR="00A829C5" w:rsidRPr="00693A24">
        <w:rPr>
          <w:rFonts w:ascii="Arial" w:hAnsi="Arial" w:cs="Arial"/>
          <w:sz w:val="24"/>
          <w:szCs w:val="24"/>
        </w:rPr>
        <w:t>кампании и</w:t>
      </w:r>
      <w:r w:rsidR="00471AFA" w:rsidRPr="00693A24">
        <w:rPr>
          <w:rFonts w:ascii="Arial" w:hAnsi="Arial" w:cs="Arial"/>
          <w:sz w:val="24"/>
          <w:szCs w:val="24"/>
        </w:rPr>
        <w:t xml:space="preserve"> многое другое. </w:t>
      </w:r>
    </w:p>
    <w:p w14:paraId="130A92A3" w14:textId="071965D8" w:rsidR="002808B4" w:rsidRPr="00693A24" w:rsidRDefault="00A829C5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Античные </w:t>
      </w:r>
      <w:r w:rsidR="00D26A6F" w:rsidRPr="00693A24">
        <w:rPr>
          <w:rFonts w:ascii="Arial" w:hAnsi="Arial" w:cs="Arial"/>
          <w:sz w:val="24"/>
          <w:szCs w:val="24"/>
        </w:rPr>
        <w:t>философы и</w:t>
      </w:r>
      <w:r w:rsidR="00EB48B5" w:rsidRPr="00693A24">
        <w:rPr>
          <w:rFonts w:ascii="Arial" w:hAnsi="Arial" w:cs="Arial"/>
          <w:sz w:val="24"/>
          <w:szCs w:val="24"/>
        </w:rPr>
        <w:t xml:space="preserve"> мыслители такие как Аристотель, Платон, Ксенофонт</w:t>
      </w:r>
      <w:r w:rsidR="00905DE1" w:rsidRPr="00693A24">
        <w:rPr>
          <w:rFonts w:ascii="Arial" w:hAnsi="Arial" w:cs="Arial"/>
          <w:sz w:val="24"/>
          <w:szCs w:val="24"/>
        </w:rPr>
        <w:t xml:space="preserve"> – занимались хозяйственными вопросами. </w:t>
      </w:r>
      <w:r w:rsidR="007B2D2B" w:rsidRPr="00693A24">
        <w:rPr>
          <w:rFonts w:ascii="Arial" w:hAnsi="Arial" w:cs="Arial"/>
          <w:sz w:val="24"/>
          <w:szCs w:val="24"/>
        </w:rPr>
        <w:t xml:space="preserve">В этот период появляется само понятие «экономика» - с древнегреческого буквально «закон дома». </w:t>
      </w:r>
    </w:p>
    <w:p w14:paraId="6162D155" w14:textId="782AA560" w:rsidR="00D25658" w:rsidRDefault="00C577B2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 xml:space="preserve">Эпоха Нового времени, </w:t>
      </w:r>
      <w:r w:rsidR="00392C6C">
        <w:rPr>
          <w:rFonts w:ascii="Arial" w:hAnsi="Arial" w:cs="Arial"/>
          <w:sz w:val="24"/>
          <w:szCs w:val="24"/>
        </w:rPr>
        <w:t>те измен</w:t>
      </w:r>
      <w:r w:rsidR="00BC6BE6">
        <w:rPr>
          <w:rFonts w:ascii="Arial" w:hAnsi="Arial" w:cs="Arial"/>
          <w:sz w:val="24"/>
          <w:szCs w:val="24"/>
        </w:rPr>
        <w:t xml:space="preserve">ения, которые происходят в это время, </w:t>
      </w:r>
      <w:r w:rsidR="00B13C7C" w:rsidRPr="00693A24">
        <w:rPr>
          <w:rFonts w:ascii="Arial" w:hAnsi="Arial" w:cs="Arial"/>
          <w:sz w:val="24"/>
          <w:szCs w:val="24"/>
        </w:rPr>
        <w:t xml:space="preserve">и </w:t>
      </w:r>
      <w:r w:rsidR="00392C6C">
        <w:rPr>
          <w:rFonts w:ascii="Arial" w:hAnsi="Arial" w:cs="Arial"/>
          <w:sz w:val="24"/>
          <w:szCs w:val="24"/>
        </w:rPr>
        <w:t>первая промышленная революция</w:t>
      </w:r>
      <w:r w:rsidR="00B13C7C" w:rsidRPr="00693A24">
        <w:rPr>
          <w:rFonts w:ascii="Arial" w:hAnsi="Arial" w:cs="Arial"/>
          <w:sz w:val="24"/>
          <w:szCs w:val="24"/>
        </w:rPr>
        <w:t xml:space="preserve"> подтолкнули исследователей к осмыслению </w:t>
      </w:r>
      <w:r w:rsidR="005E4EBA" w:rsidRPr="00693A24">
        <w:rPr>
          <w:rFonts w:ascii="Arial" w:hAnsi="Arial" w:cs="Arial"/>
          <w:sz w:val="24"/>
          <w:szCs w:val="24"/>
        </w:rPr>
        <w:t xml:space="preserve">и тщательному анализу экономической деятельность. </w:t>
      </w:r>
      <w:r w:rsidR="00BC6BE6">
        <w:rPr>
          <w:rFonts w:ascii="Arial" w:hAnsi="Arial" w:cs="Arial"/>
          <w:sz w:val="24"/>
          <w:szCs w:val="24"/>
        </w:rPr>
        <w:t>А.С. Пушкин в своем романе в стихах «Евгений Онегин» упоминает основателя экономической теории:</w:t>
      </w:r>
    </w:p>
    <w:p w14:paraId="76D3BAA2" w14:textId="77777777" w:rsidR="00BC6BE6" w:rsidRPr="00693A24" w:rsidRDefault="00BC6BE6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14:paraId="0EE9FD24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Не мог он ямба от хорея,</w:t>
      </w:r>
    </w:p>
    <w:p w14:paraId="41A10227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Как мы ни бились, отличить.</w:t>
      </w:r>
    </w:p>
    <w:p w14:paraId="58DC7539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 xml:space="preserve">Бранил Гомера, </w:t>
      </w:r>
      <w:proofErr w:type="spellStart"/>
      <w:r w:rsidRPr="008E2994">
        <w:rPr>
          <w:rFonts w:ascii="Arial" w:hAnsi="Arial" w:cs="Arial"/>
          <w:sz w:val="20"/>
          <w:szCs w:val="20"/>
        </w:rPr>
        <w:t>Феокрита</w:t>
      </w:r>
      <w:proofErr w:type="spellEnd"/>
      <w:r w:rsidRPr="008E2994">
        <w:rPr>
          <w:rFonts w:ascii="Arial" w:hAnsi="Arial" w:cs="Arial"/>
          <w:sz w:val="20"/>
          <w:szCs w:val="20"/>
        </w:rPr>
        <w:t>;</w:t>
      </w:r>
    </w:p>
    <w:p w14:paraId="1C89EA7E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Зато читал Адама Смита</w:t>
      </w:r>
    </w:p>
    <w:p w14:paraId="71F5B4FE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И был глубокой эконом,</w:t>
      </w:r>
    </w:p>
    <w:p w14:paraId="7A2D7094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То есть умел судить о том,</w:t>
      </w:r>
    </w:p>
    <w:p w14:paraId="3C44C4CB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Как государство богатеет,</w:t>
      </w:r>
    </w:p>
    <w:p w14:paraId="353E704C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И чем живет, и почему</w:t>
      </w:r>
    </w:p>
    <w:p w14:paraId="3766D134" w14:textId="77777777" w:rsidR="006E5AC5" w:rsidRPr="008E2994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Не нужно золота ему,</w:t>
      </w:r>
    </w:p>
    <w:p w14:paraId="069536FD" w14:textId="7E747734" w:rsidR="00404F45" w:rsidRDefault="006E5AC5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  <w:r w:rsidRPr="008E2994">
        <w:rPr>
          <w:rFonts w:ascii="Arial" w:hAnsi="Arial" w:cs="Arial"/>
          <w:sz w:val="20"/>
          <w:szCs w:val="20"/>
        </w:rPr>
        <w:t>Когда простой продукт имеет.</w:t>
      </w:r>
    </w:p>
    <w:p w14:paraId="25D77CBD" w14:textId="77777777" w:rsidR="00D25658" w:rsidRPr="008E2994" w:rsidRDefault="00D25658" w:rsidP="008E11B9">
      <w:pPr>
        <w:spacing w:after="0" w:line="240" w:lineRule="auto"/>
        <w:ind w:firstLine="284"/>
        <w:jc w:val="both"/>
        <w:rPr>
          <w:rFonts w:ascii="Arial" w:hAnsi="Arial" w:cs="Arial"/>
          <w:sz w:val="20"/>
          <w:szCs w:val="20"/>
        </w:rPr>
      </w:pPr>
    </w:p>
    <w:p w14:paraId="7B2B48E6" w14:textId="77777777" w:rsidR="00C7368B" w:rsidRDefault="00130680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693A24">
        <w:rPr>
          <w:rFonts w:ascii="Arial" w:hAnsi="Arial" w:cs="Arial"/>
          <w:sz w:val="24"/>
          <w:szCs w:val="24"/>
        </w:rPr>
        <w:t>Адам Смит (1723-1790) - шотландский экономист и философ, один из основоположников экономической теории как науки. Считается основателем классической политэкономии.</w:t>
      </w:r>
      <w:r w:rsidR="005B336F" w:rsidRPr="00693A24">
        <w:rPr>
          <w:rFonts w:ascii="Arial" w:hAnsi="Arial" w:cs="Arial"/>
          <w:sz w:val="24"/>
          <w:szCs w:val="24"/>
        </w:rPr>
        <w:t xml:space="preserve"> В 1776 г. выходит его великая книга «</w:t>
      </w:r>
      <w:r w:rsidR="005D07B6">
        <w:rPr>
          <w:rFonts w:ascii="Arial" w:hAnsi="Arial" w:cs="Arial"/>
          <w:sz w:val="24"/>
          <w:szCs w:val="24"/>
        </w:rPr>
        <w:t xml:space="preserve">Исследование о природе и </w:t>
      </w:r>
      <w:r w:rsidR="0062169A">
        <w:rPr>
          <w:rFonts w:ascii="Arial" w:hAnsi="Arial" w:cs="Arial"/>
          <w:sz w:val="24"/>
          <w:szCs w:val="24"/>
        </w:rPr>
        <w:t>причинах богатства</w:t>
      </w:r>
      <w:r w:rsidR="004908B5">
        <w:rPr>
          <w:rFonts w:ascii="Arial" w:hAnsi="Arial" w:cs="Arial"/>
          <w:sz w:val="24"/>
          <w:szCs w:val="24"/>
        </w:rPr>
        <w:t xml:space="preserve"> народов</w:t>
      </w:r>
      <w:r w:rsidR="005B336F" w:rsidRPr="00693A24">
        <w:rPr>
          <w:rFonts w:ascii="Arial" w:hAnsi="Arial" w:cs="Arial"/>
          <w:sz w:val="24"/>
          <w:szCs w:val="24"/>
        </w:rPr>
        <w:t>»</w:t>
      </w:r>
      <w:r w:rsidR="005D3C49" w:rsidRPr="00693A24">
        <w:rPr>
          <w:rFonts w:ascii="Arial" w:hAnsi="Arial" w:cs="Arial"/>
          <w:sz w:val="24"/>
          <w:szCs w:val="24"/>
        </w:rPr>
        <w:t>.</w:t>
      </w:r>
      <w:r w:rsidR="001261C2">
        <w:rPr>
          <w:rFonts w:ascii="Arial" w:hAnsi="Arial" w:cs="Arial"/>
          <w:sz w:val="24"/>
          <w:szCs w:val="24"/>
        </w:rPr>
        <w:t xml:space="preserve"> Этот труд оказал значительное влияние на </w:t>
      </w:r>
      <w:r w:rsidR="00A60B3B">
        <w:rPr>
          <w:rFonts w:ascii="Arial" w:hAnsi="Arial" w:cs="Arial"/>
          <w:sz w:val="24"/>
          <w:szCs w:val="24"/>
        </w:rPr>
        <w:t>развитие экономической теории на многие века.</w:t>
      </w:r>
      <w:r w:rsidR="00662B8E">
        <w:rPr>
          <w:rFonts w:ascii="Arial" w:hAnsi="Arial" w:cs="Arial"/>
          <w:sz w:val="24"/>
          <w:szCs w:val="24"/>
        </w:rPr>
        <w:t xml:space="preserve"> Начиная с вводной главы Адам Смит сразу выдвигает </w:t>
      </w:r>
      <w:r w:rsidR="00D42E7B">
        <w:rPr>
          <w:rFonts w:ascii="Arial" w:hAnsi="Arial" w:cs="Arial"/>
          <w:sz w:val="24"/>
          <w:szCs w:val="24"/>
        </w:rPr>
        <w:t>предположения за счет чего государство может богатеть. И показывает это используя одну вещь.</w:t>
      </w:r>
      <w:r w:rsidR="00A60B3B">
        <w:rPr>
          <w:rFonts w:ascii="Arial" w:hAnsi="Arial" w:cs="Arial"/>
          <w:sz w:val="24"/>
          <w:szCs w:val="24"/>
        </w:rPr>
        <w:t xml:space="preserve"> Как вы думаете какая</w:t>
      </w:r>
      <w:r w:rsidR="00073F25" w:rsidRPr="00693A24">
        <w:rPr>
          <w:rFonts w:ascii="Arial" w:hAnsi="Arial" w:cs="Arial"/>
          <w:sz w:val="24"/>
          <w:szCs w:val="24"/>
        </w:rPr>
        <w:t xml:space="preserve"> ве</w:t>
      </w:r>
      <w:r w:rsidR="00E651A8" w:rsidRPr="00693A24">
        <w:rPr>
          <w:rFonts w:ascii="Arial" w:hAnsi="Arial" w:cs="Arial"/>
          <w:sz w:val="24"/>
          <w:szCs w:val="24"/>
        </w:rPr>
        <w:t xml:space="preserve">щь первой заслужила упоминания </w:t>
      </w:r>
      <w:r w:rsidR="00E27CF1" w:rsidRPr="00693A24">
        <w:rPr>
          <w:rFonts w:ascii="Arial" w:hAnsi="Arial" w:cs="Arial"/>
          <w:sz w:val="24"/>
          <w:szCs w:val="24"/>
        </w:rPr>
        <w:t>в</w:t>
      </w:r>
      <w:r w:rsidR="004209F1">
        <w:rPr>
          <w:rFonts w:ascii="Arial" w:hAnsi="Arial" w:cs="Arial"/>
          <w:sz w:val="24"/>
          <w:szCs w:val="24"/>
        </w:rPr>
        <w:t>о введение к одному из первых и фундаментальных трудов по</w:t>
      </w:r>
      <w:r w:rsidR="00E27CF1" w:rsidRPr="00693A24">
        <w:rPr>
          <w:rFonts w:ascii="Arial" w:hAnsi="Arial" w:cs="Arial"/>
          <w:sz w:val="24"/>
          <w:szCs w:val="24"/>
        </w:rPr>
        <w:t xml:space="preserve"> экономической теории? </w:t>
      </w:r>
    </w:p>
    <w:p w14:paraId="2C8B6036" w14:textId="0BB1850A" w:rsidR="00F52739" w:rsidRDefault="004209F1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Я спрятала эту «вещь»</w:t>
      </w:r>
      <w:r w:rsidR="00E27CF1" w:rsidRPr="00693A24">
        <w:rPr>
          <w:rFonts w:ascii="Arial" w:hAnsi="Arial" w:cs="Arial"/>
          <w:sz w:val="24"/>
          <w:szCs w:val="24"/>
        </w:rPr>
        <w:t xml:space="preserve"> </w:t>
      </w:r>
      <w:r w:rsidR="006D1117" w:rsidRPr="00693A24">
        <w:rPr>
          <w:rFonts w:ascii="Arial" w:hAnsi="Arial" w:cs="Arial"/>
          <w:sz w:val="24"/>
          <w:szCs w:val="24"/>
        </w:rPr>
        <w:t>цитат</w:t>
      </w:r>
      <w:r>
        <w:rPr>
          <w:rFonts w:ascii="Arial" w:hAnsi="Arial" w:cs="Arial"/>
          <w:sz w:val="24"/>
          <w:szCs w:val="24"/>
        </w:rPr>
        <w:t xml:space="preserve">ах русских писателей </w:t>
      </w:r>
      <w:r w:rsidR="006050AB">
        <w:rPr>
          <w:rFonts w:ascii="Arial" w:hAnsi="Arial" w:cs="Arial"/>
          <w:sz w:val="24"/>
          <w:szCs w:val="24"/>
        </w:rPr>
        <w:t xml:space="preserve">и </w:t>
      </w:r>
      <w:r w:rsidR="00C7368B">
        <w:rPr>
          <w:rFonts w:ascii="Arial" w:hAnsi="Arial" w:cs="Arial"/>
          <w:sz w:val="24"/>
          <w:szCs w:val="24"/>
        </w:rPr>
        <w:t>одного литературного критика</w:t>
      </w:r>
      <w:r w:rsidR="006050AB">
        <w:rPr>
          <w:rFonts w:ascii="Arial" w:hAnsi="Arial" w:cs="Arial"/>
          <w:sz w:val="24"/>
          <w:szCs w:val="24"/>
        </w:rPr>
        <w:t>.</w:t>
      </w:r>
      <w:r w:rsidR="004A6E19" w:rsidRPr="00693A24">
        <w:rPr>
          <w:rFonts w:ascii="Arial" w:hAnsi="Arial" w:cs="Arial"/>
          <w:sz w:val="24"/>
          <w:szCs w:val="24"/>
        </w:rPr>
        <w:t xml:space="preserve"> Попробуйте определить какие слова пропущены </w:t>
      </w:r>
      <w:r w:rsidR="0081172E" w:rsidRPr="00693A24">
        <w:rPr>
          <w:rFonts w:ascii="Arial" w:hAnsi="Arial" w:cs="Arial"/>
          <w:sz w:val="24"/>
          <w:szCs w:val="24"/>
        </w:rPr>
        <w:t>и о како</w:t>
      </w:r>
      <w:r w:rsidR="00C7368B">
        <w:rPr>
          <w:rFonts w:ascii="Arial" w:hAnsi="Arial" w:cs="Arial"/>
          <w:sz w:val="24"/>
          <w:szCs w:val="24"/>
        </w:rPr>
        <w:t>й вещи</w:t>
      </w:r>
      <w:r w:rsidR="00931DD5" w:rsidRPr="00693A24">
        <w:rPr>
          <w:rFonts w:ascii="Arial" w:hAnsi="Arial" w:cs="Arial"/>
          <w:sz w:val="24"/>
          <w:szCs w:val="24"/>
        </w:rPr>
        <w:t xml:space="preserve"> говорил Адам Смит в </w:t>
      </w:r>
      <w:r w:rsidR="00191792" w:rsidRPr="00693A24">
        <w:rPr>
          <w:rFonts w:ascii="Arial" w:hAnsi="Arial" w:cs="Arial"/>
          <w:sz w:val="24"/>
          <w:szCs w:val="24"/>
        </w:rPr>
        <w:t>своей вводной главе первого</w:t>
      </w:r>
      <w:r w:rsidR="00196035" w:rsidRPr="00693A24">
        <w:rPr>
          <w:rFonts w:ascii="Arial" w:hAnsi="Arial" w:cs="Arial"/>
          <w:sz w:val="24"/>
          <w:szCs w:val="24"/>
        </w:rPr>
        <w:t xml:space="preserve"> теоретического труда по экономике? </w:t>
      </w:r>
    </w:p>
    <w:p w14:paraId="79E9C75D" w14:textId="77777777" w:rsidR="008E2994" w:rsidRPr="00693A24" w:rsidRDefault="008E2994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14:paraId="17B01CC8" w14:textId="77777777" w:rsidR="004804F3" w:rsidRPr="00693A24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Видишь — натыканы</w:t>
      </w:r>
    </w:p>
    <w:p w14:paraId="5A4CE744" w14:textId="77777777" w:rsidR="004804F3" w:rsidRPr="00693A24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в глаза из дамских шляп булавки!</w:t>
      </w:r>
    </w:p>
    <w:p w14:paraId="535107E6" w14:textId="339E6440" w:rsidR="004804F3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Маяковский В. В., «Облако в штанах»</w:t>
      </w:r>
      <w:r w:rsidR="00980E86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00908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980E86" w:rsidRPr="00980E86">
        <w:rPr>
          <w:rFonts w:ascii="Arial" w:eastAsia="Times New Roman" w:hAnsi="Arial" w:cs="Arial"/>
          <w:sz w:val="24"/>
          <w:szCs w:val="24"/>
          <w:lang w:eastAsia="ru-RU"/>
        </w:rPr>
        <w:t>усский и советский поэт. Футурист. Один из наиболее значимых русских поэтов XX века</w:t>
      </w:r>
      <w:r w:rsidR="00E748E5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14:paraId="3109D152" w14:textId="77777777" w:rsidR="00ED733E" w:rsidRPr="00693A24" w:rsidRDefault="00ED733E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A8E77B" w14:textId="5822AC90" w:rsidR="004804F3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Утром — деньги, вечером — стулья (И. Ильф, Е. Петров, «Двенадцать стульев»</w:t>
      </w:r>
      <w:r w:rsidR="00E748E5">
        <w:rPr>
          <w:rFonts w:ascii="Arial" w:eastAsia="Times New Roman" w:hAnsi="Arial" w:cs="Arial"/>
          <w:sz w:val="24"/>
          <w:szCs w:val="24"/>
          <w:lang w:eastAsia="ru-RU"/>
        </w:rPr>
        <w:t xml:space="preserve">). </w:t>
      </w:r>
      <w:r w:rsidR="00300908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E748E5" w:rsidRPr="00E748E5">
        <w:rPr>
          <w:rFonts w:ascii="Arial" w:eastAsia="Times New Roman" w:hAnsi="Arial" w:cs="Arial"/>
          <w:sz w:val="24"/>
          <w:szCs w:val="24"/>
          <w:lang w:eastAsia="ru-RU"/>
        </w:rPr>
        <w:t>оветские писатели-сатирики Илья Ильф и Евгений Петров. Авторы совместно написали знаменитые романы «Двенадцать стульев» и «Золотой телёнок».</w:t>
      </w:r>
    </w:p>
    <w:p w14:paraId="595BD19F" w14:textId="77777777" w:rsidR="00ED733E" w:rsidRPr="00693A24" w:rsidRDefault="00ED733E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8C54D38" w14:textId="03BB7B34" w:rsidR="004804F3" w:rsidRPr="00693A24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«Неприятель побежден и завтра погоним его из священной земли русской», —сказал Кутузов, крестясь; и вдруг всхлипнул от наступивших слез</w:t>
      </w:r>
      <w:r w:rsidR="00E4269E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693A2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4269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443060FE" w14:textId="18A5F28F" w:rsidR="004804F3" w:rsidRDefault="004804F3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3A24">
        <w:rPr>
          <w:rFonts w:ascii="Arial" w:eastAsia="Times New Roman" w:hAnsi="Arial" w:cs="Arial"/>
          <w:sz w:val="24"/>
          <w:szCs w:val="24"/>
          <w:lang w:eastAsia="ru-RU"/>
        </w:rPr>
        <w:t>Толстой Л. Н., Война и мир. Том третий, 1873</w:t>
      </w:r>
      <w:r w:rsidR="00184D6F">
        <w:rPr>
          <w:rFonts w:ascii="Arial" w:eastAsia="Times New Roman" w:hAnsi="Arial" w:cs="Arial"/>
          <w:sz w:val="24"/>
          <w:szCs w:val="24"/>
          <w:lang w:eastAsia="ru-RU"/>
        </w:rPr>
        <w:t>. О</w:t>
      </w:r>
      <w:r w:rsidR="00184D6F" w:rsidRPr="00184D6F">
        <w:rPr>
          <w:rFonts w:ascii="Arial" w:eastAsia="Times New Roman" w:hAnsi="Arial" w:cs="Arial"/>
          <w:sz w:val="24"/>
          <w:szCs w:val="24"/>
          <w:lang w:eastAsia="ru-RU"/>
        </w:rPr>
        <w:t>дин из наиболее известных русских писателей и мыслителей, один из величайших писателей-романистов мира. Участник обороны Севастополя</w:t>
      </w:r>
      <w:r w:rsidR="009E0834">
        <w:rPr>
          <w:rFonts w:ascii="Arial" w:eastAsia="Times New Roman" w:hAnsi="Arial" w:cs="Arial"/>
          <w:sz w:val="24"/>
          <w:szCs w:val="24"/>
          <w:lang w:eastAsia="ru-RU"/>
        </w:rPr>
        <w:t xml:space="preserve"> (1854-1855гг.)</w:t>
      </w:r>
    </w:p>
    <w:p w14:paraId="4CE75C54" w14:textId="77777777" w:rsidR="00ED733E" w:rsidRPr="00693A24" w:rsidRDefault="00ED733E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65AB65" w14:textId="3BD07141" w:rsidR="00ED733E" w:rsidRDefault="00664F55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300908" w:rsidRPr="00300908">
        <w:rPr>
          <w:rFonts w:ascii="Arial" w:eastAsia="Times New Roman" w:hAnsi="Arial" w:cs="Arial"/>
          <w:sz w:val="24"/>
          <w:szCs w:val="24"/>
          <w:lang w:eastAsia="ru-RU"/>
        </w:rPr>
        <w:t>Только труд может сделать человека счастливым, приводя его душу в ясность, гармонию и довольство самим собою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00908" w:rsidRPr="0030090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3009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00908" w:rsidRPr="00300908">
        <w:rPr>
          <w:rFonts w:ascii="Arial" w:eastAsia="Times New Roman" w:hAnsi="Arial" w:cs="Arial"/>
          <w:sz w:val="24"/>
          <w:szCs w:val="24"/>
          <w:lang w:eastAsia="ru-RU"/>
        </w:rPr>
        <w:t>В. Г. Белинский</w:t>
      </w:r>
      <w:r w:rsidR="0030090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65842">
        <w:rPr>
          <w:rFonts w:ascii="Arial" w:eastAsia="Times New Roman" w:hAnsi="Arial" w:cs="Arial"/>
          <w:sz w:val="24"/>
          <w:szCs w:val="24"/>
          <w:lang w:eastAsia="ru-RU"/>
        </w:rPr>
        <w:t xml:space="preserve">Русский литературный критик, публицист. </w:t>
      </w:r>
    </w:p>
    <w:p w14:paraId="7A43A127" w14:textId="77777777" w:rsidR="00300908" w:rsidRPr="00693A24" w:rsidRDefault="00300908" w:rsidP="008E11B9">
      <w:pPr>
        <w:spacing w:after="0" w:line="24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535A06" w14:textId="62E0C9D3" w:rsidR="003B19E5" w:rsidRPr="00724740" w:rsidRDefault="00413178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Именно производству булавок была пос</w:t>
      </w:r>
      <w:r w:rsidR="002563F2">
        <w:rPr>
          <w:rFonts w:ascii="Arial" w:hAnsi="Arial" w:cs="Arial"/>
          <w:sz w:val="24"/>
          <w:szCs w:val="24"/>
        </w:rPr>
        <w:t xml:space="preserve">вящена вводная глава «Богатства народов». </w:t>
      </w:r>
      <w:r w:rsidR="00EF6AB3">
        <w:rPr>
          <w:rFonts w:ascii="Arial" w:hAnsi="Arial" w:cs="Arial"/>
          <w:sz w:val="24"/>
          <w:szCs w:val="24"/>
        </w:rPr>
        <w:t xml:space="preserve">С первых страниц Адам Смит утверждает, что </w:t>
      </w:r>
      <w:r w:rsidR="00B31C42">
        <w:rPr>
          <w:rFonts w:ascii="Arial" w:hAnsi="Arial" w:cs="Arial"/>
          <w:sz w:val="24"/>
          <w:szCs w:val="24"/>
        </w:rPr>
        <w:t xml:space="preserve">основной источник </w:t>
      </w:r>
      <w:r w:rsidR="00EF6AB3">
        <w:rPr>
          <w:rFonts w:ascii="Arial" w:hAnsi="Arial" w:cs="Arial"/>
          <w:sz w:val="24"/>
          <w:szCs w:val="24"/>
        </w:rPr>
        <w:t xml:space="preserve">увеличение богатств </w:t>
      </w:r>
      <w:r w:rsidR="00B31C42">
        <w:rPr>
          <w:rFonts w:ascii="Arial" w:hAnsi="Arial" w:cs="Arial"/>
          <w:sz w:val="24"/>
          <w:szCs w:val="24"/>
        </w:rPr>
        <w:t xml:space="preserve">заключается в </w:t>
      </w:r>
      <w:r w:rsidR="00B31C42" w:rsidRPr="0084311B">
        <w:rPr>
          <w:rFonts w:ascii="Arial" w:hAnsi="Arial" w:cs="Arial"/>
          <w:b/>
          <w:bCs/>
          <w:sz w:val="24"/>
          <w:szCs w:val="24"/>
        </w:rPr>
        <w:t>повышении производительности</w:t>
      </w:r>
      <w:r w:rsidR="006A6163" w:rsidRPr="0084311B">
        <w:rPr>
          <w:rFonts w:ascii="Arial" w:hAnsi="Arial" w:cs="Arial"/>
          <w:b/>
          <w:bCs/>
          <w:sz w:val="24"/>
          <w:szCs w:val="24"/>
        </w:rPr>
        <w:t xml:space="preserve"> труда</w:t>
      </w:r>
      <w:r w:rsidR="006A6163">
        <w:rPr>
          <w:rFonts w:ascii="Arial" w:hAnsi="Arial" w:cs="Arial"/>
          <w:sz w:val="24"/>
          <w:szCs w:val="24"/>
        </w:rPr>
        <w:t xml:space="preserve"> за счет </w:t>
      </w:r>
      <w:r w:rsidR="00001279">
        <w:rPr>
          <w:rFonts w:ascii="Arial" w:hAnsi="Arial" w:cs="Arial"/>
          <w:sz w:val="24"/>
          <w:szCs w:val="24"/>
        </w:rPr>
        <w:t>разделения труда. По его мнению</w:t>
      </w:r>
      <w:r w:rsidR="00AE782B">
        <w:rPr>
          <w:rFonts w:ascii="Arial" w:hAnsi="Arial" w:cs="Arial"/>
          <w:sz w:val="24"/>
          <w:szCs w:val="24"/>
        </w:rPr>
        <w:t>,</w:t>
      </w:r>
      <w:r w:rsidR="00001279">
        <w:rPr>
          <w:rFonts w:ascii="Arial" w:hAnsi="Arial" w:cs="Arial"/>
          <w:sz w:val="24"/>
          <w:szCs w:val="24"/>
        </w:rPr>
        <w:t xml:space="preserve"> процесс производства надо разбить на </w:t>
      </w:r>
      <w:r w:rsidR="00AE782B">
        <w:rPr>
          <w:rFonts w:ascii="Arial" w:hAnsi="Arial" w:cs="Arial"/>
          <w:sz w:val="24"/>
          <w:szCs w:val="24"/>
        </w:rPr>
        <w:t xml:space="preserve">мелкие специализированные операции. Так работники быстрее станут мастерами, выполняя одну и туже работу. </w:t>
      </w:r>
      <w:r w:rsidR="00585D18">
        <w:rPr>
          <w:rFonts w:ascii="Arial" w:hAnsi="Arial" w:cs="Arial"/>
          <w:sz w:val="24"/>
          <w:szCs w:val="24"/>
        </w:rPr>
        <w:t xml:space="preserve">Во-вторых, за счет </w:t>
      </w:r>
      <w:r w:rsidR="00585D18">
        <w:rPr>
          <w:rFonts w:ascii="Arial" w:hAnsi="Arial" w:cs="Arial"/>
          <w:sz w:val="24"/>
          <w:szCs w:val="24"/>
        </w:rPr>
        <w:lastRenderedPageBreak/>
        <w:t xml:space="preserve">специализации им не надо будет физически и интеллектуально переключаться на </w:t>
      </w:r>
      <w:r w:rsidR="003D6112">
        <w:rPr>
          <w:rFonts w:ascii="Arial" w:hAnsi="Arial" w:cs="Arial"/>
          <w:sz w:val="24"/>
          <w:szCs w:val="24"/>
        </w:rPr>
        <w:t xml:space="preserve">другую задачу. В-третьих, </w:t>
      </w:r>
      <w:r w:rsidR="00A5366B">
        <w:rPr>
          <w:rFonts w:ascii="Arial" w:hAnsi="Arial" w:cs="Arial"/>
          <w:sz w:val="24"/>
          <w:szCs w:val="24"/>
        </w:rPr>
        <w:t>детальная разбивка помогает быстрее и проще внедрять машины</w:t>
      </w:r>
      <w:r w:rsidR="009A0D69">
        <w:rPr>
          <w:rFonts w:ascii="Arial" w:hAnsi="Arial" w:cs="Arial"/>
          <w:sz w:val="24"/>
          <w:szCs w:val="24"/>
        </w:rPr>
        <w:t xml:space="preserve"> на каждом этапе. </w:t>
      </w:r>
      <w:r w:rsidR="00724740">
        <w:rPr>
          <w:rFonts w:ascii="Arial" w:hAnsi="Arial" w:cs="Arial"/>
          <w:sz w:val="24"/>
          <w:szCs w:val="24"/>
        </w:rPr>
        <w:t xml:space="preserve">Если раньше один работник, выполняя все действия самостоятельно, производил 20 булавок, то </w:t>
      </w:r>
      <w:r w:rsidR="003471FF">
        <w:rPr>
          <w:rFonts w:ascii="Arial" w:hAnsi="Arial" w:cs="Arial"/>
          <w:sz w:val="24"/>
          <w:szCs w:val="24"/>
        </w:rPr>
        <w:t>при разделении труда 10 работников производят 48 000 булавок</w:t>
      </w:r>
      <w:r w:rsidR="0081434A">
        <w:rPr>
          <w:rFonts w:ascii="Arial" w:hAnsi="Arial" w:cs="Arial"/>
          <w:sz w:val="24"/>
          <w:szCs w:val="24"/>
        </w:rPr>
        <w:t>, разделив производство булавки на 18 операций</w:t>
      </w:r>
      <w:r w:rsidR="003471FF">
        <w:rPr>
          <w:rFonts w:ascii="Arial" w:hAnsi="Arial" w:cs="Arial"/>
          <w:sz w:val="24"/>
          <w:szCs w:val="24"/>
        </w:rPr>
        <w:t xml:space="preserve">. </w:t>
      </w:r>
    </w:p>
    <w:p w14:paraId="0DDE35D2" w14:textId="27AEB49B" w:rsidR="00367971" w:rsidRPr="00693A24" w:rsidRDefault="00E84896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Что сделал в своем великом труде «Богатства народов» Адам Смит?</w:t>
      </w:r>
      <w:r w:rsidR="00684989" w:rsidRPr="00693A24">
        <w:rPr>
          <w:rFonts w:ascii="Arial" w:hAnsi="Arial" w:cs="Arial"/>
          <w:sz w:val="24"/>
          <w:szCs w:val="24"/>
        </w:rPr>
        <w:t xml:space="preserve"> Он проанализировал</w:t>
      </w:r>
      <w:r w:rsidR="00D256CD" w:rsidRPr="00693A24">
        <w:rPr>
          <w:rFonts w:ascii="Arial" w:hAnsi="Arial" w:cs="Arial"/>
          <w:sz w:val="24"/>
          <w:szCs w:val="24"/>
        </w:rPr>
        <w:t xml:space="preserve"> реальн</w:t>
      </w:r>
      <w:r w:rsidR="009325E7" w:rsidRPr="00693A24">
        <w:rPr>
          <w:rFonts w:ascii="Arial" w:hAnsi="Arial" w:cs="Arial"/>
          <w:sz w:val="24"/>
          <w:szCs w:val="24"/>
        </w:rPr>
        <w:t>ую</w:t>
      </w:r>
      <w:r w:rsidR="00D256CD" w:rsidRPr="00693A24">
        <w:rPr>
          <w:rFonts w:ascii="Arial" w:hAnsi="Arial" w:cs="Arial"/>
          <w:sz w:val="24"/>
          <w:szCs w:val="24"/>
        </w:rPr>
        <w:t xml:space="preserve"> практик</w:t>
      </w:r>
      <w:r w:rsidR="009325E7" w:rsidRPr="00693A24">
        <w:rPr>
          <w:rFonts w:ascii="Arial" w:hAnsi="Arial" w:cs="Arial"/>
          <w:sz w:val="24"/>
          <w:szCs w:val="24"/>
        </w:rPr>
        <w:t>у</w:t>
      </w:r>
      <w:r w:rsidR="0083379D" w:rsidRPr="00693A24">
        <w:rPr>
          <w:rFonts w:ascii="Arial" w:hAnsi="Arial" w:cs="Arial"/>
          <w:sz w:val="24"/>
          <w:szCs w:val="24"/>
        </w:rPr>
        <w:t xml:space="preserve"> и действительность. Абстрагировался</w:t>
      </w:r>
      <w:r w:rsidR="00401F2C" w:rsidRPr="00693A24">
        <w:rPr>
          <w:rFonts w:ascii="Arial" w:hAnsi="Arial" w:cs="Arial"/>
          <w:sz w:val="24"/>
          <w:szCs w:val="24"/>
        </w:rPr>
        <w:t xml:space="preserve"> от конкретики и пришел к обобщенным понятиям</w:t>
      </w:r>
      <w:r w:rsidR="00C0132F" w:rsidRPr="00693A24">
        <w:rPr>
          <w:rFonts w:ascii="Arial" w:hAnsi="Arial" w:cs="Arial"/>
          <w:sz w:val="24"/>
          <w:szCs w:val="24"/>
        </w:rPr>
        <w:t>, которые н</w:t>
      </w:r>
      <w:r w:rsidR="00D87855" w:rsidRPr="00693A24">
        <w:rPr>
          <w:rFonts w:ascii="Arial" w:hAnsi="Arial" w:cs="Arial"/>
          <w:sz w:val="24"/>
          <w:szCs w:val="24"/>
        </w:rPr>
        <w:t>аполнил содержанием</w:t>
      </w:r>
      <w:r w:rsidR="00C335B2" w:rsidRPr="00693A24">
        <w:rPr>
          <w:rFonts w:ascii="Arial" w:hAnsi="Arial" w:cs="Arial"/>
          <w:sz w:val="24"/>
          <w:szCs w:val="24"/>
        </w:rPr>
        <w:t>, сформулировал основные экономические принципы.</w:t>
      </w:r>
      <w:r w:rsidR="00931B4A" w:rsidRPr="00693A24">
        <w:rPr>
          <w:rFonts w:ascii="Arial" w:hAnsi="Arial" w:cs="Arial"/>
          <w:sz w:val="24"/>
          <w:szCs w:val="24"/>
        </w:rPr>
        <w:t xml:space="preserve"> В соответствии с этими принципами начинает </w:t>
      </w:r>
      <w:r w:rsidR="00E65BB0" w:rsidRPr="00693A24">
        <w:rPr>
          <w:rFonts w:ascii="Arial" w:hAnsi="Arial" w:cs="Arial"/>
          <w:sz w:val="24"/>
          <w:szCs w:val="24"/>
        </w:rPr>
        <w:t>по-иному</w:t>
      </w:r>
      <w:r w:rsidR="00931B4A" w:rsidRPr="00693A24">
        <w:rPr>
          <w:rFonts w:ascii="Arial" w:hAnsi="Arial" w:cs="Arial"/>
          <w:sz w:val="24"/>
          <w:szCs w:val="24"/>
        </w:rPr>
        <w:t xml:space="preserve"> выстраиваться реальная действительность. </w:t>
      </w:r>
    </w:p>
    <w:p w14:paraId="7EBE142E" w14:textId="77777777" w:rsidR="009220F9" w:rsidRDefault="009F5ECF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Актуален ли труд Адама Смита сегодня? Безусловна, да. </w:t>
      </w:r>
      <w:r w:rsidR="00D22343">
        <w:rPr>
          <w:rFonts w:ascii="Arial" w:hAnsi="Arial" w:cs="Arial"/>
          <w:sz w:val="24"/>
          <w:szCs w:val="24"/>
        </w:rPr>
        <w:t>Например, понимание</w:t>
      </w:r>
      <w:r w:rsidR="00301DB0">
        <w:rPr>
          <w:rFonts w:ascii="Arial" w:hAnsi="Arial" w:cs="Arial"/>
          <w:sz w:val="24"/>
          <w:szCs w:val="24"/>
        </w:rPr>
        <w:t>м</w:t>
      </w:r>
      <w:r w:rsidR="00D22343">
        <w:rPr>
          <w:rFonts w:ascii="Arial" w:hAnsi="Arial" w:cs="Arial"/>
          <w:sz w:val="24"/>
          <w:szCs w:val="24"/>
        </w:rPr>
        <w:t xml:space="preserve"> о том, что п</w:t>
      </w:r>
      <w:r w:rsidR="00D22343" w:rsidRPr="00D22343">
        <w:rPr>
          <w:rFonts w:ascii="Arial" w:hAnsi="Arial" w:cs="Arial"/>
          <w:sz w:val="24"/>
          <w:szCs w:val="24"/>
        </w:rPr>
        <w:t>рибыль главный мотив предпринимательской деятельности</w:t>
      </w:r>
      <w:r w:rsidR="00D22343">
        <w:rPr>
          <w:rFonts w:ascii="Arial" w:hAnsi="Arial" w:cs="Arial"/>
          <w:sz w:val="24"/>
          <w:szCs w:val="24"/>
        </w:rPr>
        <w:t xml:space="preserve"> и к</w:t>
      </w:r>
      <w:r w:rsidR="00D22343" w:rsidRPr="00D22343">
        <w:rPr>
          <w:rFonts w:ascii="Arial" w:hAnsi="Arial" w:cs="Arial"/>
          <w:sz w:val="24"/>
          <w:szCs w:val="24"/>
        </w:rPr>
        <w:t>онкуренция одна из основных движущих сил развития экономики</w:t>
      </w:r>
      <w:r w:rsidR="00D22343">
        <w:rPr>
          <w:rFonts w:ascii="Arial" w:hAnsi="Arial" w:cs="Arial"/>
          <w:sz w:val="24"/>
          <w:szCs w:val="24"/>
        </w:rPr>
        <w:t xml:space="preserve">. </w:t>
      </w:r>
      <w:r w:rsidR="00656032">
        <w:rPr>
          <w:rFonts w:ascii="Arial" w:hAnsi="Arial" w:cs="Arial"/>
          <w:sz w:val="24"/>
          <w:szCs w:val="24"/>
        </w:rPr>
        <w:t>Однако</w:t>
      </w:r>
      <w:r w:rsidR="00D22343">
        <w:rPr>
          <w:rFonts w:ascii="Arial" w:hAnsi="Arial" w:cs="Arial"/>
          <w:sz w:val="24"/>
          <w:szCs w:val="24"/>
        </w:rPr>
        <w:t xml:space="preserve"> свой труд он создавал в эпоху первой технической революции. </w:t>
      </w:r>
      <w:r w:rsidR="00BC2110">
        <w:rPr>
          <w:rFonts w:ascii="Arial" w:hAnsi="Arial" w:cs="Arial"/>
          <w:sz w:val="24"/>
          <w:szCs w:val="24"/>
        </w:rPr>
        <w:t>Главная задача, которая стояла на этом этапе – это богатство. Государство должно было богатеть.</w:t>
      </w:r>
    </w:p>
    <w:p w14:paraId="188B48D0" w14:textId="187FED44" w:rsidR="00363616" w:rsidRDefault="005812FF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220F9">
        <w:rPr>
          <w:rFonts w:ascii="Arial" w:hAnsi="Arial" w:cs="Arial"/>
          <w:b/>
          <w:bCs/>
          <w:sz w:val="24"/>
          <w:szCs w:val="24"/>
        </w:rPr>
        <w:t>Первая</w:t>
      </w:r>
      <w:r w:rsidRPr="005812FF">
        <w:rPr>
          <w:rFonts w:ascii="Arial" w:hAnsi="Arial" w:cs="Arial"/>
          <w:sz w:val="24"/>
          <w:szCs w:val="24"/>
        </w:rPr>
        <w:t>, начавшись в XVIII веке в Великобритании, привела к появлению фабрик. Вслед за этим тяжелый ручной труд почти повсеместно сменился машинным. Появились паровые двигатели, а вместе с ними и поезда, открывшие людям неизвестные прежде скорости перемещения и изменившие представление о расстоянии.</w:t>
      </w:r>
    </w:p>
    <w:p w14:paraId="26AE4880" w14:textId="77777777" w:rsidR="009220F9" w:rsidRDefault="00786612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9220F9">
        <w:rPr>
          <w:rFonts w:ascii="Arial" w:hAnsi="Arial" w:cs="Arial"/>
          <w:b/>
          <w:bCs/>
          <w:sz w:val="24"/>
          <w:szCs w:val="24"/>
        </w:rPr>
        <w:t>Вторая</w:t>
      </w:r>
      <w:r w:rsidRPr="00786612">
        <w:rPr>
          <w:rFonts w:ascii="Arial" w:hAnsi="Arial" w:cs="Arial"/>
          <w:sz w:val="24"/>
          <w:szCs w:val="24"/>
        </w:rPr>
        <w:t xml:space="preserve"> промышленная революция была еще стремительнее. Она подарила человечеству телеграф, автомобиль и новые сферы производства, о которых раньше никто не мог и помыслить: электроэнергетику и нефтехимическую промышленность.</w:t>
      </w:r>
    </w:p>
    <w:p w14:paraId="607737DA" w14:textId="5D1917AE" w:rsidR="00BC2110" w:rsidRDefault="00494AF8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9220F9">
        <w:rPr>
          <w:rFonts w:ascii="Arial" w:hAnsi="Arial" w:cs="Arial"/>
          <w:b/>
          <w:bCs/>
          <w:sz w:val="24"/>
          <w:szCs w:val="24"/>
        </w:rPr>
        <w:t>Третья</w:t>
      </w:r>
      <w:r w:rsidRPr="00494AF8">
        <w:rPr>
          <w:rFonts w:ascii="Arial" w:hAnsi="Arial" w:cs="Arial"/>
          <w:sz w:val="24"/>
          <w:szCs w:val="24"/>
        </w:rPr>
        <w:t xml:space="preserve"> революция началась в 1960-е годы </w:t>
      </w:r>
      <w:r>
        <w:rPr>
          <w:rFonts w:ascii="Arial" w:hAnsi="Arial" w:cs="Arial"/>
          <w:sz w:val="24"/>
          <w:szCs w:val="24"/>
        </w:rPr>
        <w:t>п</w:t>
      </w:r>
      <w:r w:rsidRPr="00494AF8">
        <w:rPr>
          <w:rFonts w:ascii="Arial" w:hAnsi="Arial" w:cs="Arial"/>
          <w:sz w:val="24"/>
          <w:szCs w:val="24"/>
        </w:rPr>
        <w:t>оявились новые отрасли промышленности, мир вступил в эпоху атомной энергии и освоения космоса.</w:t>
      </w:r>
      <w:r>
        <w:rPr>
          <w:rFonts w:ascii="Arial" w:hAnsi="Arial" w:cs="Arial"/>
          <w:sz w:val="24"/>
          <w:szCs w:val="24"/>
        </w:rPr>
        <w:t xml:space="preserve"> Тут задачи экономики поменялись – как при ограниченных ресурсах </w:t>
      </w:r>
      <w:r w:rsidR="00517BB2">
        <w:rPr>
          <w:rFonts w:ascii="Arial" w:hAnsi="Arial" w:cs="Arial"/>
          <w:sz w:val="24"/>
          <w:szCs w:val="24"/>
        </w:rPr>
        <w:t xml:space="preserve">удовлетворить все возрастающие потребности человека. </w:t>
      </w:r>
    </w:p>
    <w:p w14:paraId="54A99685" w14:textId="3EBF7BC5" w:rsidR="00040456" w:rsidRDefault="00D22343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Сегодня мы говорим уже о </w:t>
      </w:r>
      <w:r w:rsidR="001F46BE" w:rsidRPr="00144935">
        <w:rPr>
          <w:rFonts w:ascii="Arial" w:hAnsi="Arial" w:cs="Arial"/>
          <w:b/>
          <w:bCs/>
          <w:sz w:val="24"/>
          <w:szCs w:val="24"/>
        </w:rPr>
        <w:t>промышленной</w:t>
      </w:r>
      <w:r w:rsidRPr="00144935">
        <w:rPr>
          <w:rFonts w:ascii="Arial" w:hAnsi="Arial" w:cs="Arial"/>
          <w:b/>
          <w:bCs/>
          <w:sz w:val="24"/>
          <w:szCs w:val="24"/>
        </w:rPr>
        <w:t xml:space="preserve"> революции 4.0.</w:t>
      </w:r>
      <w:r w:rsidR="00EE3E7D">
        <w:rPr>
          <w:rFonts w:ascii="Arial" w:hAnsi="Arial" w:cs="Arial"/>
          <w:sz w:val="24"/>
          <w:szCs w:val="24"/>
        </w:rPr>
        <w:t xml:space="preserve"> </w:t>
      </w:r>
      <w:r w:rsidR="00656032">
        <w:rPr>
          <w:rFonts w:ascii="Arial" w:hAnsi="Arial" w:cs="Arial"/>
          <w:sz w:val="24"/>
          <w:szCs w:val="24"/>
        </w:rPr>
        <w:t>Э</w:t>
      </w:r>
      <w:r w:rsidR="00EE3E7D">
        <w:rPr>
          <w:rFonts w:ascii="Arial" w:hAnsi="Arial" w:cs="Arial"/>
          <w:sz w:val="24"/>
          <w:szCs w:val="24"/>
        </w:rPr>
        <w:t xml:space="preserve">кономика окружена новыми явлениями, на который ей нужно </w:t>
      </w:r>
      <w:r w:rsidR="00656032">
        <w:rPr>
          <w:rFonts w:ascii="Arial" w:hAnsi="Arial" w:cs="Arial"/>
          <w:sz w:val="24"/>
          <w:szCs w:val="24"/>
        </w:rPr>
        <w:t xml:space="preserve">каким-то образом </w:t>
      </w:r>
      <w:r w:rsidR="00EE3E7D">
        <w:rPr>
          <w:rFonts w:ascii="Arial" w:hAnsi="Arial" w:cs="Arial"/>
          <w:sz w:val="24"/>
          <w:szCs w:val="24"/>
        </w:rPr>
        <w:t>реагировать</w:t>
      </w:r>
      <w:r w:rsidR="00BC3AE8">
        <w:rPr>
          <w:rFonts w:ascii="Arial" w:hAnsi="Arial" w:cs="Arial"/>
          <w:sz w:val="24"/>
          <w:szCs w:val="24"/>
        </w:rPr>
        <w:t xml:space="preserve">. </w:t>
      </w:r>
      <w:r w:rsidR="00EE3E7D">
        <w:rPr>
          <w:rFonts w:ascii="Arial" w:hAnsi="Arial" w:cs="Arial"/>
          <w:sz w:val="24"/>
          <w:szCs w:val="24"/>
        </w:rPr>
        <w:t>Перед вами таблица</w:t>
      </w:r>
      <w:r w:rsidR="007E4D0D">
        <w:rPr>
          <w:rFonts w:ascii="Arial" w:hAnsi="Arial" w:cs="Arial"/>
          <w:sz w:val="24"/>
          <w:szCs w:val="24"/>
        </w:rPr>
        <w:t xml:space="preserve"> с </w:t>
      </w:r>
      <w:r w:rsidR="00E21173">
        <w:rPr>
          <w:rFonts w:ascii="Arial" w:hAnsi="Arial" w:cs="Arial"/>
          <w:sz w:val="24"/>
          <w:szCs w:val="24"/>
        </w:rPr>
        <w:t xml:space="preserve">современными тенденциями развития </w:t>
      </w:r>
      <w:r w:rsidR="008E11B9">
        <w:rPr>
          <w:rFonts w:ascii="Arial" w:hAnsi="Arial" w:cs="Arial"/>
          <w:sz w:val="24"/>
          <w:szCs w:val="24"/>
        </w:rPr>
        <w:t xml:space="preserve">экономики. </w:t>
      </w:r>
      <w:r w:rsidR="00D014C4">
        <w:rPr>
          <w:rFonts w:ascii="Arial" w:hAnsi="Arial" w:cs="Arial"/>
          <w:sz w:val="24"/>
          <w:szCs w:val="24"/>
        </w:rPr>
        <w:t>Указаны направления и текущее состояние</w:t>
      </w:r>
      <w:r w:rsidR="005D4509">
        <w:rPr>
          <w:rFonts w:ascii="Arial" w:hAnsi="Arial" w:cs="Arial"/>
          <w:sz w:val="24"/>
          <w:szCs w:val="24"/>
        </w:rPr>
        <w:t xml:space="preserve">. Вам необходимо заполнить столбец с возможностями использования </w:t>
      </w:r>
      <w:r w:rsidR="00700580">
        <w:rPr>
          <w:rFonts w:ascii="Arial" w:hAnsi="Arial" w:cs="Arial"/>
          <w:sz w:val="24"/>
          <w:szCs w:val="24"/>
        </w:rPr>
        <w:t xml:space="preserve">к 2040 году и проблемами, которые необходимо будет решать экономике с связи с </w:t>
      </w:r>
      <w:r w:rsidR="00F33B5C">
        <w:rPr>
          <w:rFonts w:ascii="Arial" w:hAnsi="Arial" w:cs="Arial"/>
          <w:sz w:val="24"/>
          <w:szCs w:val="24"/>
        </w:rPr>
        <w:t xml:space="preserve">представленными вызовами. </w:t>
      </w:r>
      <w:r w:rsidR="008D4D15">
        <w:rPr>
          <w:rFonts w:ascii="Arial" w:hAnsi="Arial" w:cs="Arial"/>
          <w:sz w:val="24"/>
          <w:szCs w:val="24"/>
        </w:rPr>
        <w:t>Проблемы вам нужно сформулировать одни словом. Я тоже сделала это задание, посмотрим есть ли разница между</w:t>
      </w:r>
      <w:r w:rsidR="000D5365">
        <w:rPr>
          <w:rFonts w:ascii="Arial" w:hAnsi="Arial" w:cs="Arial"/>
          <w:sz w:val="24"/>
          <w:szCs w:val="24"/>
        </w:rPr>
        <w:t xml:space="preserve"> нашими поколениями. </w:t>
      </w:r>
    </w:p>
    <w:p w14:paraId="6AB6065E" w14:textId="40779AB6" w:rsidR="00157687" w:rsidRDefault="00157687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Обращу ваше внимание, что вы работает каждый над своим направлением, и вам нужно будет представить его своим одноклассникам. </w:t>
      </w:r>
      <w:r w:rsidR="00F7647B">
        <w:rPr>
          <w:rFonts w:ascii="Arial" w:hAnsi="Arial" w:cs="Arial"/>
          <w:sz w:val="24"/>
          <w:szCs w:val="24"/>
        </w:rPr>
        <w:t>Остальные должны записывать, что говорят его одноклассники, но оставить место для дополнений.</w:t>
      </w:r>
    </w:p>
    <w:p w14:paraId="7C3BD371" w14:textId="2E5DECD2" w:rsidR="00230308" w:rsidRDefault="00230308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Обсуждение</w:t>
      </w:r>
      <w:r w:rsidR="001E02FD">
        <w:rPr>
          <w:rFonts w:ascii="Arial" w:hAnsi="Arial" w:cs="Arial"/>
          <w:sz w:val="24"/>
          <w:szCs w:val="24"/>
        </w:rPr>
        <w:t xml:space="preserve"> и заполнение</w:t>
      </w:r>
      <w:r>
        <w:rPr>
          <w:rFonts w:ascii="Arial" w:hAnsi="Arial" w:cs="Arial"/>
          <w:sz w:val="24"/>
          <w:szCs w:val="24"/>
        </w:rPr>
        <w:t xml:space="preserve"> таблицы. </w:t>
      </w:r>
    </w:p>
    <w:p w14:paraId="7BDD1BD3" w14:textId="2B5FA9C5" w:rsidR="000278B7" w:rsidRDefault="000278B7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Ребята, обращаясь к этическим проблемам. Вы бы выбрали </w:t>
      </w:r>
      <w:r w:rsidR="000A1B57">
        <w:rPr>
          <w:rFonts w:ascii="Arial" w:hAnsi="Arial" w:cs="Arial"/>
          <w:sz w:val="24"/>
          <w:szCs w:val="24"/>
        </w:rPr>
        <w:t>робота</w:t>
      </w:r>
      <w:r>
        <w:rPr>
          <w:rFonts w:ascii="Arial" w:hAnsi="Arial" w:cs="Arial"/>
          <w:sz w:val="24"/>
          <w:szCs w:val="24"/>
        </w:rPr>
        <w:t xml:space="preserve">, которая могла бы поставить более точный диагноз, или врача, который мог бы проявить </w:t>
      </w:r>
      <w:r w:rsidR="000A1B57">
        <w:rPr>
          <w:rFonts w:ascii="Arial" w:hAnsi="Arial" w:cs="Arial"/>
          <w:sz w:val="24"/>
          <w:szCs w:val="24"/>
        </w:rPr>
        <w:t>эмпатию</w:t>
      </w:r>
      <w:r w:rsidR="001E5E56">
        <w:rPr>
          <w:rFonts w:ascii="Arial" w:hAnsi="Arial" w:cs="Arial"/>
          <w:sz w:val="24"/>
          <w:szCs w:val="24"/>
        </w:rPr>
        <w:t xml:space="preserve">? </w:t>
      </w:r>
    </w:p>
    <w:p w14:paraId="100E3FA9" w14:textId="20B7896A" w:rsidR="001E5E56" w:rsidRDefault="00DB663E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Ребята, а что нам делать в это мире? </w:t>
      </w:r>
      <w:r w:rsidR="00864DDD">
        <w:rPr>
          <w:rFonts w:ascii="Arial" w:hAnsi="Arial" w:cs="Arial"/>
          <w:sz w:val="24"/>
          <w:szCs w:val="24"/>
        </w:rPr>
        <w:t>Где нам найти место в этом будущем?</w:t>
      </w:r>
    </w:p>
    <w:p w14:paraId="769B365F" w14:textId="77777777" w:rsidR="00FA677E" w:rsidRDefault="00FA677E" w:rsidP="008E11B9">
      <w:pPr>
        <w:spacing w:after="0" w:line="24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5F3851D8" w14:textId="476E896F" w:rsidR="001E02FD" w:rsidRDefault="005436A0" w:rsidP="008E11B9">
      <w:pPr>
        <w:spacing w:after="0" w:line="24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923C2">
        <w:rPr>
          <w:rFonts w:ascii="Arial" w:hAnsi="Arial" w:cs="Arial"/>
          <w:b/>
          <w:bCs/>
          <w:sz w:val="24"/>
          <w:szCs w:val="24"/>
        </w:rPr>
        <w:t>Рефлексия и подведение итогов</w:t>
      </w:r>
      <w:r w:rsidR="00F44393" w:rsidRPr="00F923C2">
        <w:rPr>
          <w:rFonts w:ascii="Arial" w:hAnsi="Arial" w:cs="Arial"/>
          <w:b/>
          <w:bCs/>
          <w:sz w:val="24"/>
          <w:szCs w:val="24"/>
        </w:rPr>
        <w:t>.</w:t>
      </w:r>
      <w:r w:rsidR="00FC67FA" w:rsidRPr="00F923C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EB30448" w14:textId="77777777" w:rsidR="008E4A35" w:rsidRPr="006D22C9" w:rsidRDefault="008E4A35" w:rsidP="006D22C9">
      <w:pPr>
        <w:pStyle w:val="a3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D22C9">
        <w:rPr>
          <w:rFonts w:ascii="Arial" w:hAnsi="Arial" w:cs="Arial"/>
          <w:sz w:val="24"/>
          <w:szCs w:val="24"/>
        </w:rPr>
        <w:t>То, что мне стало известно на уроке, может повлиять на …</w:t>
      </w:r>
    </w:p>
    <w:p w14:paraId="34B82F39" w14:textId="77777777" w:rsidR="008E4A35" w:rsidRPr="006D22C9" w:rsidRDefault="008E4A35" w:rsidP="006D22C9">
      <w:pPr>
        <w:pStyle w:val="a3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D22C9">
        <w:rPr>
          <w:rFonts w:ascii="Arial" w:hAnsi="Arial" w:cs="Arial"/>
          <w:sz w:val="24"/>
          <w:szCs w:val="24"/>
        </w:rPr>
        <w:t>На уроке для меня было открытием…</w:t>
      </w:r>
    </w:p>
    <w:p w14:paraId="18F87B4C" w14:textId="77777777" w:rsidR="008E4A35" w:rsidRPr="006D22C9" w:rsidRDefault="008E4A35" w:rsidP="006D22C9">
      <w:pPr>
        <w:pStyle w:val="a3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D22C9">
        <w:rPr>
          <w:rFonts w:ascii="Arial" w:hAnsi="Arial" w:cs="Arial"/>
          <w:sz w:val="24"/>
          <w:szCs w:val="24"/>
        </w:rPr>
        <w:t>Меня особенно привлекло и заинтересовало на уроке, что …</w:t>
      </w:r>
    </w:p>
    <w:p w14:paraId="78C562DC" w14:textId="77777777" w:rsidR="00FA677E" w:rsidRDefault="00FA677E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14:paraId="71BA9630" w14:textId="6A05BA35" w:rsidR="00430D0A" w:rsidRDefault="00DA4C8B" w:rsidP="008E11B9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  <w:sectPr w:rsidR="00430D0A" w:rsidSect="00A96BAE">
          <w:pgSz w:w="11906" w:h="16838"/>
          <w:pgMar w:top="709" w:right="850" w:bottom="851" w:left="709" w:header="708" w:footer="708" w:gutter="0"/>
          <w:cols w:space="708"/>
          <w:docGrid w:linePitch="360"/>
        </w:sectPr>
      </w:pPr>
      <w:r w:rsidRPr="00864DDD">
        <w:rPr>
          <w:rFonts w:ascii="Arial" w:hAnsi="Arial" w:cs="Arial"/>
          <w:sz w:val="24"/>
          <w:szCs w:val="24"/>
        </w:rPr>
        <w:t xml:space="preserve">Важнейшим </w:t>
      </w:r>
      <w:r w:rsidR="006D22C9" w:rsidRPr="00864DDD">
        <w:rPr>
          <w:rFonts w:ascii="Arial" w:hAnsi="Arial" w:cs="Arial"/>
          <w:sz w:val="24"/>
          <w:szCs w:val="24"/>
        </w:rPr>
        <w:t>изменением экономики</w:t>
      </w:r>
      <w:r w:rsidR="00266F4B" w:rsidRPr="00864DDD">
        <w:rPr>
          <w:rFonts w:ascii="Arial" w:hAnsi="Arial" w:cs="Arial"/>
          <w:sz w:val="24"/>
          <w:szCs w:val="24"/>
        </w:rPr>
        <w:t xml:space="preserve"> становится </w:t>
      </w:r>
      <w:r w:rsidR="006D22C9" w:rsidRPr="00864DDD">
        <w:rPr>
          <w:rFonts w:ascii="Arial" w:hAnsi="Arial" w:cs="Arial"/>
          <w:sz w:val="24"/>
          <w:szCs w:val="24"/>
        </w:rPr>
        <w:t>ее переориентация</w:t>
      </w:r>
      <w:r w:rsidR="00266F4B" w:rsidRPr="00864DDD">
        <w:rPr>
          <w:rFonts w:ascii="Arial" w:hAnsi="Arial" w:cs="Arial"/>
          <w:sz w:val="24"/>
          <w:szCs w:val="24"/>
        </w:rPr>
        <w:t xml:space="preserve"> с позиции «человек для экономики» на «экономика для человека». </w:t>
      </w:r>
      <w:r w:rsidR="0005084D" w:rsidRPr="00864DDD">
        <w:rPr>
          <w:rFonts w:ascii="Arial" w:hAnsi="Arial" w:cs="Arial"/>
          <w:sz w:val="24"/>
          <w:szCs w:val="24"/>
        </w:rPr>
        <w:t>Современные экономисты и исследователи отмечают, что бизнес стоит</w:t>
      </w:r>
      <w:r w:rsidR="00EC0E7D" w:rsidRPr="00864DDD">
        <w:rPr>
          <w:rFonts w:ascii="Arial" w:hAnsi="Arial" w:cs="Arial"/>
          <w:sz w:val="24"/>
          <w:szCs w:val="24"/>
        </w:rPr>
        <w:t xml:space="preserve"> оценивать не по количеству заработанных денег, а по </w:t>
      </w:r>
      <w:r w:rsidR="00910254" w:rsidRPr="00864DDD">
        <w:rPr>
          <w:rFonts w:ascii="Arial" w:hAnsi="Arial" w:cs="Arial"/>
          <w:sz w:val="24"/>
          <w:szCs w:val="24"/>
        </w:rPr>
        <w:t>социальной значимости для потребителей</w:t>
      </w:r>
      <w:r w:rsidR="00CD7E4B" w:rsidRPr="00864DDD">
        <w:rPr>
          <w:rFonts w:ascii="Arial" w:hAnsi="Arial" w:cs="Arial"/>
          <w:sz w:val="24"/>
          <w:szCs w:val="24"/>
        </w:rPr>
        <w:t xml:space="preserve"> и среды.</w:t>
      </w:r>
      <w:r w:rsidR="006D22C9">
        <w:rPr>
          <w:rFonts w:ascii="Arial" w:hAnsi="Arial" w:cs="Arial"/>
          <w:sz w:val="24"/>
          <w:szCs w:val="24"/>
        </w:rPr>
        <w:t xml:space="preserve"> </w:t>
      </w:r>
      <w:r w:rsidR="002A75C1" w:rsidRPr="00864DDD">
        <w:rPr>
          <w:rFonts w:ascii="Arial" w:hAnsi="Arial" w:cs="Arial"/>
          <w:sz w:val="24"/>
          <w:szCs w:val="24"/>
        </w:rPr>
        <w:t>Адам Смит</w:t>
      </w:r>
      <w:r w:rsidR="00B121F1">
        <w:rPr>
          <w:rFonts w:ascii="Arial" w:hAnsi="Arial" w:cs="Arial"/>
          <w:sz w:val="24"/>
          <w:szCs w:val="24"/>
        </w:rPr>
        <w:t xml:space="preserve"> в </w:t>
      </w:r>
      <w:r w:rsidR="00B121F1">
        <w:rPr>
          <w:rFonts w:ascii="Arial" w:hAnsi="Arial" w:cs="Arial"/>
          <w:sz w:val="24"/>
          <w:szCs w:val="24"/>
          <w:lang w:val="en-US"/>
        </w:rPr>
        <w:t>XVIII</w:t>
      </w:r>
      <w:r w:rsidR="00B121F1">
        <w:rPr>
          <w:rFonts w:ascii="Arial" w:hAnsi="Arial" w:cs="Arial"/>
          <w:sz w:val="24"/>
          <w:szCs w:val="24"/>
        </w:rPr>
        <w:t xml:space="preserve"> веке издает</w:t>
      </w:r>
      <w:r w:rsidR="002A75C1" w:rsidRPr="00864DDD">
        <w:rPr>
          <w:rFonts w:ascii="Arial" w:hAnsi="Arial" w:cs="Arial"/>
          <w:sz w:val="24"/>
          <w:szCs w:val="24"/>
        </w:rPr>
        <w:t xml:space="preserve"> </w:t>
      </w:r>
      <w:r w:rsidR="00F923C2">
        <w:rPr>
          <w:rFonts w:ascii="Arial" w:hAnsi="Arial" w:cs="Arial"/>
          <w:sz w:val="24"/>
          <w:szCs w:val="24"/>
        </w:rPr>
        <w:t>трактат</w:t>
      </w:r>
      <w:r w:rsidR="002A75C1" w:rsidRPr="00864DDD">
        <w:rPr>
          <w:rFonts w:ascii="Arial" w:hAnsi="Arial" w:cs="Arial"/>
          <w:sz w:val="24"/>
          <w:szCs w:val="24"/>
        </w:rPr>
        <w:t xml:space="preserve"> «О нравственности</w:t>
      </w:r>
      <w:r w:rsidR="002A75C1" w:rsidRPr="00F923C2">
        <w:rPr>
          <w:rFonts w:ascii="Arial" w:hAnsi="Arial" w:cs="Arial"/>
          <w:sz w:val="24"/>
          <w:szCs w:val="24"/>
        </w:rPr>
        <w:t>»</w:t>
      </w:r>
      <w:r w:rsidR="00B121F1">
        <w:rPr>
          <w:rFonts w:ascii="Arial" w:hAnsi="Arial" w:cs="Arial"/>
          <w:sz w:val="24"/>
          <w:szCs w:val="24"/>
        </w:rPr>
        <w:t>, где отмечает, что доверие и сопере</w:t>
      </w:r>
      <w:r w:rsidR="00E55950">
        <w:rPr>
          <w:rFonts w:ascii="Arial" w:hAnsi="Arial" w:cs="Arial"/>
          <w:sz w:val="24"/>
          <w:szCs w:val="24"/>
        </w:rPr>
        <w:t>живание являются причиной успеха любого дела. Чувствовать больше к д</w:t>
      </w:r>
      <w:r w:rsidR="003C035A">
        <w:rPr>
          <w:rFonts w:ascii="Arial" w:hAnsi="Arial" w:cs="Arial"/>
          <w:sz w:val="24"/>
          <w:szCs w:val="24"/>
        </w:rPr>
        <w:t>ругим, сдерживать эгоизм и проявить великодушие – в этом совершенство человеческой природы. Наличие этих добродетелей</w:t>
      </w:r>
      <w:r w:rsidR="00FA677E">
        <w:rPr>
          <w:rFonts w:ascii="Arial" w:hAnsi="Arial" w:cs="Arial"/>
          <w:sz w:val="24"/>
          <w:szCs w:val="24"/>
        </w:rPr>
        <w:t xml:space="preserve"> необходимо для здорового экономического общества. 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2264"/>
        <w:gridCol w:w="4284"/>
        <w:gridCol w:w="5258"/>
        <w:gridCol w:w="3751"/>
      </w:tblGrid>
      <w:tr w:rsidR="00430D0A" w:rsidRPr="0092310C" w14:paraId="28D9C6BF" w14:textId="77777777" w:rsidTr="006A63A3">
        <w:trPr>
          <w:trHeight w:val="274"/>
        </w:trPr>
        <w:tc>
          <w:tcPr>
            <w:tcW w:w="0" w:type="auto"/>
          </w:tcPr>
          <w:p w14:paraId="06F4ADB4" w14:textId="77777777" w:rsidR="00A96BAE" w:rsidRPr="0092310C" w:rsidRDefault="00A96BAE" w:rsidP="008E11B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Направление</w:t>
            </w:r>
          </w:p>
        </w:tc>
        <w:tc>
          <w:tcPr>
            <w:tcW w:w="0" w:type="auto"/>
          </w:tcPr>
          <w:p w14:paraId="73B8887C" w14:textId="77777777" w:rsidR="00A96BAE" w:rsidRPr="0092310C" w:rsidRDefault="00A96BAE" w:rsidP="008E11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t>Текущее состояние</w:t>
            </w:r>
          </w:p>
        </w:tc>
        <w:tc>
          <w:tcPr>
            <w:tcW w:w="0" w:type="auto"/>
          </w:tcPr>
          <w:p w14:paraId="095902CC" w14:textId="13480E4E" w:rsidR="00A96BAE" w:rsidRPr="0092310C" w:rsidRDefault="00A96BAE" w:rsidP="008E11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t>Возможн</w:t>
            </w:r>
            <w:r w:rsidR="00BC3AE8">
              <w:rPr>
                <w:rFonts w:ascii="Arial" w:hAnsi="Arial" w:cs="Arial"/>
                <w:b/>
                <w:bCs/>
                <w:sz w:val="24"/>
                <w:szCs w:val="24"/>
              </w:rPr>
              <w:t>ое состояние</w:t>
            </w: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к 20</w:t>
            </w:r>
            <w:r w:rsidR="00B96003"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0" w:type="auto"/>
          </w:tcPr>
          <w:p w14:paraId="36CD086D" w14:textId="77777777" w:rsidR="00A96BAE" w:rsidRPr="0092310C" w:rsidRDefault="00A96BAE" w:rsidP="008E11B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2310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Проблемы </w:t>
            </w:r>
          </w:p>
        </w:tc>
      </w:tr>
      <w:tr w:rsidR="00430D0A" w:rsidRPr="0092310C" w14:paraId="3C4F312C" w14:textId="77777777" w:rsidTr="00430D0A">
        <w:trPr>
          <w:trHeight w:val="1403"/>
        </w:trPr>
        <w:tc>
          <w:tcPr>
            <w:tcW w:w="0" w:type="auto"/>
          </w:tcPr>
          <w:p w14:paraId="45AA6188" w14:textId="172B2A1A" w:rsidR="00A96BAE" w:rsidRPr="0092310C" w:rsidRDefault="0075619B" w:rsidP="009018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Эволюция денег</w:t>
            </w:r>
          </w:p>
        </w:tc>
        <w:tc>
          <w:tcPr>
            <w:tcW w:w="0" w:type="auto"/>
          </w:tcPr>
          <w:p w14:paraId="346C7792" w14:textId="0005D5B4" w:rsidR="00A96BAE" w:rsidRPr="0092310C" w:rsidRDefault="002E5204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5204">
              <w:rPr>
                <w:rFonts w:ascii="Arial" w:hAnsi="Arial" w:cs="Arial"/>
                <w:sz w:val="24"/>
                <w:szCs w:val="24"/>
              </w:rPr>
              <w:t>Платежные системы, банковские карты, повсеместное распространение безналичной оплаты</w:t>
            </w:r>
            <w:r w:rsidR="00A27161">
              <w:rPr>
                <w:rFonts w:ascii="Arial" w:hAnsi="Arial" w:cs="Arial"/>
                <w:sz w:val="24"/>
                <w:szCs w:val="24"/>
              </w:rPr>
              <w:t>, криптовалюты</w:t>
            </w:r>
            <w:r w:rsidRPr="002E5204">
              <w:rPr>
                <w:rFonts w:ascii="Arial" w:hAnsi="Arial" w:cs="Arial"/>
                <w:sz w:val="24"/>
                <w:szCs w:val="24"/>
              </w:rPr>
              <w:t xml:space="preserve"> — все это прочно вошло в нашу жизнь.</w:t>
            </w:r>
          </w:p>
        </w:tc>
        <w:tc>
          <w:tcPr>
            <w:tcW w:w="0" w:type="auto"/>
          </w:tcPr>
          <w:p w14:paraId="2BBC2F11" w14:textId="77777777" w:rsidR="00A96BAE" w:rsidRDefault="00EE1CB7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Пластиковые карты становятся рарит</w:t>
            </w:r>
            <w:r w:rsidR="00356D1B">
              <w:rPr>
                <w:rFonts w:ascii="Arial" w:hAnsi="Arial" w:cs="Arial"/>
                <w:sz w:val="24"/>
                <w:szCs w:val="24"/>
              </w:rPr>
              <w:t xml:space="preserve">етом. </w:t>
            </w:r>
            <w:r w:rsidR="00B25B70">
              <w:rPr>
                <w:rFonts w:ascii="Arial" w:hAnsi="Arial" w:cs="Arial"/>
                <w:sz w:val="24"/>
                <w:szCs w:val="24"/>
              </w:rPr>
              <w:t xml:space="preserve">Практически полностью откажутся от наличных средств. </w:t>
            </w:r>
          </w:p>
          <w:p w14:paraId="4033FBB9" w14:textId="125F0D02" w:rsidR="00007897" w:rsidRPr="0092310C" w:rsidRDefault="00A4291C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Развитие и распространение цифровых денег. </w:t>
            </w:r>
          </w:p>
        </w:tc>
        <w:tc>
          <w:tcPr>
            <w:tcW w:w="0" w:type="auto"/>
          </w:tcPr>
          <w:p w14:paraId="0C7AFB02" w14:textId="206911FB" w:rsidR="00A96BAE" w:rsidRPr="0092310C" w:rsidRDefault="006C7EC0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Обостря</w:t>
            </w:r>
            <w:r w:rsidR="00344B61">
              <w:rPr>
                <w:rFonts w:ascii="Arial" w:hAnsi="Arial" w:cs="Arial"/>
                <w:sz w:val="24"/>
                <w:szCs w:val="24"/>
              </w:rPr>
              <w:t>тся проблемы безопасности</w:t>
            </w:r>
            <w:r w:rsidR="004035F0">
              <w:rPr>
                <w:rFonts w:ascii="Arial" w:hAnsi="Arial" w:cs="Arial"/>
                <w:sz w:val="24"/>
                <w:szCs w:val="24"/>
              </w:rPr>
              <w:t xml:space="preserve"> денежных средств</w:t>
            </w:r>
            <w:r w:rsidR="00574111">
              <w:rPr>
                <w:rFonts w:ascii="Arial" w:hAnsi="Arial" w:cs="Arial"/>
                <w:sz w:val="24"/>
                <w:szCs w:val="24"/>
              </w:rPr>
              <w:t xml:space="preserve"> (вредоносные программы, хакерские атаки). </w:t>
            </w:r>
          </w:p>
        </w:tc>
      </w:tr>
      <w:tr w:rsidR="00430D0A" w:rsidRPr="0092310C" w14:paraId="4A97B579" w14:textId="77777777" w:rsidTr="00546667">
        <w:trPr>
          <w:trHeight w:val="1838"/>
        </w:trPr>
        <w:tc>
          <w:tcPr>
            <w:tcW w:w="0" w:type="auto"/>
          </w:tcPr>
          <w:p w14:paraId="451E3502" w14:textId="77777777" w:rsidR="00A96BAE" w:rsidRPr="0092310C" w:rsidRDefault="00A96BAE" w:rsidP="009018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310C">
              <w:rPr>
                <w:rFonts w:ascii="Arial" w:hAnsi="Arial" w:cs="Arial"/>
                <w:sz w:val="24"/>
                <w:szCs w:val="24"/>
              </w:rPr>
              <w:t>Технологии «умных городов»</w:t>
            </w:r>
          </w:p>
        </w:tc>
        <w:tc>
          <w:tcPr>
            <w:tcW w:w="0" w:type="auto"/>
          </w:tcPr>
          <w:p w14:paraId="32E46744" w14:textId="7EC4250B" w:rsidR="00A96BAE" w:rsidRPr="0092310C" w:rsidRDefault="00206C46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A96BAE" w:rsidRPr="0092310C">
              <w:rPr>
                <w:rFonts w:ascii="Arial" w:hAnsi="Arial" w:cs="Arial"/>
                <w:sz w:val="24"/>
                <w:szCs w:val="24"/>
              </w:rPr>
              <w:t>омпоненты «умного города» сегодня слабо внедрены и не очень эффективны.</w:t>
            </w:r>
            <w:r w:rsidR="00832C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771F">
              <w:rPr>
                <w:rFonts w:ascii="Arial" w:hAnsi="Arial" w:cs="Arial"/>
                <w:sz w:val="24"/>
                <w:szCs w:val="24"/>
              </w:rPr>
              <w:t xml:space="preserve">(Автоматизация процессов жизни города: работа светофоров, </w:t>
            </w:r>
            <w:r>
              <w:rPr>
                <w:rFonts w:ascii="Arial" w:hAnsi="Arial" w:cs="Arial"/>
                <w:sz w:val="24"/>
                <w:szCs w:val="24"/>
              </w:rPr>
              <w:t>фонарей и систем освещения</w:t>
            </w:r>
            <w:r w:rsidR="0001771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2BA43AE5" w14:textId="572AB500" w:rsidR="00A96BAE" w:rsidRDefault="00A96BAE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310C">
              <w:rPr>
                <w:rFonts w:ascii="Arial" w:hAnsi="Arial" w:cs="Arial"/>
                <w:sz w:val="24"/>
                <w:szCs w:val="24"/>
              </w:rPr>
              <w:t>Новые и развивающиеся города будут оснащаться IТ</w:t>
            </w:r>
            <w:r w:rsidR="007164DA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2310C">
              <w:rPr>
                <w:rFonts w:ascii="Arial" w:hAnsi="Arial" w:cs="Arial"/>
                <w:sz w:val="24"/>
                <w:szCs w:val="24"/>
              </w:rPr>
              <w:t>инфраструктурой, обеспечивающей множество услуг.</w:t>
            </w:r>
            <w:r w:rsidR="00661F7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5A77DD" w14:textId="4AB01D77" w:rsidR="00661F75" w:rsidRPr="0092310C" w:rsidRDefault="00661F75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14:paraId="0ECB3AB5" w14:textId="77777777" w:rsidR="00A96BAE" w:rsidRDefault="00A96BAE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310C">
              <w:rPr>
                <w:rFonts w:ascii="Arial" w:hAnsi="Arial" w:cs="Arial"/>
                <w:sz w:val="24"/>
                <w:szCs w:val="24"/>
              </w:rPr>
              <w:t>Масштаб, сложность и высокие издержки внедрения системы могут оказаться чрезмерными для большинства городов.</w:t>
            </w:r>
          </w:p>
          <w:p w14:paraId="4CB54329" w14:textId="245565D6" w:rsidR="009446C0" w:rsidRPr="0092310C" w:rsidRDefault="00483E7F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Большая</w:t>
            </w:r>
            <w:r w:rsidR="009446C0">
              <w:rPr>
                <w:rFonts w:ascii="Arial" w:hAnsi="Arial" w:cs="Arial"/>
                <w:sz w:val="24"/>
                <w:szCs w:val="24"/>
              </w:rPr>
              <w:t xml:space="preserve"> нагрузк</w:t>
            </w:r>
            <w:r w:rsidR="00B96003">
              <w:rPr>
                <w:rFonts w:ascii="Arial" w:hAnsi="Arial" w:cs="Arial"/>
                <w:sz w:val="24"/>
                <w:szCs w:val="24"/>
              </w:rPr>
              <w:t xml:space="preserve">а </w:t>
            </w: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="009446C0">
              <w:rPr>
                <w:rFonts w:ascii="Arial" w:hAnsi="Arial" w:cs="Arial"/>
                <w:sz w:val="24"/>
                <w:szCs w:val="24"/>
              </w:rPr>
              <w:t xml:space="preserve"> экономик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="009446C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430D0A" w:rsidRPr="0092310C" w14:paraId="5DFAB135" w14:textId="77777777" w:rsidTr="00430D0A">
        <w:trPr>
          <w:trHeight w:val="2543"/>
        </w:trPr>
        <w:tc>
          <w:tcPr>
            <w:tcW w:w="0" w:type="auto"/>
          </w:tcPr>
          <w:p w14:paraId="3919B082" w14:textId="56C9B2AD" w:rsidR="00A96BAE" w:rsidRPr="0092310C" w:rsidRDefault="00A96BAE" w:rsidP="009018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310C">
              <w:rPr>
                <w:rFonts w:ascii="Arial" w:hAnsi="Arial" w:cs="Arial"/>
                <w:sz w:val="24"/>
                <w:szCs w:val="24"/>
              </w:rPr>
              <w:t>Робототехника</w:t>
            </w:r>
            <w:r w:rsidR="00B946CC">
              <w:rPr>
                <w:rFonts w:ascii="Arial" w:hAnsi="Arial" w:cs="Arial"/>
                <w:sz w:val="24"/>
                <w:szCs w:val="24"/>
              </w:rPr>
              <w:t xml:space="preserve"> и искусственный интеллект (ИИ).</w:t>
            </w:r>
          </w:p>
        </w:tc>
        <w:tc>
          <w:tcPr>
            <w:tcW w:w="0" w:type="auto"/>
          </w:tcPr>
          <w:p w14:paraId="3ACC2437" w14:textId="77777777" w:rsidR="00A96BAE" w:rsidRDefault="00A96BAE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2310C">
              <w:rPr>
                <w:rFonts w:ascii="Arial" w:hAnsi="Arial" w:cs="Arial"/>
                <w:sz w:val="24"/>
                <w:szCs w:val="24"/>
              </w:rPr>
              <w:t xml:space="preserve">Роботы уже широко применяются в </w:t>
            </w:r>
            <w:r w:rsidR="00BE302F">
              <w:rPr>
                <w:rFonts w:ascii="Arial" w:hAnsi="Arial" w:cs="Arial"/>
                <w:sz w:val="24"/>
                <w:szCs w:val="24"/>
              </w:rPr>
              <w:t>бытовой</w:t>
            </w:r>
            <w:r w:rsidRPr="0092310C">
              <w:rPr>
                <w:rFonts w:ascii="Arial" w:hAnsi="Arial" w:cs="Arial"/>
                <w:sz w:val="24"/>
                <w:szCs w:val="24"/>
              </w:rPr>
              <w:t xml:space="preserve"> и производственной сферах. </w:t>
            </w:r>
          </w:p>
          <w:p w14:paraId="299544FE" w14:textId="7BCB7980" w:rsidR="00B946CC" w:rsidRPr="0092310C" w:rsidRDefault="00B946CC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ИИ </w:t>
            </w:r>
            <w:r w:rsidR="008E7ECD">
              <w:rPr>
                <w:rFonts w:ascii="Arial" w:hAnsi="Arial" w:cs="Arial"/>
                <w:sz w:val="24"/>
                <w:szCs w:val="24"/>
              </w:rPr>
              <w:t>апробируется в различных сферах.</w:t>
            </w:r>
          </w:p>
        </w:tc>
        <w:tc>
          <w:tcPr>
            <w:tcW w:w="0" w:type="auto"/>
          </w:tcPr>
          <w:p w14:paraId="70A3A38A" w14:textId="77777777" w:rsidR="00A96BAE" w:rsidRPr="006A63A3" w:rsidRDefault="00A96BAE" w:rsidP="006A6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3A3">
              <w:rPr>
                <w:rFonts w:ascii="Arial" w:hAnsi="Arial" w:cs="Arial"/>
                <w:sz w:val="24"/>
                <w:szCs w:val="24"/>
              </w:rPr>
              <w:t>Границы между промышленными и бытовыми роботами сотрутся.</w:t>
            </w:r>
          </w:p>
          <w:p w14:paraId="3059023C" w14:textId="54E33EB1" w:rsidR="008E7ECD" w:rsidRPr="006A63A3" w:rsidRDefault="008E7ECD" w:rsidP="006A6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3A3">
              <w:rPr>
                <w:rFonts w:ascii="Arial" w:hAnsi="Arial" w:cs="Arial"/>
                <w:sz w:val="24"/>
                <w:szCs w:val="24"/>
              </w:rPr>
              <w:t xml:space="preserve">ИИ решает </w:t>
            </w:r>
            <w:r w:rsidR="005E575B" w:rsidRPr="006A63A3">
              <w:rPr>
                <w:rFonts w:ascii="Arial" w:hAnsi="Arial" w:cs="Arial"/>
                <w:sz w:val="24"/>
                <w:szCs w:val="24"/>
              </w:rPr>
              <w:t>сложнейшие задачи (например,</w:t>
            </w:r>
            <w:r w:rsidR="00621313" w:rsidRPr="006A63A3">
              <w:rPr>
                <w:rFonts w:ascii="Arial" w:hAnsi="Arial" w:cs="Arial"/>
                <w:sz w:val="24"/>
                <w:szCs w:val="24"/>
              </w:rPr>
              <w:t xml:space="preserve"> обнаружение и классификация различных событий</w:t>
            </w:r>
            <w:r w:rsidR="005E575B" w:rsidRPr="006A63A3">
              <w:rPr>
                <w:rFonts w:ascii="Arial" w:hAnsi="Arial" w:cs="Arial"/>
                <w:sz w:val="24"/>
                <w:szCs w:val="24"/>
              </w:rPr>
              <w:t>)</w:t>
            </w:r>
            <w:r w:rsidR="00621313" w:rsidRPr="006A63A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848EFA" w14:textId="39DFE7E6" w:rsidR="00621313" w:rsidRPr="006A63A3" w:rsidRDefault="00621313" w:rsidP="006A63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A63A3">
              <w:rPr>
                <w:rFonts w:ascii="Arial" w:hAnsi="Arial" w:cs="Arial"/>
                <w:sz w:val="24"/>
                <w:szCs w:val="24"/>
              </w:rPr>
              <w:t>Широкое испо</w:t>
            </w:r>
            <w:r w:rsidR="004B4212" w:rsidRPr="006A63A3">
              <w:rPr>
                <w:rFonts w:ascii="Arial" w:hAnsi="Arial" w:cs="Arial"/>
                <w:sz w:val="24"/>
                <w:szCs w:val="24"/>
              </w:rPr>
              <w:t>льзование</w:t>
            </w:r>
            <w:r w:rsidRPr="006A63A3">
              <w:rPr>
                <w:rFonts w:ascii="Arial" w:hAnsi="Arial" w:cs="Arial"/>
                <w:sz w:val="24"/>
                <w:szCs w:val="24"/>
              </w:rPr>
              <w:t xml:space="preserve"> беспилотного транспорта. </w:t>
            </w:r>
          </w:p>
        </w:tc>
        <w:tc>
          <w:tcPr>
            <w:tcW w:w="0" w:type="auto"/>
          </w:tcPr>
          <w:p w14:paraId="1A72CBCE" w14:textId="77777777" w:rsidR="00A96BAE" w:rsidRDefault="00BE302F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Проблемы безработицы. </w:t>
            </w:r>
          </w:p>
          <w:p w14:paraId="1E6DEA55" w14:textId="55033001" w:rsidR="004B4212" w:rsidRPr="0092310C" w:rsidRDefault="009340C3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340C3">
              <w:rPr>
                <w:rFonts w:ascii="Arial" w:hAnsi="Arial" w:cs="Arial"/>
                <w:sz w:val="24"/>
                <w:szCs w:val="24"/>
              </w:rPr>
              <w:t>Внедрение ИИ способствует еще большему отставанию развивающихся стран от развитых, тем самым усиливая и без того высокий цифровой разрыв между государствами.</w:t>
            </w:r>
          </w:p>
        </w:tc>
      </w:tr>
      <w:tr w:rsidR="00430D0A" w:rsidRPr="0092310C" w14:paraId="22FBF8EA" w14:textId="77777777" w:rsidTr="00546667">
        <w:trPr>
          <w:trHeight w:val="1980"/>
        </w:trPr>
        <w:tc>
          <w:tcPr>
            <w:tcW w:w="0" w:type="auto"/>
          </w:tcPr>
          <w:p w14:paraId="756D1EFC" w14:textId="558E4467" w:rsidR="00A96BAE" w:rsidRPr="0092310C" w:rsidRDefault="00567252" w:rsidP="009018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Торговля</w:t>
            </w:r>
          </w:p>
        </w:tc>
        <w:tc>
          <w:tcPr>
            <w:tcW w:w="0" w:type="auto"/>
          </w:tcPr>
          <w:p w14:paraId="764A967D" w14:textId="67560AAC" w:rsidR="00A96BAE" w:rsidRPr="0092310C" w:rsidRDefault="00567252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567252">
              <w:rPr>
                <w:rFonts w:ascii="Arial" w:hAnsi="Arial" w:cs="Arial"/>
                <w:sz w:val="24"/>
                <w:szCs w:val="24"/>
              </w:rPr>
              <w:t>ндустрия продажи товаров в сети растет и меняется каждый год. Ретейл поворачивается лицом к потребителю, предлагая ему новый ассортимент, новые варианты оплаты и комфортной доставки.</w:t>
            </w:r>
          </w:p>
        </w:tc>
        <w:tc>
          <w:tcPr>
            <w:tcW w:w="0" w:type="auto"/>
          </w:tcPr>
          <w:p w14:paraId="267C3DCF" w14:textId="29BCE0B7" w:rsidR="00A96BAE" w:rsidRPr="0092310C" w:rsidRDefault="004A260C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4A260C">
              <w:rPr>
                <w:rFonts w:ascii="Arial" w:hAnsi="Arial" w:cs="Arial"/>
                <w:sz w:val="24"/>
                <w:szCs w:val="24"/>
              </w:rPr>
              <w:t>ас ожидают магазины, которые смогут продать практически любые товары, рекомендательные сервисы и цифровые ассистенты, направляющие потребителя от виртуальной полки магазина к виртуальной кассе, быстрые бесконтактные и безопасные варианты получения заказа.</w:t>
            </w:r>
          </w:p>
        </w:tc>
        <w:tc>
          <w:tcPr>
            <w:tcW w:w="0" w:type="auto"/>
          </w:tcPr>
          <w:p w14:paraId="075C068B" w14:textId="17B5BA62" w:rsidR="00A96BAE" w:rsidRPr="0092310C" w:rsidRDefault="00BE7766" w:rsidP="009231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Риск применения крайне агрессивных методов </w:t>
            </w:r>
            <w:r w:rsidR="004B1EC3">
              <w:rPr>
                <w:rFonts w:ascii="Arial" w:hAnsi="Arial" w:cs="Arial"/>
                <w:sz w:val="24"/>
                <w:szCs w:val="24"/>
              </w:rPr>
              <w:t xml:space="preserve">маркетинга, мотивирующих покупать </w:t>
            </w:r>
            <w:r w:rsidR="00394379">
              <w:rPr>
                <w:rFonts w:ascii="Arial" w:hAnsi="Arial" w:cs="Arial"/>
                <w:sz w:val="24"/>
                <w:szCs w:val="24"/>
              </w:rPr>
              <w:t xml:space="preserve">больше. </w:t>
            </w:r>
          </w:p>
        </w:tc>
      </w:tr>
    </w:tbl>
    <w:p w14:paraId="4C636939" w14:textId="030DD7D4" w:rsidR="008E11B9" w:rsidRDefault="008E11B9" w:rsidP="008E11B9">
      <w:pPr>
        <w:spacing w:after="0" w:line="240" w:lineRule="auto"/>
        <w:ind w:firstLine="284"/>
        <w:jc w:val="both"/>
        <w:rPr>
          <w:noProof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7"/>
        <w:gridCol w:w="3817"/>
        <w:gridCol w:w="3817"/>
        <w:gridCol w:w="3817"/>
      </w:tblGrid>
      <w:tr w:rsidR="003F371B" w14:paraId="3EC90AC4" w14:textId="77777777" w:rsidTr="00FF586C">
        <w:tc>
          <w:tcPr>
            <w:tcW w:w="3817" w:type="dxa"/>
          </w:tcPr>
          <w:p w14:paraId="779DBC23" w14:textId="0D9FE4A8" w:rsidR="003F371B" w:rsidRDefault="003F371B" w:rsidP="009978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7C65D90" wp14:editId="18AF06AD">
                  <wp:extent cx="1289050" cy="1289050"/>
                  <wp:effectExtent l="0" t="0" r="635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14:paraId="79477DF4" w14:textId="2DEEED49" w:rsidR="003F371B" w:rsidRDefault="00031C80" w:rsidP="00031C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0F2BD6D" wp14:editId="32FA7086">
                  <wp:extent cx="1295400" cy="1295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14:paraId="46B7E191" w14:textId="4211E4E9" w:rsidR="003F371B" w:rsidRDefault="00055669" w:rsidP="00317D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F973936" wp14:editId="0B646D01">
                  <wp:extent cx="1238250" cy="12382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</w:tcPr>
          <w:p w14:paraId="17554F1F" w14:textId="17789D45" w:rsidR="003F371B" w:rsidRDefault="009559F0" w:rsidP="009559F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6A2705" wp14:editId="6E25F7DA">
                  <wp:extent cx="1212850" cy="1212850"/>
                  <wp:effectExtent l="0" t="0" r="635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71B" w14:paraId="6C5F3957" w14:textId="77777777" w:rsidTr="00FF586C">
        <w:tc>
          <w:tcPr>
            <w:tcW w:w="3817" w:type="dxa"/>
          </w:tcPr>
          <w:p w14:paraId="41AEC503" w14:textId="71383CFB" w:rsidR="003F371B" w:rsidRPr="00997895" w:rsidRDefault="004D5A76" w:rsidP="005B5F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В.В. Иванов, Г.Г.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Малинецкий</w:t>
            </w:r>
            <w:proofErr w:type="spellEnd"/>
            <w:r w:rsidR="00997895">
              <w:rPr>
                <w:rFonts w:ascii="Arial" w:hAnsi="Arial" w:cs="Arial"/>
                <w:sz w:val="20"/>
                <w:szCs w:val="20"/>
              </w:rPr>
              <w:t xml:space="preserve"> «Большие вызовы </w:t>
            </w:r>
            <w:r w:rsidR="00997895">
              <w:rPr>
                <w:rFonts w:ascii="Arial" w:hAnsi="Arial" w:cs="Arial"/>
                <w:sz w:val="20"/>
                <w:szCs w:val="20"/>
                <w:lang w:val="en-US"/>
              </w:rPr>
              <w:t>XXI</w:t>
            </w:r>
            <w:r w:rsidR="00997895">
              <w:rPr>
                <w:rFonts w:ascii="Arial" w:hAnsi="Arial" w:cs="Arial"/>
                <w:sz w:val="20"/>
                <w:szCs w:val="20"/>
              </w:rPr>
              <w:t xml:space="preserve"> века»</w:t>
            </w:r>
          </w:p>
        </w:tc>
        <w:tc>
          <w:tcPr>
            <w:tcW w:w="3817" w:type="dxa"/>
          </w:tcPr>
          <w:p w14:paraId="1632246E" w14:textId="026E6850" w:rsidR="002D1624" w:rsidRDefault="00E0529D" w:rsidP="005B5F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E0529D">
              <w:rPr>
                <w:rFonts w:ascii="Arial" w:hAnsi="Arial" w:cs="Arial"/>
                <w:sz w:val="20"/>
                <w:szCs w:val="20"/>
              </w:rPr>
              <w:t>Вызовы XXI века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68C8ECB0" w14:textId="6613AE0D" w:rsidR="003F371B" w:rsidRDefault="005B5F98" w:rsidP="005B5F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Материалы ПМЭФ</w:t>
            </w:r>
          </w:p>
        </w:tc>
        <w:tc>
          <w:tcPr>
            <w:tcW w:w="3817" w:type="dxa"/>
          </w:tcPr>
          <w:p w14:paraId="1F7634EF" w14:textId="59F03FA4" w:rsidR="00B83ED9" w:rsidRPr="00B83ED9" w:rsidRDefault="00B83ED9" w:rsidP="00B83E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="00223F27">
              <w:rPr>
                <w:rFonts w:ascii="Arial" w:hAnsi="Arial" w:cs="Arial"/>
                <w:sz w:val="20"/>
                <w:szCs w:val="20"/>
              </w:rPr>
              <w:t>Как технологии будущего меняют жизнь человечества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14:paraId="7F2D0BA7" w14:textId="0EB06097" w:rsidR="003F371B" w:rsidRPr="00B83ED9" w:rsidRDefault="001D64F1" w:rsidP="00B83ED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3ED9">
              <w:rPr>
                <w:rFonts w:ascii="Arial" w:hAnsi="Arial" w:cs="Arial"/>
                <w:sz w:val="20"/>
                <w:szCs w:val="20"/>
              </w:rPr>
              <w:t>Совместный проект Сбер и Lenta</w:t>
            </w:r>
            <w:r w:rsidR="00B83ED9" w:rsidRPr="00B83ED9">
              <w:rPr>
                <w:rFonts w:ascii="Arial" w:hAnsi="Arial" w:cs="Arial"/>
                <w:sz w:val="20"/>
                <w:szCs w:val="20"/>
              </w:rPr>
              <w:t>.ru</w:t>
            </w:r>
          </w:p>
        </w:tc>
        <w:tc>
          <w:tcPr>
            <w:tcW w:w="3817" w:type="dxa"/>
          </w:tcPr>
          <w:p w14:paraId="7E24FF33" w14:textId="0793A477" w:rsidR="003F371B" w:rsidRDefault="005135C8" w:rsidP="00A741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74138">
              <w:rPr>
                <w:rFonts w:ascii="Arial" w:hAnsi="Arial" w:cs="Arial"/>
                <w:sz w:val="20"/>
                <w:szCs w:val="20"/>
              </w:rPr>
              <w:t>Г.П.Журавлева</w:t>
            </w:r>
            <w:proofErr w:type="spellEnd"/>
            <w:r w:rsidRPr="00A74138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="00A74138" w:rsidRPr="00A74138">
              <w:rPr>
                <w:rFonts w:ascii="Arial" w:hAnsi="Arial" w:cs="Arial"/>
                <w:sz w:val="20"/>
                <w:szCs w:val="20"/>
              </w:rPr>
              <w:t>XXI век: экономика перемен, идеи, задачи</w:t>
            </w:r>
            <w:r w:rsidRPr="00A74138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</w:tbl>
    <w:p w14:paraId="027E9333" w14:textId="65325A0D" w:rsidR="00546667" w:rsidRDefault="00546667" w:rsidP="005135C8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sectPr w:rsidR="00546667" w:rsidSect="00546667">
      <w:pgSz w:w="16838" w:h="11906" w:orient="landscape"/>
      <w:pgMar w:top="284" w:right="709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15EFC"/>
    <w:multiLevelType w:val="hybridMultilevel"/>
    <w:tmpl w:val="EFF4E856"/>
    <w:lvl w:ilvl="0" w:tplc="8620FC56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0F5253"/>
    <w:multiLevelType w:val="hybridMultilevel"/>
    <w:tmpl w:val="021C2C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A7B6AFE"/>
    <w:multiLevelType w:val="hybridMultilevel"/>
    <w:tmpl w:val="9DDEE8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84AAE"/>
    <w:multiLevelType w:val="hybridMultilevel"/>
    <w:tmpl w:val="867229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EA2B5C"/>
    <w:multiLevelType w:val="hybridMultilevel"/>
    <w:tmpl w:val="66F2CA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8A2D04"/>
    <w:multiLevelType w:val="hybridMultilevel"/>
    <w:tmpl w:val="3692FD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4D43488"/>
    <w:multiLevelType w:val="hybridMultilevel"/>
    <w:tmpl w:val="CA8AC8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FF6121E"/>
    <w:multiLevelType w:val="hybridMultilevel"/>
    <w:tmpl w:val="698228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6C36248"/>
    <w:multiLevelType w:val="hybridMultilevel"/>
    <w:tmpl w:val="51FC9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442809">
    <w:abstractNumId w:val="5"/>
  </w:num>
  <w:num w:numId="2" w16cid:durableId="1182936702">
    <w:abstractNumId w:val="6"/>
  </w:num>
  <w:num w:numId="3" w16cid:durableId="1034188542">
    <w:abstractNumId w:val="0"/>
  </w:num>
  <w:num w:numId="4" w16cid:durableId="40063287">
    <w:abstractNumId w:val="7"/>
  </w:num>
  <w:num w:numId="5" w16cid:durableId="346563053">
    <w:abstractNumId w:val="4"/>
  </w:num>
  <w:num w:numId="6" w16cid:durableId="940065767">
    <w:abstractNumId w:val="2"/>
  </w:num>
  <w:num w:numId="7" w16cid:durableId="1571697374">
    <w:abstractNumId w:val="3"/>
  </w:num>
  <w:num w:numId="8" w16cid:durableId="1829203384">
    <w:abstractNumId w:val="8"/>
  </w:num>
  <w:num w:numId="9" w16cid:durableId="464280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72"/>
    <w:rsid w:val="0000063A"/>
    <w:rsid w:val="00001279"/>
    <w:rsid w:val="00007897"/>
    <w:rsid w:val="00011884"/>
    <w:rsid w:val="0001771F"/>
    <w:rsid w:val="000278B7"/>
    <w:rsid w:val="00031C80"/>
    <w:rsid w:val="00036BE1"/>
    <w:rsid w:val="00040456"/>
    <w:rsid w:val="0005084D"/>
    <w:rsid w:val="00055669"/>
    <w:rsid w:val="00065842"/>
    <w:rsid w:val="0006773C"/>
    <w:rsid w:val="00073F25"/>
    <w:rsid w:val="00074D04"/>
    <w:rsid w:val="0008534F"/>
    <w:rsid w:val="00086D65"/>
    <w:rsid w:val="00097372"/>
    <w:rsid w:val="000A1B57"/>
    <w:rsid w:val="000D5365"/>
    <w:rsid w:val="000D7A6F"/>
    <w:rsid w:val="000E59C4"/>
    <w:rsid w:val="000E661B"/>
    <w:rsid w:val="001241D5"/>
    <w:rsid w:val="001261C2"/>
    <w:rsid w:val="00130680"/>
    <w:rsid w:val="00144935"/>
    <w:rsid w:val="0015639F"/>
    <w:rsid w:val="00157687"/>
    <w:rsid w:val="0017142D"/>
    <w:rsid w:val="00175450"/>
    <w:rsid w:val="00184D6F"/>
    <w:rsid w:val="00191792"/>
    <w:rsid w:val="00192C21"/>
    <w:rsid w:val="00194FBE"/>
    <w:rsid w:val="00196035"/>
    <w:rsid w:val="001B2ACF"/>
    <w:rsid w:val="001B3F95"/>
    <w:rsid w:val="001C7B27"/>
    <w:rsid w:val="001D64F1"/>
    <w:rsid w:val="001E02FD"/>
    <w:rsid w:val="001E1853"/>
    <w:rsid w:val="001E4F57"/>
    <w:rsid w:val="001E5E56"/>
    <w:rsid w:val="001F46BE"/>
    <w:rsid w:val="0020088C"/>
    <w:rsid w:val="00206C46"/>
    <w:rsid w:val="0021450F"/>
    <w:rsid w:val="00223F27"/>
    <w:rsid w:val="00224160"/>
    <w:rsid w:val="00227B12"/>
    <w:rsid w:val="00230308"/>
    <w:rsid w:val="002563F2"/>
    <w:rsid w:val="00266F4B"/>
    <w:rsid w:val="00267FBB"/>
    <w:rsid w:val="002808B4"/>
    <w:rsid w:val="00286A37"/>
    <w:rsid w:val="002A75C1"/>
    <w:rsid w:val="002B3C5C"/>
    <w:rsid w:val="002D1624"/>
    <w:rsid w:val="002D7CEF"/>
    <w:rsid w:val="002E5204"/>
    <w:rsid w:val="00300908"/>
    <w:rsid w:val="00301DB0"/>
    <w:rsid w:val="00315480"/>
    <w:rsid w:val="00317DDD"/>
    <w:rsid w:val="00320AD6"/>
    <w:rsid w:val="00322543"/>
    <w:rsid w:val="00344B61"/>
    <w:rsid w:val="003471FF"/>
    <w:rsid w:val="00356D1B"/>
    <w:rsid w:val="00363616"/>
    <w:rsid w:val="00367971"/>
    <w:rsid w:val="00392C6C"/>
    <w:rsid w:val="00394379"/>
    <w:rsid w:val="003B19E5"/>
    <w:rsid w:val="003B3DFF"/>
    <w:rsid w:val="003C035A"/>
    <w:rsid w:val="003D6112"/>
    <w:rsid w:val="003F131F"/>
    <w:rsid w:val="003F371B"/>
    <w:rsid w:val="003F3DA1"/>
    <w:rsid w:val="00401F2C"/>
    <w:rsid w:val="004035F0"/>
    <w:rsid w:val="00404F45"/>
    <w:rsid w:val="0040693F"/>
    <w:rsid w:val="00413178"/>
    <w:rsid w:val="004209F1"/>
    <w:rsid w:val="00430D0A"/>
    <w:rsid w:val="0043446D"/>
    <w:rsid w:val="00454FB7"/>
    <w:rsid w:val="004676BF"/>
    <w:rsid w:val="00471AFA"/>
    <w:rsid w:val="004804F3"/>
    <w:rsid w:val="00483E7F"/>
    <w:rsid w:val="004908B5"/>
    <w:rsid w:val="00494AF8"/>
    <w:rsid w:val="004A260C"/>
    <w:rsid w:val="004A50FE"/>
    <w:rsid w:val="004A6E19"/>
    <w:rsid w:val="004B1EC3"/>
    <w:rsid w:val="004B4212"/>
    <w:rsid w:val="004B43D1"/>
    <w:rsid w:val="004B60CC"/>
    <w:rsid w:val="004D5A76"/>
    <w:rsid w:val="004E211E"/>
    <w:rsid w:val="004F3F03"/>
    <w:rsid w:val="00503C5B"/>
    <w:rsid w:val="005135C8"/>
    <w:rsid w:val="00517BB2"/>
    <w:rsid w:val="0052047D"/>
    <w:rsid w:val="00527C30"/>
    <w:rsid w:val="005436A0"/>
    <w:rsid w:val="00546667"/>
    <w:rsid w:val="0055616E"/>
    <w:rsid w:val="00567252"/>
    <w:rsid w:val="00574111"/>
    <w:rsid w:val="005812FF"/>
    <w:rsid w:val="005854E9"/>
    <w:rsid w:val="00585D18"/>
    <w:rsid w:val="0058730F"/>
    <w:rsid w:val="005A7EDE"/>
    <w:rsid w:val="005B336F"/>
    <w:rsid w:val="005B5F98"/>
    <w:rsid w:val="005C7334"/>
    <w:rsid w:val="005D07B6"/>
    <w:rsid w:val="005D3ABB"/>
    <w:rsid w:val="005D3C49"/>
    <w:rsid w:val="005D3CA7"/>
    <w:rsid w:val="005D4509"/>
    <w:rsid w:val="005E3F8E"/>
    <w:rsid w:val="005E4EBA"/>
    <w:rsid w:val="005E575B"/>
    <w:rsid w:val="005F7044"/>
    <w:rsid w:val="00603BE4"/>
    <w:rsid w:val="006050AB"/>
    <w:rsid w:val="00610343"/>
    <w:rsid w:val="00621313"/>
    <w:rsid w:val="0062169A"/>
    <w:rsid w:val="0062420A"/>
    <w:rsid w:val="00630EAC"/>
    <w:rsid w:val="00631474"/>
    <w:rsid w:val="00656032"/>
    <w:rsid w:val="00661F6A"/>
    <w:rsid w:val="00661F75"/>
    <w:rsid w:val="00662B8E"/>
    <w:rsid w:val="00664F55"/>
    <w:rsid w:val="00667883"/>
    <w:rsid w:val="00684989"/>
    <w:rsid w:val="00684D4E"/>
    <w:rsid w:val="00685B77"/>
    <w:rsid w:val="00693A24"/>
    <w:rsid w:val="006A6163"/>
    <w:rsid w:val="006A63A3"/>
    <w:rsid w:val="006B0E33"/>
    <w:rsid w:val="006C12E8"/>
    <w:rsid w:val="006C7EC0"/>
    <w:rsid w:val="006D1117"/>
    <w:rsid w:val="006D22C9"/>
    <w:rsid w:val="006D4182"/>
    <w:rsid w:val="006E5AC5"/>
    <w:rsid w:val="006F5C01"/>
    <w:rsid w:val="00700580"/>
    <w:rsid w:val="007067D1"/>
    <w:rsid w:val="007164DA"/>
    <w:rsid w:val="00724740"/>
    <w:rsid w:val="00742080"/>
    <w:rsid w:val="00747B7F"/>
    <w:rsid w:val="00750A74"/>
    <w:rsid w:val="0075619B"/>
    <w:rsid w:val="0076370A"/>
    <w:rsid w:val="00786612"/>
    <w:rsid w:val="007A0962"/>
    <w:rsid w:val="007A29DC"/>
    <w:rsid w:val="007A3E39"/>
    <w:rsid w:val="007B2D2B"/>
    <w:rsid w:val="007C7D00"/>
    <w:rsid w:val="007D056F"/>
    <w:rsid w:val="007E4D0D"/>
    <w:rsid w:val="007E7B86"/>
    <w:rsid w:val="007F4023"/>
    <w:rsid w:val="00800423"/>
    <w:rsid w:val="00803424"/>
    <w:rsid w:val="0081172E"/>
    <w:rsid w:val="0081434A"/>
    <w:rsid w:val="00823874"/>
    <w:rsid w:val="00827B65"/>
    <w:rsid w:val="00832C1A"/>
    <w:rsid w:val="0083379D"/>
    <w:rsid w:val="00840798"/>
    <w:rsid w:val="008429D7"/>
    <w:rsid w:val="0084311B"/>
    <w:rsid w:val="00864DDD"/>
    <w:rsid w:val="00877C9F"/>
    <w:rsid w:val="008D4D15"/>
    <w:rsid w:val="008E11B9"/>
    <w:rsid w:val="008E2633"/>
    <w:rsid w:val="008E2994"/>
    <w:rsid w:val="008E4A35"/>
    <w:rsid w:val="008E7ECD"/>
    <w:rsid w:val="008F39B6"/>
    <w:rsid w:val="008F44A8"/>
    <w:rsid w:val="00901889"/>
    <w:rsid w:val="00905DE1"/>
    <w:rsid w:val="00910254"/>
    <w:rsid w:val="00912E12"/>
    <w:rsid w:val="009220F9"/>
    <w:rsid w:val="0092310C"/>
    <w:rsid w:val="00931B4A"/>
    <w:rsid w:val="00931DD5"/>
    <w:rsid w:val="009325E7"/>
    <w:rsid w:val="009340C3"/>
    <w:rsid w:val="009423BD"/>
    <w:rsid w:val="009446C0"/>
    <w:rsid w:val="009506AD"/>
    <w:rsid w:val="009538DB"/>
    <w:rsid w:val="009538EE"/>
    <w:rsid w:val="009559F0"/>
    <w:rsid w:val="00956B6D"/>
    <w:rsid w:val="00965003"/>
    <w:rsid w:val="00970283"/>
    <w:rsid w:val="00980E86"/>
    <w:rsid w:val="00997895"/>
    <w:rsid w:val="009A0D69"/>
    <w:rsid w:val="009A7F04"/>
    <w:rsid w:val="009E0834"/>
    <w:rsid w:val="009F5ECF"/>
    <w:rsid w:val="00A01A04"/>
    <w:rsid w:val="00A14202"/>
    <w:rsid w:val="00A26FBA"/>
    <w:rsid w:val="00A27161"/>
    <w:rsid w:val="00A4291C"/>
    <w:rsid w:val="00A5366B"/>
    <w:rsid w:val="00A60B3B"/>
    <w:rsid w:val="00A66EC6"/>
    <w:rsid w:val="00A70EA5"/>
    <w:rsid w:val="00A70FE4"/>
    <w:rsid w:val="00A74138"/>
    <w:rsid w:val="00A829C5"/>
    <w:rsid w:val="00A96BAE"/>
    <w:rsid w:val="00AD17B1"/>
    <w:rsid w:val="00AD64D8"/>
    <w:rsid w:val="00AE1268"/>
    <w:rsid w:val="00AE782B"/>
    <w:rsid w:val="00AF6BCA"/>
    <w:rsid w:val="00B121F1"/>
    <w:rsid w:val="00B13C7C"/>
    <w:rsid w:val="00B14E80"/>
    <w:rsid w:val="00B237F1"/>
    <w:rsid w:val="00B25B70"/>
    <w:rsid w:val="00B31C42"/>
    <w:rsid w:val="00B46DA0"/>
    <w:rsid w:val="00B47D8F"/>
    <w:rsid w:val="00B64DD7"/>
    <w:rsid w:val="00B83ED9"/>
    <w:rsid w:val="00B8440A"/>
    <w:rsid w:val="00B946CC"/>
    <w:rsid w:val="00B96003"/>
    <w:rsid w:val="00BA260C"/>
    <w:rsid w:val="00BB134E"/>
    <w:rsid w:val="00BC2110"/>
    <w:rsid w:val="00BC3AE8"/>
    <w:rsid w:val="00BC6BE6"/>
    <w:rsid w:val="00BE0294"/>
    <w:rsid w:val="00BE302F"/>
    <w:rsid w:val="00BE4FF3"/>
    <w:rsid w:val="00BE7766"/>
    <w:rsid w:val="00C0132F"/>
    <w:rsid w:val="00C335B2"/>
    <w:rsid w:val="00C366B7"/>
    <w:rsid w:val="00C41345"/>
    <w:rsid w:val="00C577B2"/>
    <w:rsid w:val="00C7368B"/>
    <w:rsid w:val="00CC04EB"/>
    <w:rsid w:val="00CC375A"/>
    <w:rsid w:val="00CD47AF"/>
    <w:rsid w:val="00CD7E4B"/>
    <w:rsid w:val="00D014C4"/>
    <w:rsid w:val="00D217AD"/>
    <w:rsid w:val="00D22343"/>
    <w:rsid w:val="00D25658"/>
    <w:rsid w:val="00D256CD"/>
    <w:rsid w:val="00D26A6F"/>
    <w:rsid w:val="00D271D5"/>
    <w:rsid w:val="00D36278"/>
    <w:rsid w:val="00D42E7B"/>
    <w:rsid w:val="00D52EF2"/>
    <w:rsid w:val="00D6121F"/>
    <w:rsid w:val="00D747F9"/>
    <w:rsid w:val="00D76206"/>
    <w:rsid w:val="00D83CF5"/>
    <w:rsid w:val="00D873FF"/>
    <w:rsid w:val="00D87855"/>
    <w:rsid w:val="00D93C37"/>
    <w:rsid w:val="00D97EC9"/>
    <w:rsid w:val="00DA0956"/>
    <w:rsid w:val="00DA4C8B"/>
    <w:rsid w:val="00DA5A61"/>
    <w:rsid w:val="00DA5D30"/>
    <w:rsid w:val="00DB663E"/>
    <w:rsid w:val="00DC5243"/>
    <w:rsid w:val="00DD03AA"/>
    <w:rsid w:val="00DF68DB"/>
    <w:rsid w:val="00E01A84"/>
    <w:rsid w:val="00E0529D"/>
    <w:rsid w:val="00E21173"/>
    <w:rsid w:val="00E26542"/>
    <w:rsid w:val="00E27CF1"/>
    <w:rsid w:val="00E357F5"/>
    <w:rsid w:val="00E4269E"/>
    <w:rsid w:val="00E55950"/>
    <w:rsid w:val="00E651A8"/>
    <w:rsid w:val="00E657D8"/>
    <w:rsid w:val="00E65BB0"/>
    <w:rsid w:val="00E65D3B"/>
    <w:rsid w:val="00E726F0"/>
    <w:rsid w:val="00E748E5"/>
    <w:rsid w:val="00E84896"/>
    <w:rsid w:val="00EB474C"/>
    <w:rsid w:val="00EB48B5"/>
    <w:rsid w:val="00EC0E7D"/>
    <w:rsid w:val="00ED6DBB"/>
    <w:rsid w:val="00ED733E"/>
    <w:rsid w:val="00EE1CB7"/>
    <w:rsid w:val="00EE3E7D"/>
    <w:rsid w:val="00EE6A50"/>
    <w:rsid w:val="00EF44A7"/>
    <w:rsid w:val="00EF6AB3"/>
    <w:rsid w:val="00F04EA3"/>
    <w:rsid w:val="00F062DE"/>
    <w:rsid w:val="00F108F0"/>
    <w:rsid w:val="00F116F6"/>
    <w:rsid w:val="00F14904"/>
    <w:rsid w:val="00F25255"/>
    <w:rsid w:val="00F27A25"/>
    <w:rsid w:val="00F33B5C"/>
    <w:rsid w:val="00F3714C"/>
    <w:rsid w:val="00F42042"/>
    <w:rsid w:val="00F44393"/>
    <w:rsid w:val="00F51A8F"/>
    <w:rsid w:val="00F52739"/>
    <w:rsid w:val="00F7647B"/>
    <w:rsid w:val="00F923C2"/>
    <w:rsid w:val="00FA677E"/>
    <w:rsid w:val="00FC67FA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028E2"/>
  <w15:chartTrackingRefBased/>
  <w15:docId w15:val="{D991373D-9C86-4603-AE3B-15AF9D9F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424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4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B4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8E1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67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F9D20-A938-4E9A-9D14-DE0048B95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5</Pages>
  <Words>1768</Words>
  <Characters>10079</Characters>
  <Application>Microsoft Office Word</Application>
  <DocSecurity>0</DocSecurity>
  <Lines>83</Lines>
  <Paragraphs>23</Paragraphs>
  <ScaleCrop>false</ScaleCrop>
  <Company/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Худякова</dc:creator>
  <cp:keywords/>
  <dc:description/>
  <cp:lastModifiedBy>Дарья Худякова</cp:lastModifiedBy>
  <cp:revision>364</cp:revision>
  <dcterms:created xsi:type="dcterms:W3CDTF">2023-01-26T14:43:00Z</dcterms:created>
  <dcterms:modified xsi:type="dcterms:W3CDTF">2023-01-30T14:35:00Z</dcterms:modified>
</cp:coreProperties>
</file>