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28" w:rsidRPr="00A52928" w:rsidRDefault="00A52928" w:rsidP="00A52928">
      <w:pPr>
        <w:spacing w:before="125" w:after="376" w:line="240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</w:pPr>
      <w:r w:rsidRPr="00A52928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>Перспективный план работы во второй младшей группе по формированию культурно-гигиенических навыков</w:t>
      </w:r>
    </w:p>
    <w:p w:rsidR="00A52928" w:rsidRPr="00A52928" w:rsidRDefault="00A52928" w:rsidP="00A52928">
      <w:pPr>
        <w:spacing w:after="0" w:line="281" w:lineRule="atLeast"/>
        <w:outlineLvl w:val="2"/>
        <w:rPr>
          <w:rFonts w:ascii="Arial" w:eastAsia="Times New Roman" w:hAnsi="Arial" w:cs="Arial"/>
          <w:color w:val="F43DC3"/>
          <w:sz w:val="26"/>
          <w:szCs w:val="26"/>
          <w:lang w:eastAsia="ru-RU"/>
        </w:rPr>
      </w:pPr>
      <w:r w:rsidRPr="00A52928">
        <w:rPr>
          <w:rFonts w:ascii="Arial" w:eastAsia="Times New Roman" w:hAnsi="Arial" w:cs="Arial"/>
          <w:color w:val="F43DC3"/>
          <w:sz w:val="26"/>
          <w:szCs w:val="26"/>
          <w:lang w:eastAsia="ru-RU"/>
        </w:rPr>
        <w:t>сентябрь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1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Вспомнить знакомые песенки, потешки о подготовке к столу, правилах личной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гигиены и 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правилах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поведения за столом.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Закреплять умения есть вилкой второе блюдо и гарнир, есть котлету, запеканку, отделяя вилкой кусочки по мере съедания, не дробить заранее; брать пирожки, хлеб из общей тарелки, не касаясь других кусочков руками; пережевывать пищу с закрытым ртом; пользоваться салфеткой по мере необходимости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Продолжать знакомить детей с предметами личной гигиены (мыло) .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2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Вспомнить знакомые песенки, потешки о подготовке к столу, правилах личной гигиены и правилах поведения за столом.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Закреплять умения есть вилкой второе блюдо и гарнир, есть котлету, запеканку, отделяя вилкой кусочки по мере съедания, не дробить заранее; брать пирожки, хлеб из общей тарелки, не касаясь других кусочков руками; пережевывать пищу с закрытым ртом; пользоваться салфеткой по мере необходимости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3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Чтение; С. </w:t>
      </w:r>
      <w:proofErr w:type="spell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Капутикян</w:t>
      </w:r>
      <w:proofErr w:type="spell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«Маша обедает»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(Хрестоматия для маленьких.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Пособие для воспитателей детского сада. / Сост. Л. Н. Елисеева – 5-е издание. 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М., Просвещение. 1997.) с. 57</w:t>
      </w:r>
      <w:proofErr w:type="gramEnd"/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Закреплять умения есть вилкой второе блюдо и гарнир, есть котлету, запеканку, отделяя вилкой кусочки по мере съедания, не дробить заранее; брать пирожки, хлеб из общей тарелки, не касаясь других кусочков руками; пережевывать пищу с закрытым ртом; пользоваться салфеткой по мере необходимости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4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Показ презентации «Культура поведения за столом»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закреплять культуру поведения за столом</w:t>
      </w:r>
    </w:p>
    <w:p w:rsidR="00A52928" w:rsidRPr="00A52928" w:rsidRDefault="00A52928" w:rsidP="00A52928">
      <w:pPr>
        <w:spacing w:after="0" w:line="281" w:lineRule="atLeast"/>
        <w:outlineLvl w:val="2"/>
        <w:rPr>
          <w:rFonts w:ascii="Arial" w:eastAsia="Times New Roman" w:hAnsi="Arial" w:cs="Arial"/>
          <w:color w:val="F43DC3"/>
          <w:sz w:val="26"/>
          <w:szCs w:val="26"/>
          <w:lang w:eastAsia="ru-RU"/>
        </w:rPr>
      </w:pPr>
      <w:r w:rsidRPr="00A52928">
        <w:rPr>
          <w:rFonts w:ascii="Arial" w:eastAsia="Times New Roman" w:hAnsi="Arial" w:cs="Arial"/>
          <w:color w:val="F43DC3"/>
          <w:sz w:val="26"/>
          <w:szCs w:val="26"/>
          <w:lang w:eastAsia="ru-RU"/>
        </w:rPr>
        <w:t>октябрь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1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Чтение: Папка: «Песенки, потешки о подготовке к столу, правилах личной гигиены и правилах поведения за столом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.»</w:t>
      </w:r>
      <w:proofErr w:type="gramEnd"/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закреплять навыки, полученные в младшей группе: намыливать руки до образования пены, тщательно смывать, умываться, насухо вытирать лицо и руки своим полотенцем, вешать его на место, пользоваться индивидуальной расческой, своевременно пользоваться носовым платком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2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Дидактические игры: «Вымоем куклу», «Правила гигиены»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(Голицына, </w:t>
      </w:r>
      <w:proofErr w:type="spell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Шумова</w:t>
      </w:r>
      <w:proofErr w:type="spell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«Воспитание основ здорового образа жизни у малышей» с. 39-40)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Цель: закреплять навыки, полученные в младшей группе: намыливать руки до образования пены, тщательно смывать, умываться, насухо вытирать лицо и руки своим полотенцем, вешать его на место, пользоваться индивидуальной расческой, своевременно пользоваться носовым платком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3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Инсценировка по стихотворению А. Барто «Девочка чумазая»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закреплять навыки, полученные в младшей группе: намыливать руки до образования пены, тщательно смывать, умываться, насухо вытирать лицо и руки своим полотенцем, вешать его на место, пользоваться индивидуальной расческой, своевременно пользоваться носовым платком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4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Голицына, </w:t>
      </w:r>
      <w:proofErr w:type="spell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Шумова</w:t>
      </w:r>
      <w:proofErr w:type="spell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«Воспитание основ здорового образа жизни у малышей» с. 40)</w:t>
      </w:r>
      <w:proofErr w:type="gramEnd"/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закреплять навыки, полученные в младшей группе: намыливать руки до образования пены, тщательно смывать, умываться, насухо вытирать лицо и руки своим полотенцем, вешать его на место, пользоваться индивидуальной расческой, своевременно пользоваться носовым платком</w:t>
      </w:r>
    </w:p>
    <w:p w:rsidR="00A52928" w:rsidRPr="00A52928" w:rsidRDefault="00A52928" w:rsidP="00A52928">
      <w:pPr>
        <w:spacing w:after="0" w:line="281" w:lineRule="atLeast"/>
        <w:outlineLvl w:val="2"/>
        <w:rPr>
          <w:rFonts w:ascii="Arial" w:eastAsia="Times New Roman" w:hAnsi="Arial" w:cs="Arial"/>
          <w:color w:val="F43DC3"/>
          <w:sz w:val="26"/>
          <w:szCs w:val="26"/>
          <w:lang w:eastAsia="ru-RU"/>
        </w:rPr>
      </w:pPr>
      <w:r w:rsidRPr="00A52928">
        <w:rPr>
          <w:rFonts w:ascii="Arial" w:eastAsia="Times New Roman" w:hAnsi="Arial" w:cs="Arial"/>
          <w:color w:val="F43DC3"/>
          <w:sz w:val="26"/>
          <w:szCs w:val="26"/>
          <w:lang w:eastAsia="ru-RU"/>
        </w:rPr>
        <w:t>ноябрь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1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Чтение: И. Муравейка «Я сама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»(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 книги С. Прокофьева «Машины сказки»)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Совершенствовать умения быстро одеваться и раздеваться в определенной последовательности, правильно размещать свои вещи в шкафу, аккуратно складывать и развешивать одежду на стуле перед сном. Закреплять умения пользоваться всеми видами застежек, узнавать свои вещи, не путать с одеждой других детей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2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Чтение: Н. Павлова «Чьи башмачки» (</w:t>
      </w:r>
      <w:proofErr w:type="spell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отксерено</w:t>
      </w:r>
      <w:proofErr w:type="spell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С. Прокофьева «Сказка про башмачки»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 книги С. Прокофьева «Машины сказки»)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Совершенствовать умения быстро одеваться и раздеваться в определенной последовательности, правильно размещать свои вещи в шкафу, аккуратно складывать и развешивать одежду на стуле перед сном. Закреплять умения пользоваться всеми видами застежек, узнавать свои вещи, не путать с одеждой других детей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3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Ситуационные моменты «Не завязанный шарф» (Голицына, </w:t>
      </w:r>
      <w:proofErr w:type="spell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Шумова</w:t>
      </w:r>
      <w:proofErr w:type="spell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«Воспитание основ здорового образа жизни у малышей»)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Совершенствовать умения быстро одеваться и раздеваться в определенной последовательности, правильно размещать свои вещи в шкафу, аккуратно складывать и развешивать одежду на стуле перед сном. Закреплять умения пользоваться всеми видами застежек, узнавать свои вещи, не путать с одеждой других детей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4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Ситуационные моменты «Развязанные шнурки», «Расстёгнутая куртка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»(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Голицына, </w:t>
      </w:r>
      <w:proofErr w:type="spell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Шумова</w:t>
      </w:r>
      <w:proofErr w:type="spell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«Воспитание основ здорового образа жизни у малышей»)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Совершенствовать умения быстро одеваться и раздеваться в определенной последовательности, правильно размещать свои вещи в шкафу, аккуратно складывать и развешивать одежду на стуле перед сном. Закреплять умения пользоваться всеми видами застежек, узнавать свои вещи, не путать с одеждой других детей</w:t>
      </w:r>
    </w:p>
    <w:p w:rsidR="00A52928" w:rsidRPr="00A52928" w:rsidRDefault="00A52928" w:rsidP="00A52928">
      <w:pPr>
        <w:spacing w:after="0" w:line="281" w:lineRule="atLeast"/>
        <w:outlineLvl w:val="2"/>
        <w:rPr>
          <w:rFonts w:ascii="Arial" w:eastAsia="Times New Roman" w:hAnsi="Arial" w:cs="Arial"/>
          <w:color w:val="F43DC3"/>
          <w:sz w:val="26"/>
          <w:szCs w:val="26"/>
          <w:lang w:eastAsia="ru-RU"/>
        </w:rPr>
      </w:pPr>
      <w:r w:rsidRPr="00A52928">
        <w:rPr>
          <w:rFonts w:ascii="Arial" w:eastAsia="Times New Roman" w:hAnsi="Arial" w:cs="Arial"/>
          <w:color w:val="F43DC3"/>
          <w:sz w:val="26"/>
          <w:szCs w:val="26"/>
          <w:lang w:eastAsia="ru-RU"/>
        </w:rPr>
        <w:t>декабрь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1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Чтение: Папка: «</w:t>
      </w:r>
      <w:proofErr w:type="spell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Песенки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,п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отешки</w:t>
      </w:r>
      <w:proofErr w:type="spell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 подготовке к столу, правилах личной гигиены и правилах поведения за столом.»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Закреплять навыки, полученные в младшей группе: намыливать руки до образования пены, тщательно смывать, умываться, насухо вытирать лицо и руки своим полотенцем, вешать его на место, пользоваться индивидуальной расческой, своевременно пользоваться носовым платком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2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Дидактическая игра: «Вымоем куклу»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(Голицына, </w:t>
      </w:r>
      <w:proofErr w:type="spell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Шумова</w:t>
      </w:r>
      <w:proofErr w:type="spell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«Воспитание основ здорового образа жизни у малышей» с. 39-40)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Закреплять навыки, полученные в младшей группе: намыливать руки до образования пены, тщательно смывать, умываться, насухо вытирать лицо и руки своим полотенцем, вешать его на место, пользоваться индивидуальной расческой, своевременно пользоваться носовым платком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3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Инсценировка по стихотворению А. Барто «Девочка чумазая» Голицына, </w:t>
      </w:r>
      <w:proofErr w:type="spell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Шумова</w:t>
      </w:r>
      <w:proofErr w:type="spell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«Воспитание основ здорового образа жизни у малышей» с. 40)</w:t>
      </w:r>
      <w:proofErr w:type="gramEnd"/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Закреплять навыки, полученные в младшей группе: намыливать руки до образования пены, тщательно смывать, умываться, насухо вытирать лицо и руки своим полотенцем, вешать его на место, пользоваться индивидуальной расческой, своевременно пользоваться носовым платком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4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Дидактическая игра «Правила гигиены»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(Голицына, </w:t>
      </w:r>
      <w:proofErr w:type="spell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Шумова</w:t>
      </w:r>
      <w:proofErr w:type="spell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«Воспитание основ здорового образа жизни у малышей» с. 39-40)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Закреплять навыки, полученные в младшей группе: намыливать руки до образования пены, тщательно смывать, умываться, насухо вытирать лицо и руки своим полотенцем, вешать его на место, пользоваться индивидуальной расческой, своевременно пользоваться носовым платком</w:t>
      </w:r>
    </w:p>
    <w:p w:rsidR="00A52928" w:rsidRPr="00A52928" w:rsidRDefault="00A52928" w:rsidP="00A52928">
      <w:pPr>
        <w:spacing w:after="0" w:line="281" w:lineRule="atLeast"/>
        <w:outlineLvl w:val="2"/>
        <w:rPr>
          <w:rFonts w:ascii="Arial" w:eastAsia="Times New Roman" w:hAnsi="Arial" w:cs="Arial"/>
          <w:color w:val="F43DC3"/>
          <w:sz w:val="26"/>
          <w:szCs w:val="26"/>
          <w:lang w:eastAsia="ru-RU"/>
        </w:rPr>
      </w:pPr>
      <w:r w:rsidRPr="00A52928">
        <w:rPr>
          <w:rFonts w:ascii="Arial" w:eastAsia="Times New Roman" w:hAnsi="Arial" w:cs="Arial"/>
          <w:color w:val="F43DC3"/>
          <w:sz w:val="26"/>
          <w:szCs w:val="26"/>
          <w:lang w:eastAsia="ru-RU"/>
        </w:rPr>
        <w:t>январь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1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Тема: Дидактическая игра «Чашки – ложки»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познакомить детей с предметами сервировки (ложка, чашка, тарелка) .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2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Тема: «Научим </w:t>
      </w:r>
      <w:proofErr w:type="spell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Чебурашку</w:t>
      </w:r>
      <w:proofErr w:type="spell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накрывать на стол»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Учить детей правильно сервировать стол, узнавать и называть предметы сервировки.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 неделя Тема: «Напоим Катю чаем»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Продолжать знакомить детей с предметами сервировки, правильно сидеть за столом.</w:t>
      </w:r>
    </w:p>
    <w:p w:rsidR="00A52928" w:rsidRPr="00A52928" w:rsidRDefault="00A52928" w:rsidP="00A52928">
      <w:pPr>
        <w:spacing w:after="0" w:line="281" w:lineRule="atLeast"/>
        <w:outlineLvl w:val="2"/>
        <w:rPr>
          <w:rFonts w:ascii="Arial" w:eastAsia="Times New Roman" w:hAnsi="Arial" w:cs="Arial"/>
          <w:color w:val="F43DC3"/>
          <w:sz w:val="26"/>
          <w:szCs w:val="26"/>
          <w:lang w:eastAsia="ru-RU"/>
        </w:rPr>
      </w:pPr>
      <w:r w:rsidRPr="00A52928">
        <w:rPr>
          <w:rFonts w:ascii="Arial" w:eastAsia="Times New Roman" w:hAnsi="Arial" w:cs="Arial"/>
          <w:color w:val="F43DC3"/>
          <w:sz w:val="26"/>
          <w:szCs w:val="26"/>
          <w:lang w:eastAsia="ru-RU"/>
        </w:rPr>
        <w:t>февраль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1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Показ приемов работы, объяснение, напоминание по содержанию в порядке одежды и обуви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учить замечать непорядок в одежде, обращаться за помощью к взрослым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2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Показ приемов работы, объяснение, напоминание по содержанию в порядке одежды и обуви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учить замечать непорядок в одежде, обращаться за помощью к взрослым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lastRenderedPageBreak/>
        <w:t>3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Беседа: «Чтобы быть здоровым» (Голицына, </w:t>
      </w:r>
      <w:proofErr w:type="spell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Шумова</w:t>
      </w:r>
      <w:proofErr w:type="spell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«Воспитание основ здорового образа жизни у малышей» с. 36)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учить полоскать рот после приема пищи.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4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Ситуацинный</w:t>
      </w:r>
      <w:proofErr w:type="spell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момент «Как и когда мы пользуемся салфеткой»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закреплять умение пользоваться салфеткой по мере необходимости</w:t>
      </w:r>
    </w:p>
    <w:p w:rsidR="00A52928" w:rsidRPr="00A52928" w:rsidRDefault="00A52928" w:rsidP="00A52928">
      <w:pPr>
        <w:spacing w:after="0" w:line="281" w:lineRule="atLeast"/>
        <w:outlineLvl w:val="2"/>
        <w:rPr>
          <w:rFonts w:ascii="Arial" w:eastAsia="Times New Roman" w:hAnsi="Arial" w:cs="Arial"/>
          <w:color w:val="F43DC3"/>
          <w:sz w:val="26"/>
          <w:szCs w:val="26"/>
          <w:lang w:eastAsia="ru-RU"/>
        </w:rPr>
      </w:pPr>
      <w:r w:rsidRPr="00A52928">
        <w:rPr>
          <w:rFonts w:ascii="Arial" w:eastAsia="Times New Roman" w:hAnsi="Arial" w:cs="Arial"/>
          <w:color w:val="F43DC3"/>
          <w:sz w:val="26"/>
          <w:szCs w:val="26"/>
          <w:lang w:eastAsia="ru-RU"/>
        </w:rPr>
        <w:t>март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1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Беседа «Чистота и здоровье». (Голицына, </w:t>
      </w:r>
      <w:proofErr w:type="spell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Шумова</w:t>
      </w:r>
      <w:proofErr w:type="spell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«Воспитание основ здорового образа жизни у малышей» с. 39)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Цель: Формировать умение правильно вести себя в умывальной комнате: не шуметь, не толкаться, не разбрызгивать воду. 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перед умыванием засучивать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рукава, мыть руки после пользования туалетом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2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Л. Воронкова «Маша-растеряша» (отдельная книга)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Рассматривание иллюстраций.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:у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чить</w:t>
      </w:r>
      <w:proofErr w:type="spell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самостоятельно или с помощью взрослого приводить в порядок внешний вид: подтянуть колготки и носки, расправить рубашку и т. д.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3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Ситуационный момент «Кто рукавчик не засучит, тот водичку не получит»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Цель: Формировать умение правильно вести себя в умывальной комнате: не шуметь, не толкаться, не разбрызгивать воду. 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перед умыванием засучивать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рукава, мыть руки после пользования туалетом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4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Чтение: «</w:t>
      </w:r>
      <w:proofErr w:type="spell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Песенки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,п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отешки</w:t>
      </w:r>
      <w:proofErr w:type="spell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 подготовке к столу, правилах личной гигиены и правилах поведения за столом.»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Цель: Формировать умение правильно вести себя в умывальной комнате: не шуметь, не толкаться, не разбрызгивать воду. 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перед умыванием засучивать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рукава, мыть руки после пользования туалетом</w:t>
      </w:r>
    </w:p>
    <w:p w:rsidR="00A52928" w:rsidRPr="00A52928" w:rsidRDefault="00A52928" w:rsidP="00A52928">
      <w:pPr>
        <w:spacing w:after="0" w:line="281" w:lineRule="atLeast"/>
        <w:outlineLvl w:val="2"/>
        <w:rPr>
          <w:rFonts w:ascii="Arial" w:eastAsia="Times New Roman" w:hAnsi="Arial" w:cs="Arial"/>
          <w:color w:val="F43DC3"/>
          <w:sz w:val="26"/>
          <w:szCs w:val="26"/>
          <w:lang w:eastAsia="ru-RU"/>
        </w:rPr>
      </w:pPr>
      <w:r w:rsidRPr="00A52928">
        <w:rPr>
          <w:rFonts w:ascii="Arial" w:eastAsia="Times New Roman" w:hAnsi="Arial" w:cs="Arial"/>
          <w:color w:val="F43DC3"/>
          <w:sz w:val="26"/>
          <w:szCs w:val="26"/>
          <w:lang w:eastAsia="ru-RU"/>
        </w:rPr>
        <w:t>апрель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1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Рассказ воспитателя «Как мы будем сушить одежду»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.Ц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ель: учить просушивать мокрую после „ прогулки одежду в сушильном шкафу.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2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Игровые упражнения, закрепляющие умение обратиться за помощью и поблагодарить за нее (см.. Образовательная область «Социализация»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: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Воспитание культуры поведения и положительных моральных качеств)</w:t>
      </w:r>
      <w:proofErr w:type="gramEnd"/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закреплять навыки вежливого обращения за помощью, благодарить за оказанную помощь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3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Продуктивная деятельность: наведение порядка в раздевальных шкафчиках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учить замечать непорядок в одежде, следить за своим внешним видом, поддерживать порядок в своем шкафу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4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Рассказ воспитателя 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личного опыта «Что мы должны делать, когда кашляем и чихаем».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учить отворачиваться при кашле, чихании или закрывать рот платком</w:t>
      </w:r>
    </w:p>
    <w:p w:rsidR="00A52928" w:rsidRPr="00A52928" w:rsidRDefault="00A52928" w:rsidP="00A52928">
      <w:pPr>
        <w:spacing w:after="0" w:line="281" w:lineRule="atLeast"/>
        <w:outlineLvl w:val="2"/>
        <w:rPr>
          <w:rFonts w:ascii="Arial" w:eastAsia="Times New Roman" w:hAnsi="Arial" w:cs="Arial"/>
          <w:color w:val="F43DC3"/>
          <w:sz w:val="26"/>
          <w:szCs w:val="26"/>
          <w:lang w:eastAsia="ru-RU"/>
        </w:rPr>
      </w:pPr>
      <w:r w:rsidRPr="00A52928">
        <w:rPr>
          <w:rFonts w:ascii="Arial" w:eastAsia="Times New Roman" w:hAnsi="Arial" w:cs="Arial"/>
          <w:color w:val="F43DC3"/>
          <w:sz w:val="26"/>
          <w:szCs w:val="26"/>
          <w:lang w:eastAsia="ru-RU"/>
        </w:rPr>
        <w:t>май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1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Рассказ </w:t>
      </w:r>
      <w:proofErr w:type="spell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воспитателяиз</w:t>
      </w:r>
      <w:proofErr w:type="spell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личного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опыта «О поддержании в порядке одежды»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Закреплять навыки поддерживания аккуратного внешнего вида. Учить чистить одежду с помощью взрослого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2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Рассказ воспитателя 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личного опыта «Как правильно пользоваться носовым платком».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Цель: учить </w:t>
      </w:r>
      <w:proofErr w:type="gramStart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правильно</w:t>
      </w:r>
      <w:proofErr w:type="gramEnd"/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пользоваться носовым платком: развернуть, освободить нос, поочередно зажимая одну ноздрю, свернуть платок использованной частью внутрь. Закреплять навыки, полученные в течение года, учить пользоваться только предметами личной гигиены, проявлять к ним бережное отношение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3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Продуктивная деятельность. «Наши красивые и аккуратные вещи»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совершенствовать навыки аккуратности и опрятности, закреплять умение приводить в порядок одежду</w:t>
      </w:r>
    </w:p>
    <w:p w:rsidR="00A52928" w:rsidRPr="00A52928" w:rsidRDefault="00A52928" w:rsidP="00A52928">
      <w:pPr>
        <w:spacing w:after="0" w:line="281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52928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4 неделя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Игровые упражнения с игрушечными столовыми приборами.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Сюжетно-ролевая игра «Семья»</w:t>
      </w:r>
    </w:p>
    <w:p w:rsidR="00A52928" w:rsidRPr="00A52928" w:rsidRDefault="00A52928" w:rsidP="00A5292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9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совершенствовать навыки, полученные в течение года</w:t>
      </w:r>
    </w:p>
    <w:p w:rsidR="00D757B1" w:rsidRDefault="00D757B1"/>
    <w:sectPr w:rsidR="00D757B1" w:rsidSect="00D7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2928"/>
    <w:rsid w:val="00434BC4"/>
    <w:rsid w:val="00A52928"/>
    <w:rsid w:val="00D757B1"/>
    <w:rsid w:val="00F1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B1"/>
  </w:style>
  <w:style w:type="paragraph" w:styleId="1">
    <w:name w:val="heading 1"/>
    <w:basedOn w:val="a"/>
    <w:link w:val="10"/>
    <w:uiPriority w:val="9"/>
    <w:qFormat/>
    <w:rsid w:val="00A52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2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29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9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5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928"/>
  </w:style>
  <w:style w:type="paragraph" w:styleId="a3">
    <w:name w:val="Normal (Web)"/>
    <w:basedOn w:val="a"/>
    <w:uiPriority w:val="99"/>
    <w:semiHidden/>
    <w:unhideWhenUsed/>
    <w:rsid w:val="00A5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2016-08-24T10:11:00Z</dcterms:created>
  <dcterms:modified xsi:type="dcterms:W3CDTF">2021-07-14T15:34:00Z</dcterms:modified>
</cp:coreProperties>
</file>