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38" w:rsidRDefault="00456838" w:rsidP="000D0D9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Дурнева</w:t>
      </w:r>
      <w:proofErr w:type="spellEnd"/>
      <w:r>
        <w:rPr>
          <w:b/>
          <w:color w:val="000000"/>
          <w:sz w:val="28"/>
          <w:szCs w:val="28"/>
        </w:rPr>
        <w:t xml:space="preserve"> Т</w:t>
      </w:r>
      <w:r w:rsidR="0087449E">
        <w:rPr>
          <w:b/>
          <w:color w:val="000000"/>
          <w:sz w:val="28"/>
          <w:szCs w:val="28"/>
        </w:rPr>
        <w:t xml:space="preserve">атьяна </w:t>
      </w:r>
      <w:r>
        <w:rPr>
          <w:b/>
          <w:color w:val="000000"/>
          <w:sz w:val="28"/>
          <w:szCs w:val="28"/>
        </w:rPr>
        <w:t>Г</w:t>
      </w:r>
      <w:r w:rsidR="0087449E">
        <w:rPr>
          <w:b/>
          <w:color w:val="000000"/>
          <w:sz w:val="28"/>
          <w:szCs w:val="28"/>
        </w:rPr>
        <w:t>еннадьевна</w:t>
      </w:r>
      <w:r>
        <w:rPr>
          <w:b/>
          <w:color w:val="000000"/>
          <w:sz w:val="28"/>
          <w:szCs w:val="28"/>
        </w:rPr>
        <w:t>, музыкальный руководитель</w:t>
      </w:r>
    </w:p>
    <w:p w:rsidR="00B55804" w:rsidRDefault="00B55804" w:rsidP="00B5580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Пути развития умения детей по проблеме «дошкольник - инициатор музыкальной деятельности»</w:t>
      </w:r>
    </w:p>
    <w:p w:rsidR="00456838" w:rsidRDefault="00456838" w:rsidP="00B55804">
      <w:pPr>
        <w:pStyle w:val="Default"/>
        <w:spacing w:line="360" w:lineRule="auto"/>
        <w:jc w:val="both"/>
        <w:rPr>
          <w:i/>
          <w:sz w:val="28"/>
          <w:szCs w:val="28"/>
        </w:rPr>
      </w:pPr>
      <w:r>
        <w:t xml:space="preserve">                               </w:t>
      </w:r>
      <w:r w:rsidR="0087449E">
        <w:t xml:space="preserve">                                               </w:t>
      </w:r>
      <w:r>
        <w:rPr>
          <w:i/>
          <w:sz w:val="28"/>
          <w:szCs w:val="28"/>
        </w:rPr>
        <w:t xml:space="preserve">МБДОУ </w:t>
      </w:r>
      <w:r w:rsidR="0087449E">
        <w:rPr>
          <w:i/>
          <w:sz w:val="28"/>
          <w:szCs w:val="28"/>
        </w:rPr>
        <w:t>ДС</w:t>
      </w:r>
      <w:r>
        <w:rPr>
          <w:i/>
          <w:sz w:val="28"/>
          <w:szCs w:val="28"/>
        </w:rPr>
        <w:t xml:space="preserve"> № 19 «Родничок», </w:t>
      </w:r>
    </w:p>
    <w:p w:rsidR="00456838" w:rsidRDefault="00456838" w:rsidP="000D0D9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</w:t>
      </w:r>
      <w:r w:rsidR="0087449E">
        <w:rPr>
          <w:i/>
          <w:color w:val="000000"/>
          <w:sz w:val="28"/>
          <w:szCs w:val="28"/>
        </w:rPr>
        <w:t xml:space="preserve">                            </w:t>
      </w:r>
      <w:r>
        <w:rPr>
          <w:i/>
          <w:color w:val="000000"/>
          <w:sz w:val="28"/>
          <w:szCs w:val="28"/>
        </w:rPr>
        <w:t>г. Старый Оскол</w:t>
      </w:r>
    </w:p>
    <w:p w:rsidR="00456838" w:rsidRDefault="00456838" w:rsidP="000D0D90">
      <w:pPr>
        <w:pStyle w:val="Default"/>
        <w:jc w:val="both"/>
      </w:pPr>
    </w:p>
    <w:p w:rsidR="00456838" w:rsidRPr="002C1D44" w:rsidRDefault="00456838" w:rsidP="000D0D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1D44">
        <w:rPr>
          <w:sz w:val="28"/>
          <w:szCs w:val="28"/>
        </w:rPr>
        <w:t xml:space="preserve">В формировании самооценки ребенка одну из главных функций выполняют рефлексивные методы работы. С их помощью он учится проявлять свои собственные размышления, оценивать свои возможности. </w:t>
      </w:r>
    </w:p>
    <w:p w:rsidR="00456838" w:rsidRDefault="00456838" w:rsidP="000D0D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1D44">
        <w:rPr>
          <w:sz w:val="28"/>
          <w:szCs w:val="28"/>
        </w:rPr>
        <w:t xml:space="preserve">В дошкольном возрасте эмоциональные переживания успешно формируются в таком виде деятельности, как игра. Особо значим в игре момент перевоплощения в игровой образ, он выступает важнейшим условием перестройки и оптимизации эмоциональной сферы дошкольника. </w:t>
      </w:r>
    </w:p>
    <w:p w:rsidR="00456838" w:rsidRPr="002C1D44" w:rsidRDefault="00456838" w:rsidP="000D0D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1D44">
        <w:rPr>
          <w:sz w:val="28"/>
          <w:szCs w:val="28"/>
        </w:rPr>
        <w:t xml:space="preserve">В физическом </w:t>
      </w:r>
      <w:r>
        <w:rPr>
          <w:sz w:val="28"/>
          <w:szCs w:val="28"/>
        </w:rPr>
        <w:t xml:space="preserve">и музыкальном </w:t>
      </w:r>
      <w:r w:rsidRPr="002C1D44">
        <w:rPr>
          <w:sz w:val="28"/>
          <w:szCs w:val="28"/>
        </w:rPr>
        <w:t xml:space="preserve">воспитании детей игровое решение </w:t>
      </w:r>
      <w:r>
        <w:rPr>
          <w:sz w:val="28"/>
          <w:szCs w:val="28"/>
        </w:rPr>
        <w:t>поставленных</w:t>
      </w:r>
      <w:r w:rsidRPr="002C1D44">
        <w:rPr>
          <w:sz w:val="28"/>
          <w:szCs w:val="28"/>
        </w:rPr>
        <w:t xml:space="preserve"> задач – это овладение «моторными полями», обширными корковыми зонами управления движениями. Они обеспечивают не простое копирование физических </w:t>
      </w:r>
      <w:r>
        <w:rPr>
          <w:sz w:val="28"/>
          <w:szCs w:val="28"/>
        </w:rPr>
        <w:t>и музыкально-</w:t>
      </w:r>
      <w:proofErr w:type="gramStart"/>
      <w:r>
        <w:rPr>
          <w:sz w:val="28"/>
          <w:szCs w:val="28"/>
        </w:rPr>
        <w:t xml:space="preserve">ритмических </w:t>
      </w:r>
      <w:r w:rsidRPr="002C1D44">
        <w:rPr>
          <w:sz w:val="28"/>
          <w:szCs w:val="28"/>
        </w:rPr>
        <w:t>упражнений</w:t>
      </w:r>
      <w:proofErr w:type="gramEnd"/>
      <w:r w:rsidRPr="002C1D44">
        <w:rPr>
          <w:sz w:val="28"/>
          <w:szCs w:val="28"/>
        </w:rPr>
        <w:t xml:space="preserve">, показанных педагогом, а создают в корковых проекциях собственный способ решения двигательной задачи. </w:t>
      </w:r>
    </w:p>
    <w:p w:rsidR="00456838" w:rsidRPr="008E33A8" w:rsidRDefault="00456838" w:rsidP="000D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D44">
        <w:rPr>
          <w:rFonts w:ascii="Times New Roman" w:hAnsi="Times New Roman" w:cs="Times New Roman"/>
          <w:sz w:val="28"/>
          <w:szCs w:val="28"/>
        </w:rPr>
        <w:t>Формирование «</w:t>
      </w:r>
      <w:proofErr w:type="spellStart"/>
      <w:r w:rsidRPr="002C1D44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2C1D44">
        <w:rPr>
          <w:rFonts w:ascii="Times New Roman" w:hAnsi="Times New Roman" w:cs="Times New Roman"/>
          <w:sz w:val="28"/>
          <w:szCs w:val="28"/>
        </w:rPr>
        <w:t xml:space="preserve"> поля» может осуществляться в условиях двигательной творческой экспрессии (инсценировки-драматизации), а также путем решения ребенком проблемных двигательных задач и ситуаций. Инсценировки-драматизации представляют собой одну из форм разыгрывания двигательного образа. Создание образов с помощью движений вызывает у ребенка эмоциональное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деяте</w:t>
      </w:r>
      <w:r w:rsidRPr="002C1D44">
        <w:rPr>
          <w:rFonts w:ascii="Times New Roman" w:hAnsi="Times New Roman" w:cs="Times New Roman"/>
          <w:sz w:val="28"/>
          <w:szCs w:val="28"/>
        </w:rPr>
        <w:t xml:space="preserve">льности, помогает открыть свои переживания, оценить свои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1D44">
        <w:rPr>
          <w:rFonts w:ascii="Times New Roman" w:hAnsi="Times New Roman" w:cs="Times New Roman"/>
          <w:sz w:val="28"/>
          <w:szCs w:val="28"/>
        </w:rPr>
        <w:t>озможности</w:t>
      </w:r>
      <w:r w:rsidRPr="00B61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Pr="00B61B8B">
        <w:rPr>
          <w:rFonts w:ascii="Times New Roman" w:hAnsi="Times New Roman" w:cs="Times New Roman"/>
          <w:sz w:val="28"/>
          <w:szCs w:val="28"/>
        </w:rPr>
        <w:t xml:space="preserve">В двигательной </w:t>
      </w:r>
      <w:r>
        <w:rPr>
          <w:rFonts w:ascii="Times New Roman" w:hAnsi="Times New Roman" w:cs="Times New Roman"/>
          <w:sz w:val="28"/>
          <w:szCs w:val="28"/>
        </w:rPr>
        <w:t xml:space="preserve">и музыкальной </w:t>
      </w:r>
      <w:r w:rsidRPr="00B61B8B">
        <w:rPr>
          <w:rFonts w:ascii="Times New Roman" w:hAnsi="Times New Roman" w:cs="Times New Roman"/>
          <w:sz w:val="28"/>
          <w:szCs w:val="28"/>
        </w:rPr>
        <w:t>деятельности задачи дивергентного типа могут иметь такое содержание:</w:t>
      </w:r>
      <w:r w:rsidRPr="00AE1BF7">
        <w:rPr>
          <w:sz w:val="28"/>
          <w:szCs w:val="28"/>
        </w:rPr>
        <w:t xml:space="preserve"> </w:t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Pr="00AE1BF7">
        <w:rPr>
          <w:rFonts w:ascii="Times New Roman" w:hAnsi="Times New Roman" w:cs="Times New Roman"/>
          <w:sz w:val="28"/>
          <w:szCs w:val="28"/>
        </w:rPr>
        <w:t xml:space="preserve">- показ движений на предложенную тему («купаемся в реке», </w:t>
      </w:r>
      <w:r w:rsidRPr="00AE1BF7">
        <w:rPr>
          <w:rFonts w:ascii="Times New Roman" w:hAnsi="Times New Roman" w:cs="Times New Roman"/>
          <w:sz w:val="28"/>
          <w:szCs w:val="28"/>
        </w:rPr>
        <w:lastRenderedPageBreak/>
        <w:t>«заблудились в лесу», «веселимся на празднике»). Задача состоит в том, чтобы не просто активизировать ассоциативное поле ребенка, а расширить его за счет осознанного управления процессом обобщения ассоциаций;</w:t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Pr="00001F3C">
        <w:rPr>
          <w:rFonts w:ascii="Times New Roman" w:hAnsi="Times New Roman" w:cs="Times New Roman"/>
          <w:sz w:val="28"/>
          <w:szCs w:val="28"/>
        </w:rPr>
        <w:t xml:space="preserve">- придумать к движению как можно больше его аналогов. Называется какое-либо движение; детям необходимо придумать и показать движениями как можно больше его аналогов, т.е. других движений, сходных с основным по различным существенным признакам. Вопрос здесь выступает как ведущий прием, который стимулирует мышление и воображение;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Pr="00001F3C">
        <w:rPr>
          <w:rFonts w:ascii="Times New Roman" w:hAnsi="Times New Roman" w:cs="Times New Roman"/>
          <w:sz w:val="28"/>
          <w:szCs w:val="28"/>
        </w:rPr>
        <w:t xml:space="preserve">- придумать и показать движения для необычной ситуации. В зависимости от выбора движений дети создают образы с различной степенью фантастичности. </w:t>
      </w:r>
      <w:bookmarkStart w:id="0" w:name="_GoBack"/>
      <w:bookmarkEnd w:id="0"/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Pr="00AE1BF7">
        <w:rPr>
          <w:rFonts w:ascii="Times New Roman" w:hAnsi="Times New Roman" w:cs="Times New Roman"/>
          <w:sz w:val="28"/>
          <w:szCs w:val="28"/>
        </w:rPr>
        <w:t xml:space="preserve">Следовательно, игровой способ решения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Pr="00AE1BF7">
        <w:rPr>
          <w:rFonts w:ascii="Times New Roman" w:hAnsi="Times New Roman" w:cs="Times New Roman"/>
          <w:sz w:val="28"/>
          <w:szCs w:val="28"/>
        </w:rPr>
        <w:t xml:space="preserve"> задачи – это работа творческого воображения, культуры движения, в которую внесена доля собственного миропонимания.</w:t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Pr="00AE1BF7">
        <w:rPr>
          <w:rFonts w:ascii="Times New Roman" w:hAnsi="Times New Roman" w:cs="Times New Roman"/>
          <w:sz w:val="28"/>
          <w:szCs w:val="28"/>
        </w:rPr>
        <w:t>Развитию оценочных действий детей способствует также деятельность, в которой существует определенная иерархия задач различной степени трудности, причем результаты их достижения (успехи и неудачи) легко определя</w:t>
      </w:r>
      <w:r>
        <w:rPr>
          <w:rFonts w:ascii="Times New Roman" w:hAnsi="Times New Roman" w:cs="Times New Roman"/>
          <w:sz w:val="28"/>
          <w:szCs w:val="28"/>
        </w:rPr>
        <w:t>ются самими детьми. На физкультурных и музыкальных занятиях</w:t>
      </w:r>
      <w:r w:rsidRPr="00AE1BF7">
        <w:rPr>
          <w:rFonts w:ascii="Times New Roman" w:hAnsi="Times New Roman" w:cs="Times New Roman"/>
          <w:sz w:val="28"/>
          <w:szCs w:val="28"/>
        </w:rPr>
        <w:t xml:space="preserve"> детям предлагается: создавать первоначальный образ двигательного действия, соотнести характер выполнения движения с конкретной ситуацией, рассказать о том, как будет выполняться упражнение, найти отличие и сходство в выполнении упражнения двумя детьми, сравнивать свои действия с прежними собственными результатами. Выполнение таких заданий помогает ребенку осознать свой двигательный опыт, более объективно оценить его. Благоприятной для формирования самооценки выступает деятельность, связанная с четкой установкой на результат (спортивные упражнения, спортивные игры, игры-эстафеты). В ней имеют место групповые формы оценки детей, способствующие осознанию способов действий, самостоятельные оценки </w:t>
      </w:r>
      <w:r w:rsidRPr="00AE1BF7">
        <w:rPr>
          <w:rFonts w:ascii="Times New Roman" w:hAnsi="Times New Roman" w:cs="Times New Roman"/>
          <w:sz w:val="28"/>
          <w:szCs w:val="28"/>
        </w:rPr>
        <w:lastRenderedPageBreak/>
        <w:t>детей деятельности своих сверстников, самооценка детей, выражающаяся в осознании своей деятельности, ее сильных и слабых сторон. В результате у дошкольников формируются умения выступать инициатором двигательной деятельности, иметь собственную позицию в ее построении, уметь объяснять свои действия, самостоятельно находить и исправлять ошибки.</w:t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Pr="00AE1BF7">
        <w:rPr>
          <w:rFonts w:ascii="Times New Roman" w:hAnsi="Times New Roman" w:cs="Times New Roman"/>
          <w:sz w:val="28"/>
          <w:szCs w:val="28"/>
        </w:rPr>
        <w:t>Объективность и точность самооценки определяется учетом индивидуальных различий детей. Особого внимания требу</w:t>
      </w:r>
      <w:r>
        <w:rPr>
          <w:rFonts w:ascii="Times New Roman" w:hAnsi="Times New Roman" w:cs="Times New Roman"/>
          <w:sz w:val="28"/>
          <w:szCs w:val="28"/>
        </w:rPr>
        <w:t>ют дошкольники</w:t>
      </w:r>
      <w:r w:rsidRPr="00AE1BF7">
        <w:rPr>
          <w:rFonts w:ascii="Times New Roman" w:hAnsi="Times New Roman" w:cs="Times New Roman"/>
          <w:sz w:val="28"/>
          <w:szCs w:val="28"/>
        </w:rPr>
        <w:t xml:space="preserve">, для которых характерно негативное </w:t>
      </w:r>
      <w:proofErr w:type="spellStart"/>
      <w:r w:rsidRPr="00AE1BF7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AE1BF7">
        <w:rPr>
          <w:rFonts w:ascii="Times New Roman" w:hAnsi="Times New Roman" w:cs="Times New Roman"/>
          <w:sz w:val="28"/>
          <w:szCs w:val="28"/>
        </w:rPr>
        <w:t xml:space="preserve">, низкая самооценка, безразличие к себе. Важно повысить представление таких детей о собственной значимости. Это достигается приемами включения неуверенных детей в игры с эмоционально ярким содержанием, положительной оценки их малейших достижений, накопления положительного опыта общения со сверстниками, обогащения опыта эмоционального переживания через положительную оценку педагогом достоинств ребенка.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Pr="00AE1BF7">
        <w:rPr>
          <w:rFonts w:ascii="Times New Roman" w:hAnsi="Times New Roman" w:cs="Times New Roman"/>
          <w:sz w:val="28"/>
          <w:szCs w:val="28"/>
        </w:rPr>
        <w:t>Важным фактором, вызывающим изменения в сознании детей, а, следовательно, и в повышении объективности самооценки, выступают развивающие игры</w:t>
      </w:r>
      <w:r w:rsidRPr="00AE1BF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E1BF7">
        <w:rPr>
          <w:rFonts w:ascii="Times New Roman" w:hAnsi="Times New Roman" w:cs="Times New Roman"/>
          <w:sz w:val="28"/>
          <w:szCs w:val="28"/>
        </w:rPr>
        <w:t>Побуждая ребенка сравнивать, анализировать и обобщать, они активизируют мыслительные операции (память, внимание, восприятие), приучают к самостоятельному принятию решений, самоконтролю своих действий.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Музыкальные игры «Кто лучше шагает?», «Зеркало», «Зайцы и лиса», «Узнай по голосу», «Найди себе пару», «Медвежата», «Будь ловким!» и т.п. помогают детям осмысленно воспринимать музыку,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охарактеризовывать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исполнение определенных ролей своими сверстниками.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 w:rsidR="008744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Выполняя правила подвижных, музыкальных, коммуникативных игр дети имеют возможность оценить свою деятельность. Важно, чтобы </w:t>
      </w:r>
      <w:r w:rsidRPr="00AE1BF7">
        <w:rPr>
          <w:rFonts w:ascii="Times New Roman" w:hAnsi="Times New Roman" w:cs="Times New Roman"/>
          <w:sz w:val="28"/>
          <w:szCs w:val="28"/>
        </w:rPr>
        <w:t xml:space="preserve">при прямом обучении ребенок оставался субъектом собственных действий. Это </w:t>
      </w:r>
      <w:r w:rsidRPr="00AE1BF7">
        <w:rPr>
          <w:rFonts w:ascii="Times New Roman" w:hAnsi="Times New Roman" w:cs="Times New Roman"/>
          <w:sz w:val="28"/>
          <w:szCs w:val="28"/>
        </w:rPr>
        <w:lastRenderedPageBreak/>
        <w:t>является залогом успешного формирования его объективной самооценки.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3CD0" w:rsidRDefault="00623CD0" w:rsidP="000D0D90">
      <w:pPr>
        <w:jc w:val="both"/>
      </w:pPr>
    </w:p>
    <w:sectPr w:rsidR="00623CD0" w:rsidSect="000D0D9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838"/>
    <w:rsid w:val="000D0D90"/>
    <w:rsid w:val="00115D58"/>
    <w:rsid w:val="00456838"/>
    <w:rsid w:val="00623CD0"/>
    <w:rsid w:val="0087449E"/>
    <w:rsid w:val="00B5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8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4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2018-09-24T19:12:00Z</dcterms:created>
  <dcterms:modified xsi:type="dcterms:W3CDTF">2018-09-24T19:27:00Z</dcterms:modified>
</cp:coreProperties>
</file>