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E5" w:rsidRPr="00A16B37" w:rsidRDefault="00297137">
      <w:pPr>
        <w:rPr>
          <w:sz w:val="28"/>
        </w:rPr>
      </w:pPr>
      <w:r>
        <w:t xml:space="preserve">   </w:t>
      </w:r>
      <w:r w:rsidRPr="00A16B37">
        <w:rPr>
          <w:sz w:val="28"/>
        </w:rPr>
        <w:t>Моё педагогическое кредо:</w:t>
      </w:r>
      <w:bookmarkStart w:id="0" w:name="_GoBack"/>
      <w:bookmarkEnd w:id="0"/>
    </w:p>
    <w:p w:rsidR="00297137" w:rsidRPr="00A16B37" w:rsidRDefault="00297137">
      <w:pPr>
        <w:rPr>
          <w:sz w:val="28"/>
        </w:rPr>
      </w:pPr>
      <w:r w:rsidRPr="00A16B37">
        <w:rPr>
          <w:sz w:val="28"/>
        </w:rPr>
        <w:t xml:space="preserve"> «Доверяйте ученику – он хочет учиться»</w:t>
      </w:r>
    </w:p>
    <w:p w:rsidR="00297137" w:rsidRPr="00A16B37" w:rsidRDefault="00297137">
      <w:pPr>
        <w:rPr>
          <w:sz w:val="28"/>
        </w:rPr>
      </w:pPr>
      <w:r w:rsidRPr="00A16B37">
        <w:rPr>
          <w:sz w:val="28"/>
        </w:rPr>
        <w:t>Б. В. Гнеденко сказал: «Процесс обучения представляет собой переход учащегося из одного состояния в другое. При этом движение может идти как по пути непрерывного расширения знаний, так и по пути потере ранее приобретённых сведений. Следовательно, чтобы не терять «по дороге» слова, грамматические знания и постоянно расширять их путём развития и совершенствования речевых умений, необходимо ясное понимание целей и задач обучения иностранному языку в средней школе.</w:t>
      </w:r>
    </w:p>
    <w:p w:rsidR="00B04DF3" w:rsidRPr="00A16B37" w:rsidRDefault="00B04DF3">
      <w:pPr>
        <w:rPr>
          <w:sz w:val="28"/>
        </w:rPr>
      </w:pPr>
      <w:r w:rsidRPr="00A16B37">
        <w:rPr>
          <w:sz w:val="28"/>
        </w:rPr>
        <w:t xml:space="preserve">В связи с делением классов на две группы учащихся при изучении иностранного языка в школе вытекает, казалось бы, само собой разумеющийся вывод о том, что при меньшем количестве обучаемых качество успеваемости должно быть выше. На мой взгляд это совсем не так. Учителя иностранных языков встречаются с такими же трудностями в своих группах, состоящих из половины класса, как и учителя других предметов, преподающих в классах, не делённых на группы учащихся. Известно, что не просто побудить учащихся сельской школы изучать иностранный язык, а также поддержать интерес к нему. Поэтому, я как учитель сельской школы, использую все способы </w:t>
      </w:r>
      <w:r w:rsidR="00A63B02" w:rsidRPr="00A16B37">
        <w:rPr>
          <w:sz w:val="28"/>
        </w:rPr>
        <w:t>и приёмы работы для преодоления сложившегося стереотипа отношения к изучению иностранного языка.</w:t>
      </w:r>
    </w:p>
    <w:p w:rsidR="008930AC" w:rsidRPr="00A16B37" w:rsidRDefault="00A63B02">
      <w:pPr>
        <w:rPr>
          <w:sz w:val="28"/>
        </w:rPr>
      </w:pPr>
      <w:r w:rsidRPr="00A16B37">
        <w:rPr>
          <w:sz w:val="28"/>
        </w:rPr>
        <w:t>Могу сказать, что эффективность учебного процесса во многом определяется умением организовать педагогическое общение с учеником. В наши дни процесс обучения языку понимается не как индивидуальная деятельность учащихся с учебным материалом, с предметом обучения, а как организованное общение или особая разновидность общения. Поэтому свой урок я рассматриваю как сложный этап общения, главной целью и содержанием которого является практика в решении задач взаимодействия между общающимися, а основным спосо</w:t>
      </w:r>
      <w:r w:rsidR="008930AC" w:rsidRPr="00A16B37">
        <w:rPr>
          <w:sz w:val="28"/>
        </w:rPr>
        <w:t>бом достижения цели и овладения содержанием служат мотивированные коммуникативные задачи разной степени сложности. Эффективность обучения языку в полной мере будет зависеть от того, насколько будут согласованы мои действия и учащихся на каждом конкретном этапе урока.</w:t>
      </w:r>
    </w:p>
    <w:p w:rsidR="001D0526" w:rsidRPr="00A16B37" w:rsidRDefault="008930AC">
      <w:pPr>
        <w:rPr>
          <w:sz w:val="28"/>
        </w:rPr>
      </w:pPr>
      <w:r w:rsidRPr="00A16B37">
        <w:rPr>
          <w:sz w:val="28"/>
        </w:rPr>
        <w:t xml:space="preserve">В начале урока ученик должен понять, что полезного и нового он </w:t>
      </w:r>
      <w:r w:rsidR="002D4BFD" w:rsidRPr="00A16B37">
        <w:rPr>
          <w:sz w:val="28"/>
        </w:rPr>
        <w:t xml:space="preserve">узнает сегодня, где сможет применить усвоенное, какие преимущества ему даёт усвоение материала урок. </w:t>
      </w:r>
      <w:r w:rsidR="001D0526" w:rsidRPr="00A16B37">
        <w:rPr>
          <w:sz w:val="28"/>
        </w:rPr>
        <w:t xml:space="preserve">Ориентация моих действий на обучение как средству взаимодействия, что обязывает общаться с детьми, как с равными партнёрами, личностями, коллективом личностей, помогает мне обеспечить </w:t>
      </w:r>
      <w:r w:rsidR="001D0526" w:rsidRPr="00A16B37">
        <w:rPr>
          <w:sz w:val="28"/>
        </w:rPr>
        <w:lastRenderedPageBreak/>
        <w:t>школьникам практическое овладение языком пусть даже в ограниченных пределах. Но успешность обучения языку зависит не только от моей совместной согласованной деятельности с учащимися, но и большую роль играет также взаимодействие нас, как личностей, складывающееся между нами взаимопонимание, которое я считаю психологической основой сотрудничества на уроке.</w:t>
      </w:r>
    </w:p>
    <w:p w:rsidR="00A63B02" w:rsidRPr="00A16B37" w:rsidRDefault="001D0526">
      <w:pPr>
        <w:rPr>
          <w:sz w:val="28"/>
        </w:rPr>
      </w:pPr>
      <w:r w:rsidRPr="00A16B37">
        <w:rPr>
          <w:sz w:val="28"/>
        </w:rPr>
        <w:t xml:space="preserve">В изучении иностранного языка психология играет </w:t>
      </w:r>
      <w:r w:rsidR="00FB6CBF" w:rsidRPr="00A16B37">
        <w:rPr>
          <w:sz w:val="28"/>
        </w:rPr>
        <w:t xml:space="preserve">необычайно важную роль, поскольку оно – в </w:t>
      </w:r>
      <w:r w:rsidR="00B91770" w:rsidRPr="00A16B37">
        <w:rPr>
          <w:sz w:val="28"/>
        </w:rPr>
        <w:t xml:space="preserve">отличие от </w:t>
      </w:r>
      <w:r w:rsidR="00FB6CBF" w:rsidRPr="00A16B37">
        <w:rPr>
          <w:sz w:val="28"/>
        </w:rPr>
        <w:t xml:space="preserve">изучения большинства </w:t>
      </w:r>
      <w:r w:rsidR="00B91770" w:rsidRPr="00A16B37">
        <w:rPr>
          <w:sz w:val="28"/>
        </w:rPr>
        <w:t>других предметов- не просто и не просто передача определённого объёма научной информации. Иностранный язык -  дело гораздо более тонкое, потому что информация о языке воспринимается только после преодоления психологических барьеров.</w:t>
      </w:r>
    </w:p>
    <w:p w:rsidR="00B91770" w:rsidRPr="00A16B37" w:rsidRDefault="00B91770">
      <w:pPr>
        <w:rPr>
          <w:sz w:val="28"/>
        </w:rPr>
      </w:pPr>
      <w:r w:rsidRPr="00A16B37">
        <w:rPr>
          <w:sz w:val="28"/>
        </w:rPr>
        <w:t>Один из главных факторов</w:t>
      </w:r>
      <w:r w:rsidR="00F65276" w:rsidRPr="00A16B37">
        <w:rPr>
          <w:sz w:val="28"/>
        </w:rPr>
        <w:t>, способствующих повышению внутренней мотивации и всецело зависящих от работы учителя определяется правильным произношением его к языковым и речевым ошибкам учащихся. Типичная для современной школы ориентация на идеальную правильность речи приводит к психологическому феномену «</w:t>
      </w:r>
      <w:proofErr w:type="spellStart"/>
      <w:r w:rsidR="00F65276" w:rsidRPr="00A16B37">
        <w:rPr>
          <w:sz w:val="28"/>
        </w:rPr>
        <w:t>ошибкобоязни</w:t>
      </w:r>
      <w:proofErr w:type="spellEnd"/>
      <w:r w:rsidR="00F65276" w:rsidRPr="00A16B37">
        <w:rPr>
          <w:sz w:val="28"/>
        </w:rPr>
        <w:t>».  Так дело обстоит и в типичной горо</w:t>
      </w:r>
      <w:r w:rsidR="000A1928" w:rsidRPr="00A16B37">
        <w:rPr>
          <w:sz w:val="28"/>
        </w:rPr>
        <w:t>дской и в сельской школе. Причём у сель</w:t>
      </w:r>
      <w:r w:rsidR="00C57F06" w:rsidRPr="00A16B37">
        <w:rPr>
          <w:sz w:val="28"/>
        </w:rPr>
        <w:t xml:space="preserve">ских школьников, как правило </w:t>
      </w:r>
      <w:r w:rsidR="000A1928" w:rsidRPr="00A16B37">
        <w:rPr>
          <w:sz w:val="28"/>
        </w:rPr>
        <w:t>более застенчивых, чем городские школьники, в условиях класса феномен «</w:t>
      </w:r>
      <w:proofErr w:type="spellStart"/>
      <w:r w:rsidR="000A1928" w:rsidRPr="00A16B37">
        <w:rPr>
          <w:sz w:val="28"/>
        </w:rPr>
        <w:t>ошибкобоязни</w:t>
      </w:r>
      <w:proofErr w:type="spellEnd"/>
      <w:r w:rsidR="000A1928" w:rsidRPr="00A16B37">
        <w:rPr>
          <w:sz w:val="28"/>
        </w:rPr>
        <w:t>» при частых поправках проявляется ещё сильнее. Считаю, со стороны учителя необходимо терпеливое отношение к ошибкам учащихся, особенно когда они не нарушают смысла высказывания, т.е.</w:t>
      </w:r>
      <w:r w:rsidR="00C57F06" w:rsidRPr="00A16B37">
        <w:rPr>
          <w:sz w:val="28"/>
        </w:rPr>
        <w:t xml:space="preserve"> </w:t>
      </w:r>
      <w:r w:rsidR="000A1928" w:rsidRPr="00A16B37">
        <w:rPr>
          <w:sz w:val="28"/>
        </w:rPr>
        <w:t xml:space="preserve">не наносят ущерба в процессе выражения необходимой мысли средствами изучаемого языка. </w:t>
      </w:r>
      <w:r w:rsidR="00C57F06" w:rsidRPr="00A16B37">
        <w:rPr>
          <w:sz w:val="28"/>
        </w:rPr>
        <w:t xml:space="preserve">При подходе к ошибкам следует обязательно учитывать степень психологической ранимости обучаемых. одних учащихся, обладающих, например, низким уровнем ранимости, можно поправлять и в ходе их выступлений на языке и после ответов. Для многих из них частая коррекция ошибок идёт только на пользу дела. Других </w:t>
      </w:r>
      <w:r w:rsidR="001F2F40" w:rsidRPr="00A16B37">
        <w:rPr>
          <w:sz w:val="28"/>
        </w:rPr>
        <w:t>ребят,</w:t>
      </w:r>
      <w:r w:rsidR="00F8538D" w:rsidRPr="00A16B37">
        <w:rPr>
          <w:sz w:val="28"/>
        </w:rPr>
        <w:t xml:space="preserve"> </w:t>
      </w:r>
      <w:r w:rsidR="00C57F06" w:rsidRPr="00A16B37">
        <w:rPr>
          <w:sz w:val="28"/>
        </w:rPr>
        <w:t>легко по</w:t>
      </w:r>
      <w:r w:rsidR="009662B5" w:rsidRPr="00A16B37">
        <w:rPr>
          <w:sz w:val="28"/>
        </w:rPr>
        <w:t>ддающихся феномену «</w:t>
      </w:r>
      <w:proofErr w:type="spellStart"/>
      <w:r w:rsidR="009662B5" w:rsidRPr="00A16B37">
        <w:rPr>
          <w:sz w:val="28"/>
        </w:rPr>
        <w:t>ошибкобоязни</w:t>
      </w:r>
      <w:proofErr w:type="spellEnd"/>
      <w:r w:rsidR="00C57F06" w:rsidRPr="00A16B37">
        <w:rPr>
          <w:sz w:val="28"/>
        </w:rPr>
        <w:t>», лучше больше поправлять после их выступлений и гораздо меньше по ходу ответов.</w:t>
      </w:r>
    </w:p>
    <w:p w:rsidR="00C57F06" w:rsidRPr="00A16B37" w:rsidRDefault="00C57F06">
      <w:pPr>
        <w:rPr>
          <w:sz w:val="28"/>
        </w:rPr>
      </w:pPr>
      <w:r w:rsidRPr="00A16B37">
        <w:rPr>
          <w:sz w:val="28"/>
        </w:rPr>
        <w:t>Практика показывает, что самыми лучшими факторами, способными поддерживать интерес учащихся к изучению иностранного языка являются положительные подкрепления</w:t>
      </w:r>
      <w:r w:rsidR="001F2F40" w:rsidRPr="00A16B37">
        <w:rPr>
          <w:sz w:val="28"/>
        </w:rPr>
        <w:t xml:space="preserve"> по ходу и после выступлений школьников и вербальная итоговая оценка их деятельности.</w:t>
      </w:r>
    </w:p>
    <w:p w:rsidR="001F2F40" w:rsidRPr="00A16B37" w:rsidRDefault="001F2F40">
      <w:pPr>
        <w:rPr>
          <w:sz w:val="28"/>
        </w:rPr>
      </w:pPr>
      <w:r w:rsidRPr="00A16B37">
        <w:rPr>
          <w:sz w:val="28"/>
        </w:rPr>
        <w:t xml:space="preserve">Неумелое педагогическое общение затрудняет познавательную деятельность школьников, в ряде случаев страдает психика учащегося, </w:t>
      </w:r>
      <w:r w:rsidRPr="00A16B37">
        <w:rPr>
          <w:sz w:val="28"/>
        </w:rPr>
        <w:lastRenderedPageBreak/>
        <w:t>остаются</w:t>
      </w:r>
      <w:r w:rsidR="006F1B6F" w:rsidRPr="00A16B37">
        <w:rPr>
          <w:sz w:val="28"/>
        </w:rPr>
        <w:t xml:space="preserve"> не полностью раскрытыми творческие возможности личности ученика. Таким образом, воздействие на психическую деятельность учащихся является естественным компонентом учебного процесса. Однако учитель не психотерапевт, к тому же приёмы психологического воздействия, применяемые в медицинской практике, не могут быть прямо перенесены в сферу отношений учителя и учащихся. Тем не менее в деятельности психотерапевта и педагога есть не мало общего, и прежде всего оказать положительное воздействие на познавательную деятельность школьников, раскрыть личностный потенциал учащихся,</w:t>
      </w:r>
      <w:r w:rsidR="00F805C6" w:rsidRPr="00A16B37">
        <w:rPr>
          <w:sz w:val="28"/>
        </w:rPr>
        <w:t xml:space="preserve"> создать благоприятные внешние и внутренние условия для преодоления у них трудностей.</w:t>
      </w:r>
      <w:r w:rsidR="004E414C" w:rsidRPr="00A16B37">
        <w:rPr>
          <w:sz w:val="28"/>
        </w:rPr>
        <w:t xml:space="preserve"> Решение учителем перечисленных задач я называю педагогическим воздействием. Оно осуществляется с помощью разнообразных форм. Одна </w:t>
      </w:r>
      <w:r w:rsidR="000468B4" w:rsidRPr="00A16B37">
        <w:rPr>
          <w:sz w:val="28"/>
        </w:rPr>
        <w:t xml:space="preserve">из этих форм </w:t>
      </w:r>
      <w:r w:rsidR="004E414C" w:rsidRPr="00A16B37">
        <w:rPr>
          <w:sz w:val="28"/>
        </w:rPr>
        <w:t xml:space="preserve">- это форма профессионального поведения педагога. Она заключается в том, что он воздействует на учащихся своими </w:t>
      </w:r>
      <w:r w:rsidR="000468B4" w:rsidRPr="00A16B37">
        <w:rPr>
          <w:sz w:val="28"/>
        </w:rPr>
        <w:t>жестами, мимикой, которые остаются как</w:t>
      </w:r>
      <w:r w:rsidR="004E414C" w:rsidRPr="00A16B37">
        <w:rPr>
          <w:sz w:val="28"/>
        </w:rPr>
        <w:t xml:space="preserve"> </w:t>
      </w:r>
      <w:r w:rsidR="000468B4" w:rsidRPr="00A16B37">
        <w:rPr>
          <w:sz w:val="28"/>
        </w:rPr>
        <w:t>бы на втором плане, используются незаметно, в ходе совершения необходимых обучающих действий. Подобные действия позволяют ненавязчиво привлечь внимание школьников к необходимому фрагменту учебного материала, стимулируют их мыслительную активность и даже оказывают дисциплинирующее воздействие на класс. Такое воздействие осуществляется исподволь, адресовано подсознанию учащихся, не вызывает и не может вызвать сопротивления школьников и, следовательно, обладает большим педагогическим потенциалом.</w:t>
      </w:r>
    </w:p>
    <w:p w:rsidR="000468B4" w:rsidRPr="00A16B37" w:rsidRDefault="000468B4">
      <w:pPr>
        <w:rPr>
          <w:sz w:val="28"/>
        </w:rPr>
      </w:pPr>
      <w:r w:rsidRPr="00A16B37">
        <w:rPr>
          <w:sz w:val="28"/>
        </w:rPr>
        <w:t xml:space="preserve">Педагогическое внушение. Существует несколько условий, выполнение которых повышает действенность такого внушения: педагогическое внушение осуществляется с помощью чётких формулировок; </w:t>
      </w:r>
      <w:r w:rsidR="009C62F6" w:rsidRPr="00A16B37">
        <w:rPr>
          <w:sz w:val="28"/>
        </w:rPr>
        <w:t>в учебном процессе обеспечивается достаточная повторяемость формул внушения. На разных этапах урока используются соответствующие педагогически целесообразные формулировки. Так, для начала характерны фразы типа «Я вижу, что вы готовы к уроку», «У Вас хорошее настроение» , «Вы легко поймёте и запомните учебный материал урока» , «Все будут активно работать» ; в процессе учебной работы могут использоваться следующие формулы: « Вы все можете выполнить это задание» , «С каждым днём вы работаете всё лучше и лучше»</w:t>
      </w:r>
      <w:r w:rsidR="00210828" w:rsidRPr="00A16B37">
        <w:rPr>
          <w:sz w:val="28"/>
        </w:rPr>
        <w:t xml:space="preserve">, «Вам по силам всё более трудные задания» и </w:t>
      </w:r>
      <w:proofErr w:type="spellStart"/>
      <w:r w:rsidR="00210828" w:rsidRPr="00A16B37">
        <w:rPr>
          <w:sz w:val="28"/>
        </w:rPr>
        <w:t>т.п</w:t>
      </w:r>
      <w:proofErr w:type="spellEnd"/>
      <w:r w:rsidR="00210828" w:rsidRPr="00A16B37">
        <w:rPr>
          <w:sz w:val="28"/>
        </w:rPr>
        <w:t xml:space="preserve"> ; при записи в дневник домашних заданий рекомендуются формулы типа «Это задание будет для вас интересным» , «Вы все справитесь с домашним заданием» , «Все аккуратно сделают упражнение в тетради» . следует заметить, что подобные формулировки не всегда соответствуют реальной ситуации в классе, однако моя задача заключается в том, чтобы не констатировать, а преобразовывать, не сопровождать, а направлять, не </w:t>
      </w:r>
      <w:r w:rsidR="00210828" w:rsidRPr="00A16B37">
        <w:rPr>
          <w:sz w:val="28"/>
        </w:rPr>
        <w:lastRenderedPageBreak/>
        <w:t>комментировать, а пробуждать. Педагог обязан видеть больше, дальше и глубже.</w:t>
      </w:r>
    </w:p>
    <w:p w:rsidR="00210828" w:rsidRPr="00A16B37" w:rsidRDefault="00210828">
      <w:pPr>
        <w:rPr>
          <w:sz w:val="28"/>
        </w:rPr>
      </w:pPr>
      <w:r w:rsidRPr="00A16B37">
        <w:rPr>
          <w:sz w:val="28"/>
        </w:rPr>
        <w:t xml:space="preserve">Годы работы в школе помогли мне сделать вывод: лишь увлечённый </w:t>
      </w:r>
      <w:r w:rsidR="00D13F5F" w:rsidRPr="00A16B37">
        <w:rPr>
          <w:sz w:val="28"/>
        </w:rPr>
        <w:t>делом может увлечь других. Надо помнить, что наше отношение к делу передаётся детям. Хорошие, доверительные отношения с ними считаю залогом успеха. Важно понимать каждого ребёнка, видеть глаза своих воспитанников, «шагать» вместе с ними, учить их учиться, воспитывать каждым своим уроком. Вместе с детьми я радуюсь и огорчаюсь, наблюдаю и анализирую, делаю выводы, подвожу итоги. На уроке мы единое целое, целенаправленно идём к решению поставленных задач. Стараюсь находить такие пути решения, такие формы и приёмы работы, которые обеспечивали бы интерес у детей к учению, их активность и работоспособность, желание работать дома, творческую инициативу и высокое качество знаний.</w:t>
      </w:r>
    </w:p>
    <w:p w:rsidR="00D13F5F" w:rsidRPr="00A16B37" w:rsidRDefault="00D13F5F">
      <w:pPr>
        <w:rPr>
          <w:sz w:val="28"/>
        </w:rPr>
      </w:pPr>
      <w:r w:rsidRPr="00A16B37">
        <w:rPr>
          <w:sz w:val="28"/>
        </w:rPr>
        <w:t xml:space="preserve">                                                                                  Учитель английского языка Токарь Ольга Альбертовна.</w:t>
      </w:r>
    </w:p>
    <w:p w:rsidR="00C57F06" w:rsidRPr="00A16B37" w:rsidRDefault="00C57F06">
      <w:pPr>
        <w:rPr>
          <w:sz w:val="28"/>
        </w:rPr>
      </w:pPr>
    </w:p>
    <w:p w:rsidR="00297137" w:rsidRPr="00A16B37" w:rsidRDefault="00297137">
      <w:pPr>
        <w:rPr>
          <w:sz w:val="28"/>
        </w:rPr>
      </w:pPr>
    </w:p>
    <w:p w:rsidR="00297137" w:rsidRDefault="00297137"/>
    <w:sectPr w:rsidR="0029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37"/>
    <w:rsid w:val="000468B4"/>
    <w:rsid w:val="000A1928"/>
    <w:rsid w:val="001D0526"/>
    <w:rsid w:val="001F2F40"/>
    <w:rsid w:val="00210828"/>
    <w:rsid w:val="00297137"/>
    <w:rsid w:val="002D4BFD"/>
    <w:rsid w:val="003021E5"/>
    <w:rsid w:val="004E414C"/>
    <w:rsid w:val="006F1B6F"/>
    <w:rsid w:val="008930AC"/>
    <w:rsid w:val="009662B5"/>
    <w:rsid w:val="009C62F6"/>
    <w:rsid w:val="00A16B37"/>
    <w:rsid w:val="00A63B02"/>
    <w:rsid w:val="00B04DF3"/>
    <w:rsid w:val="00B91770"/>
    <w:rsid w:val="00C57F06"/>
    <w:rsid w:val="00D13F5F"/>
    <w:rsid w:val="00F65276"/>
    <w:rsid w:val="00F805C6"/>
    <w:rsid w:val="00F8538D"/>
    <w:rsid w:val="00FB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0C457-D587-4330-AB4C-13E3F68A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7</cp:revision>
  <dcterms:created xsi:type="dcterms:W3CDTF">2016-01-25T15:49:00Z</dcterms:created>
  <dcterms:modified xsi:type="dcterms:W3CDTF">2018-03-15T11:09:00Z</dcterms:modified>
</cp:coreProperties>
</file>