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75" w:rsidRDefault="00226D75" w:rsidP="00226D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Влияние семейных традиций на развитие речи ребенка</w:t>
      </w:r>
    </w:p>
    <w:p w:rsidR="005325BB" w:rsidRPr="002F795D" w:rsidRDefault="00AB6BEE" w:rsidP="00D018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795D">
        <w:rPr>
          <w:rFonts w:ascii="Times New Roman" w:hAnsi="Times New Roman" w:cs="Times New Roman"/>
          <w:i/>
          <w:sz w:val="28"/>
          <w:szCs w:val="28"/>
        </w:rPr>
        <w:t>Без памяти нет традиций,</w:t>
      </w:r>
    </w:p>
    <w:p w:rsidR="00AB6BEE" w:rsidRPr="002F795D" w:rsidRDefault="00AB6BEE" w:rsidP="00D018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795D">
        <w:rPr>
          <w:rFonts w:ascii="Times New Roman" w:hAnsi="Times New Roman" w:cs="Times New Roman"/>
          <w:i/>
          <w:sz w:val="28"/>
          <w:szCs w:val="28"/>
        </w:rPr>
        <w:t>Без традиций нет культуры,</w:t>
      </w:r>
    </w:p>
    <w:p w:rsidR="00AB6BEE" w:rsidRPr="002F795D" w:rsidRDefault="00AB6BEE" w:rsidP="00D018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795D">
        <w:rPr>
          <w:rFonts w:ascii="Times New Roman" w:hAnsi="Times New Roman" w:cs="Times New Roman"/>
          <w:i/>
          <w:sz w:val="28"/>
          <w:szCs w:val="28"/>
        </w:rPr>
        <w:t>Без культуры  нет воспитания,</w:t>
      </w:r>
    </w:p>
    <w:p w:rsidR="00AB6BEE" w:rsidRPr="002F795D" w:rsidRDefault="00AB6BEE" w:rsidP="00D018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795D">
        <w:rPr>
          <w:rFonts w:ascii="Times New Roman" w:hAnsi="Times New Roman" w:cs="Times New Roman"/>
          <w:i/>
          <w:sz w:val="28"/>
          <w:szCs w:val="28"/>
        </w:rPr>
        <w:t>Без воспитания  нет духовности,</w:t>
      </w:r>
    </w:p>
    <w:p w:rsidR="00AB6BEE" w:rsidRPr="002F795D" w:rsidRDefault="00AB6BEE" w:rsidP="00D018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795D">
        <w:rPr>
          <w:rFonts w:ascii="Times New Roman" w:hAnsi="Times New Roman" w:cs="Times New Roman"/>
          <w:i/>
          <w:sz w:val="28"/>
          <w:szCs w:val="28"/>
        </w:rPr>
        <w:t>Без духовности нет личности…</w:t>
      </w:r>
    </w:p>
    <w:p w:rsidR="00AB6BEE" w:rsidRDefault="00AB6BEE" w:rsidP="00D018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795D">
        <w:rPr>
          <w:rFonts w:ascii="Times New Roman" w:hAnsi="Times New Roman" w:cs="Times New Roman"/>
          <w:i/>
          <w:sz w:val="28"/>
          <w:szCs w:val="28"/>
        </w:rPr>
        <w:t>Академик Г. Н. Волков</w:t>
      </w:r>
    </w:p>
    <w:p w:rsidR="00226D75" w:rsidRPr="00AC0ED4" w:rsidRDefault="00226D75" w:rsidP="00226D75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0E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В последнее время о </w:t>
      </w:r>
      <w:r w:rsidRPr="00226D7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традициях говорят много</w:t>
      </w:r>
      <w:r w:rsidRPr="00AC0E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 и громкие слова о «возрождении </w:t>
      </w:r>
      <w:r w:rsidRPr="00226D7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традиций</w:t>
      </w:r>
      <w:r w:rsidRPr="00AC0E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повышении уровня самосознания нации», и удивительные истории об обычаях других стран, и реклама, где все всегда </w:t>
      </w:r>
      <w:r w:rsidRPr="00226D7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традиционно</w:t>
      </w:r>
      <w:r w:rsidRPr="00AC0E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Психологи уверяют, что детям </w:t>
      </w:r>
      <w:r w:rsidRPr="00226D7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семейные традиции важны</w:t>
      </w:r>
      <w:r w:rsidRPr="00226D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 w:rsidRPr="00AC0E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сохраняется связь между поколениями и теплые, нежные отношения между родителями и повзрослевшими детьми; с регулярно повторяющимися событиями к детям приходит ощущение стабильности мира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речь ребенка становится разнообразнее и богаче</w:t>
      </w:r>
      <w:r w:rsidRPr="00AC0E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226D75" w:rsidRPr="00226D75" w:rsidRDefault="00226D75" w:rsidP="00226D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E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Семь</w:t>
      </w:r>
      <w:proofErr w:type="gramStart"/>
      <w:r w:rsidRPr="00AC0E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я-</w:t>
      </w:r>
      <w:proofErr w:type="gramEnd"/>
      <w:r w:rsidRPr="00AC0E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это не только общий быт, бюджет и отношения между супругами. Это еще и особый дух, неповторимый уют и атмосфера, характерная только для одной семьи. Поэтому, </w:t>
      </w:r>
      <w:r w:rsidRPr="00226D7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традиции</w:t>
      </w:r>
      <w:r w:rsidRPr="00AC0E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AC0E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это основа уклада семьи, семьи дружной и крепкой, которой есть будущее. Поэтому то и нужно возрождать </w:t>
      </w:r>
      <w:r w:rsidRPr="00226D7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семейные традиции</w:t>
      </w:r>
      <w:r w:rsidRPr="00AC0E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Хорошо если они будут по нраву всем членам семьи, ведь они способны сближать, укреплять любовь, вселять в душу взаимоуважение и взаимопонимание, то, чего так сильно не хватает большинству современных </w:t>
      </w:r>
      <w:r w:rsidRPr="00226D7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семей</w:t>
      </w:r>
      <w:r w:rsidRPr="00226D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AB6BEE" w:rsidRDefault="002F795D" w:rsidP="00AB6BEE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AB6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Приобщение детей к</w:t>
      </w:r>
      <w:r w:rsidR="00226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семейным традициям, к </w:t>
      </w:r>
      <w:r w:rsidR="00AB6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народной культуре является средством формирования у них патриотических чувств. Патриотиз</w:t>
      </w:r>
      <w:proofErr w:type="gramStart"/>
      <w:r w:rsidR="00AB6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м-</w:t>
      </w:r>
      <w:proofErr w:type="gramEnd"/>
      <w:r w:rsidR="00AB6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чувство любви к Родине. </w:t>
      </w:r>
      <w:proofErr w:type="gramStart"/>
      <w:r w:rsidR="00AB6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Патриотические</w:t>
      </w:r>
      <w:proofErr w:type="gramEnd"/>
      <w:r w:rsidR="00AB6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воспитание начинается довольно рано. Сначала в семье, затем в детском саду прививается любовь к малой Родине-месту, где человек родился и живет. Суть нравственно-</w:t>
      </w:r>
      <w:r w:rsidR="00AB6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патриотического воспитания состоит в том, чтобы посеять и взрастить в детской душе семена любви к родной природе, к родному дому, семье, к истории и культуре страны, народным праздникам и традициям</w:t>
      </w:r>
      <w:r w:rsidR="00226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расширить кругозор, обогатить словарный запас</w:t>
      </w:r>
      <w:r w:rsidR="00AB6B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226D75" w:rsidRPr="00AC0ED4" w:rsidRDefault="00226D75" w:rsidP="00226D75">
      <w:pPr>
        <w:pStyle w:val="a5"/>
        <w:shd w:val="clear" w:color="auto" w:fill="FFFFFF"/>
        <w:spacing w:before="0" w:beforeAutospacing="0" w:after="225" w:afterAutospacing="0" w:line="360" w:lineRule="auto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      </w:t>
      </w:r>
      <w:r w:rsidRPr="00AC0ED4">
        <w:rPr>
          <w:color w:val="303030"/>
          <w:sz w:val="28"/>
          <w:szCs w:val="28"/>
        </w:rPr>
        <w:t>Чтобы дать определение тому, что такое семейная традиция, определимся сначала с тем, что это значит – «семья». Согласно Большому Энциклопедическому Словарю – это «основанная на браке или кровном родстве малая группа, члены которой связаны общностью быта, взаимной помощью, моральной и правовой ответственностью». А значит, в полноценной ячейке общества родственники не только живут под одной крышей, но и любят друг друга, заботятся о каждом своем члене, вместе проводят время. Если какое-то занятие или действие повторяется неоднократно, переходит от одного поколения к другому, то оно становится обычаем данного рода.</w:t>
      </w:r>
    </w:p>
    <w:p w:rsidR="00226D75" w:rsidRPr="00226D75" w:rsidRDefault="00226D75" w:rsidP="00226D75">
      <w:pPr>
        <w:pStyle w:val="a5"/>
        <w:shd w:val="clear" w:color="auto" w:fill="FFFFFF"/>
        <w:spacing w:before="0" w:beforeAutospacing="0" w:after="225" w:afterAutospacing="0" w:line="360" w:lineRule="auto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        </w:t>
      </w:r>
      <w:r w:rsidRPr="00AC0ED4">
        <w:rPr>
          <w:color w:val="303030"/>
          <w:sz w:val="28"/>
          <w:szCs w:val="28"/>
        </w:rPr>
        <w:t>Семейные обычаи – это не обязательно что-то грандиозное и масштабное. Даже скромные еженедельные ритуалы, которые заведены в том или ином союзе, можно считать традицией. Например, уборка по субботам, совместный завтрак в воскресенье утром или просмотр вместе с детьми мультфильмов по пятницам.</w:t>
      </w:r>
      <w:r>
        <w:rPr>
          <w:color w:val="303030"/>
          <w:sz w:val="28"/>
          <w:szCs w:val="28"/>
        </w:rPr>
        <w:t xml:space="preserve"> </w:t>
      </w:r>
      <w:r w:rsidRPr="00226D75">
        <w:rPr>
          <w:bCs/>
          <w:color w:val="303030"/>
          <w:sz w:val="28"/>
          <w:szCs w:val="28"/>
        </w:rPr>
        <w:t>Семейные традиции</w:t>
      </w:r>
      <w:r w:rsidRPr="00AC0ED4">
        <w:rPr>
          <w:b/>
          <w:bCs/>
          <w:color w:val="303030"/>
          <w:sz w:val="28"/>
          <w:szCs w:val="28"/>
        </w:rPr>
        <w:t xml:space="preserve"> </w:t>
      </w:r>
      <w:r w:rsidRPr="00AC0ED4">
        <w:rPr>
          <w:color w:val="303030"/>
          <w:sz w:val="28"/>
          <w:szCs w:val="28"/>
        </w:rPr>
        <w:t>охватывают духовную среду жизни семьи, формируют эмоциональную близость всех ее членов, чувство единения</w:t>
      </w:r>
      <w:r>
        <w:rPr>
          <w:color w:val="303030"/>
          <w:sz w:val="28"/>
          <w:szCs w:val="28"/>
        </w:rPr>
        <w:t xml:space="preserve">. </w:t>
      </w:r>
      <w:r>
        <w:rPr>
          <w:color w:val="111111"/>
          <w:sz w:val="28"/>
          <w:szCs w:val="28"/>
          <w:shd w:val="clear" w:color="auto" w:fill="FFFFFF"/>
        </w:rPr>
        <w:t>Е</w:t>
      </w:r>
      <w:r w:rsidRPr="00AC0ED4">
        <w:rPr>
          <w:color w:val="111111"/>
          <w:sz w:val="28"/>
          <w:szCs w:val="28"/>
          <w:shd w:val="clear" w:color="auto" w:fill="FFFFFF"/>
        </w:rPr>
        <w:t>сли будут созданы необхо</w:t>
      </w:r>
      <w:r>
        <w:rPr>
          <w:color w:val="111111"/>
          <w:sz w:val="28"/>
          <w:szCs w:val="28"/>
          <w:shd w:val="clear" w:color="auto" w:fill="FFFFFF"/>
        </w:rPr>
        <w:t>димые условия для ознакомления детей</w:t>
      </w:r>
      <w:r w:rsidRPr="00AC0ED4">
        <w:rPr>
          <w:color w:val="111111"/>
          <w:sz w:val="28"/>
          <w:szCs w:val="28"/>
          <w:shd w:val="clear" w:color="auto" w:fill="FFFFFF"/>
        </w:rPr>
        <w:t xml:space="preserve"> с </w:t>
      </w:r>
      <w:r w:rsidRPr="00226D7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семейными традициями</w:t>
      </w:r>
      <w:r w:rsidRPr="00AC0ED4">
        <w:rPr>
          <w:color w:val="111111"/>
          <w:sz w:val="28"/>
          <w:szCs w:val="28"/>
          <w:shd w:val="clear" w:color="auto" w:fill="FFFFFF"/>
        </w:rPr>
        <w:t>, на основе взаимодействия детей и родителей, то это не только объединит семью, но и окажет позитивное влияние на развитие духовно-нра</w:t>
      </w:r>
      <w:r>
        <w:rPr>
          <w:color w:val="111111"/>
          <w:sz w:val="28"/>
          <w:szCs w:val="28"/>
          <w:shd w:val="clear" w:color="auto" w:fill="FFFFFF"/>
        </w:rPr>
        <w:t xml:space="preserve">вственных качеств детей </w:t>
      </w:r>
      <w:r w:rsidRPr="00AC0ED4">
        <w:rPr>
          <w:color w:val="111111"/>
          <w:sz w:val="28"/>
          <w:szCs w:val="28"/>
          <w:shd w:val="clear" w:color="auto" w:fill="FFFFFF"/>
        </w:rPr>
        <w:t xml:space="preserve"> дошкольного возраста</w:t>
      </w:r>
      <w:r>
        <w:rPr>
          <w:color w:val="111111"/>
          <w:sz w:val="28"/>
          <w:szCs w:val="28"/>
          <w:shd w:val="clear" w:color="auto" w:fill="FFFFFF"/>
        </w:rPr>
        <w:t>, интеллектуальное развития и развитие речи.</w:t>
      </w:r>
    </w:p>
    <w:p w:rsidR="00033B53" w:rsidRDefault="00226D75" w:rsidP="00226D75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F795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795D" w:rsidRPr="002F795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="002F795D" w:rsidRPr="002F795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Человек</w:t>
      </w:r>
      <w:proofErr w:type="gramEnd"/>
      <w:r w:rsidR="002F795D" w:rsidRPr="002F795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не знающий своего прошлого, не знает ничего»</w:t>
      </w:r>
      <w:r w:rsidR="002F795D" w:rsidRPr="002F79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A32E09" w:rsidRPr="002F79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Традиция жива пока ее чтут, берегут.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Принимая участие в семейных праздниках, семейных просмотрах фильмов, семейном досуге ребенок развивается, развивается интеллект, пополняется запас знаний, а также обогащается речь: она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становится более насыщенной и наполненной яркими эмоциональными красками, выразительно и четкой.</w:t>
      </w:r>
    </w:p>
    <w:p w:rsidR="00033B53" w:rsidRDefault="00033B53" w:rsidP="002F795D">
      <w:pPr>
        <w:spacing w:line="360" w:lineRule="auto"/>
        <w:ind w:left="72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33B53" w:rsidRDefault="00033B53" w:rsidP="00033B53">
      <w:pPr>
        <w:spacing w:line="360" w:lineRule="auto"/>
        <w:ind w:left="72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33B53" w:rsidRDefault="00033B53" w:rsidP="00033B53">
      <w:pPr>
        <w:spacing w:line="360" w:lineRule="auto"/>
        <w:ind w:left="72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33B53" w:rsidRDefault="00033B53" w:rsidP="00033B53">
      <w:pPr>
        <w:spacing w:line="360" w:lineRule="auto"/>
        <w:ind w:left="72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33B53" w:rsidRDefault="00033B53" w:rsidP="00033B53">
      <w:pPr>
        <w:spacing w:line="360" w:lineRule="auto"/>
        <w:ind w:left="72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33B53" w:rsidRPr="002F795D" w:rsidRDefault="00033B53" w:rsidP="002F795D">
      <w:pPr>
        <w:spacing w:line="360" w:lineRule="auto"/>
        <w:ind w:left="72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2E09" w:rsidRPr="00A32E09" w:rsidRDefault="00A32E09" w:rsidP="00AB6BEE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6BEE" w:rsidRDefault="00AB6BEE"/>
    <w:sectPr w:rsidR="00AB6BEE" w:rsidSect="0053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7553C"/>
    <w:multiLevelType w:val="hybridMultilevel"/>
    <w:tmpl w:val="7B2CB8D2"/>
    <w:lvl w:ilvl="0" w:tplc="8B6C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CC2360"/>
    <w:multiLevelType w:val="hybridMultilevel"/>
    <w:tmpl w:val="423A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BEE"/>
    <w:rsid w:val="00033B53"/>
    <w:rsid w:val="00226D75"/>
    <w:rsid w:val="00236100"/>
    <w:rsid w:val="002F795D"/>
    <w:rsid w:val="003345F8"/>
    <w:rsid w:val="004777AB"/>
    <w:rsid w:val="005325BB"/>
    <w:rsid w:val="009D52A7"/>
    <w:rsid w:val="00A32E09"/>
    <w:rsid w:val="00AB6BEE"/>
    <w:rsid w:val="00C35698"/>
    <w:rsid w:val="00D0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BEE"/>
    <w:rPr>
      <w:b/>
      <w:bCs/>
    </w:rPr>
  </w:style>
  <w:style w:type="character" w:customStyle="1" w:styleId="c8">
    <w:name w:val="c8"/>
    <w:basedOn w:val="a0"/>
    <w:rsid w:val="00A32E09"/>
  </w:style>
  <w:style w:type="character" w:customStyle="1" w:styleId="c0">
    <w:name w:val="c0"/>
    <w:basedOn w:val="a0"/>
    <w:rsid w:val="00A32E09"/>
  </w:style>
  <w:style w:type="paragraph" w:styleId="a4">
    <w:name w:val="List Paragraph"/>
    <w:basedOn w:val="a"/>
    <w:uiPriority w:val="34"/>
    <w:qFormat/>
    <w:rsid w:val="004777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2022-05-15T08:51:00Z</dcterms:created>
  <dcterms:modified xsi:type="dcterms:W3CDTF">2022-05-15T08:51:00Z</dcterms:modified>
</cp:coreProperties>
</file>