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7" w:rsidRPr="003B5427" w:rsidRDefault="003B5427" w:rsidP="003B542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Pr="003B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Растегаевская</w:t>
      </w:r>
      <w:proofErr w:type="spellEnd"/>
      <w:r w:rsidRPr="003B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ОШ»</w:t>
      </w: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3B542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Pr="0055604A" w:rsidRDefault="00480900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Формирование</w:t>
      </w:r>
    </w:p>
    <w:p w:rsidR="003B5427" w:rsidRPr="0055604A" w:rsidRDefault="003B5427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0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функциональной грамотности</w:t>
      </w:r>
    </w:p>
    <w:p w:rsidR="003B5427" w:rsidRDefault="003B5427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0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уроках русского языка и литературы</w:t>
      </w:r>
    </w:p>
    <w:p w:rsidR="00480900" w:rsidRPr="0055604A" w:rsidRDefault="00480900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(материалы из опыта работы)</w:t>
      </w:r>
    </w:p>
    <w:p w:rsidR="003B5427" w:rsidRPr="0055604A" w:rsidRDefault="003B5427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5427" w:rsidRPr="0055604A" w:rsidRDefault="003B5427" w:rsidP="003B54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русского языка и литературы </w:t>
      </w: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427" w:rsidRDefault="003B5427" w:rsidP="003B542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2021г.</w:t>
      </w:r>
    </w:p>
    <w:p w:rsidR="00DE5013" w:rsidRPr="009D112B" w:rsidRDefault="0086541F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Читать -  значит «… извлечь из мёртвой буквы живой смысл…»</w:t>
      </w:r>
    </w:p>
    <w:p w:rsidR="0086541F" w:rsidRPr="009D112B" w:rsidRDefault="0086541F" w:rsidP="00DE5013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К.Д.Ушинский.</w:t>
      </w:r>
    </w:p>
    <w:p w:rsidR="00D5582F" w:rsidRPr="009D112B" w:rsidRDefault="00D5582F" w:rsidP="00DE5013">
      <w:pPr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744DCE" w:rsidRPr="009D112B" w:rsidRDefault="00744DCE" w:rsidP="00854424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0751A6" w:rsidRPr="009D112B" w:rsidRDefault="000751A6" w:rsidP="00135AB0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9D112B">
        <w:rPr>
          <w:color w:val="181818"/>
          <w:sz w:val="24"/>
          <w:szCs w:val="24"/>
          <w:lang w:eastAsia="ru-RU"/>
        </w:rPr>
        <w:t>«Функционально грамотный человек – это человек,  который способен использовать все постоянно приобретаемые в течение жизни </w:t>
      </w:r>
      <w:r w:rsidRPr="009D112B">
        <w:rPr>
          <w:bCs/>
          <w:color w:val="181818"/>
          <w:sz w:val="24"/>
          <w:szCs w:val="24"/>
          <w:lang w:eastAsia="ru-RU"/>
        </w:rPr>
        <w:t>знания,</w:t>
      </w:r>
      <w:r w:rsidRPr="009D112B">
        <w:rPr>
          <w:color w:val="181818"/>
          <w:sz w:val="24"/>
          <w:szCs w:val="24"/>
          <w:lang w:eastAsia="ru-RU"/>
        </w:rPr>
        <w:t> </w:t>
      </w:r>
      <w:r w:rsidRPr="009D112B">
        <w:rPr>
          <w:bCs/>
          <w:color w:val="181818"/>
          <w:sz w:val="24"/>
          <w:szCs w:val="24"/>
          <w:lang w:eastAsia="ru-RU"/>
        </w:rPr>
        <w:t>умения и навыки</w:t>
      </w:r>
      <w:r w:rsidRPr="009D112B">
        <w:rPr>
          <w:color w:val="181818"/>
          <w:sz w:val="24"/>
          <w:szCs w:val="24"/>
          <w:lang w:eastAsia="ru-RU"/>
        </w:rPr>
        <w:t> для </w:t>
      </w:r>
      <w:r w:rsidRPr="009D112B">
        <w:rPr>
          <w:bCs/>
          <w:color w:val="181818"/>
          <w:sz w:val="24"/>
          <w:szCs w:val="24"/>
          <w:lang w:eastAsia="ru-RU"/>
        </w:rPr>
        <w:t>решения</w:t>
      </w:r>
      <w:r w:rsidRPr="009D112B">
        <w:rPr>
          <w:color w:val="181818"/>
          <w:sz w:val="24"/>
          <w:szCs w:val="24"/>
          <w:lang w:eastAsia="ru-RU"/>
        </w:rPr>
        <w:t> максимально широкого диапазона </w:t>
      </w:r>
      <w:r w:rsidRPr="009D112B">
        <w:rPr>
          <w:bCs/>
          <w:color w:val="181818"/>
          <w:sz w:val="24"/>
          <w:szCs w:val="24"/>
          <w:lang w:eastAsia="ru-RU"/>
        </w:rPr>
        <w:t>жизненных задач</w:t>
      </w:r>
      <w:r w:rsidRPr="009D112B">
        <w:rPr>
          <w:color w:val="181818"/>
          <w:sz w:val="24"/>
          <w:szCs w:val="24"/>
          <w:lang w:eastAsia="ru-RU"/>
        </w:rPr>
        <w:t> в различных сферах человеческой деятельности, общения и социальных отношений»</w:t>
      </w:r>
    </w:p>
    <w:p w:rsidR="000751A6" w:rsidRPr="009D112B" w:rsidRDefault="000751A6" w:rsidP="00135AB0">
      <w:pPr>
        <w:widowControl/>
        <w:shd w:val="clear" w:color="auto" w:fill="FFFFFF"/>
        <w:autoSpaceDE/>
        <w:autoSpaceDN/>
        <w:ind w:firstLine="567"/>
        <w:jc w:val="right"/>
        <w:rPr>
          <w:color w:val="181818"/>
          <w:sz w:val="24"/>
          <w:szCs w:val="24"/>
          <w:lang w:eastAsia="ru-RU"/>
        </w:rPr>
      </w:pPr>
      <w:proofErr w:type="gramStart"/>
      <w:r w:rsidRPr="009D112B">
        <w:rPr>
          <w:bCs/>
          <w:i/>
          <w:iCs/>
          <w:color w:val="181818"/>
          <w:sz w:val="24"/>
          <w:szCs w:val="24"/>
          <w:lang w:eastAsia="ru-RU"/>
        </w:rPr>
        <w:t>(Образовательная система «Школа 2100»</w:t>
      </w:r>
      <w:proofErr w:type="gramEnd"/>
    </w:p>
    <w:p w:rsidR="000751A6" w:rsidRPr="009D112B" w:rsidRDefault="000751A6" w:rsidP="00135AB0">
      <w:pPr>
        <w:widowControl/>
        <w:shd w:val="clear" w:color="auto" w:fill="FFFFFF"/>
        <w:autoSpaceDE/>
        <w:autoSpaceDN/>
        <w:ind w:firstLine="567"/>
        <w:jc w:val="right"/>
        <w:rPr>
          <w:color w:val="181818"/>
          <w:sz w:val="24"/>
          <w:szCs w:val="24"/>
          <w:lang w:eastAsia="ru-RU"/>
        </w:rPr>
      </w:pPr>
      <w:r w:rsidRPr="009D112B">
        <w:rPr>
          <w:bCs/>
          <w:i/>
          <w:iCs/>
          <w:color w:val="181818"/>
          <w:sz w:val="24"/>
          <w:szCs w:val="24"/>
          <w:lang w:eastAsia="ru-RU"/>
        </w:rPr>
        <w:t xml:space="preserve">Педагогика здравого </w:t>
      </w:r>
      <w:r w:rsidR="00854424" w:rsidRPr="009D112B">
        <w:rPr>
          <w:bCs/>
          <w:i/>
          <w:iCs/>
          <w:color w:val="181818"/>
          <w:sz w:val="24"/>
          <w:szCs w:val="24"/>
          <w:lang w:eastAsia="ru-RU"/>
        </w:rPr>
        <w:t>с</w:t>
      </w:r>
      <w:r w:rsidRPr="009D112B">
        <w:rPr>
          <w:bCs/>
          <w:i/>
          <w:iCs/>
          <w:color w:val="181818"/>
          <w:sz w:val="24"/>
          <w:szCs w:val="24"/>
          <w:lang w:eastAsia="ru-RU"/>
        </w:rPr>
        <w:t>мысла / под ред.</w:t>
      </w:r>
    </w:p>
    <w:p w:rsidR="000751A6" w:rsidRPr="009D112B" w:rsidRDefault="000751A6" w:rsidP="00135AB0">
      <w:pPr>
        <w:widowControl/>
        <w:shd w:val="clear" w:color="auto" w:fill="FFFFFF"/>
        <w:autoSpaceDE/>
        <w:autoSpaceDN/>
        <w:ind w:firstLine="567"/>
        <w:jc w:val="right"/>
        <w:rPr>
          <w:color w:val="181818"/>
          <w:sz w:val="24"/>
          <w:szCs w:val="24"/>
          <w:lang w:eastAsia="ru-RU"/>
        </w:rPr>
      </w:pPr>
      <w:r w:rsidRPr="009D112B">
        <w:rPr>
          <w:bCs/>
          <w:i/>
          <w:iCs/>
          <w:color w:val="181818"/>
          <w:sz w:val="24"/>
          <w:szCs w:val="24"/>
          <w:lang w:eastAsia="ru-RU"/>
        </w:rPr>
        <w:t xml:space="preserve">А.А.Леонтьева. </w:t>
      </w:r>
      <w:proofErr w:type="gramStart"/>
      <w:r w:rsidRPr="009D112B">
        <w:rPr>
          <w:bCs/>
          <w:i/>
          <w:iCs/>
          <w:color w:val="181818"/>
          <w:sz w:val="24"/>
          <w:szCs w:val="24"/>
          <w:lang w:eastAsia="ru-RU"/>
        </w:rPr>
        <w:t>М.:</w:t>
      </w:r>
      <w:proofErr w:type="spellStart"/>
      <w:r w:rsidRPr="009D112B">
        <w:rPr>
          <w:bCs/>
          <w:i/>
          <w:iCs/>
          <w:color w:val="181818"/>
          <w:sz w:val="24"/>
          <w:szCs w:val="24"/>
          <w:lang w:eastAsia="ru-RU"/>
        </w:rPr>
        <w:t>Баалас</w:t>
      </w:r>
      <w:proofErr w:type="spellEnd"/>
      <w:r w:rsidRPr="009D112B">
        <w:rPr>
          <w:bCs/>
          <w:i/>
          <w:iCs/>
          <w:color w:val="181818"/>
          <w:sz w:val="24"/>
          <w:szCs w:val="24"/>
          <w:lang w:eastAsia="ru-RU"/>
        </w:rPr>
        <w:t>, 2100)</w:t>
      </w:r>
      <w:proofErr w:type="gramEnd"/>
    </w:p>
    <w:p w:rsidR="00744DCE" w:rsidRPr="009D112B" w:rsidRDefault="000751A6" w:rsidP="00135AB0">
      <w:pPr>
        <w:widowControl/>
        <w:shd w:val="clear" w:color="auto" w:fill="FFFFFF"/>
        <w:autoSpaceDE/>
        <w:autoSpaceDN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D112B">
        <w:rPr>
          <w:color w:val="000000" w:themeColor="text1"/>
          <w:sz w:val="24"/>
          <w:szCs w:val="24"/>
          <w:lang w:eastAsia="ru-RU"/>
        </w:rPr>
        <w:t xml:space="preserve"> </w:t>
      </w:r>
      <w:r w:rsidR="00744DCE" w:rsidRPr="009D112B">
        <w:rPr>
          <w:color w:val="000000"/>
          <w:sz w:val="24"/>
          <w:szCs w:val="24"/>
          <w:shd w:val="clear" w:color="auto" w:fill="FFFFFF"/>
          <w:lang w:eastAsia="ru-RU"/>
        </w:rPr>
        <w:t xml:space="preserve"> Базовым навыком функциональной грамотности является читательская грамотность.</w:t>
      </w:r>
      <w:r w:rsidR="00DE5013" w:rsidRPr="009D112B">
        <w:rPr>
          <w:color w:val="000000" w:themeColor="text1"/>
          <w:sz w:val="24"/>
          <w:szCs w:val="24"/>
          <w:lang w:eastAsia="ru-RU"/>
        </w:rPr>
        <w:t xml:space="preserve"> В</w:t>
      </w:r>
      <w:r w:rsidR="00744DCE" w:rsidRPr="009D112B">
        <w:rPr>
          <w:color w:val="000000" w:themeColor="text1"/>
          <w:sz w:val="24"/>
          <w:szCs w:val="24"/>
          <w:lang w:eastAsia="ru-RU"/>
        </w:rPr>
        <w:t xml:space="preserve"> чем же заключается сущность понятия «читательская грамотность» в контексте современного мира? Читательская грамотность – это не перелистывание книги, рассматривание картинок, это умение размышлять над прочитанным текстом,  отбирать необходимую информа</w:t>
      </w:r>
      <w:r w:rsidRPr="009D112B">
        <w:rPr>
          <w:color w:val="000000" w:themeColor="text1"/>
          <w:sz w:val="24"/>
          <w:szCs w:val="24"/>
          <w:lang w:eastAsia="ru-RU"/>
        </w:rPr>
        <w:t xml:space="preserve">цию </w:t>
      </w:r>
      <w:r w:rsidR="00744DCE" w:rsidRPr="009D112B">
        <w:rPr>
          <w:color w:val="000000" w:themeColor="text1"/>
          <w:sz w:val="24"/>
          <w:szCs w:val="24"/>
          <w:lang w:eastAsia="ru-RU"/>
        </w:rPr>
        <w:t xml:space="preserve"> и найти ей приме</w:t>
      </w:r>
      <w:r w:rsidRPr="009D112B">
        <w:rPr>
          <w:color w:val="000000" w:themeColor="text1"/>
          <w:sz w:val="24"/>
          <w:szCs w:val="24"/>
          <w:lang w:eastAsia="ru-RU"/>
        </w:rPr>
        <w:t>нение в жизни</w:t>
      </w:r>
      <w:r w:rsidR="00744DCE" w:rsidRPr="009D112B">
        <w:rPr>
          <w:color w:val="000000" w:themeColor="text1"/>
          <w:sz w:val="24"/>
          <w:szCs w:val="24"/>
          <w:lang w:eastAsia="ru-RU"/>
        </w:rPr>
        <w:t xml:space="preserve">.  Авторы концепции развития универсальных учебных действий (научный руководитель А. Г. </w:t>
      </w:r>
      <w:proofErr w:type="spellStart"/>
      <w:r w:rsidR="00744DCE" w:rsidRPr="009D112B">
        <w:rPr>
          <w:color w:val="000000" w:themeColor="text1"/>
          <w:sz w:val="24"/>
          <w:szCs w:val="24"/>
          <w:lang w:eastAsia="ru-RU"/>
        </w:rPr>
        <w:t>Асмолов</w:t>
      </w:r>
      <w:proofErr w:type="spellEnd"/>
      <w:r w:rsidR="00744DCE" w:rsidRPr="009D112B">
        <w:rPr>
          <w:color w:val="000000" w:themeColor="text1"/>
          <w:sz w:val="24"/>
          <w:szCs w:val="24"/>
          <w:lang w:eastAsia="ru-RU"/>
        </w:rPr>
        <w:t>) подчёркивают, что важнейшей задачей современной системы образования является обеспечение школьникам умения учиться, способности к саморазвитию и самосовершенствованию. При этом знания, умения и навыки формируются, применяются и сохраняются в тесной связи с активными действиями самих учащихся.</w:t>
      </w:r>
    </w:p>
    <w:p w:rsidR="00011BF9" w:rsidRPr="009D112B" w:rsidRDefault="000E0D0B" w:rsidP="00135AB0">
      <w:pPr>
        <w:jc w:val="both"/>
        <w:rPr>
          <w:sz w:val="24"/>
          <w:szCs w:val="24"/>
        </w:rPr>
      </w:pPr>
      <w:r w:rsidRPr="009D112B">
        <w:rPr>
          <w:color w:val="000000"/>
          <w:sz w:val="24"/>
          <w:szCs w:val="24"/>
          <w:shd w:val="clear" w:color="auto" w:fill="FFFFFF"/>
          <w:lang w:eastAsia="ru-RU"/>
        </w:rPr>
        <w:t xml:space="preserve">В своей практике я применяю различные методы и приемы  </w:t>
      </w:r>
      <w:r w:rsidR="00011BF9" w:rsidRPr="009D112B">
        <w:rPr>
          <w:sz w:val="24"/>
          <w:szCs w:val="24"/>
        </w:rPr>
        <w:t>по совершенствованию читательской грамотности учащихся на уроках русского языка и литературы.</w:t>
      </w:r>
    </w:p>
    <w:p w:rsidR="00745ACC" w:rsidRPr="0055604A" w:rsidRDefault="00745ACC" w:rsidP="00135A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9D112B">
        <w:rPr>
          <w:color w:val="333333"/>
          <w:sz w:val="24"/>
          <w:szCs w:val="24"/>
          <w:lang w:eastAsia="ru-RU"/>
        </w:rPr>
        <w:t xml:space="preserve"> </w:t>
      </w:r>
      <w:r w:rsidRPr="0055604A">
        <w:rPr>
          <w:sz w:val="24"/>
          <w:szCs w:val="24"/>
          <w:lang w:eastAsia="ru-RU"/>
        </w:rPr>
        <w:t>Работа с текстом проходит на всех уроках русского языка и литературы, </w:t>
      </w:r>
      <w:r w:rsidRPr="0055604A">
        <w:rPr>
          <w:bCs/>
          <w:sz w:val="24"/>
          <w:szCs w:val="24"/>
          <w:lang w:eastAsia="ru-RU"/>
        </w:rPr>
        <w:t>начиная с 5 класса.</w:t>
      </w:r>
      <w:r w:rsidRPr="0055604A">
        <w:rPr>
          <w:sz w:val="24"/>
          <w:szCs w:val="24"/>
          <w:lang w:eastAsia="ru-RU"/>
        </w:rPr>
        <w:t> </w:t>
      </w:r>
    </w:p>
    <w:p w:rsidR="00745ACC" w:rsidRPr="0055604A" w:rsidRDefault="00745ACC" w:rsidP="00135A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604A">
        <w:rPr>
          <w:sz w:val="24"/>
          <w:szCs w:val="24"/>
          <w:lang w:eastAsia="ru-RU"/>
        </w:rPr>
        <w:t>    Очень часто в своей работе дополняю грамматические  задания учебника  </w:t>
      </w:r>
      <w:r w:rsidRPr="0055604A">
        <w:rPr>
          <w:bCs/>
          <w:sz w:val="24"/>
          <w:szCs w:val="24"/>
          <w:lang w:eastAsia="ru-RU"/>
        </w:rPr>
        <w:t>русского языка</w:t>
      </w:r>
      <w:r w:rsidRPr="0055604A">
        <w:rPr>
          <w:sz w:val="24"/>
          <w:szCs w:val="24"/>
          <w:lang w:eastAsia="ru-RU"/>
        </w:rPr>
        <w:t xml:space="preserve"> заданиями, направленными на восприятие текста, то есть </w:t>
      </w:r>
      <w:r w:rsidR="00BB4DB2">
        <w:rPr>
          <w:sz w:val="24"/>
          <w:szCs w:val="24"/>
          <w:lang w:eastAsia="ru-RU"/>
        </w:rPr>
        <w:t> развиваю навыки смыслового</w:t>
      </w:r>
      <w:r w:rsidRPr="0055604A">
        <w:rPr>
          <w:sz w:val="24"/>
          <w:szCs w:val="24"/>
          <w:lang w:eastAsia="ru-RU"/>
        </w:rPr>
        <w:t xml:space="preserve"> чтения наряду с решением грамматических задач.  </w:t>
      </w:r>
    </w:p>
    <w:p w:rsidR="00745ACC" w:rsidRPr="0055604A" w:rsidRDefault="00637D9A" w:rsidP="00135AB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604A">
        <w:rPr>
          <w:sz w:val="24"/>
          <w:szCs w:val="24"/>
        </w:rPr>
        <w:t>     </w:t>
      </w:r>
      <w:proofErr w:type="gramStart"/>
      <w:r w:rsidRPr="0055604A">
        <w:rPr>
          <w:sz w:val="24"/>
          <w:szCs w:val="24"/>
        </w:rPr>
        <w:t>Например,  5 класс</w:t>
      </w:r>
      <w:r w:rsidR="00745ACC" w:rsidRPr="0055604A">
        <w:rPr>
          <w:sz w:val="24"/>
          <w:szCs w:val="24"/>
        </w:rPr>
        <w:t>: определить тему, основную</w:t>
      </w:r>
      <w:r w:rsidRPr="0055604A">
        <w:rPr>
          <w:sz w:val="24"/>
          <w:szCs w:val="24"/>
        </w:rPr>
        <w:t xml:space="preserve"> мысль, ключевые слова текста,  6-7 класс</w:t>
      </w:r>
      <w:r w:rsidR="00745ACC" w:rsidRPr="0055604A">
        <w:rPr>
          <w:sz w:val="24"/>
          <w:szCs w:val="24"/>
        </w:rPr>
        <w:t>: составить проблемный вопрос к тексту и ответить на не</w:t>
      </w:r>
      <w:r w:rsidRPr="0055604A">
        <w:rPr>
          <w:sz w:val="24"/>
          <w:szCs w:val="24"/>
        </w:rPr>
        <w:t>го, используя материал текста,  8 класс</w:t>
      </w:r>
      <w:r w:rsidR="00745ACC" w:rsidRPr="0055604A">
        <w:rPr>
          <w:sz w:val="24"/>
          <w:szCs w:val="24"/>
        </w:rPr>
        <w:t>: аргументом к какой</w:t>
      </w:r>
      <w:r w:rsidRPr="0055604A">
        <w:rPr>
          <w:sz w:val="24"/>
          <w:szCs w:val="24"/>
        </w:rPr>
        <w:t xml:space="preserve"> </w:t>
      </w:r>
      <w:r w:rsidR="00745ACC" w:rsidRPr="0055604A">
        <w:rPr>
          <w:sz w:val="24"/>
          <w:szCs w:val="24"/>
        </w:rPr>
        <w:t xml:space="preserve"> теме мог бы послужить данный текст, согласны ли вы с позицией автора, приведите пример из своего жизненного опыта, подтверждающий или опровергающий мнение автора.</w:t>
      </w:r>
      <w:proofErr w:type="gramEnd"/>
      <w:r w:rsidR="00745ACC" w:rsidRPr="0055604A">
        <w:rPr>
          <w:sz w:val="24"/>
          <w:szCs w:val="24"/>
        </w:rPr>
        <w:t xml:space="preserve">  Таким образом</w:t>
      </w:r>
      <w:r w:rsidRPr="0055604A">
        <w:rPr>
          <w:sz w:val="24"/>
          <w:szCs w:val="24"/>
        </w:rPr>
        <w:t xml:space="preserve">, </w:t>
      </w:r>
      <w:r w:rsidR="00745ACC" w:rsidRPr="0055604A">
        <w:rPr>
          <w:sz w:val="24"/>
          <w:szCs w:val="24"/>
        </w:rPr>
        <w:t xml:space="preserve"> практически  на каждом уроке русского языка проходит работа, направленная на развитие навыков </w:t>
      </w:r>
      <w:r w:rsidR="00135AB0" w:rsidRPr="0055604A">
        <w:rPr>
          <w:sz w:val="24"/>
          <w:szCs w:val="24"/>
        </w:rPr>
        <w:t>смыслового</w:t>
      </w:r>
      <w:r w:rsidR="00745ACC" w:rsidRPr="0055604A">
        <w:rPr>
          <w:sz w:val="24"/>
          <w:szCs w:val="24"/>
          <w:lang w:eastAsia="ru-RU"/>
        </w:rPr>
        <w:t xml:space="preserve"> чтения.</w:t>
      </w:r>
    </w:p>
    <w:p w:rsidR="00745ACC" w:rsidRPr="009D112B" w:rsidRDefault="00745ACC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5604A">
        <w:rPr>
          <w:sz w:val="24"/>
          <w:szCs w:val="24"/>
          <w:lang w:eastAsia="ru-RU"/>
        </w:rPr>
        <w:t xml:space="preserve">    На уроках литературы объектами для работы по </w:t>
      </w:r>
      <w:r w:rsidR="00222F67" w:rsidRPr="0055604A">
        <w:rPr>
          <w:sz w:val="24"/>
          <w:szCs w:val="24"/>
        </w:rPr>
        <w:t>совершенствованию читательской грамотности</w:t>
      </w:r>
      <w:r w:rsidR="00222F67" w:rsidRPr="0055604A">
        <w:rPr>
          <w:sz w:val="24"/>
          <w:szCs w:val="24"/>
          <w:lang w:eastAsia="ru-RU"/>
        </w:rPr>
        <w:t xml:space="preserve"> </w:t>
      </w:r>
      <w:r w:rsidRPr="0055604A">
        <w:rPr>
          <w:sz w:val="24"/>
          <w:szCs w:val="24"/>
          <w:lang w:eastAsia="ru-RU"/>
        </w:rPr>
        <w:t xml:space="preserve"> становятся художественные тексты, критические статьи и тексты учебников литературы. В учебниках литературы под редакцией В.Я.Коровиной достаточно интересные задания на </w:t>
      </w:r>
      <w:r w:rsidR="009D112B" w:rsidRPr="0055604A">
        <w:rPr>
          <w:sz w:val="24"/>
          <w:szCs w:val="24"/>
          <w:lang w:eastAsia="ru-RU"/>
        </w:rPr>
        <w:t>развитие навыков смыслового</w:t>
      </w:r>
      <w:r w:rsidRPr="0055604A">
        <w:rPr>
          <w:sz w:val="24"/>
          <w:szCs w:val="24"/>
          <w:lang w:eastAsia="ru-RU"/>
        </w:rPr>
        <w:t xml:space="preserve"> чтения, аналитического и образного мышления, на воспитание гражданской ответственности, духовности и культ</w:t>
      </w:r>
      <w:r w:rsidR="00637D9A" w:rsidRPr="0055604A">
        <w:rPr>
          <w:sz w:val="24"/>
          <w:szCs w:val="24"/>
          <w:lang w:eastAsia="ru-RU"/>
        </w:rPr>
        <w:t>уры</w:t>
      </w:r>
      <w:r w:rsidRPr="009D112B">
        <w:rPr>
          <w:color w:val="333333"/>
          <w:sz w:val="24"/>
          <w:szCs w:val="24"/>
          <w:lang w:eastAsia="ru-RU"/>
        </w:rPr>
        <w:t>.</w:t>
      </w:r>
    </w:p>
    <w:p w:rsidR="003A706F" w:rsidRPr="009D112B" w:rsidRDefault="003A706F" w:rsidP="00222F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12B">
        <w:rPr>
          <w:color w:val="000000"/>
        </w:rPr>
        <w:t xml:space="preserve"> На различных этапах работы с текстом я </w:t>
      </w:r>
      <w:r w:rsidR="001D56BC" w:rsidRPr="009D112B">
        <w:rPr>
          <w:color w:val="000000"/>
        </w:rPr>
        <w:t xml:space="preserve"> применяю</w:t>
      </w:r>
      <w:r w:rsidRPr="009D112B">
        <w:rPr>
          <w:color w:val="000000"/>
        </w:rPr>
        <w:t xml:space="preserve"> э</w:t>
      </w:r>
      <w:r w:rsidR="00637D9A" w:rsidRPr="009D112B">
        <w:rPr>
          <w:color w:val="000000"/>
        </w:rPr>
        <w:t xml:space="preserve">ффективные приемы смыслового </w:t>
      </w:r>
      <w:r w:rsidRPr="009D112B">
        <w:rPr>
          <w:color w:val="000000"/>
        </w:rPr>
        <w:t>чтения.</w:t>
      </w:r>
    </w:p>
    <w:p w:rsidR="00637D9A" w:rsidRPr="009D112B" w:rsidRDefault="003A706F" w:rsidP="00222F6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9D112B">
        <w:rPr>
          <w:color w:val="000000"/>
          <w:sz w:val="24"/>
          <w:szCs w:val="24"/>
          <w:lang w:eastAsia="ru-RU"/>
        </w:rPr>
        <w:t>Данная технология включает три этапа работы с текстом:</w:t>
      </w:r>
      <w:r w:rsidR="00637D9A" w:rsidRPr="009D112B">
        <w:rPr>
          <w:color w:val="000000"/>
          <w:sz w:val="24"/>
          <w:szCs w:val="24"/>
          <w:lang w:eastAsia="ru-RU"/>
        </w:rPr>
        <w:t xml:space="preserve"> </w:t>
      </w:r>
    </w:p>
    <w:p w:rsidR="00637D9A" w:rsidRPr="00637D9A" w:rsidRDefault="00637D9A" w:rsidP="00222F6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I этап. Работа с текстом до чтения.</w:t>
      </w:r>
    </w:p>
    <w:p w:rsidR="00637D9A" w:rsidRPr="00637D9A" w:rsidRDefault="00637D9A" w:rsidP="00222F6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II этап. Работа с текстом во время чтения.</w:t>
      </w:r>
    </w:p>
    <w:p w:rsidR="00637D9A" w:rsidRPr="00637D9A" w:rsidRDefault="00637D9A" w:rsidP="00222F6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III этап. Работа с текстом после чтения.</w:t>
      </w:r>
      <w:r w:rsidRPr="00637D9A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37D9A" w:rsidRPr="00637D9A" w:rsidRDefault="00637D9A" w:rsidP="00222F6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7D9A">
        <w:rPr>
          <w:b/>
          <w:bCs/>
          <w:color w:val="000000"/>
          <w:sz w:val="24"/>
          <w:szCs w:val="24"/>
          <w:lang w:eastAsia="ru-RU"/>
        </w:rPr>
        <w:t>Предтекстовые</w:t>
      </w:r>
      <w:proofErr w:type="spellEnd"/>
      <w:r w:rsidRPr="00637D9A">
        <w:rPr>
          <w:b/>
          <w:bCs/>
          <w:color w:val="000000"/>
          <w:sz w:val="24"/>
          <w:szCs w:val="24"/>
          <w:lang w:eastAsia="ru-RU"/>
        </w:rPr>
        <w:t xml:space="preserve">  </w:t>
      </w:r>
      <w:r w:rsidR="00C101C2" w:rsidRPr="009D112B">
        <w:rPr>
          <w:color w:val="000000"/>
          <w:sz w:val="24"/>
          <w:szCs w:val="24"/>
          <w:lang w:eastAsia="ru-RU"/>
        </w:rPr>
        <w:t>приемы</w:t>
      </w:r>
      <w:r w:rsidRPr="00637D9A">
        <w:rPr>
          <w:color w:val="000000"/>
          <w:sz w:val="24"/>
          <w:szCs w:val="24"/>
          <w:lang w:eastAsia="ru-RU"/>
        </w:rPr>
        <w:t xml:space="preserve"> нацелены на постановку задач чтения, актуализацию предшествующих знаний и опыта, а также на создание мотивации к чтению. К наиболее распространенным, которые используются мной, относятся </w:t>
      </w:r>
      <w:r w:rsidR="00C101C2" w:rsidRPr="009D112B">
        <w:rPr>
          <w:b/>
          <w:bCs/>
          <w:color w:val="000000"/>
          <w:sz w:val="24"/>
          <w:szCs w:val="24"/>
          <w:lang w:eastAsia="ru-RU"/>
        </w:rPr>
        <w:t>приемы</w:t>
      </w:r>
      <w:r w:rsidR="00B2346B">
        <w:rPr>
          <w:b/>
          <w:bCs/>
          <w:color w:val="000000"/>
          <w:sz w:val="24"/>
          <w:szCs w:val="24"/>
          <w:lang w:eastAsia="ru-RU"/>
        </w:rPr>
        <w:t>:</w:t>
      </w:r>
      <w:r w:rsidRPr="00637D9A">
        <w:rPr>
          <w:b/>
          <w:bCs/>
          <w:color w:val="000000"/>
          <w:sz w:val="24"/>
          <w:szCs w:val="24"/>
          <w:lang w:eastAsia="ru-RU"/>
        </w:rPr>
        <w:t xml:space="preserve">  «Мозговой штурм», «Ассоциативный куст», «Ориентиры предвосхищения», «Лови ошибку».</w:t>
      </w:r>
    </w:p>
    <w:p w:rsidR="00637D9A" w:rsidRPr="009D112B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Приемы  </w:t>
      </w:r>
      <w:r w:rsidRPr="00637D9A">
        <w:rPr>
          <w:b/>
          <w:bCs/>
          <w:color w:val="000000"/>
          <w:sz w:val="24"/>
          <w:szCs w:val="24"/>
          <w:lang w:eastAsia="ru-RU"/>
        </w:rPr>
        <w:t>«Мозговой штурм» и «Ассоциативный куст» </w:t>
      </w:r>
      <w:r w:rsidRPr="00637D9A">
        <w:rPr>
          <w:color w:val="000000"/>
          <w:sz w:val="24"/>
          <w:szCs w:val="24"/>
          <w:lang w:eastAsia="ru-RU"/>
        </w:rPr>
        <w:t xml:space="preserve"> позволяют за короткий промежуток времени, используя интеллектуальный потенциал каждого ученика, решить поставленные задачи. </w:t>
      </w:r>
    </w:p>
    <w:p w:rsidR="00637D9A" w:rsidRPr="00637D9A" w:rsidRDefault="00C101C2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D112B">
        <w:rPr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637D9A" w:rsidRPr="00637D9A">
        <w:rPr>
          <w:color w:val="000000"/>
          <w:sz w:val="24"/>
          <w:szCs w:val="24"/>
          <w:lang w:eastAsia="ru-RU"/>
        </w:rPr>
        <w:t>Например, перед </w:t>
      </w:r>
      <w:r w:rsidRPr="009D112B">
        <w:rPr>
          <w:color w:val="000000"/>
          <w:sz w:val="24"/>
          <w:szCs w:val="24"/>
          <w:lang w:eastAsia="ru-RU"/>
        </w:rPr>
        <w:t xml:space="preserve"> анализом  стихотворения М.И. Цветаевой «Родина» девя</w:t>
      </w:r>
      <w:r w:rsidR="00637D9A" w:rsidRPr="00637D9A">
        <w:rPr>
          <w:color w:val="000000"/>
          <w:sz w:val="24"/>
          <w:szCs w:val="24"/>
          <w:lang w:eastAsia="ru-RU"/>
        </w:rPr>
        <w:t>тиклассникам  было предложено записать свои ассоциации к слову </w:t>
      </w:r>
      <w:r w:rsidR="00637D9A" w:rsidRPr="00637D9A">
        <w:rPr>
          <w:b/>
          <w:bCs/>
          <w:color w:val="000000"/>
          <w:sz w:val="24"/>
          <w:szCs w:val="24"/>
          <w:lang w:eastAsia="ru-RU"/>
        </w:rPr>
        <w:t>«</w:t>
      </w:r>
      <w:r w:rsidRPr="009D112B">
        <w:rPr>
          <w:color w:val="000000"/>
          <w:sz w:val="24"/>
          <w:szCs w:val="24"/>
          <w:lang w:eastAsia="ru-RU"/>
        </w:rPr>
        <w:t>Родина</w:t>
      </w:r>
      <w:r w:rsidR="00637D9A" w:rsidRPr="00637D9A">
        <w:rPr>
          <w:color w:val="000000"/>
          <w:sz w:val="24"/>
          <w:szCs w:val="24"/>
          <w:lang w:eastAsia="ru-RU"/>
        </w:rPr>
        <w:t>»</w:t>
      </w:r>
      <w:r w:rsidR="00637D9A" w:rsidRPr="00637D9A">
        <w:rPr>
          <w:b/>
          <w:bCs/>
          <w:color w:val="000000"/>
          <w:sz w:val="24"/>
          <w:szCs w:val="24"/>
          <w:lang w:eastAsia="ru-RU"/>
        </w:rPr>
        <w:t>. </w:t>
      </w:r>
      <w:r w:rsidR="00637D9A" w:rsidRPr="00637D9A">
        <w:rPr>
          <w:color w:val="000000"/>
          <w:sz w:val="24"/>
          <w:szCs w:val="24"/>
          <w:lang w:eastAsia="ru-RU"/>
        </w:rPr>
        <w:t>Так мы создали «Ассоци</w:t>
      </w:r>
      <w:r w:rsidRPr="009D112B">
        <w:rPr>
          <w:color w:val="000000"/>
          <w:sz w:val="24"/>
          <w:szCs w:val="24"/>
          <w:lang w:eastAsia="ru-RU"/>
        </w:rPr>
        <w:t xml:space="preserve">ативный куст». </w:t>
      </w:r>
      <w:r w:rsidR="00637D9A" w:rsidRPr="00637D9A">
        <w:rPr>
          <w:color w:val="000000"/>
          <w:sz w:val="24"/>
          <w:szCs w:val="24"/>
          <w:lang w:eastAsia="ru-RU"/>
        </w:rPr>
        <w:t xml:space="preserve"> Роль учителя состоит в том, чтобы «погрузить» учащихся в проблему, объединить их в процессе коллективной деятельности. Этот приём    может быть индивидуальным, парным или групповым, всё зависит от типа урока.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На уроке русского языка в 5 классе при изучении темы «Части речи» использовала   прием </w:t>
      </w:r>
      <w:r w:rsidRPr="00637D9A">
        <w:rPr>
          <w:b/>
          <w:bCs/>
          <w:color w:val="000000"/>
          <w:sz w:val="24"/>
          <w:szCs w:val="24"/>
          <w:lang w:eastAsia="ru-RU"/>
        </w:rPr>
        <w:t> «Ориентиры предвосхищения».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b/>
          <w:bCs/>
          <w:color w:val="0000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 xml:space="preserve">1.    Учащимся необходимо   прочитать суждения и отметить </w:t>
      </w:r>
      <w:r w:rsidR="00C101C2" w:rsidRPr="009D112B">
        <w:rPr>
          <w:color w:val="000000"/>
          <w:sz w:val="24"/>
          <w:szCs w:val="24"/>
          <w:lang w:eastAsia="ru-RU"/>
        </w:rPr>
        <w:t xml:space="preserve">те, с которыми они согласны 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5951"/>
        <w:gridCol w:w="2270"/>
      </w:tblGrid>
      <w:tr w:rsidR="00637D9A" w:rsidRPr="00637D9A" w:rsidTr="00C101C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До чтения текста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222F6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Суждения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После чтения текста</w:t>
            </w:r>
          </w:p>
        </w:tc>
      </w:tr>
      <w:tr w:rsidR="00637D9A" w:rsidRPr="00637D9A" w:rsidTr="00C101C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Морфология – раздел науки о языке, в котором слово изучается как часть речи.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D9A" w:rsidRPr="00637D9A" w:rsidTr="00C101C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tabs>
                <w:tab w:val="left" w:pos="994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D9A">
              <w:rPr>
                <w:color w:val="000000"/>
                <w:sz w:val="24"/>
                <w:szCs w:val="24"/>
                <w:lang w:eastAsia="ru-RU"/>
              </w:rPr>
              <w:t>Части речи делятся на самостоятельные, служебные и междометие.        </w:t>
            </w:r>
            <w:proofErr w:type="gramEnd"/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D9A" w:rsidRPr="00637D9A" w:rsidTr="00C101C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Ученые до сих пор окончательно не решили, сколько частей речи в русском языке и на основе каких признаков их следует выделять          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37D9A" w:rsidRPr="00637D9A" w:rsidRDefault="00637D9A" w:rsidP="00135AB0">
      <w:pPr>
        <w:widowControl/>
        <w:shd w:val="clear" w:color="auto" w:fill="FFFFFF"/>
        <w:tabs>
          <w:tab w:val="left" w:pos="0"/>
        </w:tabs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2.    Затем   отметить их ещё раз после прочтения текста параграфа. Если   ответ изменился, объяснить, почему это произошло.</w:t>
      </w:r>
    </w:p>
    <w:p w:rsidR="00637D9A" w:rsidRPr="00637D9A" w:rsidRDefault="00B75A91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D112B">
        <w:rPr>
          <w:b/>
          <w:bCs/>
          <w:color w:val="000000"/>
          <w:sz w:val="24"/>
          <w:szCs w:val="24"/>
          <w:lang w:eastAsia="ru-RU"/>
        </w:rPr>
        <w:t>Целью приема</w:t>
      </w:r>
      <w:r w:rsidR="00637D9A" w:rsidRPr="00637D9A">
        <w:rPr>
          <w:b/>
          <w:bCs/>
          <w:color w:val="000000"/>
          <w:sz w:val="24"/>
          <w:szCs w:val="24"/>
          <w:lang w:eastAsia="ru-RU"/>
        </w:rPr>
        <w:t xml:space="preserve"> « Лови ошибку» </w:t>
      </w:r>
      <w:r w:rsidR="00637D9A" w:rsidRPr="0055604A">
        <w:rPr>
          <w:bCs/>
          <w:color w:val="000000"/>
          <w:sz w:val="24"/>
          <w:szCs w:val="24"/>
          <w:lang w:eastAsia="ru-RU"/>
        </w:rPr>
        <w:t>является</w:t>
      </w:r>
      <w:r w:rsidR="00637D9A" w:rsidRPr="0055604A">
        <w:rPr>
          <w:color w:val="000000"/>
          <w:sz w:val="24"/>
          <w:szCs w:val="24"/>
          <w:lang w:eastAsia="ru-RU"/>
        </w:rPr>
        <w:t> </w:t>
      </w:r>
      <w:r w:rsidR="00637D9A" w:rsidRPr="00637D9A">
        <w:rPr>
          <w:color w:val="000000"/>
          <w:sz w:val="24"/>
          <w:szCs w:val="24"/>
          <w:lang w:eastAsia="ru-RU"/>
        </w:rPr>
        <w:t xml:space="preserve"> формирование умений  читать вдумчиво, связывать информацию, обнаруженную в тексте, со знаниями из других источников,  на основе имеющихся знаний подвергать сомнению достоверность имеющейся информации.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 Заранее подготавливаю текст, содержащий ошибочную информацию, и предлагаю учащимся выявить допущенные ошибки. Ребята анализируют предложенный текст, пытаются выявить ошибки, аргументируют свои выводы.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Далее предлагаю изучить новый материал, после чего вернуться к тексту задания и исправить те ошибки, которые не удалось выявить в начале урока.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Такой материал можно предложить и для анализа, и для творческой переработки текста, и для синтеза собственного мнения.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Например, учащимся 7 класса при изучении темы «Союз» было предложено задание выявить в тексте допущенные ошибки.</w:t>
      </w:r>
    </w:p>
    <w:p w:rsidR="00637D9A" w:rsidRPr="009D112B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1.Союз</w:t>
      </w:r>
      <w:r w:rsidRPr="00637D9A">
        <w:rPr>
          <w:i/>
          <w:iCs/>
          <w:color w:val="0000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>- это самостоятельная часть речи,  которая выражает зависимость одних слов от других слов в словосочетании и предложе</w:t>
      </w:r>
      <w:r w:rsidR="0055604A">
        <w:rPr>
          <w:color w:val="000000"/>
          <w:sz w:val="24"/>
          <w:szCs w:val="24"/>
          <w:lang w:eastAsia="ru-RU"/>
        </w:rPr>
        <w:t xml:space="preserve">нии. </w:t>
      </w:r>
      <w:r w:rsidRPr="00637D9A">
        <w:rPr>
          <w:color w:val="000000"/>
          <w:sz w:val="24"/>
          <w:szCs w:val="24"/>
          <w:lang w:eastAsia="ru-RU"/>
        </w:rPr>
        <w:t>Союзы делятся на сочинительные и подчинительные, производные и непроизводные.</w:t>
      </w:r>
    </w:p>
    <w:p w:rsidR="001D56BC" w:rsidRPr="009D112B" w:rsidRDefault="00B75A91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D112B">
        <w:rPr>
          <w:color w:val="000000"/>
          <w:sz w:val="24"/>
          <w:szCs w:val="24"/>
          <w:lang w:eastAsia="ru-RU"/>
        </w:rPr>
        <w:t>На 2 этапе рабо</w:t>
      </w:r>
      <w:r w:rsidR="00222F67" w:rsidRPr="009D112B">
        <w:rPr>
          <w:color w:val="000000"/>
          <w:sz w:val="24"/>
          <w:szCs w:val="24"/>
          <w:lang w:eastAsia="ru-RU"/>
        </w:rPr>
        <w:t>таем непосредственно с текстом. Цель</w:t>
      </w:r>
      <w:r w:rsidR="001D56BC" w:rsidRPr="009D112B">
        <w:rPr>
          <w:color w:val="000000"/>
          <w:sz w:val="24"/>
          <w:szCs w:val="24"/>
          <w:lang w:eastAsia="ru-RU"/>
        </w:rPr>
        <w:t xml:space="preserve"> -</w:t>
      </w:r>
      <w:r w:rsidR="00222F67" w:rsidRPr="009D112B">
        <w:rPr>
          <w:color w:val="000000"/>
          <w:sz w:val="24"/>
          <w:szCs w:val="24"/>
          <w:lang w:eastAsia="ru-RU"/>
        </w:rPr>
        <w:t xml:space="preserve"> </w:t>
      </w:r>
      <w:r w:rsidR="001D56BC" w:rsidRPr="009D112B">
        <w:rPr>
          <w:color w:val="000000"/>
          <w:sz w:val="24"/>
          <w:szCs w:val="24"/>
          <w:lang w:eastAsia="ru-RU"/>
        </w:rPr>
        <w:t>понимание и интерпретация текста</w:t>
      </w:r>
      <w:r w:rsidRPr="009D112B">
        <w:rPr>
          <w:color w:val="000000"/>
          <w:sz w:val="24"/>
          <w:szCs w:val="24"/>
          <w:lang w:eastAsia="ru-RU"/>
        </w:rPr>
        <w:t xml:space="preserve">. 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b/>
          <w:color w:val="000000"/>
          <w:sz w:val="24"/>
          <w:szCs w:val="24"/>
          <w:lang w:eastAsia="ru-RU"/>
        </w:rPr>
        <w:t>   </w:t>
      </w:r>
      <w:r w:rsidR="00B75A91" w:rsidRPr="009D112B">
        <w:rPr>
          <w:b/>
          <w:color w:val="000000"/>
          <w:sz w:val="24"/>
          <w:szCs w:val="24"/>
          <w:lang w:eastAsia="ru-RU"/>
        </w:rPr>
        <w:t xml:space="preserve">   Прием  </w:t>
      </w:r>
      <w:r w:rsidRPr="00637D9A">
        <w:rPr>
          <w:b/>
          <w:color w:val="000000"/>
          <w:sz w:val="24"/>
          <w:szCs w:val="24"/>
          <w:lang w:eastAsia="ru-RU"/>
        </w:rPr>
        <w:t xml:space="preserve"> «Чтение с остановками»</w:t>
      </w:r>
      <w:r w:rsidRPr="00637D9A">
        <w:rPr>
          <w:color w:val="000000"/>
          <w:sz w:val="24"/>
          <w:szCs w:val="24"/>
          <w:lang w:eastAsia="ru-RU"/>
        </w:rPr>
        <w:t xml:space="preserve"> применяется при чтении </w:t>
      </w:r>
      <w:r w:rsidR="001D56BC" w:rsidRPr="009D112B">
        <w:rPr>
          <w:color w:val="000000"/>
          <w:sz w:val="24"/>
          <w:szCs w:val="24"/>
          <w:lang w:eastAsia="ru-RU"/>
        </w:rPr>
        <w:t>текстов различных типов речи. Его</w:t>
      </w:r>
      <w:r w:rsidRPr="00637D9A">
        <w:rPr>
          <w:color w:val="000000"/>
          <w:sz w:val="24"/>
          <w:szCs w:val="24"/>
          <w:lang w:eastAsia="ru-RU"/>
        </w:rPr>
        <w:t xml:space="preserve"> цель – управление процессом осмысления текста во время его чтения.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5D4B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>  </w:t>
      </w:r>
      <w:r w:rsidRPr="00637D9A">
        <w:rPr>
          <w:b/>
          <w:bCs/>
          <w:color w:val="0000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 xml:space="preserve">На уроке литературы в 7 классе  при изучении </w:t>
      </w:r>
      <w:r w:rsidR="001D56BC" w:rsidRPr="009D112B">
        <w:rPr>
          <w:color w:val="000000"/>
          <w:sz w:val="24"/>
          <w:szCs w:val="24"/>
          <w:lang w:eastAsia="ru-RU"/>
        </w:rPr>
        <w:t>рассказа Платонова «Юшка» объясняю</w:t>
      </w:r>
      <w:r w:rsidRPr="00637D9A">
        <w:rPr>
          <w:color w:val="000000"/>
          <w:sz w:val="24"/>
          <w:szCs w:val="24"/>
          <w:lang w:eastAsia="ru-RU"/>
        </w:rPr>
        <w:t xml:space="preserve"> учащимся,</w:t>
      </w:r>
      <w:r w:rsidRPr="00637D9A">
        <w:rPr>
          <w:b/>
          <w:bCs/>
          <w:color w:val="0000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>что мы будем читать текст с остановками, во время которых вам будут задаваться вопросы, одни из них направлены на проверку понимания, другие — на прогноз содержания последующего отрывка.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- Ребята, что такое любовь, м</w:t>
      </w:r>
      <w:r w:rsidR="00BB4DB2">
        <w:rPr>
          <w:color w:val="000000"/>
          <w:sz w:val="24"/>
          <w:szCs w:val="24"/>
          <w:lang w:eastAsia="ru-RU"/>
        </w:rPr>
        <w:t xml:space="preserve">илосердие? </w:t>
      </w:r>
      <w:r w:rsidRPr="00637D9A">
        <w:rPr>
          <w:color w:val="000000"/>
          <w:sz w:val="24"/>
          <w:szCs w:val="24"/>
          <w:lang w:eastAsia="ru-RU"/>
        </w:rPr>
        <w:t> Сегодня будем читать рассказ Андрея Платонова «Юшка». Как Вы думаете, кто такой Юшка?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 Далее</w:t>
      </w:r>
      <w:r w:rsidRPr="00637D9A">
        <w:rPr>
          <w:b/>
          <w:bCs/>
          <w:color w:val="000000"/>
          <w:sz w:val="24"/>
          <w:szCs w:val="24"/>
          <w:lang w:eastAsia="ru-RU"/>
        </w:rPr>
        <w:t> </w:t>
      </w:r>
      <w:r w:rsidR="001D56BC" w:rsidRPr="009D112B">
        <w:rPr>
          <w:color w:val="000000"/>
          <w:sz w:val="24"/>
          <w:szCs w:val="24"/>
          <w:lang w:eastAsia="ru-RU"/>
        </w:rPr>
        <w:t>уча</w:t>
      </w:r>
      <w:r w:rsidRPr="00637D9A">
        <w:rPr>
          <w:color w:val="000000"/>
          <w:sz w:val="24"/>
          <w:szCs w:val="24"/>
          <w:lang w:eastAsia="ru-RU"/>
        </w:rPr>
        <w:t>щиеся читают отрывок и отвечают на вопросы к нему до перехода к чтению следующего. Вопросы должны быть направлены на контроль общего понимания прочитанного отрывка и прогнозирование содержания следующего. Например, имя Ефим почти не звучит, все зовут его Юшкой. Юшка-это прозвище. Когда дают людям прозвища? Что же за прозвище у Ефима? Были ли какие-то основания называть его юродивым? О чем говорят детали портрет</w:t>
      </w:r>
      <w:r w:rsidR="001D56BC" w:rsidRPr="009D112B">
        <w:rPr>
          <w:color w:val="000000"/>
          <w:sz w:val="24"/>
          <w:szCs w:val="24"/>
          <w:lang w:eastAsia="ru-RU"/>
        </w:rPr>
        <w:t xml:space="preserve">а? 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 Ребята с удовольствием работают, высказывают свои мнения, учатся мыслить, анализировать, размышлять и синтезировать сказанное.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5D4B00"/>
          <w:sz w:val="24"/>
          <w:szCs w:val="24"/>
          <w:lang w:eastAsia="ru-RU"/>
        </w:rPr>
        <w:lastRenderedPageBreak/>
        <w:t> </w:t>
      </w:r>
      <w:r w:rsidRPr="00637D9A">
        <w:rPr>
          <w:color w:val="000000"/>
          <w:sz w:val="24"/>
          <w:szCs w:val="24"/>
          <w:lang w:eastAsia="ru-RU"/>
        </w:rPr>
        <w:t xml:space="preserve">  Материалом для работы может  служить и лирический текст. Непременное условие для использования данного приёма – найти оптимальный момент в тексте для остановки. При этом на первом этапе идёт обсуждение заглавия текста и прогноз его содержания и проблематики. В недочитанной части рассказа - неизвестная информация, которая способна серьёзно повлиять на оценку </w:t>
      </w:r>
      <w:r w:rsidR="001D56BC" w:rsidRPr="009D112B">
        <w:rPr>
          <w:color w:val="000000"/>
          <w:sz w:val="24"/>
          <w:szCs w:val="24"/>
          <w:lang w:eastAsia="ru-RU"/>
        </w:rPr>
        <w:t xml:space="preserve">событий. </w:t>
      </w:r>
    </w:p>
    <w:p w:rsidR="00637D9A" w:rsidRPr="00637D9A" w:rsidRDefault="00B75A91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D112B">
        <w:rPr>
          <w:b/>
          <w:bCs/>
          <w:color w:val="000000"/>
          <w:sz w:val="24"/>
          <w:szCs w:val="24"/>
          <w:lang w:eastAsia="ru-RU"/>
        </w:rPr>
        <w:t> </w:t>
      </w:r>
      <w:r w:rsidRPr="009D112B">
        <w:rPr>
          <w:color w:val="000000"/>
          <w:sz w:val="24"/>
          <w:szCs w:val="24"/>
          <w:lang w:eastAsia="ru-RU"/>
        </w:rPr>
        <w:t xml:space="preserve"> Цель приема </w:t>
      </w:r>
      <w:r w:rsidR="00637D9A" w:rsidRPr="00637D9A">
        <w:rPr>
          <w:b/>
          <w:bCs/>
          <w:color w:val="000000"/>
          <w:sz w:val="24"/>
          <w:szCs w:val="24"/>
          <w:lang w:eastAsia="ru-RU"/>
        </w:rPr>
        <w:t> «Дневник двойных записей»:</w:t>
      </w:r>
      <w:r w:rsidR="00637D9A" w:rsidRPr="00637D9A">
        <w:rPr>
          <w:color w:val="000000"/>
          <w:sz w:val="24"/>
          <w:szCs w:val="24"/>
          <w:lang w:eastAsia="ru-RU"/>
        </w:rPr>
        <w:t> сформировать умение задавать вопросы во   время чтения,   критически оценивать информацию, сопоставлять прочитанное с собственным опытом.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При изучении рассказа В.П.Астафьева «Конь с розовой гривой» предлагаю учащимся разделить тетрадь на две части. В процессе чтения ученики должны в левой части записать моменты, которые поразили, удивили, напомнили о   каких-то    фактах, вызвали какие-либо</w:t>
      </w:r>
      <w:r w:rsidR="009D112B" w:rsidRPr="009D112B">
        <w:rPr>
          <w:color w:val="000000"/>
          <w:sz w:val="24"/>
          <w:szCs w:val="24"/>
          <w:lang w:eastAsia="ru-RU"/>
        </w:rPr>
        <w:t xml:space="preserve"> </w:t>
      </w:r>
      <w:r w:rsidR="00BB4DB2">
        <w:rPr>
          <w:color w:val="000000"/>
          <w:sz w:val="24"/>
          <w:szCs w:val="24"/>
          <w:lang w:eastAsia="ru-RU"/>
        </w:rPr>
        <w:t>ассоциации.</w:t>
      </w:r>
      <w:r w:rsidR="009D112B">
        <w:rPr>
          <w:color w:val="000000"/>
          <w:sz w:val="24"/>
          <w:szCs w:val="24"/>
          <w:lang w:eastAsia="ru-RU"/>
        </w:rPr>
        <w:t xml:space="preserve"> </w:t>
      </w:r>
      <w:r w:rsidR="00BB4DB2">
        <w:rPr>
          <w:color w:val="000000"/>
          <w:sz w:val="24"/>
          <w:szCs w:val="24"/>
          <w:lang w:eastAsia="ru-RU"/>
        </w:rPr>
        <w:t xml:space="preserve">В </w:t>
      </w:r>
      <w:r w:rsidRPr="00637D9A">
        <w:rPr>
          <w:color w:val="000000"/>
          <w:sz w:val="24"/>
          <w:szCs w:val="24"/>
          <w:lang w:eastAsia="ru-RU"/>
        </w:rPr>
        <w:t>право</w:t>
      </w:r>
      <w:r w:rsidR="001D56BC" w:rsidRPr="009D112B">
        <w:rPr>
          <w:color w:val="000000"/>
          <w:sz w:val="24"/>
          <w:szCs w:val="24"/>
          <w:lang w:eastAsia="ru-RU"/>
        </w:rPr>
        <w:t>й</w:t>
      </w:r>
      <w:r w:rsidR="009D112B">
        <w:rPr>
          <w:color w:val="000000"/>
          <w:sz w:val="24"/>
          <w:szCs w:val="24"/>
          <w:lang w:eastAsia="ru-RU"/>
        </w:rPr>
        <w:t xml:space="preserve"> -</w:t>
      </w:r>
      <w:r w:rsidR="001D56BC" w:rsidRPr="009D112B">
        <w:rPr>
          <w:color w:val="000000"/>
          <w:sz w:val="24"/>
          <w:szCs w:val="24"/>
          <w:lang w:eastAsia="ru-RU"/>
        </w:rPr>
        <w:t xml:space="preserve"> написать</w:t>
      </w:r>
      <w:r w:rsidRPr="00637D9A">
        <w:rPr>
          <w:color w:val="000000"/>
          <w:sz w:val="24"/>
          <w:szCs w:val="24"/>
          <w:lang w:eastAsia="ru-RU"/>
        </w:rPr>
        <w:t xml:space="preserve"> </w:t>
      </w:r>
      <w:r w:rsidR="009D112B">
        <w:rPr>
          <w:color w:val="000000"/>
          <w:sz w:val="24"/>
          <w:szCs w:val="24"/>
          <w:lang w:eastAsia="ru-RU"/>
        </w:rPr>
        <w:t xml:space="preserve"> </w:t>
      </w:r>
      <w:r w:rsidRPr="00637D9A">
        <w:rPr>
          <w:color w:val="000000"/>
          <w:sz w:val="24"/>
          <w:szCs w:val="24"/>
          <w:lang w:eastAsia="ru-RU"/>
        </w:rPr>
        <w:t>  комментарий: почему     именно   этот  момент удивил, какие ассоциации вызвал, на какие мысли натолкнул.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5420"/>
      </w:tblGrid>
      <w:tr w:rsidR="00637D9A" w:rsidRPr="00637D9A" w:rsidTr="00B2346B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b/>
                <w:bCs/>
                <w:color w:val="000000"/>
                <w:sz w:val="24"/>
                <w:szCs w:val="24"/>
                <w:lang w:eastAsia="ru-RU"/>
              </w:rPr>
              <w:t>Моменты, которые меня поразили, удивили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Комментарий: почему именно этот момент меня удивил?</w:t>
            </w:r>
          </w:p>
        </w:tc>
      </w:tr>
      <w:tr w:rsidR="00637D9A" w:rsidRPr="00637D9A" w:rsidTr="00B2346B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Мальчика Витю, героя рассказа, влечет в дом </w:t>
            </w:r>
            <w:proofErr w:type="spellStart"/>
            <w:r w:rsidRPr="00637D9A">
              <w:rPr>
                <w:color w:val="000000"/>
                <w:sz w:val="24"/>
                <w:szCs w:val="24"/>
                <w:lang w:eastAsia="ru-RU"/>
              </w:rPr>
              <w:t>Левонтия</w:t>
            </w:r>
            <w:proofErr w:type="spellEnd"/>
            <w:r w:rsidRPr="00637D9A">
              <w:rPr>
                <w:color w:val="000000"/>
                <w:sz w:val="24"/>
                <w:szCs w:val="24"/>
                <w:lang w:eastAsia="ru-RU"/>
              </w:rPr>
              <w:t>, к этому непутевому человеку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37D9A">
              <w:rPr>
                <w:color w:val="000000"/>
                <w:sz w:val="24"/>
                <w:szCs w:val="24"/>
                <w:lang w:eastAsia="ru-RU"/>
              </w:rPr>
              <w:t>Левонтия</w:t>
            </w:r>
            <w:proofErr w:type="spellEnd"/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 щедрая душа, </w:t>
            </w:r>
            <w:proofErr w:type="gramStart"/>
            <w:r w:rsidRPr="00637D9A">
              <w:rPr>
                <w:color w:val="000000"/>
                <w:sz w:val="24"/>
                <w:szCs w:val="24"/>
                <w:lang w:eastAsia="ru-RU"/>
              </w:rPr>
              <w:t>добр</w:t>
            </w:r>
            <w:proofErr w:type="gramEnd"/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 к Вите, совестлив</w:t>
            </w:r>
          </w:p>
        </w:tc>
      </w:tr>
      <w:tr w:rsidR="00637D9A" w:rsidRPr="00637D9A" w:rsidTr="00B2346B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Бабушка не пускает внука в дом к </w:t>
            </w:r>
            <w:proofErr w:type="spellStart"/>
            <w:r w:rsidRPr="00637D9A">
              <w:rPr>
                <w:color w:val="000000"/>
                <w:sz w:val="24"/>
                <w:szCs w:val="24"/>
                <w:lang w:eastAsia="ru-RU"/>
              </w:rPr>
              <w:t>Левонтию</w:t>
            </w:r>
            <w:proofErr w:type="spellEnd"/>
            <w:r w:rsidRPr="00637D9A">
              <w:rPr>
                <w:color w:val="000000"/>
                <w:sz w:val="24"/>
                <w:szCs w:val="24"/>
                <w:lang w:eastAsia="ru-RU"/>
              </w:rPr>
              <w:t>, туда, где ему хорошо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9A" w:rsidRPr="00637D9A" w:rsidRDefault="00637D9A" w:rsidP="00135AB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Опасается за судьбу внука, дурного влияния. В описании </w:t>
            </w:r>
            <w:proofErr w:type="spellStart"/>
            <w:r w:rsidRPr="00637D9A">
              <w:rPr>
                <w:color w:val="000000"/>
                <w:sz w:val="24"/>
                <w:szCs w:val="24"/>
                <w:lang w:eastAsia="ru-RU"/>
              </w:rPr>
              <w:t>левонтьевского</w:t>
            </w:r>
            <w:proofErr w:type="spellEnd"/>
            <w:r w:rsidRPr="00637D9A">
              <w:rPr>
                <w:color w:val="000000"/>
                <w:sz w:val="24"/>
                <w:szCs w:val="24"/>
                <w:lang w:eastAsia="ru-RU"/>
              </w:rPr>
              <w:t xml:space="preserve"> дома много неблагополучия: в семье отсутствует мир</w:t>
            </w:r>
          </w:p>
        </w:tc>
      </w:tr>
    </w:tbl>
    <w:p w:rsidR="00637D9A" w:rsidRPr="00637D9A" w:rsidRDefault="00637D9A" w:rsidP="00135AB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7D9A">
        <w:rPr>
          <w:color w:val="000000"/>
          <w:sz w:val="24"/>
          <w:szCs w:val="24"/>
          <w:lang w:eastAsia="ru-RU"/>
        </w:rPr>
        <w:t>Целью </w:t>
      </w:r>
      <w:proofErr w:type="spellStart"/>
      <w:r w:rsidR="00135AB0" w:rsidRPr="009D112B">
        <w:rPr>
          <w:b/>
          <w:bCs/>
          <w:color w:val="000000"/>
          <w:sz w:val="24"/>
          <w:szCs w:val="24"/>
          <w:lang w:eastAsia="ru-RU"/>
        </w:rPr>
        <w:t>послетекстовых</w:t>
      </w:r>
      <w:proofErr w:type="spellEnd"/>
      <w:r w:rsidR="00135AB0" w:rsidRPr="009D112B">
        <w:rPr>
          <w:b/>
          <w:bCs/>
          <w:color w:val="000000"/>
          <w:sz w:val="24"/>
          <w:szCs w:val="24"/>
          <w:lang w:eastAsia="ru-RU"/>
        </w:rPr>
        <w:t xml:space="preserve"> приемов</w:t>
      </w:r>
      <w:r w:rsidRPr="00637D9A">
        <w:rPr>
          <w:color w:val="000000"/>
          <w:sz w:val="24"/>
          <w:szCs w:val="24"/>
          <w:lang w:eastAsia="ru-RU"/>
        </w:rPr>
        <w:t>  является применение, использование материала в самых различных ситуациях, формах, сферах, включение его в другую, более мас</w:t>
      </w:r>
      <w:r w:rsidR="00BB4DB2">
        <w:rPr>
          <w:color w:val="000000"/>
          <w:sz w:val="24"/>
          <w:szCs w:val="24"/>
          <w:lang w:eastAsia="ru-RU"/>
        </w:rPr>
        <w:t>штабную деятельность.  Р</w:t>
      </w:r>
      <w:r w:rsidRPr="00637D9A">
        <w:rPr>
          <w:color w:val="000000"/>
          <w:sz w:val="24"/>
          <w:szCs w:val="24"/>
          <w:lang w:eastAsia="ru-RU"/>
        </w:rPr>
        <w:t>ебята с удовольствием работают с приёмами: «Отношения между вопросом и ответом», «Вопросы после текста»</w:t>
      </w:r>
      <w:r w:rsidR="009D112B" w:rsidRPr="009D112B">
        <w:rPr>
          <w:color w:val="000000"/>
          <w:sz w:val="24"/>
          <w:szCs w:val="24"/>
          <w:lang w:eastAsia="ru-RU"/>
        </w:rPr>
        <w:t>, «Тайм-аут»</w:t>
      </w:r>
      <w:r w:rsidRPr="00637D9A">
        <w:rPr>
          <w:color w:val="000000"/>
          <w:sz w:val="24"/>
          <w:szCs w:val="24"/>
          <w:lang w:eastAsia="ru-RU"/>
        </w:rPr>
        <w:t>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b/>
          <w:bCs/>
          <w:color w:val="000000"/>
          <w:sz w:val="24"/>
          <w:szCs w:val="24"/>
          <w:lang w:eastAsia="ru-RU"/>
        </w:rPr>
        <w:t>  </w:t>
      </w:r>
      <w:r w:rsidR="00135AB0" w:rsidRPr="009D112B">
        <w:rPr>
          <w:color w:val="000000"/>
          <w:sz w:val="24"/>
          <w:szCs w:val="24"/>
          <w:lang w:eastAsia="ru-RU"/>
        </w:rPr>
        <w:t xml:space="preserve">Цель  приема </w:t>
      </w:r>
      <w:r w:rsidRPr="00637D9A">
        <w:rPr>
          <w:b/>
          <w:bCs/>
          <w:color w:val="000000"/>
          <w:sz w:val="24"/>
          <w:szCs w:val="24"/>
          <w:lang w:eastAsia="ru-RU"/>
        </w:rPr>
        <w:t> « Тайм-аут»:</w:t>
      </w:r>
      <w:r w:rsidRPr="00637D9A">
        <w:rPr>
          <w:color w:val="000000"/>
          <w:sz w:val="24"/>
          <w:szCs w:val="24"/>
          <w:lang w:eastAsia="ru-RU"/>
        </w:rPr>
        <w:t> самопроверка и оценка понимания текста путём обсуждения его в парах и в группе.</w:t>
      </w:r>
    </w:p>
    <w:p w:rsidR="00637D9A" w:rsidRPr="00637D9A" w:rsidRDefault="00637D9A" w:rsidP="00135AB0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eastAsia="ru-RU"/>
        </w:rPr>
      </w:pPr>
      <w:r w:rsidRPr="00637D9A">
        <w:rPr>
          <w:b/>
          <w:bCs/>
          <w:color w:val="000000"/>
          <w:sz w:val="24"/>
          <w:szCs w:val="24"/>
          <w:lang w:eastAsia="ru-RU"/>
        </w:rPr>
        <w:t> </w:t>
      </w:r>
      <w:r w:rsidRPr="00637D9A">
        <w:rPr>
          <w:color w:val="000000"/>
          <w:sz w:val="24"/>
          <w:szCs w:val="24"/>
          <w:lang w:eastAsia="ru-RU"/>
        </w:rPr>
        <w:t>Например, учащимся 8 класса при изучении темы «Строение и грамматическое значение словосочетаний. Связь слов в словосочетании» предложено было     прочитать самостоятельно про себя  параграф текста. Дальше ребята работали в парах, затем   задавали друг другу вопросы уточняющего характера, отвечали на них. Если у учащихся не было уверенности в правильности ответа, то  им необходимо было вынести свои вопросы на обсуждение всей группы после завершения работы с текстом.</w:t>
      </w:r>
    </w:p>
    <w:p w:rsidR="00011BF9" w:rsidRPr="009D112B" w:rsidRDefault="00011BF9" w:rsidP="00135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112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  При использовании на уроках </w:t>
      </w:r>
      <w:r w:rsidR="009D112B" w:rsidRPr="009D112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русского языка и </w:t>
      </w:r>
      <w:r w:rsidRPr="009D112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литературы заданий развивающего и творческого характера  </w:t>
      </w:r>
      <w:r w:rsidR="009D112B" w:rsidRPr="009D112B">
        <w:rPr>
          <w:rFonts w:ascii="Times New Roman" w:hAnsi="Times New Roman" w:cs="Times New Roman"/>
          <w:sz w:val="24"/>
          <w:szCs w:val="24"/>
        </w:rPr>
        <w:t>у уча</w:t>
      </w:r>
      <w:r w:rsidRPr="009D112B">
        <w:rPr>
          <w:rFonts w:ascii="Times New Roman" w:hAnsi="Times New Roman" w:cs="Times New Roman"/>
          <w:sz w:val="24"/>
          <w:szCs w:val="24"/>
        </w:rPr>
        <w:t xml:space="preserve">щихся формируются навыки мышления и рефлексии, которые являются важными составляющими понятия «читательская грамотность». </w:t>
      </w:r>
    </w:p>
    <w:p w:rsidR="00011BF9" w:rsidRPr="009D112B" w:rsidRDefault="00011BF9" w:rsidP="00135A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12B">
        <w:rPr>
          <w:rFonts w:ascii="Times New Roman" w:hAnsi="Times New Roman" w:cs="Times New Roman"/>
          <w:sz w:val="24"/>
          <w:szCs w:val="24"/>
          <w:lang w:eastAsia="ru-RU"/>
        </w:rPr>
        <w:t xml:space="preserve">         Таким образом, для формирования читательской грамотности и воспитания гармонично-нравственной личности необходимо использовать самые передовые технологии, опираясь на литературный источник, с применением различных форм урочной и внеурочной деятельности, систематически организовывать  работу  учащихся   с текстом </w:t>
      </w:r>
    </w:p>
    <w:p w:rsidR="00744DCE" w:rsidRPr="009D112B" w:rsidRDefault="00744DCE" w:rsidP="00135AB0">
      <w:pPr>
        <w:jc w:val="both"/>
        <w:rPr>
          <w:sz w:val="24"/>
          <w:szCs w:val="24"/>
          <w:shd w:val="clear" w:color="auto" w:fill="FFFFFF"/>
          <w:lang w:eastAsia="ru-RU"/>
        </w:rPr>
      </w:pPr>
    </w:p>
    <w:p w:rsidR="00744DCE" w:rsidRPr="009D112B" w:rsidRDefault="00744DCE" w:rsidP="00135AB0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744DCE" w:rsidRPr="009D112B" w:rsidRDefault="00744DCE" w:rsidP="00135AB0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744DCE" w:rsidRPr="007D5A28" w:rsidRDefault="00744DCE" w:rsidP="0086541F">
      <w:pPr>
        <w:jc w:val="right"/>
        <w:rPr>
          <w:color w:val="000000"/>
          <w:sz w:val="24"/>
          <w:szCs w:val="24"/>
          <w:shd w:val="clear" w:color="auto" w:fill="FFFFFF"/>
          <w:lang w:eastAsia="ru-RU"/>
        </w:rPr>
      </w:pPr>
    </w:p>
    <w:sectPr w:rsidR="00744DCE" w:rsidRPr="007D5A28" w:rsidSect="009D11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5A"/>
    <w:multiLevelType w:val="multilevel"/>
    <w:tmpl w:val="09E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47BFF"/>
    <w:multiLevelType w:val="multilevel"/>
    <w:tmpl w:val="962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42D8"/>
    <w:multiLevelType w:val="hybridMultilevel"/>
    <w:tmpl w:val="7BD4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C5077"/>
    <w:multiLevelType w:val="multilevel"/>
    <w:tmpl w:val="7C4E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33D7D"/>
    <w:multiLevelType w:val="multilevel"/>
    <w:tmpl w:val="581E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662E4"/>
    <w:multiLevelType w:val="multilevel"/>
    <w:tmpl w:val="18AA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3548C"/>
    <w:multiLevelType w:val="multilevel"/>
    <w:tmpl w:val="8AA0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57835"/>
    <w:multiLevelType w:val="multilevel"/>
    <w:tmpl w:val="D8EA3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781"/>
    <w:rsid w:val="00011BF9"/>
    <w:rsid w:val="000500F2"/>
    <w:rsid w:val="000751A6"/>
    <w:rsid w:val="000A5CFF"/>
    <w:rsid w:val="000E0D0B"/>
    <w:rsid w:val="001348C7"/>
    <w:rsid w:val="00135AB0"/>
    <w:rsid w:val="0013634D"/>
    <w:rsid w:val="00181C2B"/>
    <w:rsid w:val="001D56BC"/>
    <w:rsid w:val="001F3763"/>
    <w:rsid w:val="00222F67"/>
    <w:rsid w:val="00230873"/>
    <w:rsid w:val="002D34BB"/>
    <w:rsid w:val="0033085E"/>
    <w:rsid w:val="003A706F"/>
    <w:rsid w:val="003B5427"/>
    <w:rsid w:val="004104BF"/>
    <w:rsid w:val="00480900"/>
    <w:rsid w:val="004B6781"/>
    <w:rsid w:val="004F6FEF"/>
    <w:rsid w:val="00504E37"/>
    <w:rsid w:val="0053583B"/>
    <w:rsid w:val="0055604A"/>
    <w:rsid w:val="005A0314"/>
    <w:rsid w:val="00605A48"/>
    <w:rsid w:val="00605C1A"/>
    <w:rsid w:val="006308AC"/>
    <w:rsid w:val="00637D9A"/>
    <w:rsid w:val="00716941"/>
    <w:rsid w:val="00744DCE"/>
    <w:rsid w:val="00745ACC"/>
    <w:rsid w:val="007D5A28"/>
    <w:rsid w:val="008016D0"/>
    <w:rsid w:val="008456E8"/>
    <w:rsid w:val="008519A4"/>
    <w:rsid w:val="00854424"/>
    <w:rsid w:val="0086541F"/>
    <w:rsid w:val="0089733D"/>
    <w:rsid w:val="008B410D"/>
    <w:rsid w:val="00926663"/>
    <w:rsid w:val="00935634"/>
    <w:rsid w:val="009D112B"/>
    <w:rsid w:val="00A45483"/>
    <w:rsid w:val="00A614C3"/>
    <w:rsid w:val="00AB266F"/>
    <w:rsid w:val="00B2346B"/>
    <w:rsid w:val="00B34D76"/>
    <w:rsid w:val="00B361DE"/>
    <w:rsid w:val="00B75A91"/>
    <w:rsid w:val="00BB4DB2"/>
    <w:rsid w:val="00C06E06"/>
    <w:rsid w:val="00C101C2"/>
    <w:rsid w:val="00C33000"/>
    <w:rsid w:val="00CE5A97"/>
    <w:rsid w:val="00D5582F"/>
    <w:rsid w:val="00DE5013"/>
    <w:rsid w:val="00E03571"/>
    <w:rsid w:val="00E941C1"/>
    <w:rsid w:val="00FA0C4F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1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D0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5358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3583B"/>
  </w:style>
  <w:style w:type="character" w:customStyle="1" w:styleId="c3">
    <w:name w:val="c3"/>
    <w:basedOn w:val="a0"/>
    <w:rsid w:val="0053583B"/>
  </w:style>
  <w:style w:type="character" w:customStyle="1" w:styleId="c0">
    <w:name w:val="c0"/>
    <w:basedOn w:val="a0"/>
    <w:rsid w:val="0053583B"/>
  </w:style>
  <w:style w:type="character" w:customStyle="1" w:styleId="c6">
    <w:name w:val="c6"/>
    <w:basedOn w:val="a0"/>
    <w:rsid w:val="0053583B"/>
  </w:style>
  <w:style w:type="character" w:customStyle="1" w:styleId="c2">
    <w:name w:val="c2"/>
    <w:basedOn w:val="a0"/>
    <w:rsid w:val="0053583B"/>
  </w:style>
  <w:style w:type="character" w:customStyle="1" w:styleId="c12">
    <w:name w:val="c12"/>
    <w:basedOn w:val="a0"/>
    <w:rsid w:val="0053583B"/>
  </w:style>
  <w:style w:type="character" w:customStyle="1" w:styleId="c17">
    <w:name w:val="c17"/>
    <w:basedOn w:val="a0"/>
    <w:rsid w:val="0053583B"/>
  </w:style>
  <w:style w:type="character" w:customStyle="1" w:styleId="c16">
    <w:name w:val="c16"/>
    <w:basedOn w:val="a0"/>
    <w:rsid w:val="0053583B"/>
  </w:style>
  <w:style w:type="character" w:customStyle="1" w:styleId="c1">
    <w:name w:val="c1"/>
    <w:basedOn w:val="a0"/>
    <w:rsid w:val="0053583B"/>
  </w:style>
  <w:style w:type="character" w:customStyle="1" w:styleId="c15">
    <w:name w:val="c15"/>
    <w:basedOn w:val="a0"/>
    <w:rsid w:val="0053583B"/>
  </w:style>
  <w:style w:type="paragraph" w:styleId="a6">
    <w:name w:val="Normal (Web)"/>
    <w:basedOn w:val="a"/>
    <w:uiPriority w:val="99"/>
    <w:semiHidden/>
    <w:unhideWhenUsed/>
    <w:rsid w:val="005A03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1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D0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5358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3583B"/>
  </w:style>
  <w:style w:type="character" w:customStyle="1" w:styleId="c3">
    <w:name w:val="c3"/>
    <w:basedOn w:val="a0"/>
    <w:rsid w:val="0053583B"/>
  </w:style>
  <w:style w:type="character" w:customStyle="1" w:styleId="c0">
    <w:name w:val="c0"/>
    <w:basedOn w:val="a0"/>
    <w:rsid w:val="0053583B"/>
  </w:style>
  <w:style w:type="character" w:customStyle="1" w:styleId="c6">
    <w:name w:val="c6"/>
    <w:basedOn w:val="a0"/>
    <w:rsid w:val="0053583B"/>
  </w:style>
  <w:style w:type="character" w:customStyle="1" w:styleId="c2">
    <w:name w:val="c2"/>
    <w:basedOn w:val="a0"/>
    <w:rsid w:val="0053583B"/>
  </w:style>
  <w:style w:type="character" w:customStyle="1" w:styleId="c12">
    <w:name w:val="c12"/>
    <w:basedOn w:val="a0"/>
    <w:rsid w:val="0053583B"/>
  </w:style>
  <w:style w:type="character" w:customStyle="1" w:styleId="c17">
    <w:name w:val="c17"/>
    <w:basedOn w:val="a0"/>
    <w:rsid w:val="0053583B"/>
  </w:style>
  <w:style w:type="character" w:customStyle="1" w:styleId="c16">
    <w:name w:val="c16"/>
    <w:basedOn w:val="a0"/>
    <w:rsid w:val="0053583B"/>
  </w:style>
  <w:style w:type="character" w:customStyle="1" w:styleId="c1">
    <w:name w:val="c1"/>
    <w:basedOn w:val="a0"/>
    <w:rsid w:val="0053583B"/>
  </w:style>
  <w:style w:type="character" w:customStyle="1" w:styleId="c15">
    <w:name w:val="c15"/>
    <w:basedOn w:val="a0"/>
    <w:rsid w:val="0053583B"/>
  </w:style>
  <w:style w:type="paragraph" w:styleId="a6">
    <w:name w:val="Normal (Web)"/>
    <w:basedOn w:val="a"/>
    <w:uiPriority w:val="99"/>
    <w:semiHidden/>
    <w:unhideWhenUsed/>
    <w:rsid w:val="005A03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2021-10-24T16:46:00Z</cp:lastPrinted>
  <dcterms:created xsi:type="dcterms:W3CDTF">2021-10-21T16:53:00Z</dcterms:created>
  <dcterms:modified xsi:type="dcterms:W3CDTF">2023-11-08T17:56:00Z</dcterms:modified>
</cp:coreProperties>
</file>