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14" w:rsidRPr="00B952F9" w:rsidRDefault="00890A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0A87" w:rsidRDefault="00260781" w:rsidP="000E6CA6">
      <w:pPr>
        <w:pStyle w:val="a4"/>
        <w:shd w:val="clear" w:color="auto" w:fill="FFFFFF"/>
        <w:spacing w:before="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Оглавление</w:t>
      </w:r>
    </w:p>
    <w:p w:rsidR="009C2CD8" w:rsidRPr="009C2CD8" w:rsidRDefault="009C2CD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 w:rsidR="00260781">
        <w:rPr>
          <w:color w:val="000000"/>
          <w:sz w:val="28"/>
          <w:szCs w:val="28"/>
        </w:rPr>
        <w:t>Введение ……………………………………………………………….. 2-</w:t>
      </w:r>
      <w:r>
        <w:rPr>
          <w:color w:val="000000"/>
          <w:sz w:val="28"/>
          <w:szCs w:val="28"/>
        </w:rPr>
        <w:t>3</w:t>
      </w:r>
    </w:p>
    <w:p w:rsidR="00260781" w:rsidRDefault="009C2CD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9C2CD8">
        <w:rPr>
          <w:color w:val="000000"/>
          <w:sz w:val="28"/>
          <w:szCs w:val="28"/>
        </w:rPr>
        <w:t>.</w:t>
      </w:r>
      <w:r w:rsidR="000E6CA6">
        <w:rPr>
          <w:color w:val="000000"/>
          <w:sz w:val="28"/>
          <w:szCs w:val="28"/>
        </w:rPr>
        <w:t xml:space="preserve"> </w:t>
      </w:r>
      <w:r w:rsidR="00260781">
        <w:rPr>
          <w:color w:val="000000"/>
          <w:sz w:val="28"/>
          <w:szCs w:val="28"/>
        </w:rPr>
        <w:t>Отечественный кинематограф: историческая правда о Великой Отечественной войне, на примере фильма «Несокрушимый»</w:t>
      </w:r>
    </w:p>
    <w:p w:rsidR="009712E8" w:rsidRDefault="009712E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57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История создания танка Клим Ворошилов (КВ-1)…………………</w:t>
      </w:r>
      <w:r w:rsidR="009C2CD8" w:rsidRPr="009C2C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4-5</w:t>
      </w:r>
    </w:p>
    <w:p w:rsidR="009712E8" w:rsidRDefault="009712E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579F">
        <w:rPr>
          <w:color w:val="000000"/>
          <w:sz w:val="28"/>
          <w:szCs w:val="28"/>
        </w:rPr>
        <w:t xml:space="preserve">. </w:t>
      </w:r>
      <w:r w:rsidR="000E6CA6">
        <w:rPr>
          <w:color w:val="000000"/>
          <w:sz w:val="28"/>
          <w:szCs w:val="28"/>
        </w:rPr>
        <w:t>Экипаж машины боевой</w:t>
      </w:r>
      <w:r>
        <w:rPr>
          <w:color w:val="000000"/>
          <w:sz w:val="28"/>
          <w:szCs w:val="28"/>
        </w:rPr>
        <w:t xml:space="preserve"> ……………………………………………</w:t>
      </w:r>
      <w:r w:rsidR="000E6CA6">
        <w:rPr>
          <w:color w:val="000000"/>
          <w:sz w:val="28"/>
          <w:szCs w:val="28"/>
        </w:rPr>
        <w:t>.</w:t>
      </w:r>
      <w:r w:rsidR="009C2CD8">
        <w:rPr>
          <w:color w:val="000000"/>
          <w:sz w:val="28"/>
          <w:szCs w:val="28"/>
          <w:lang w:val="en-US"/>
        </w:rPr>
        <w:t>.</w:t>
      </w:r>
      <w:r w:rsidR="000E6CA6">
        <w:rPr>
          <w:color w:val="000000"/>
          <w:sz w:val="28"/>
          <w:szCs w:val="28"/>
        </w:rPr>
        <w:t xml:space="preserve"> </w:t>
      </w:r>
      <w:r w:rsidR="00EE579F">
        <w:rPr>
          <w:color w:val="000000"/>
          <w:sz w:val="28"/>
          <w:szCs w:val="28"/>
        </w:rPr>
        <w:t>6-13</w:t>
      </w:r>
    </w:p>
    <w:p w:rsidR="009712E8" w:rsidRDefault="009712E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Командир танка </w:t>
      </w:r>
      <w:proofErr w:type="gramStart"/>
      <w:r>
        <w:rPr>
          <w:color w:val="000000"/>
          <w:sz w:val="28"/>
          <w:szCs w:val="28"/>
        </w:rPr>
        <w:t>Коновалов</w:t>
      </w:r>
      <w:proofErr w:type="gramEnd"/>
      <w:r>
        <w:rPr>
          <w:color w:val="000000"/>
          <w:sz w:val="28"/>
          <w:szCs w:val="28"/>
        </w:rPr>
        <w:t xml:space="preserve"> Семен Васильевич    ………………</w:t>
      </w:r>
      <w:r w:rsidR="009C2CD8">
        <w:rPr>
          <w:color w:val="000000"/>
          <w:sz w:val="28"/>
          <w:szCs w:val="28"/>
        </w:rPr>
        <w:t>…</w:t>
      </w:r>
      <w:r w:rsidR="009C2CD8" w:rsidRPr="009C2CD8">
        <w:rPr>
          <w:color w:val="000000"/>
          <w:sz w:val="28"/>
          <w:szCs w:val="28"/>
        </w:rPr>
        <w:t>..</w:t>
      </w:r>
      <w:r w:rsidR="00EE579F">
        <w:rPr>
          <w:color w:val="000000"/>
          <w:sz w:val="28"/>
          <w:szCs w:val="28"/>
        </w:rPr>
        <w:t>6</w:t>
      </w:r>
    </w:p>
    <w:p w:rsidR="009712E8" w:rsidRPr="009712E8" w:rsidRDefault="009712E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EE579F">
        <w:rPr>
          <w:color w:val="000000"/>
          <w:sz w:val="28"/>
          <w:szCs w:val="28"/>
        </w:rPr>
        <w:t xml:space="preserve"> Июль 1942 года……………………………………………………</w:t>
      </w:r>
      <w:r w:rsidR="009C2CD8" w:rsidRPr="009C2CD8">
        <w:rPr>
          <w:color w:val="000000"/>
          <w:sz w:val="28"/>
          <w:szCs w:val="28"/>
        </w:rPr>
        <w:t>…</w:t>
      </w:r>
      <w:r w:rsidR="00EE579F">
        <w:rPr>
          <w:color w:val="000000"/>
          <w:sz w:val="28"/>
          <w:szCs w:val="28"/>
        </w:rPr>
        <w:t>7-9</w:t>
      </w:r>
    </w:p>
    <w:p w:rsidR="00690A87" w:rsidRDefault="00EE579F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Награжденный посмертно………………………………………</w:t>
      </w:r>
      <w:r w:rsidR="000E6CA6">
        <w:rPr>
          <w:color w:val="000000"/>
          <w:sz w:val="28"/>
          <w:szCs w:val="28"/>
        </w:rPr>
        <w:t>…</w:t>
      </w:r>
      <w:r w:rsidR="009C2CD8" w:rsidRPr="009C2CD8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9</w:t>
      </w:r>
    </w:p>
    <w:p w:rsidR="00EE579F" w:rsidRDefault="00EE579F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proofErr w:type="gramStart"/>
      <w:r>
        <w:rPr>
          <w:color w:val="000000"/>
          <w:sz w:val="28"/>
          <w:szCs w:val="28"/>
        </w:rPr>
        <w:t>Воскресшие</w:t>
      </w:r>
      <w:proofErr w:type="gramEnd"/>
      <w:r>
        <w:rPr>
          <w:color w:val="000000"/>
          <w:sz w:val="28"/>
          <w:szCs w:val="28"/>
        </w:rPr>
        <w:t xml:space="preserve"> с трофеем…………………………………………….</w:t>
      </w:r>
      <w:r w:rsidR="009C2CD8" w:rsidRPr="009C2C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9-11</w:t>
      </w:r>
    </w:p>
    <w:p w:rsidR="00EE579F" w:rsidRDefault="000E6CA6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Железная леди бронетанковых войск……………………………</w:t>
      </w:r>
      <w:r w:rsidR="009C2CD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12-13</w:t>
      </w:r>
    </w:p>
    <w:p w:rsidR="000E6CA6" w:rsidRDefault="000E6CA6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Людмила Ивановна Калинина …………………………………...</w:t>
      </w:r>
      <w:r w:rsidR="009C2CD8" w:rsidRPr="0009412C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12</w:t>
      </w:r>
    </w:p>
    <w:p w:rsidR="000E6CA6" w:rsidRDefault="000E6CA6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Боевой путь………………………………………………………… 12-13</w:t>
      </w:r>
    </w:p>
    <w:p w:rsidR="000E6CA6" w:rsidRDefault="009C2CD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9C2CD8">
        <w:rPr>
          <w:color w:val="000000"/>
          <w:sz w:val="28"/>
          <w:szCs w:val="28"/>
        </w:rPr>
        <w:t>.</w:t>
      </w:r>
      <w:r w:rsidR="000E6CA6">
        <w:rPr>
          <w:color w:val="000000"/>
          <w:sz w:val="28"/>
          <w:szCs w:val="28"/>
        </w:rPr>
        <w:t>Заключение …………………………………………………………14</w:t>
      </w:r>
    </w:p>
    <w:p w:rsidR="000E6CA6" w:rsidRDefault="000E6CA6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литературы……………………………………………………..15</w:t>
      </w: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A35A72" w:rsidRDefault="00A35A72" w:rsidP="009C2CD8">
      <w:pPr>
        <w:pStyle w:val="a4"/>
        <w:shd w:val="clear" w:color="auto" w:fill="FFFFFF"/>
        <w:spacing w:before="0" w:beforeAutospacing="0" w:after="300" w:afterAutospacing="0"/>
        <w:ind w:right="113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:rsidR="009416C7" w:rsidRDefault="00690A87" w:rsidP="00D45521">
      <w:pPr>
        <w:pStyle w:val="a4"/>
        <w:shd w:val="clear" w:color="auto" w:fill="FFFFFF"/>
        <w:spacing w:before="0" w:beforeAutospacing="0" w:after="300" w:afterAutospacing="0"/>
        <w:ind w:left="170" w:right="113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3516">
        <w:rPr>
          <w:color w:val="000000"/>
          <w:sz w:val="28"/>
          <w:szCs w:val="28"/>
        </w:rPr>
        <w:t xml:space="preserve">      </w:t>
      </w:r>
      <w:r w:rsidR="00890A14" w:rsidRPr="00BC7C37">
        <w:rPr>
          <w:color w:val="000000"/>
          <w:sz w:val="28"/>
          <w:szCs w:val="28"/>
        </w:rPr>
        <w:t xml:space="preserve">Великая Отечественная война сделала </w:t>
      </w:r>
      <w:proofErr w:type="gramStart"/>
      <w:r w:rsidR="00890A14" w:rsidRPr="00BC7C37">
        <w:rPr>
          <w:color w:val="000000"/>
          <w:sz w:val="28"/>
          <w:szCs w:val="28"/>
        </w:rPr>
        <w:t>расхожим</w:t>
      </w:r>
      <w:proofErr w:type="gramEnd"/>
      <w:r w:rsidR="00890A14" w:rsidRPr="00BC7C37">
        <w:rPr>
          <w:color w:val="000000"/>
          <w:sz w:val="28"/>
          <w:szCs w:val="28"/>
        </w:rPr>
        <w:t xml:space="preserve"> понятие «массовый героизм» по отношению к советскому народу. Десятилетия спустя это словосочетание многими стало рассматриваться как штамп, пропагандистское преувеличение. Мол, не может быть героизм массовым.</w:t>
      </w:r>
      <w:r w:rsidR="00A813E8">
        <w:rPr>
          <w:color w:val="000000"/>
          <w:sz w:val="28"/>
          <w:szCs w:val="28"/>
        </w:rPr>
        <w:t xml:space="preserve"> </w:t>
      </w:r>
      <w:r w:rsidR="00890A14" w:rsidRPr="00BC7C37">
        <w:rPr>
          <w:color w:val="000000"/>
          <w:sz w:val="28"/>
          <w:szCs w:val="28"/>
        </w:rPr>
        <w:t>Возможно, скепсис этот порождало и то, что герои, прошедшие войну, никогда своими подвигами не кичились. Работали учителями, инженерами, строителями, и даже близкие порой не знали, какие чудеса совершали их мужья, отцы и деды.</w:t>
      </w:r>
      <w:r w:rsidR="00A813E8">
        <w:rPr>
          <w:color w:val="000000"/>
          <w:sz w:val="28"/>
          <w:szCs w:val="28"/>
        </w:rPr>
        <w:t xml:space="preserve"> </w:t>
      </w:r>
      <w:r w:rsidR="009416C7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890A14" w:rsidRPr="00BC7C37">
        <w:rPr>
          <w:color w:val="000000"/>
          <w:sz w:val="28"/>
          <w:szCs w:val="28"/>
        </w:rPr>
        <w:t xml:space="preserve">Документы Великой Отечественной войны, однако, свидетельствуют — советские люди, не обладавшие </w:t>
      </w:r>
      <w:proofErr w:type="spellStart"/>
      <w:r w:rsidR="00890A14" w:rsidRPr="00BC7C37">
        <w:rPr>
          <w:color w:val="000000"/>
          <w:sz w:val="28"/>
          <w:szCs w:val="28"/>
        </w:rPr>
        <w:t>сверхспособностями</w:t>
      </w:r>
      <w:proofErr w:type="spellEnd"/>
      <w:r w:rsidR="00890A14" w:rsidRPr="00BC7C37">
        <w:rPr>
          <w:color w:val="000000"/>
          <w:sz w:val="28"/>
          <w:szCs w:val="28"/>
        </w:rPr>
        <w:t xml:space="preserve">, в реальности делали то, на что в голливудских фильмах способны разве что </w:t>
      </w:r>
      <w:r w:rsidR="006A0D98">
        <w:rPr>
          <w:color w:val="000000"/>
          <w:sz w:val="28"/>
          <w:szCs w:val="28"/>
        </w:rPr>
        <w:t>одиночки-</w:t>
      </w:r>
      <w:r w:rsidR="00890A14" w:rsidRPr="00BC7C37">
        <w:rPr>
          <w:color w:val="000000"/>
          <w:sz w:val="28"/>
          <w:szCs w:val="28"/>
        </w:rPr>
        <w:t>супергерои.</w:t>
      </w:r>
      <w:r w:rsidR="00A813E8" w:rsidRPr="00A813E8">
        <w:rPr>
          <w:color w:val="000000"/>
          <w:sz w:val="28"/>
          <w:szCs w:val="28"/>
        </w:rPr>
        <w:t xml:space="preserve"> </w:t>
      </w:r>
      <w:r w:rsidR="00B952F9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Искусство кино – это та область художественного творчества, в которой судьбы людей военного времени получили грандиозное по силе воздействия воплощение. Объективное представление жестокой правды о Великой Отечественной войне, отраженное в советском и российском кинематографе, впечатляло души зрителей во всем мире. Свидетельством тому – фильмы, переведенные на многие языки мира и увиденные во всех уголках земли.</w:t>
      </w:r>
      <w:r w:rsidR="00D45521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Необходимо отметить, что мно</w:t>
      </w:r>
      <w:r w:rsidR="00CE628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гие фильмы о войне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создавались по литературным произведениям: повестям, романам, рассказам. 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 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Особенностью совр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>еменного кинематографа становит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ся то, что  содержательным «фундаментом» кинопроизведения становятся реальные события,</w:t>
      </w:r>
      <w:r w:rsidR="00D45521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реальные люди военного времени. Одним из примеров может стать   фильм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Константина </w:t>
      </w:r>
      <w:proofErr w:type="spellStart"/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Хабенского</w:t>
      </w:r>
      <w:proofErr w:type="spellEnd"/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</w:t>
      </w:r>
      <w:r w:rsidR="00D45521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D45521">
        <w:rPr>
          <w:rStyle w:val="c5"/>
          <w:color w:val="000000"/>
          <w:sz w:val="28"/>
          <w:szCs w:val="28"/>
          <w:bdr w:val="none" w:sz="0" w:space="0" w:color="auto" w:frame="1"/>
        </w:rPr>
        <w:t>Собибор</w:t>
      </w:r>
      <w:proofErr w:type="spellEnd"/>
      <w:r w:rsidR="00D45521">
        <w:rPr>
          <w:rStyle w:val="c5"/>
          <w:color w:val="000000"/>
          <w:sz w:val="28"/>
          <w:szCs w:val="28"/>
          <w:bdr w:val="none" w:sz="0" w:space="0" w:color="auto" w:frame="1"/>
        </w:rPr>
        <w:t xml:space="preserve">», </w:t>
      </w:r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о восстании в фашистском лагере смерти </w:t>
      </w:r>
      <w:proofErr w:type="spellStart"/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Собибор</w:t>
      </w:r>
      <w:proofErr w:type="spellEnd"/>
      <w:r w:rsidR="00A90E1E">
        <w:rPr>
          <w:rStyle w:val="c5"/>
          <w:color w:val="000000"/>
          <w:sz w:val="28"/>
          <w:szCs w:val="28"/>
          <w:bdr w:val="none" w:sz="0" w:space="0" w:color="auto" w:frame="1"/>
        </w:rPr>
        <w:t>, которое возглавил наш земляк, ростовчанин Александр Аронович Печерский.</w:t>
      </w:r>
      <w:r w:rsidR="00D45521">
        <w:rPr>
          <w:color w:val="000000"/>
          <w:sz w:val="28"/>
          <w:szCs w:val="28"/>
        </w:rPr>
        <w:t xml:space="preserve">                                                 А совсем недавно я посмотрел </w:t>
      </w:r>
      <w:r w:rsidR="00A813E8">
        <w:rPr>
          <w:color w:val="000000"/>
          <w:sz w:val="28"/>
          <w:szCs w:val="28"/>
        </w:rPr>
        <w:t xml:space="preserve"> </w:t>
      </w:r>
      <w:r w:rsidR="00D45521">
        <w:rPr>
          <w:color w:val="000000"/>
          <w:sz w:val="28"/>
          <w:szCs w:val="28"/>
        </w:rPr>
        <w:t xml:space="preserve">фильм режиссера  Константина Максимова «Несокрушимый». Он вышел на экраны нашей страны в </w:t>
      </w:r>
      <w:r w:rsidR="00A813E8">
        <w:rPr>
          <w:color w:val="000000"/>
          <w:sz w:val="28"/>
          <w:szCs w:val="28"/>
        </w:rPr>
        <w:t>октябре 2018 го</w:t>
      </w:r>
      <w:r w:rsidR="00D45521">
        <w:rPr>
          <w:color w:val="000000"/>
          <w:sz w:val="28"/>
          <w:szCs w:val="28"/>
        </w:rPr>
        <w:t>да</w:t>
      </w:r>
      <w:r w:rsidR="00A813E8">
        <w:rPr>
          <w:color w:val="000000"/>
          <w:sz w:val="28"/>
          <w:szCs w:val="28"/>
        </w:rPr>
        <w:t>. Картина рассказывает о событиях Великой Отечественной войны, о подвиге экипажа</w:t>
      </w:r>
      <w:r w:rsidR="00E114F5">
        <w:rPr>
          <w:color w:val="000000"/>
          <w:sz w:val="28"/>
          <w:szCs w:val="28"/>
        </w:rPr>
        <w:t xml:space="preserve"> танка КВ</w:t>
      </w:r>
      <w:r w:rsidR="0022783F">
        <w:rPr>
          <w:color w:val="000000"/>
          <w:sz w:val="28"/>
          <w:szCs w:val="28"/>
        </w:rPr>
        <w:t>- 1</w:t>
      </w:r>
      <w:r w:rsidR="00E114F5">
        <w:rPr>
          <w:color w:val="000000"/>
          <w:sz w:val="28"/>
          <w:szCs w:val="28"/>
        </w:rPr>
        <w:t>, который в неравном бою</w:t>
      </w:r>
      <w:r w:rsidR="0022783F">
        <w:rPr>
          <w:color w:val="000000"/>
          <w:sz w:val="28"/>
          <w:szCs w:val="28"/>
        </w:rPr>
        <w:t xml:space="preserve"> в</w:t>
      </w:r>
      <w:r w:rsidR="00E114F5">
        <w:rPr>
          <w:color w:val="000000"/>
          <w:sz w:val="28"/>
          <w:szCs w:val="28"/>
        </w:rPr>
        <w:t xml:space="preserve"> </w:t>
      </w:r>
      <w:r w:rsidR="007B2E70">
        <w:rPr>
          <w:color w:val="000000"/>
          <w:sz w:val="28"/>
          <w:szCs w:val="28"/>
        </w:rPr>
        <w:t>13июл</w:t>
      </w:r>
      <w:r w:rsidR="009A1D98">
        <w:rPr>
          <w:color w:val="000000"/>
          <w:sz w:val="28"/>
          <w:szCs w:val="28"/>
        </w:rPr>
        <w:t>я</w:t>
      </w:r>
      <w:r w:rsidR="0022783F">
        <w:rPr>
          <w:color w:val="000000"/>
          <w:sz w:val="28"/>
          <w:szCs w:val="28"/>
        </w:rPr>
        <w:t xml:space="preserve"> 1942 </w:t>
      </w:r>
      <w:r w:rsidR="00E114F5">
        <w:rPr>
          <w:color w:val="000000"/>
          <w:sz w:val="28"/>
          <w:szCs w:val="28"/>
        </w:rPr>
        <w:t>подбил 16 танков противника</w:t>
      </w:r>
      <w:r w:rsidR="007B2E70">
        <w:rPr>
          <w:color w:val="000000"/>
          <w:sz w:val="28"/>
          <w:szCs w:val="28"/>
        </w:rPr>
        <w:t>, 8 автомашин.</w:t>
      </w:r>
      <w:r w:rsidR="009416C7">
        <w:rPr>
          <w:color w:val="000000"/>
          <w:sz w:val="28"/>
          <w:szCs w:val="28"/>
        </w:rPr>
        <w:t xml:space="preserve">  </w:t>
      </w:r>
      <w:r w:rsidR="00A813E8">
        <w:rPr>
          <w:color w:val="000000"/>
          <w:sz w:val="28"/>
          <w:szCs w:val="28"/>
        </w:rPr>
        <w:t xml:space="preserve">Мне </w:t>
      </w:r>
      <w:r w:rsidR="00E114F5">
        <w:rPr>
          <w:color w:val="000000"/>
          <w:sz w:val="28"/>
          <w:szCs w:val="28"/>
        </w:rPr>
        <w:t>стало интересно, а действительно</w:t>
      </w:r>
      <w:r w:rsidR="00A813E8">
        <w:rPr>
          <w:color w:val="000000"/>
          <w:sz w:val="28"/>
          <w:szCs w:val="28"/>
        </w:rPr>
        <w:t xml:space="preserve"> ли такое могло произойти на самом деле, или это очередные преувеличения, всего лишь кино, выдумка режиссера и сценариста</w:t>
      </w:r>
      <w:r w:rsidR="00A813E8" w:rsidRPr="00A813E8">
        <w:rPr>
          <w:color w:val="000000"/>
          <w:sz w:val="28"/>
          <w:szCs w:val="28"/>
        </w:rPr>
        <w:t>?</w:t>
      </w:r>
    </w:p>
    <w:p w:rsidR="00CE628E" w:rsidRDefault="00CE628E" w:rsidP="00CE628E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выдвинул </w:t>
      </w:r>
      <w:r w:rsidRPr="00A813E8">
        <w:rPr>
          <w:b/>
          <w:color w:val="000000"/>
          <w:sz w:val="28"/>
          <w:szCs w:val="28"/>
        </w:rPr>
        <w:t>гипотезу</w:t>
      </w:r>
      <w:r>
        <w:rPr>
          <w:color w:val="000000"/>
          <w:sz w:val="28"/>
          <w:szCs w:val="28"/>
        </w:rPr>
        <w:t>: возможно ли было одному танку в одном бою уничтожить почти 20 танков и бронемашин  противника</w:t>
      </w:r>
      <w:r w:rsidRPr="00E357B7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                               И задался вопросом: герои фильма -</w:t>
      </w:r>
      <w:r w:rsidR="00234A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собирательный образ или реальные люди</w:t>
      </w:r>
      <w:r w:rsidR="00690A87">
        <w:rPr>
          <w:color w:val="000000"/>
          <w:sz w:val="28"/>
          <w:szCs w:val="28"/>
        </w:rPr>
        <w:t>?</w:t>
      </w:r>
    </w:p>
    <w:p w:rsidR="000B3516" w:rsidRDefault="00CE628E" w:rsidP="00CE628E">
      <w:pPr>
        <w:pStyle w:val="a4"/>
        <w:shd w:val="clear" w:color="auto" w:fill="FFFFFF"/>
        <w:spacing w:before="0" w:beforeAutospacing="0" w:after="300" w:afterAutospacing="0"/>
        <w:textAlignment w:val="top"/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CE628E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</w:t>
      </w:r>
    </w:p>
    <w:p w:rsidR="009416C7" w:rsidRPr="00CE628E" w:rsidRDefault="000E6CA6" w:rsidP="00CE628E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   </w:t>
      </w:r>
      <w:r w:rsidR="009416C7" w:rsidRPr="00CE628E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>Объектом исследования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> является  российский художественный фильм «Несокрушимый».</w:t>
      </w:r>
    </w:p>
    <w:p w:rsidR="009416C7" w:rsidRDefault="00CE628E" w:rsidP="00CE628E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9416C7" w:rsidRPr="00CE628E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>Предметом исследования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 xml:space="preserve"> – </w:t>
      </w:r>
      <w:r w:rsidR="00690A87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судьбы людей, </w:t>
      </w:r>
      <w:r w:rsidR="00E13605">
        <w:rPr>
          <w:rStyle w:val="c5"/>
          <w:color w:val="000000"/>
          <w:sz w:val="28"/>
          <w:szCs w:val="28"/>
          <w:bdr w:val="none" w:sz="0" w:space="0" w:color="auto" w:frame="1"/>
        </w:rPr>
        <w:t>события июля 1942 года</w:t>
      </w:r>
      <w:r w:rsidR="00B2153C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отраженные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в </w:t>
      </w:r>
      <w:r w:rsidR="00B2153C">
        <w:rPr>
          <w:rStyle w:val="c5"/>
          <w:color w:val="000000"/>
          <w:sz w:val="28"/>
          <w:szCs w:val="28"/>
          <w:bdr w:val="none" w:sz="0" w:space="0" w:color="auto" w:frame="1"/>
        </w:rPr>
        <w:t>фильме «Несокрушимый»</w:t>
      </w:r>
    </w:p>
    <w:p w:rsidR="009416C7" w:rsidRPr="00B2153C" w:rsidRDefault="00CE628E" w:rsidP="009416C7">
      <w:pPr>
        <w:pStyle w:val="c0"/>
        <w:spacing w:before="0" w:beforeAutospacing="0" w:after="0" w:afterAutospacing="0"/>
        <w:jc w:val="both"/>
        <w:textAlignment w:val="baseline"/>
        <w:rPr>
          <w:rStyle w:val="c5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B2153C" w:rsidRPr="00B2153C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416C7" w:rsidRPr="00B2153C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>Цель работы: </w:t>
      </w:r>
      <w:r w:rsidR="00B2153C" w:rsidRPr="00B2153C">
        <w:rPr>
          <w:rStyle w:val="c5"/>
          <w:iCs/>
          <w:color w:val="000000"/>
          <w:sz w:val="28"/>
          <w:szCs w:val="28"/>
          <w:bdr w:val="none" w:sz="0" w:space="0" w:color="auto" w:frame="1"/>
        </w:rPr>
        <w:t xml:space="preserve">провести исторический анализ </w:t>
      </w:r>
      <w:r w:rsidR="009416C7" w:rsidRPr="00B2153C">
        <w:rPr>
          <w:rStyle w:val="c5"/>
          <w:iCs/>
          <w:color w:val="000000"/>
          <w:sz w:val="28"/>
          <w:szCs w:val="28"/>
          <w:bdr w:val="none" w:sz="0" w:space="0" w:color="auto" w:frame="1"/>
        </w:rPr>
        <w:t>событий Великой Отечественной во</w:t>
      </w:r>
      <w:r w:rsidR="00B2153C" w:rsidRPr="00B2153C">
        <w:rPr>
          <w:rStyle w:val="c5"/>
          <w:iCs/>
          <w:color w:val="000000"/>
          <w:sz w:val="28"/>
          <w:szCs w:val="28"/>
          <w:bdr w:val="none" w:sz="0" w:space="0" w:color="auto" w:frame="1"/>
        </w:rPr>
        <w:t>йны,</w:t>
      </w:r>
      <w:r w:rsidR="009416C7" w:rsidRPr="00B2153C">
        <w:rPr>
          <w:rStyle w:val="c5"/>
          <w:iCs/>
          <w:color w:val="000000"/>
          <w:sz w:val="28"/>
          <w:szCs w:val="28"/>
          <w:bdr w:val="none" w:sz="0" w:space="0" w:color="auto" w:frame="1"/>
        </w:rPr>
        <w:t xml:space="preserve"> отраженных в </w:t>
      </w:r>
      <w:r w:rsidR="00B2153C" w:rsidRPr="00B2153C">
        <w:rPr>
          <w:rStyle w:val="c5"/>
          <w:iCs/>
          <w:color w:val="000000"/>
          <w:sz w:val="28"/>
          <w:szCs w:val="28"/>
          <w:bdr w:val="none" w:sz="0" w:space="0" w:color="auto" w:frame="1"/>
        </w:rPr>
        <w:t>фильме «Несокрушимый».</w:t>
      </w:r>
    </w:p>
    <w:p w:rsidR="009416C7" w:rsidRPr="00CE628E" w:rsidRDefault="00CE628E" w:rsidP="009416C7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9416C7" w:rsidRPr="00CE628E">
        <w:rPr>
          <w:rStyle w:val="c5"/>
          <w:b/>
          <w:bCs/>
          <w:iCs/>
          <w:color w:val="000000"/>
          <w:sz w:val="28"/>
          <w:szCs w:val="28"/>
          <w:bdr w:val="none" w:sz="0" w:space="0" w:color="auto" w:frame="1"/>
        </w:rPr>
        <w:t>Задачи работы:</w:t>
      </w:r>
    </w:p>
    <w:p w:rsidR="009416C7" w:rsidRDefault="00B2153C" w:rsidP="009416C7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1. Изучить исторический и  кинематографический материал о событиях лета 1942 года</w:t>
      </w:r>
      <w:r w:rsidR="00CE628E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на Юго-Западном фронте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>.</w:t>
      </w:r>
    </w:p>
    <w:p w:rsidR="009416C7" w:rsidRDefault="009416C7" w:rsidP="009416C7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2. Выя</w:t>
      </w:r>
      <w:r w:rsidR="00A35A72">
        <w:rPr>
          <w:rStyle w:val="c5"/>
          <w:color w:val="000000"/>
          <w:sz w:val="28"/>
          <w:szCs w:val="28"/>
          <w:bdr w:val="none" w:sz="0" w:space="0" w:color="auto" w:frame="1"/>
        </w:rPr>
        <w:t>снить историчность судеб и событий, отраженных в фильме    «Несокрушимый»</w:t>
      </w:r>
    </w:p>
    <w:p w:rsidR="009416C7" w:rsidRDefault="009416C7" w:rsidP="009416C7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3. Обобщить и систематизировать полученные результаты.</w:t>
      </w:r>
    </w:p>
    <w:p w:rsidR="009416C7" w:rsidRDefault="00CE628E" w:rsidP="009416C7">
      <w:pPr>
        <w:pStyle w:val="c0"/>
        <w:spacing w:before="0" w:beforeAutospacing="0" w:after="0" w:afterAutospacing="0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4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>. Популяризировать полученные творческие «продукты» (результаты)</w:t>
      </w:r>
      <w:r w:rsidR="00B2153C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в ученической среде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>, а также в рамках научно – практическ</w:t>
      </w:r>
      <w:r w:rsidR="00B2153C">
        <w:rPr>
          <w:rStyle w:val="c5"/>
          <w:color w:val="000000"/>
          <w:sz w:val="28"/>
          <w:szCs w:val="28"/>
          <w:bdr w:val="none" w:sz="0" w:space="0" w:color="auto" w:frame="1"/>
        </w:rPr>
        <w:t>ой конференции ДАНЮИ</w:t>
      </w:r>
      <w:r w:rsidR="009416C7">
        <w:rPr>
          <w:rStyle w:val="c5"/>
          <w:color w:val="000000"/>
          <w:sz w:val="28"/>
          <w:szCs w:val="28"/>
          <w:bdr w:val="none" w:sz="0" w:space="0" w:color="auto" w:frame="1"/>
        </w:rPr>
        <w:t>.</w:t>
      </w:r>
    </w:p>
    <w:p w:rsidR="009E47B0" w:rsidRDefault="009E47B0" w:rsidP="009416C7">
      <w:pPr>
        <w:pStyle w:val="c0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9E47B0">
        <w:rPr>
          <w:rStyle w:val="c5"/>
          <w:b/>
          <w:color w:val="000000"/>
          <w:sz w:val="28"/>
          <w:szCs w:val="28"/>
          <w:bdr w:val="none" w:sz="0" w:space="0" w:color="auto" w:frame="1"/>
        </w:rPr>
        <w:t>М</w:t>
      </w:r>
      <w:r w:rsidR="00105584">
        <w:rPr>
          <w:rStyle w:val="c5"/>
          <w:b/>
          <w:color w:val="000000"/>
          <w:sz w:val="28"/>
          <w:szCs w:val="28"/>
          <w:bdr w:val="none" w:sz="0" w:space="0" w:color="auto" w:frame="1"/>
        </w:rPr>
        <w:t>етоды исследования</w:t>
      </w:r>
      <w:r w:rsidRPr="009E47B0">
        <w:rPr>
          <w:rStyle w:val="c5"/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анализ, сопоставление, синтез, обобщение.</w:t>
      </w:r>
    </w:p>
    <w:p w:rsidR="00A813E8" w:rsidRDefault="00A813E8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22783F" w:rsidRDefault="0022783F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22783F" w:rsidRDefault="0022783F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54305B" w:rsidRDefault="0054305B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CE628E" w:rsidRDefault="00CE628E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CE628E" w:rsidRDefault="00CE628E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CE628E" w:rsidRDefault="00CE628E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CE628E" w:rsidRDefault="00CE628E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CE628E" w:rsidRDefault="00CE628E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690A87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E847E0" w:rsidRPr="000E6CA6" w:rsidRDefault="00C118E1" w:rsidP="0054305B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0E6CA6">
        <w:rPr>
          <w:b/>
          <w:color w:val="000000"/>
          <w:sz w:val="28"/>
          <w:szCs w:val="28"/>
        </w:rPr>
        <w:t>История т</w:t>
      </w:r>
      <w:r w:rsidR="00E847E0" w:rsidRPr="000E6CA6">
        <w:rPr>
          <w:b/>
          <w:color w:val="000000"/>
          <w:sz w:val="28"/>
          <w:szCs w:val="28"/>
        </w:rPr>
        <w:t>анк</w:t>
      </w:r>
      <w:r w:rsidRPr="000E6CA6">
        <w:rPr>
          <w:b/>
          <w:color w:val="000000"/>
          <w:sz w:val="28"/>
          <w:szCs w:val="28"/>
        </w:rPr>
        <w:t>а Клим Ворошилов</w:t>
      </w:r>
      <w:r w:rsidR="00E847E0" w:rsidRPr="000E6CA6">
        <w:rPr>
          <w:b/>
          <w:color w:val="000000"/>
          <w:sz w:val="28"/>
          <w:szCs w:val="28"/>
        </w:rPr>
        <w:t xml:space="preserve"> </w:t>
      </w:r>
      <w:r w:rsidR="006F2162" w:rsidRPr="000E6CA6">
        <w:rPr>
          <w:b/>
          <w:color w:val="000000"/>
          <w:sz w:val="28"/>
          <w:szCs w:val="28"/>
        </w:rPr>
        <w:t>«</w:t>
      </w:r>
      <w:r w:rsidR="00E847E0" w:rsidRPr="000E6CA6">
        <w:rPr>
          <w:b/>
          <w:color w:val="000000"/>
          <w:sz w:val="28"/>
          <w:szCs w:val="28"/>
        </w:rPr>
        <w:t>КВ</w:t>
      </w:r>
      <w:r w:rsidR="006F2162" w:rsidRPr="000E6CA6">
        <w:rPr>
          <w:b/>
          <w:color w:val="000000"/>
          <w:sz w:val="28"/>
          <w:szCs w:val="28"/>
        </w:rPr>
        <w:t>-1»</w:t>
      </w:r>
      <w:r w:rsidRPr="000E6CA6">
        <w:rPr>
          <w:b/>
          <w:color w:val="000000"/>
          <w:sz w:val="28"/>
          <w:szCs w:val="28"/>
        </w:rPr>
        <w:t>.</w:t>
      </w:r>
    </w:p>
    <w:p w:rsidR="0031307C" w:rsidRPr="0031307C" w:rsidRDefault="006F2162" w:rsidP="00690A87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1307C">
        <w:rPr>
          <w:color w:val="000000"/>
          <w:sz w:val="28"/>
          <w:szCs w:val="28"/>
        </w:rPr>
        <w:t xml:space="preserve">  </w:t>
      </w:r>
      <w:proofErr w:type="gramStart"/>
      <w:r w:rsidR="0031307C" w:rsidRPr="0031307C">
        <w:rPr>
          <w:color w:val="000000"/>
          <w:sz w:val="28"/>
          <w:szCs w:val="28"/>
          <w:shd w:val="clear" w:color="auto" w:fill="FFFFFF"/>
        </w:rPr>
        <w:t>История создания танка КВ началась в конце 1938 года с постановления Комитета Обороны СССР, которое предписывало конструкторскому бюро ленинградского Кировского завода заняться созданием тяжелого танка, с противоснарядной броней и мощным вооружением.</w:t>
      </w:r>
      <w:proofErr w:type="gramEnd"/>
      <w:r w:rsidR="00CE628E">
        <w:rPr>
          <w:color w:val="000000"/>
          <w:sz w:val="28"/>
          <w:szCs w:val="28"/>
        </w:rPr>
        <w:t xml:space="preserve">                                             </w:t>
      </w:r>
      <w:r w:rsidR="0031307C" w:rsidRPr="0031307C">
        <w:rPr>
          <w:color w:val="000000"/>
          <w:sz w:val="28"/>
          <w:szCs w:val="28"/>
          <w:shd w:val="clear" w:color="auto" w:fill="FFFFFF"/>
        </w:rPr>
        <w:t xml:space="preserve">В середине и в конце 30-х годов «в моде» были </w:t>
      </w:r>
      <w:proofErr w:type="spellStart"/>
      <w:r w:rsidR="0031307C" w:rsidRPr="0031307C">
        <w:rPr>
          <w:color w:val="000000"/>
          <w:sz w:val="28"/>
          <w:szCs w:val="28"/>
          <w:shd w:val="clear" w:color="auto" w:fill="FFFFFF"/>
        </w:rPr>
        <w:t>многобашенные</w:t>
      </w:r>
      <w:proofErr w:type="spellEnd"/>
      <w:r w:rsidR="0031307C" w:rsidRPr="0031307C">
        <w:rPr>
          <w:color w:val="000000"/>
          <w:sz w:val="28"/>
          <w:szCs w:val="28"/>
          <w:shd w:val="clear" w:color="auto" w:fill="FFFFFF"/>
        </w:rPr>
        <w:t xml:space="preserve"> танки. Считалось, что установив на танк много башен можно серьезно повысить его боевую мощь. По такой схеме в СССР серийно выпускались Т-28 и Т-35, в Германии создали </w:t>
      </w:r>
      <w:proofErr w:type="spellStart"/>
      <w:r w:rsidR="0031307C" w:rsidRPr="0031307C">
        <w:rPr>
          <w:color w:val="000000"/>
          <w:sz w:val="28"/>
          <w:szCs w:val="28"/>
          <w:shd w:val="clear" w:color="auto" w:fill="FFFFFF"/>
        </w:rPr>
        <w:t>PzKpfw</w:t>
      </w:r>
      <w:proofErr w:type="spellEnd"/>
      <w:r w:rsidR="0031307C" w:rsidRPr="0031307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307C" w:rsidRPr="0031307C">
        <w:rPr>
          <w:color w:val="000000"/>
          <w:sz w:val="28"/>
          <w:szCs w:val="28"/>
          <w:shd w:val="clear" w:color="auto" w:fill="FFFFFF"/>
        </w:rPr>
        <w:t>NbFz</w:t>
      </w:r>
      <w:proofErr w:type="spellEnd"/>
      <w:r w:rsidR="0031307C" w:rsidRPr="0031307C">
        <w:rPr>
          <w:color w:val="000000"/>
          <w:sz w:val="28"/>
          <w:szCs w:val="28"/>
          <w:shd w:val="clear" w:color="auto" w:fill="FFFFFF"/>
        </w:rPr>
        <w:t xml:space="preserve"> V, а в Англии — </w:t>
      </w:r>
      <w:proofErr w:type="spellStart"/>
      <w:r w:rsidR="0031307C" w:rsidRPr="0031307C">
        <w:rPr>
          <w:color w:val="000000"/>
          <w:sz w:val="28"/>
          <w:szCs w:val="28"/>
          <w:shd w:val="clear" w:color="auto" w:fill="FFFFFF"/>
        </w:rPr>
        <w:t>Vickers</w:t>
      </w:r>
      <w:proofErr w:type="spellEnd"/>
      <w:r w:rsidR="0031307C" w:rsidRPr="0031307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31307C" w:rsidRPr="0031307C">
        <w:rPr>
          <w:color w:val="000000"/>
          <w:sz w:val="28"/>
          <w:szCs w:val="28"/>
          <w:shd w:val="clear" w:color="auto" w:fill="FFFFFF"/>
        </w:rPr>
        <w:t>Independent</w:t>
      </w:r>
      <w:proofErr w:type="spellEnd"/>
      <w:r w:rsidR="0031307C" w:rsidRPr="0031307C">
        <w:rPr>
          <w:color w:val="000000"/>
          <w:sz w:val="28"/>
          <w:szCs w:val="28"/>
          <w:shd w:val="clear" w:color="auto" w:fill="FFFFFF"/>
        </w:rPr>
        <w:t>». Не миновала сия доля и перспективные тяжелые танки. </w:t>
      </w:r>
      <w:r w:rsidR="0031307C" w:rsidRPr="0031307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Изначально будущий КВ предполагалось сделать по </w:t>
      </w:r>
      <w:proofErr w:type="spellStart"/>
      <w:r w:rsidR="0031307C" w:rsidRPr="0031307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многобашенной</w:t>
      </w:r>
      <w:proofErr w:type="spellEnd"/>
      <w:r w:rsidR="0031307C" w:rsidRPr="0031307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схеме и установить три башни.</w:t>
      </w:r>
      <w:r w:rsidR="0031307C" w:rsidRPr="0031307C">
        <w:rPr>
          <w:color w:val="000000"/>
          <w:sz w:val="28"/>
          <w:szCs w:val="28"/>
          <w:shd w:val="clear" w:color="auto" w:fill="FFFFFF"/>
        </w:rPr>
        <w:t> Этот танк на стадии чертежей назывался СМК (С.М. Киров). В это же время группа молодых специалистов, работающих на Кировском заводе, создала на базе СКМ тяжелый однобашенный танк с дизельным двигателем. Танк получился очень удачным и в конце 1939 года был принят на вооружение </w:t>
      </w:r>
      <w:hyperlink r:id="rId8" w:tgtFrame="_blank" w:history="1">
        <w:r w:rsidR="0031307C" w:rsidRPr="0031307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РККА</w:t>
        </w:r>
      </w:hyperlink>
      <w:r w:rsidR="0031307C" w:rsidRPr="0031307C">
        <w:rPr>
          <w:color w:val="000000"/>
          <w:sz w:val="28"/>
          <w:szCs w:val="28"/>
          <w:shd w:val="clear" w:color="auto" w:fill="FFFFFF"/>
        </w:rPr>
        <w:t>. Новая машина получила гордое имя КВ (Клим Ворошилов).</w:t>
      </w:r>
      <w:r w:rsidR="000B351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1307C" w:rsidRPr="0022783F">
        <w:rPr>
          <w:color w:val="000000"/>
          <w:sz w:val="28"/>
          <w:szCs w:val="28"/>
        </w:rPr>
        <w:t xml:space="preserve">Советский </w:t>
      </w:r>
      <w:r w:rsidR="0031307C">
        <w:rPr>
          <w:color w:val="000000"/>
          <w:sz w:val="28"/>
          <w:szCs w:val="28"/>
        </w:rPr>
        <w:t>тяжелый бронированный танк «КВ-1»  немцы прозвали «призраком»: его броню действительно невозможно было пробить штатными 37-мм и 50-мм противотанковыми орудиями вермахта. Артиллерия тоже была мало эффективна: чтобы поразить «КВ-1» нужно было максимально сократить расстояние. В открытом бою этому танку не было равных до появления в вермахте «Тигра» в 1942 году. Это отмечали и</w:t>
      </w:r>
      <w:r w:rsidR="000B3516">
        <w:rPr>
          <w:color w:val="000000"/>
          <w:sz w:val="28"/>
          <w:szCs w:val="28"/>
        </w:rPr>
        <w:t xml:space="preserve"> немецкие танкисты</w:t>
      </w:r>
      <w:proofErr w:type="gramStart"/>
      <w:r w:rsidR="000B3516">
        <w:rPr>
          <w:color w:val="000000"/>
          <w:sz w:val="28"/>
          <w:szCs w:val="28"/>
        </w:rPr>
        <w:t>.</w:t>
      </w:r>
      <w:proofErr w:type="gramEnd"/>
      <w:r w:rsidR="000B3516">
        <w:rPr>
          <w:color w:val="000000"/>
          <w:sz w:val="28"/>
          <w:szCs w:val="28"/>
        </w:rPr>
        <w:t xml:space="preserve"> </w:t>
      </w:r>
      <w:r w:rsidR="0031307C">
        <w:rPr>
          <w:color w:val="000000"/>
          <w:sz w:val="28"/>
          <w:szCs w:val="28"/>
        </w:rPr>
        <w:t>(</w:t>
      </w:r>
      <w:proofErr w:type="gramStart"/>
      <w:r w:rsidR="0031307C" w:rsidRPr="0031307C">
        <w:rPr>
          <w:b/>
          <w:color w:val="000000"/>
          <w:sz w:val="28"/>
          <w:szCs w:val="28"/>
        </w:rPr>
        <w:t>п</w:t>
      </w:r>
      <w:proofErr w:type="gramEnd"/>
      <w:r w:rsidR="0031307C" w:rsidRPr="0031307C">
        <w:rPr>
          <w:b/>
          <w:color w:val="000000"/>
          <w:sz w:val="28"/>
          <w:szCs w:val="28"/>
        </w:rPr>
        <w:t xml:space="preserve">риложение </w:t>
      </w:r>
      <w:r w:rsidR="00690A87">
        <w:rPr>
          <w:b/>
          <w:color w:val="000000"/>
          <w:sz w:val="28"/>
          <w:szCs w:val="28"/>
        </w:rPr>
        <w:t>1</w:t>
      </w:r>
      <w:r w:rsidR="0031307C">
        <w:rPr>
          <w:color w:val="000000"/>
          <w:sz w:val="28"/>
          <w:szCs w:val="28"/>
        </w:rPr>
        <w:t>)</w:t>
      </w:r>
      <w:r w:rsidR="000B3516">
        <w:rPr>
          <w:color w:val="000000"/>
          <w:sz w:val="28"/>
          <w:szCs w:val="28"/>
        </w:rPr>
        <w:t xml:space="preserve"> </w:t>
      </w:r>
      <w:r w:rsidR="0031307C" w:rsidRPr="0031307C">
        <w:rPr>
          <w:color w:val="000000"/>
          <w:sz w:val="28"/>
          <w:szCs w:val="28"/>
        </w:rPr>
        <w:t>Экипаж танка КВ-1 состоял из пяти человек: командир танка, механик-водитель, наводчик, заряжающий и радист-пулеметчик.</w:t>
      </w:r>
      <w:r w:rsidR="00690A87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C118E1">
        <w:rPr>
          <w:color w:val="000000"/>
          <w:sz w:val="28"/>
          <w:szCs w:val="28"/>
        </w:rPr>
        <w:t xml:space="preserve"> </w:t>
      </w:r>
      <w:r w:rsidR="0031307C" w:rsidRPr="0031307C">
        <w:rPr>
          <w:color w:val="000000"/>
          <w:sz w:val="28"/>
          <w:szCs w:val="28"/>
        </w:rPr>
        <w:t xml:space="preserve">Корпус танка состоял из </w:t>
      </w:r>
      <w:proofErr w:type="gramStart"/>
      <w:r w:rsidR="0031307C" w:rsidRPr="0031307C">
        <w:rPr>
          <w:color w:val="000000"/>
          <w:sz w:val="28"/>
          <w:szCs w:val="28"/>
        </w:rPr>
        <w:t>катанной</w:t>
      </w:r>
      <w:proofErr w:type="gramEnd"/>
      <w:r w:rsidR="0031307C" w:rsidRPr="0031307C">
        <w:rPr>
          <w:color w:val="000000"/>
          <w:sz w:val="28"/>
          <w:szCs w:val="28"/>
        </w:rPr>
        <w:t xml:space="preserve"> брони, толщина которой достигала 75 мм. Танк был вооружен 76-мм пушкой. Изначально на машину было установлено орудие Л-11, затем Ф-32, а после нескольких месяцев войны — пушка ЗИС-5. Также танк имел несколько пулеметов: спаренный, курсовой и кормовой. На некоторых машинах устанавливали и зенитный пулемет. КВ-1 имел дизельный двигатель, мощностью 600 л.</w:t>
      </w:r>
      <w:proofErr w:type="gramStart"/>
      <w:r w:rsidR="0031307C" w:rsidRPr="0031307C">
        <w:rPr>
          <w:color w:val="000000"/>
          <w:sz w:val="28"/>
          <w:szCs w:val="28"/>
        </w:rPr>
        <w:t>с</w:t>
      </w:r>
      <w:proofErr w:type="gramEnd"/>
      <w:r w:rsidR="0031307C" w:rsidRPr="0031307C">
        <w:rPr>
          <w:color w:val="000000"/>
          <w:sz w:val="28"/>
          <w:szCs w:val="28"/>
        </w:rPr>
        <w:t xml:space="preserve">. </w:t>
      </w:r>
      <w:proofErr w:type="gramStart"/>
      <w:r w:rsidR="0031307C" w:rsidRPr="0031307C">
        <w:rPr>
          <w:color w:val="000000"/>
          <w:sz w:val="28"/>
          <w:szCs w:val="28"/>
        </w:rPr>
        <w:t>Масса</w:t>
      </w:r>
      <w:proofErr w:type="gramEnd"/>
      <w:r w:rsidR="0031307C" w:rsidRPr="0031307C">
        <w:rPr>
          <w:color w:val="000000"/>
          <w:sz w:val="28"/>
          <w:szCs w:val="28"/>
        </w:rPr>
        <w:t xml:space="preserve"> танка составляла 47,5 тонн.</w:t>
      </w:r>
      <w:r w:rsidR="00CE628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31307C" w:rsidRPr="0031307C">
        <w:rPr>
          <w:color w:val="000000"/>
          <w:sz w:val="28"/>
          <w:szCs w:val="28"/>
          <w:shd w:val="clear" w:color="auto" w:fill="FFFFFF"/>
        </w:rPr>
        <w:t>Сразу после создания танк КВ-1 должен был отправиться на испытания, но вышло иначе. Именно в это время началась советско-финская война и машину вместо полигона отправили на фронт. Вместе с КВ на Карельский перешеек направили Т-100 и СМК</w:t>
      </w:r>
      <w:r w:rsidR="0031307C" w:rsidRPr="0031307C">
        <w:rPr>
          <w:b/>
          <w:color w:val="000000"/>
          <w:sz w:val="28"/>
          <w:szCs w:val="28"/>
          <w:shd w:val="clear" w:color="auto" w:fill="FFFFFF"/>
        </w:rPr>
        <w:t>. </w:t>
      </w:r>
      <w:r w:rsidR="0031307C" w:rsidRPr="0031307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составе 20-й танковой бригады экспериментальные машины вступили в бой и принимали участие в штурме «линии Маннергейма»</w:t>
      </w:r>
      <w:r w:rsidR="0031307C" w:rsidRPr="0031307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1307C" w:rsidRPr="0031307C">
        <w:rPr>
          <w:color w:val="000000"/>
          <w:sz w:val="28"/>
          <w:szCs w:val="28"/>
          <w:shd w:val="clear" w:color="auto" w:fill="FFFFFF"/>
        </w:rPr>
        <w:t> СМК подорвался на фугасе, а КВ показал себя с лучшей стороны и получил хвалебные отзывы. Правда, оказалось, что 76-мм пушка не годится для уничтожения долговременных укреплений.</w:t>
      </w:r>
      <w:r w:rsidR="0031307C" w:rsidRPr="0031307C">
        <w:rPr>
          <w:color w:val="000000"/>
          <w:sz w:val="28"/>
          <w:szCs w:val="28"/>
        </w:rPr>
        <w:t xml:space="preserve"> </w:t>
      </w:r>
    </w:p>
    <w:p w:rsidR="00C118E1" w:rsidRPr="00B952F9" w:rsidRDefault="00C118E1" w:rsidP="00B952F9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31307C" w:rsidRPr="0031307C">
        <w:rPr>
          <w:color w:val="000000"/>
          <w:sz w:val="28"/>
          <w:szCs w:val="28"/>
          <w:shd w:val="clear" w:color="auto" w:fill="FFFFFF"/>
        </w:rPr>
        <w:t>В 1941 году планировали выпустить несколько сот единиц КВ-1, а также </w:t>
      </w:r>
      <w:hyperlink r:id="rId9" w:tgtFrame="_blank" w:history="1">
        <w:r w:rsidR="0031307C" w:rsidRPr="0031307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КВ-2</w:t>
        </w:r>
      </w:hyperlink>
      <w:r w:rsidR="0031307C" w:rsidRPr="0031307C">
        <w:rPr>
          <w:color w:val="000000"/>
          <w:sz w:val="28"/>
          <w:szCs w:val="28"/>
          <w:shd w:val="clear" w:color="auto" w:fill="FFFFFF"/>
        </w:rPr>
        <w:t> (танк с установленной на нем 152-мм гаубицей) и танк КВ-3, который имел еще более толстую броню и больший вес. Появлялись чертежи еще более тяжелых машин. Сборка КВ происходила на нескольк</w:t>
      </w:r>
      <w:r w:rsidR="00C24E21">
        <w:rPr>
          <w:color w:val="000000"/>
          <w:sz w:val="28"/>
          <w:szCs w:val="28"/>
          <w:shd w:val="clear" w:color="auto" w:fill="FFFFFF"/>
        </w:rPr>
        <w:t xml:space="preserve">их заводах.    </w:t>
      </w:r>
      <w:r w:rsidR="00690A87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C118E1">
        <w:rPr>
          <w:color w:val="000000"/>
          <w:sz w:val="28"/>
          <w:szCs w:val="28"/>
          <w:shd w:val="clear" w:color="auto" w:fill="FFFFFF"/>
        </w:rPr>
        <w:t>Довольно большое количество танков КВ-1 состояло на вооружении частей западных округов, так что эти машины вступили в бой с самого первого дня войны. Русский танк вызвал настоящий шок у гитлеровцев, ничего похожего у вермахта на тот момент не было. Броню русского КВ-1 не брала ни одна противотанковая пушка немцев, ни один немецкий танк не мог ничего поделать с русским гигантом.</w:t>
      </w:r>
      <w:r w:rsidR="00C50D0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C118E1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19</w:t>
      </w:r>
      <w:r w:rsidRPr="00C118E1">
        <w:rPr>
          <w:color w:val="000000"/>
          <w:sz w:val="28"/>
          <w:szCs w:val="28"/>
        </w:rPr>
        <w:t>41 года основная сборка танков КВ была перенесена на Челябинский тракторный завод.</w:t>
      </w:r>
      <w:r w:rsidR="00C50D0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590B89" w:rsidRPr="00C118E1">
        <w:rPr>
          <w:color w:val="000000"/>
          <w:sz w:val="28"/>
          <w:szCs w:val="28"/>
          <w:shd w:val="clear" w:color="auto" w:fill="FFFFFF"/>
        </w:rPr>
        <w:t>В период с 1940 по 1944 год было выпущено 4775 танков КВ различных модификаций. Эти машины сыграли важную роль, особенно в начальном этапе войны</w:t>
      </w:r>
      <w:r w:rsidR="00590B89">
        <w:rPr>
          <w:color w:val="000000"/>
          <w:sz w:val="28"/>
          <w:szCs w:val="28"/>
          <w:shd w:val="clear" w:color="auto" w:fill="FFFFFF"/>
        </w:rPr>
        <w:t>.</w:t>
      </w:r>
      <w:r w:rsidR="00590B89" w:rsidRPr="00C118E1">
        <w:rPr>
          <w:color w:val="000000"/>
          <w:sz w:val="28"/>
          <w:szCs w:val="28"/>
          <w:shd w:val="clear" w:color="auto" w:fill="FFFFFF"/>
        </w:rPr>
        <w:t xml:space="preserve"> На базе танка КВ был создан тяжелый танк ИС</w:t>
      </w:r>
      <w:r w:rsidR="00590B89">
        <w:rPr>
          <w:color w:val="000000"/>
          <w:sz w:val="28"/>
          <w:szCs w:val="28"/>
          <w:shd w:val="clear" w:color="auto" w:fill="FFFFFF"/>
        </w:rPr>
        <w:t xml:space="preserve"> («Иосиф Сталин»)</w:t>
      </w:r>
      <w:r w:rsidR="00590B89" w:rsidRPr="00C118E1">
        <w:rPr>
          <w:color w:val="000000"/>
          <w:sz w:val="28"/>
          <w:szCs w:val="28"/>
          <w:shd w:val="clear" w:color="auto" w:fill="FFFFFF"/>
        </w:rPr>
        <w:t>, который стал более совершенной машиной и мог на равных противостоять немецким «Тиграм» и «Пантерам».</w:t>
      </w:r>
      <w:r w:rsidR="00C50D08"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590B89">
        <w:rPr>
          <w:color w:val="000000"/>
          <w:sz w:val="28"/>
          <w:szCs w:val="28"/>
        </w:rPr>
        <w:t xml:space="preserve">Но большая часть потерь </w:t>
      </w:r>
      <w:r w:rsidRPr="00C118E1">
        <w:rPr>
          <w:color w:val="000000"/>
          <w:sz w:val="28"/>
          <w:szCs w:val="28"/>
        </w:rPr>
        <w:t xml:space="preserve"> танков</w:t>
      </w:r>
      <w:r w:rsidR="00590B89">
        <w:rPr>
          <w:color w:val="000000"/>
          <w:sz w:val="28"/>
          <w:szCs w:val="28"/>
        </w:rPr>
        <w:t xml:space="preserve"> КВ</w:t>
      </w:r>
      <w:r w:rsidRPr="00C118E1">
        <w:rPr>
          <w:color w:val="000000"/>
          <w:sz w:val="28"/>
          <w:szCs w:val="28"/>
        </w:rPr>
        <w:t xml:space="preserve"> в начале войны приходилось именно на поломки и неисправности. Экипажи просто бросали свои танки и уходили. Слабыми местами КВ-1 были в первую очередь: низкое качество узлов и агрегатов, плохой обзор из танка, неудачная коробка передач и особенно много нареканий на воздушный фильтр.</w:t>
      </w:r>
      <w:r w:rsidR="00C24E21" w:rsidRPr="0031307C">
        <w:rPr>
          <w:color w:val="000000"/>
          <w:sz w:val="28"/>
          <w:szCs w:val="28"/>
          <w:shd w:val="clear" w:color="auto" w:fill="FFFFFF"/>
        </w:rPr>
        <w:t xml:space="preserve"> </w:t>
      </w:r>
      <w:r w:rsidR="00C24E21">
        <w:rPr>
          <w:color w:val="000000"/>
          <w:sz w:val="28"/>
          <w:szCs w:val="28"/>
          <w:shd w:val="clear" w:color="auto" w:fill="FFFFFF"/>
        </w:rPr>
        <w:t xml:space="preserve">В фильме  «Несокрушимый» инженер-техник Павла Чумак  часто упоминает именно эти проблемы танка КВ.                                                    </w:t>
      </w:r>
      <w:r w:rsidRPr="00C118E1">
        <w:rPr>
          <w:color w:val="000000"/>
          <w:sz w:val="28"/>
          <w:szCs w:val="28"/>
        </w:rPr>
        <w:t xml:space="preserve"> </w:t>
      </w:r>
      <w:r w:rsidR="00C24E21">
        <w:rPr>
          <w:color w:val="000000"/>
          <w:sz w:val="28"/>
          <w:szCs w:val="28"/>
        </w:rPr>
        <w:t xml:space="preserve">                                                              </w:t>
      </w:r>
      <w:r w:rsidRPr="00C118E1">
        <w:rPr>
          <w:color w:val="000000"/>
          <w:sz w:val="28"/>
          <w:szCs w:val="28"/>
        </w:rPr>
        <w:t>Танкисты часто не могли добраться до поля боя. Но еще более удручающей была картина с подготовкой танковых экипажей. Танкисты практически не имели опыта вождения своих танков.</w:t>
      </w:r>
      <w:r w:rsidR="00B952F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C118E1">
        <w:rPr>
          <w:color w:val="000000"/>
          <w:sz w:val="28"/>
          <w:szCs w:val="28"/>
        </w:rPr>
        <w:t xml:space="preserve">Хорошо подготовленные танкисты, знающие характеристики своей машины, совершали на них настоящие подвиги. Так, например, танковая рота (5 машин) лейтенанта </w:t>
      </w:r>
      <w:r w:rsidR="00590B89">
        <w:rPr>
          <w:color w:val="000000"/>
          <w:sz w:val="28"/>
          <w:szCs w:val="28"/>
        </w:rPr>
        <w:t xml:space="preserve">Зиновия </w:t>
      </w:r>
      <w:proofErr w:type="spellStart"/>
      <w:r w:rsidRPr="00C118E1">
        <w:rPr>
          <w:color w:val="000000"/>
          <w:sz w:val="28"/>
          <w:szCs w:val="28"/>
        </w:rPr>
        <w:t>Колобанова</w:t>
      </w:r>
      <w:proofErr w:type="spellEnd"/>
      <w:r w:rsidRPr="00C118E1">
        <w:rPr>
          <w:color w:val="000000"/>
          <w:sz w:val="28"/>
          <w:szCs w:val="28"/>
        </w:rPr>
        <w:t xml:space="preserve"> </w:t>
      </w:r>
      <w:proofErr w:type="gramStart"/>
      <w:r w:rsidR="00CC782B">
        <w:rPr>
          <w:b/>
          <w:color w:val="000000"/>
          <w:sz w:val="28"/>
          <w:szCs w:val="28"/>
        </w:rPr>
        <w:t xml:space="preserve">( </w:t>
      </w:r>
      <w:proofErr w:type="gramEnd"/>
      <w:r w:rsidR="00CC782B">
        <w:rPr>
          <w:b/>
          <w:color w:val="000000"/>
          <w:sz w:val="28"/>
          <w:szCs w:val="28"/>
        </w:rPr>
        <w:t>приложение 2</w:t>
      </w:r>
      <w:r w:rsidR="004B0DCA" w:rsidRPr="004B0DCA">
        <w:rPr>
          <w:b/>
          <w:color w:val="000000"/>
          <w:sz w:val="28"/>
          <w:szCs w:val="28"/>
        </w:rPr>
        <w:t xml:space="preserve"> )</w:t>
      </w:r>
      <w:r w:rsidR="004B0DCA">
        <w:rPr>
          <w:b/>
          <w:color w:val="000000"/>
          <w:sz w:val="28"/>
          <w:szCs w:val="28"/>
        </w:rPr>
        <w:t xml:space="preserve"> </w:t>
      </w:r>
      <w:r w:rsidR="004B0DCA" w:rsidRPr="004B0DCA">
        <w:rPr>
          <w:color w:val="000000"/>
          <w:sz w:val="28"/>
          <w:szCs w:val="28"/>
        </w:rPr>
        <w:t>в августе 1941 года</w:t>
      </w:r>
      <w:r w:rsidR="004B0DCA">
        <w:rPr>
          <w:b/>
          <w:color w:val="000000"/>
          <w:sz w:val="28"/>
          <w:szCs w:val="28"/>
        </w:rPr>
        <w:t xml:space="preserve"> </w:t>
      </w:r>
      <w:r w:rsidRPr="00C118E1">
        <w:rPr>
          <w:color w:val="000000"/>
          <w:sz w:val="28"/>
          <w:szCs w:val="28"/>
        </w:rPr>
        <w:t>за час уничтожила 22 танка противника, не понеся никаких потерь</w:t>
      </w:r>
      <w:r>
        <w:rPr>
          <w:color w:val="000000"/>
          <w:sz w:val="28"/>
          <w:szCs w:val="28"/>
          <w:vertAlign w:val="superscript"/>
        </w:rPr>
        <w:t>[1]</w:t>
      </w:r>
      <w:r w:rsidRPr="00C118E1">
        <w:rPr>
          <w:color w:val="000000"/>
          <w:sz w:val="28"/>
          <w:szCs w:val="28"/>
        </w:rPr>
        <w:t xml:space="preserve">. </w:t>
      </w:r>
      <w:r w:rsidR="00CD462E">
        <w:rPr>
          <w:color w:val="000000"/>
          <w:sz w:val="28"/>
          <w:szCs w:val="28"/>
        </w:rPr>
        <w:t xml:space="preserve">      Таким образом,  можно сделать </w:t>
      </w:r>
      <w:proofErr w:type="gramStart"/>
      <w:r w:rsidR="00CD462E">
        <w:rPr>
          <w:color w:val="000000"/>
          <w:sz w:val="28"/>
          <w:szCs w:val="28"/>
        </w:rPr>
        <w:t>вывод</w:t>
      </w:r>
      <w:proofErr w:type="gramEnd"/>
      <w:r w:rsidR="00CD462E">
        <w:rPr>
          <w:color w:val="000000"/>
          <w:sz w:val="28"/>
          <w:szCs w:val="28"/>
        </w:rPr>
        <w:t xml:space="preserve"> что танк КВ действительно был грозным оружием в начале войны. </w:t>
      </w:r>
      <w:r w:rsidRPr="00C118E1">
        <w:rPr>
          <w:color w:val="000000"/>
          <w:sz w:val="28"/>
          <w:szCs w:val="28"/>
        </w:rPr>
        <w:t>Русские танкисты на КВ часто просто давили немецкие танки, и существует множество описаний таких подвигов, как в советских, так и в немецких документах.</w:t>
      </w:r>
    </w:p>
    <w:p w:rsidR="00590B89" w:rsidRPr="00C118E1" w:rsidRDefault="00590B89" w:rsidP="0054305B">
      <w:pPr>
        <w:pStyle w:val="a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8429BD" w:rsidRDefault="00590B89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[1</w:t>
      </w:r>
      <w:r w:rsidRPr="004B0DCA">
        <w:rPr>
          <w:sz w:val="28"/>
          <w:szCs w:val="28"/>
          <w:vertAlign w:val="superscript"/>
        </w:rPr>
        <w:t xml:space="preserve">]- </w:t>
      </w:r>
      <w:hyperlink r:id="rId10" w:history="1">
        <w:r w:rsidR="008429BD" w:rsidRPr="004B0DCA">
          <w:rPr>
            <w:rStyle w:val="a3"/>
            <w:color w:val="auto"/>
            <w:sz w:val="28"/>
            <w:szCs w:val="28"/>
            <w:u w:val="none"/>
            <w:vertAlign w:val="superscript"/>
          </w:rPr>
          <w:t>https://pamyat-naroda.ru/</w:t>
        </w:r>
      </w:hyperlink>
      <w:r w:rsidR="008429BD" w:rsidRPr="008429BD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="008429BD">
        <w:rPr>
          <w:color w:val="000000"/>
          <w:sz w:val="28"/>
          <w:szCs w:val="28"/>
          <w:vertAlign w:val="superscript"/>
        </w:rPr>
        <w:t>ЦАМО</w:t>
      </w:r>
      <w:proofErr w:type="gramStart"/>
      <w:r w:rsidR="008429BD">
        <w:rPr>
          <w:color w:val="000000"/>
          <w:sz w:val="28"/>
          <w:szCs w:val="28"/>
          <w:vertAlign w:val="superscript"/>
        </w:rPr>
        <w:t>,ф</w:t>
      </w:r>
      <w:proofErr w:type="gramEnd"/>
      <w:r w:rsidR="008429BD">
        <w:rPr>
          <w:color w:val="000000"/>
          <w:sz w:val="28"/>
          <w:szCs w:val="28"/>
          <w:vertAlign w:val="superscript"/>
        </w:rPr>
        <w:t>онд</w:t>
      </w:r>
      <w:proofErr w:type="spellEnd"/>
      <w:r w:rsidR="004B0DCA">
        <w:rPr>
          <w:color w:val="000000"/>
          <w:sz w:val="28"/>
          <w:szCs w:val="28"/>
          <w:vertAlign w:val="superscript"/>
        </w:rPr>
        <w:t xml:space="preserve"> 33, опись 682524,№ записи 10442937</w:t>
      </w:r>
    </w:p>
    <w:p w:rsidR="00C24E21" w:rsidRDefault="00C24E21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vertAlign w:val="superscript"/>
        </w:rPr>
      </w:pPr>
    </w:p>
    <w:p w:rsidR="00C24E21" w:rsidRDefault="00C24E21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vertAlign w:val="superscript"/>
        </w:rPr>
      </w:pPr>
    </w:p>
    <w:p w:rsidR="00690A87" w:rsidRPr="008429BD" w:rsidRDefault="00690A87" w:rsidP="0054305B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vertAlign w:val="superscript"/>
        </w:rPr>
      </w:pPr>
    </w:p>
    <w:p w:rsidR="00EE579F" w:rsidRDefault="00EE579F" w:rsidP="00CD462E">
      <w:pPr>
        <w:pStyle w:val="a4"/>
        <w:shd w:val="clear" w:color="auto" w:fill="FFFFFF"/>
        <w:spacing w:before="0" w:beforeAutospacing="0" w:after="300" w:afterAutospacing="0"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2. </w:t>
      </w:r>
      <w:r w:rsidR="009C2CD8">
        <w:rPr>
          <w:b/>
          <w:color w:val="000000"/>
          <w:sz w:val="28"/>
          <w:szCs w:val="28"/>
        </w:rPr>
        <w:t>Экипаж машины боевой</w:t>
      </w:r>
      <w:r>
        <w:rPr>
          <w:b/>
          <w:color w:val="000000"/>
          <w:sz w:val="28"/>
          <w:szCs w:val="28"/>
        </w:rPr>
        <w:t>.</w:t>
      </w:r>
    </w:p>
    <w:p w:rsidR="004255B8" w:rsidRPr="00772CDD" w:rsidRDefault="004255B8" w:rsidP="00772CDD">
      <w:pPr>
        <w:pStyle w:val="a4"/>
        <w:shd w:val="clear" w:color="auto" w:fill="FFFFFF"/>
        <w:spacing w:before="0" w:beforeAutospacing="0" w:after="30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772CDD">
        <w:rPr>
          <w:b/>
          <w:color w:val="000000"/>
          <w:sz w:val="28"/>
          <w:szCs w:val="28"/>
        </w:rPr>
        <w:t>2.</w:t>
      </w:r>
      <w:r w:rsidR="00EE579F">
        <w:rPr>
          <w:b/>
          <w:color w:val="000000"/>
          <w:sz w:val="28"/>
          <w:szCs w:val="28"/>
        </w:rPr>
        <w:t>1</w:t>
      </w:r>
      <w:r w:rsidRPr="00772CDD">
        <w:rPr>
          <w:b/>
          <w:color w:val="000000"/>
          <w:sz w:val="28"/>
          <w:szCs w:val="28"/>
        </w:rPr>
        <w:t>Командир танка</w:t>
      </w:r>
      <w:r w:rsidR="006F2162" w:rsidRPr="00772CDD">
        <w:rPr>
          <w:b/>
          <w:color w:val="000000"/>
          <w:sz w:val="28"/>
          <w:szCs w:val="28"/>
        </w:rPr>
        <w:t xml:space="preserve"> «КВ-1»</w:t>
      </w:r>
      <w:r w:rsidRPr="00772CDD">
        <w:rPr>
          <w:b/>
          <w:color w:val="000000"/>
          <w:sz w:val="28"/>
          <w:szCs w:val="28"/>
        </w:rPr>
        <w:t xml:space="preserve"> Семен Васильевич </w:t>
      </w:r>
      <w:proofErr w:type="gramStart"/>
      <w:r w:rsidRPr="00772CDD">
        <w:rPr>
          <w:b/>
          <w:color w:val="000000"/>
          <w:sz w:val="28"/>
          <w:szCs w:val="28"/>
        </w:rPr>
        <w:t>Коновалов</w:t>
      </w:r>
      <w:proofErr w:type="gramEnd"/>
    </w:p>
    <w:p w:rsidR="009D1262" w:rsidRDefault="006F2162" w:rsidP="0054305B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72CDD"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У главного г</w:t>
      </w:r>
      <w:r w:rsidR="00F440E0">
        <w:rPr>
          <w:color w:val="000000"/>
          <w:sz w:val="28"/>
          <w:szCs w:val="28"/>
        </w:rPr>
        <w:t xml:space="preserve">ероя фильма </w:t>
      </w:r>
      <w:r>
        <w:rPr>
          <w:color w:val="000000"/>
          <w:sz w:val="28"/>
          <w:szCs w:val="28"/>
        </w:rPr>
        <w:t xml:space="preserve">капитана </w:t>
      </w:r>
      <w:r w:rsidR="007B2E70">
        <w:rPr>
          <w:color w:val="000000"/>
          <w:sz w:val="28"/>
          <w:szCs w:val="28"/>
        </w:rPr>
        <w:t xml:space="preserve">Семена </w:t>
      </w:r>
      <w:r>
        <w:rPr>
          <w:color w:val="000000"/>
          <w:sz w:val="28"/>
          <w:szCs w:val="28"/>
        </w:rPr>
        <w:t xml:space="preserve">Коновалова  есть </w:t>
      </w:r>
      <w:r w:rsidR="009D1262">
        <w:rPr>
          <w:color w:val="000000"/>
          <w:sz w:val="28"/>
          <w:szCs w:val="28"/>
        </w:rPr>
        <w:t xml:space="preserve">настоящий прототип - лейтенант Семен Васильевич </w:t>
      </w:r>
      <w:proofErr w:type="gramStart"/>
      <w:r w:rsidR="009D1262">
        <w:rPr>
          <w:color w:val="000000"/>
          <w:sz w:val="28"/>
          <w:szCs w:val="28"/>
        </w:rPr>
        <w:t>Коновалов</w:t>
      </w:r>
      <w:proofErr w:type="gramEnd"/>
      <w:r w:rsidR="009D1262">
        <w:rPr>
          <w:color w:val="000000"/>
          <w:sz w:val="28"/>
          <w:szCs w:val="28"/>
        </w:rPr>
        <w:t xml:space="preserve">, командир танка </w:t>
      </w:r>
      <w:r w:rsidR="00962C17">
        <w:rPr>
          <w:color w:val="000000"/>
          <w:sz w:val="28"/>
          <w:szCs w:val="28"/>
        </w:rPr>
        <w:t>КВ</w:t>
      </w:r>
      <w:r w:rsidR="007B2E70">
        <w:rPr>
          <w:color w:val="000000"/>
          <w:sz w:val="28"/>
          <w:szCs w:val="28"/>
        </w:rPr>
        <w:t>-1</w:t>
      </w:r>
      <w:r w:rsidR="00C50D08">
        <w:rPr>
          <w:color w:val="000000"/>
          <w:sz w:val="28"/>
          <w:szCs w:val="28"/>
        </w:rPr>
        <w:t xml:space="preserve">     </w:t>
      </w:r>
      <w:r w:rsidR="00962C17">
        <w:rPr>
          <w:color w:val="000000"/>
          <w:sz w:val="28"/>
          <w:szCs w:val="28"/>
        </w:rPr>
        <w:t xml:space="preserve"> </w:t>
      </w:r>
      <w:r w:rsidR="009D1262">
        <w:rPr>
          <w:color w:val="000000"/>
          <w:sz w:val="28"/>
          <w:szCs w:val="28"/>
        </w:rPr>
        <w:t>15 танковой бригады  9 армии Юго-Западного фронта.</w:t>
      </w:r>
    </w:p>
    <w:p w:rsidR="00890A14" w:rsidRPr="00F6389E" w:rsidRDefault="00690A87" w:rsidP="00772CDD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90A14" w:rsidRPr="00BC7C37">
        <w:rPr>
          <w:color w:val="000000"/>
          <w:sz w:val="28"/>
          <w:szCs w:val="28"/>
        </w:rPr>
        <w:t>Крестьянский сын</w:t>
      </w:r>
      <w:r w:rsidR="00890A14" w:rsidRPr="00BC7C37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="00890A14" w:rsidRPr="00BC7C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Семён</w:t>
      </w:r>
      <w:r w:rsidR="00BC7C37" w:rsidRPr="00BC7C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Васильевич </w:t>
      </w:r>
      <w:r w:rsidR="00890A14" w:rsidRPr="00BC7C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90A14" w:rsidRPr="00BC7C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Коновалов</w:t>
      </w:r>
      <w:proofErr w:type="gramEnd"/>
      <w:r w:rsidR="00BC7C37" w:rsidRPr="00BC7C3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(приложение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CC782B">
        <w:rPr>
          <w:rStyle w:val="a5"/>
          <w:color w:val="000000"/>
          <w:sz w:val="28"/>
          <w:szCs w:val="28"/>
          <w:bdr w:val="none" w:sz="0" w:space="0" w:color="auto" w:frame="1"/>
        </w:rPr>
        <w:t>3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) </w:t>
      </w:r>
      <w:r w:rsidR="00890A14" w:rsidRPr="00BC7C37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="00890A14" w:rsidRPr="00BC7C37">
        <w:rPr>
          <w:color w:val="000000"/>
          <w:sz w:val="28"/>
          <w:szCs w:val="28"/>
        </w:rPr>
        <w:t xml:space="preserve">подвигами не грезил. Выходец из русской семьи, проживавшей в Татарии, в селе </w:t>
      </w:r>
      <w:proofErr w:type="spellStart"/>
      <w:r w:rsidR="00890A14" w:rsidRPr="00BC7C37">
        <w:rPr>
          <w:color w:val="000000"/>
          <w:sz w:val="28"/>
          <w:szCs w:val="28"/>
        </w:rPr>
        <w:t>Ямбулово</w:t>
      </w:r>
      <w:proofErr w:type="spellEnd"/>
      <w:r w:rsidR="00890A14" w:rsidRPr="00BC7C37">
        <w:rPr>
          <w:color w:val="000000"/>
          <w:sz w:val="28"/>
          <w:szCs w:val="28"/>
        </w:rPr>
        <w:t xml:space="preserve">, он </w:t>
      </w:r>
      <w:r w:rsidR="001614D5">
        <w:rPr>
          <w:color w:val="000000"/>
          <w:sz w:val="28"/>
          <w:szCs w:val="28"/>
        </w:rPr>
        <w:t>рано остался без отца. Окончив</w:t>
      </w:r>
      <w:r w:rsidR="00890A14" w:rsidRPr="00BC7C37">
        <w:rPr>
          <w:color w:val="000000"/>
          <w:sz w:val="28"/>
          <w:szCs w:val="28"/>
        </w:rPr>
        <w:t xml:space="preserve"> школу, работал почтальоном, а 1939 году был призван в Красную Армию.</w:t>
      </w:r>
    </w:p>
    <w:p w:rsidR="00C24E21" w:rsidRDefault="00890A14" w:rsidP="00772CD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  <w:r w:rsidRPr="00BC7C37">
        <w:rPr>
          <w:color w:val="000000"/>
          <w:sz w:val="28"/>
          <w:szCs w:val="28"/>
        </w:rPr>
        <w:t xml:space="preserve">Перед войной в Советском Союзе военные пользовались большим уважением, особенно лётчики и танкисты. В 1939 году на экраны вышел фильм «Трактористы», в котором звучала впоследствии легендарная песня «Три танкиста». </w:t>
      </w:r>
      <w:proofErr w:type="gramStart"/>
      <w:r w:rsidRPr="00BC7C37">
        <w:rPr>
          <w:color w:val="000000"/>
          <w:sz w:val="28"/>
          <w:szCs w:val="28"/>
        </w:rPr>
        <w:t>В том же году Семён Коновалов был направлен в Куйбышев, в пехотное училище, но уже спустя год он стал курсантом-танкистом — училище после присоединения Литвы к СССР перевели в город Р</w:t>
      </w:r>
      <w:r w:rsidR="00772CDD">
        <w:rPr>
          <w:color w:val="000000"/>
          <w:sz w:val="28"/>
          <w:szCs w:val="28"/>
        </w:rPr>
        <w:t xml:space="preserve">асейняй и сделали бронетанковым [1] .                                                                                       </w:t>
      </w:r>
      <w:r w:rsidRPr="00BC7C37">
        <w:rPr>
          <w:color w:val="000000"/>
          <w:sz w:val="28"/>
          <w:szCs w:val="28"/>
        </w:rPr>
        <w:t>В мае 1941 года выпускник училища Семён Коновалов был назначен командиром танкового взвода в отдельную танковую роту 125-й пограничной стрелковой дивизии, располагавшейся там же, в Литве</w:t>
      </w:r>
      <w:proofErr w:type="gramEnd"/>
      <w:r w:rsidRPr="00BC7C37">
        <w:rPr>
          <w:color w:val="000000"/>
          <w:sz w:val="28"/>
          <w:szCs w:val="28"/>
        </w:rPr>
        <w:t>.</w:t>
      </w:r>
      <w:r w:rsidR="00E114F5">
        <w:rPr>
          <w:color w:val="000000"/>
          <w:sz w:val="28"/>
          <w:szCs w:val="28"/>
        </w:rPr>
        <w:t xml:space="preserve">  </w:t>
      </w:r>
      <w:r w:rsidRPr="00BC7C37">
        <w:rPr>
          <w:color w:val="000000"/>
          <w:sz w:val="28"/>
          <w:szCs w:val="28"/>
        </w:rPr>
        <w:t xml:space="preserve">Рота была укомплектована танками БТ-7 — быстроходными, но уступавшими немецким </w:t>
      </w:r>
      <w:proofErr w:type="gramStart"/>
      <w:r w:rsidRPr="00BC7C37">
        <w:rPr>
          <w:color w:val="000000"/>
          <w:sz w:val="28"/>
          <w:szCs w:val="28"/>
        </w:rPr>
        <w:t>машинам</w:t>
      </w:r>
      <w:proofErr w:type="gramEnd"/>
      <w:r w:rsidRPr="00BC7C37">
        <w:rPr>
          <w:color w:val="000000"/>
          <w:sz w:val="28"/>
          <w:szCs w:val="28"/>
        </w:rPr>
        <w:t xml:space="preserve"> как по защищённости, так и по вооружению</w:t>
      </w:r>
      <w:r w:rsidR="00406EA7">
        <w:rPr>
          <w:color w:val="000000"/>
          <w:sz w:val="28"/>
          <w:szCs w:val="28"/>
        </w:rPr>
        <w:t>.</w:t>
      </w:r>
      <w:r w:rsidR="00C24E21">
        <w:rPr>
          <w:color w:val="000000"/>
          <w:sz w:val="28"/>
          <w:szCs w:val="28"/>
        </w:rPr>
        <w:t xml:space="preserve"> </w:t>
      </w:r>
      <w:r w:rsidR="00BC7C37" w:rsidRPr="00102329">
        <w:rPr>
          <w:color w:val="000000"/>
          <w:sz w:val="28"/>
          <w:szCs w:val="28"/>
        </w:rPr>
        <w:t xml:space="preserve">Меньше чем через месяц молодой лейтенант оказался в эпицентре тяжелейших боёв со стремительно наступавшими гитлеровцами. </w:t>
      </w:r>
      <w:r w:rsidR="004255B8" w:rsidRPr="00102329">
        <w:rPr>
          <w:color w:val="000000"/>
          <w:sz w:val="28"/>
          <w:szCs w:val="28"/>
        </w:rPr>
        <w:t xml:space="preserve"> В</w:t>
      </w:r>
      <w:r w:rsidR="00BC7C37" w:rsidRPr="00102329">
        <w:rPr>
          <w:color w:val="000000"/>
          <w:sz w:val="28"/>
          <w:szCs w:val="28"/>
        </w:rPr>
        <w:t xml:space="preserve"> августе 1941 года</w:t>
      </w:r>
      <w:r w:rsidR="00406EA7" w:rsidRPr="00102329">
        <w:rPr>
          <w:color w:val="000000"/>
          <w:sz w:val="28"/>
          <w:szCs w:val="28"/>
        </w:rPr>
        <w:t xml:space="preserve"> </w:t>
      </w:r>
      <w:proofErr w:type="gramStart"/>
      <w:r w:rsidR="00BC7C37" w:rsidRPr="00102329">
        <w:rPr>
          <w:color w:val="000000"/>
          <w:sz w:val="28"/>
          <w:szCs w:val="28"/>
        </w:rPr>
        <w:t>Коновалов</w:t>
      </w:r>
      <w:proofErr w:type="gramEnd"/>
      <w:r w:rsidR="00BC7C37" w:rsidRPr="00102329">
        <w:rPr>
          <w:color w:val="000000"/>
          <w:sz w:val="28"/>
          <w:szCs w:val="28"/>
        </w:rPr>
        <w:t xml:space="preserve"> был тяжело ранен и направлен в тыловой госпиталь в Вологду</w:t>
      </w:r>
      <w:r w:rsidR="00772CDD">
        <w:rPr>
          <w:color w:val="000000"/>
          <w:sz w:val="28"/>
          <w:szCs w:val="28"/>
        </w:rPr>
        <w:t>[2</w:t>
      </w:r>
      <w:r w:rsidR="00406EA7" w:rsidRPr="00772CDD">
        <w:rPr>
          <w:color w:val="000000"/>
          <w:sz w:val="28"/>
          <w:szCs w:val="28"/>
        </w:rPr>
        <w:t>]</w:t>
      </w:r>
      <w:r w:rsidR="00BC7C37" w:rsidRPr="00102329">
        <w:rPr>
          <w:color w:val="000000"/>
          <w:sz w:val="28"/>
          <w:szCs w:val="28"/>
        </w:rPr>
        <w:t>.</w:t>
      </w:r>
      <w:r w:rsidR="004255B8" w:rsidRPr="00102329">
        <w:rPr>
          <w:color w:val="000000"/>
          <w:sz w:val="28"/>
          <w:szCs w:val="28"/>
        </w:rPr>
        <w:t xml:space="preserve"> </w:t>
      </w:r>
      <w:r w:rsidR="007B2E70">
        <w:rPr>
          <w:color w:val="000000"/>
          <w:sz w:val="28"/>
          <w:szCs w:val="28"/>
        </w:rPr>
        <w:t xml:space="preserve">   </w:t>
      </w:r>
      <w:r w:rsidR="00BC7C37" w:rsidRPr="007B2E70">
        <w:rPr>
          <w:color w:val="000000"/>
          <w:sz w:val="28"/>
          <w:szCs w:val="28"/>
        </w:rPr>
        <w:t xml:space="preserve">Парень рвался на фронт, но врачи были </w:t>
      </w:r>
      <w:proofErr w:type="gramStart"/>
      <w:r w:rsidR="00BC7C37" w:rsidRPr="007B2E70">
        <w:rPr>
          <w:color w:val="000000"/>
          <w:sz w:val="28"/>
          <w:szCs w:val="28"/>
        </w:rPr>
        <w:t>против</w:t>
      </w:r>
      <w:proofErr w:type="gramEnd"/>
      <w:r w:rsidR="00BC7C37" w:rsidRPr="007B2E70">
        <w:rPr>
          <w:color w:val="000000"/>
          <w:sz w:val="28"/>
          <w:szCs w:val="28"/>
        </w:rPr>
        <w:t>. Лишь в конце октября, когда враг уже подходил к Москве, Коновалова выписали из госпиталя, но послали не к стенам столицы, а в Архангельск — в учебный центр, где он служил инструктором по подготовке молодых бойцов.</w:t>
      </w:r>
      <w:r w:rsidR="00102329" w:rsidRPr="007B2E70">
        <w:rPr>
          <w:color w:val="000000"/>
          <w:sz w:val="28"/>
          <w:szCs w:val="28"/>
        </w:rPr>
        <w:t xml:space="preserve">                                           </w:t>
      </w:r>
      <w:r w:rsidR="00BC7C37" w:rsidRPr="007B2E70">
        <w:rPr>
          <w:color w:val="000000"/>
          <w:sz w:val="28"/>
          <w:szCs w:val="28"/>
        </w:rPr>
        <w:t xml:space="preserve">Многие офицеры, оказавшиеся на месте Коновалова, забрасывали командование рапортами — мол, мне здесь не место, я должен драться с фашистами. Того же добивался и Семён. «Добро» он получил в апреле 1942 года — лейтенант </w:t>
      </w:r>
      <w:proofErr w:type="gramStart"/>
      <w:r w:rsidR="00BC7C37" w:rsidRPr="007B2E70">
        <w:rPr>
          <w:color w:val="000000"/>
          <w:sz w:val="28"/>
          <w:szCs w:val="28"/>
        </w:rPr>
        <w:t>Коновалов</w:t>
      </w:r>
      <w:proofErr w:type="gramEnd"/>
      <w:r w:rsidR="00BC7C37" w:rsidRPr="007B2E70">
        <w:rPr>
          <w:color w:val="000000"/>
          <w:sz w:val="28"/>
          <w:szCs w:val="28"/>
        </w:rPr>
        <w:t xml:space="preserve"> направлялся на фронт в качестве командира взвода тяжёлых танков «КВ» </w:t>
      </w:r>
      <w:r w:rsidR="00E847E0" w:rsidRPr="007B2E70">
        <w:rPr>
          <w:b/>
          <w:color w:val="000000"/>
          <w:sz w:val="28"/>
          <w:szCs w:val="28"/>
        </w:rPr>
        <w:t xml:space="preserve"> </w:t>
      </w:r>
      <w:r w:rsidR="00BC7C37" w:rsidRPr="007B2E70">
        <w:rPr>
          <w:color w:val="000000"/>
          <w:sz w:val="28"/>
          <w:szCs w:val="28"/>
        </w:rPr>
        <w:t>5-й отдельной гвардейской танковой бригады. В июне 1942 года его перевели на ту же должность в составе 15-й танковой бригады 9-й армии.</w:t>
      </w:r>
      <w:r w:rsidR="00C24E21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C24E21" w:rsidRPr="00C24E21">
        <w:rPr>
          <w:color w:val="000000"/>
        </w:rPr>
        <w:t>_____________________________________________________________</w:t>
      </w:r>
    </w:p>
    <w:p w:rsidR="00772CDD" w:rsidRPr="00234A7C" w:rsidRDefault="00772CDD" w:rsidP="00772CD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0"/>
          <w:szCs w:val="20"/>
        </w:rPr>
      </w:pPr>
      <w:r w:rsidRPr="00772CDD">
        <w:rPr>
          <w:color w:val="000000"/>
          <w:sz w:val="22"/>
          <w:szCs w:val="22"/>
        </w:rPr>
        <w:t xml:space="preserve">[1]- </w:t>
      </w:r>
      <w:r w:rsidR="00234A7C" w:rsidRPr="00234A7C">
        <w:rPr>
          <w:rFonts w:ascii="Times New Roman CYR" w:hAnsi="Times New Roman CYR" w:cs="Times New Roman CYR"/>
          <w:color w:val="000000"/>
          <w:sz w:val="20"/>
          <w:szCs w:val="20"/>
        </w:rPr>
        <w:t xml:space="preserve">"Очерки по истории станицы </w:t>
      </w:r>
      <w:proofErr w:type="spellStart"/>
      <w:r w:rsidR="00234A7C" w:rsidRPr="00234A7C">
        <w:rPr>
          <w:rFonts w:ascii="Times New Roman CYR" w:hAnsi="Times New Roman CYR" w:cs="Times New Roman CYR"/>
          <w:color w:val="000000"/>
          <w:sz w:val="20"/>
          <w:szCs w:val="20"/>
        </w:rPr>
        <w:t>Митякинской</w:t>
      </w:r>
      <w:proofErr w:type="spellEnd"/>
      <w:r w:rsidR="00234A7C" w:rsidRPr="00234A7C">
        <w:rPr>
          <w:rFonts w:ascii="Times New Roman CYR" w:hAnsi="Times New Roman CYR" w:cs="Times New Roman CYR"/>
          <w:color w:val="000000"/>
          <w:sz w:val="20"/>
          <w:szCs w:val="20"/>
        </w:rPr>
        <w:t xml:space="preserve"> и Тарасовского района"</w:t>
      </w:r>
    </w:p>
    <w:p w:rsidR="00C24E21" w:rsidRDefault="00772CDD" w:rsidP="00C24E21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r w:rsidRPr="00234A7C">
        <w:rPr>
          <w:rFonts w:ascii="Times New Roman" w:hAnsi="Times New Roman" w:cs="Times New Roman"/>
          <w:color w:val="000000"/>
        </w:rPr>
        <w:t>[2</w:t>
      </w:r>
      <w:r w:rsidR="00234A7C" w:rsidRPr="00234A7C">
        <w:rPr>
          <w:rFonts w:ascii="Times New Roman" w:hAnsi="Times New Roman" w:cs="Times New Roman"/>
          <w:color w:val="000000"/>
        </w:rPr>
        <w:t>]-</w:t>
      </w:r>
      <w:r w:rsidR="00234A7C" w:rsidRPr="00234A7C">
        <w:rPr>
          <w:rFonts w:ascii="Times New Roman" w:hAnsi="Times New Roman" w:cs="Times New Roman"/>
          <w:color w:val="000000"/>
          <w:sz w:val="20"/>
          <w:szCs w:val="20"/>
        </w:rPr>
        <w:t>https://pamyat-naroda.ru</w:t>
      </w:r>
    </w:p>
    <w:p w:rsidR="00234A7C" w:rsidRDefault="00234A7C" w:rsidP="00C24E21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</w:p>
    <w:p w:rsidR="00234A7C" w:rsidRPr="00234A7C" w:rsidRDefault="00234A7C" w:rsidP="00C24E21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color w:val="000000"/>
        </w:rPr>
      </w:pPr>
    </w:p>
    <w:p w:rsidR="00772CDD" w:rsidRPr="00102329" w:rsidRDefault="00772CDD" w:rsidP="00EE579F">
      <w:pPr>
        <w:pStyle w:val="a4"/>
        <w:shd w:val="clear" w:color="auto" w:fill="FFFFFF"/>
        <w:spacing w:before="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 w:rsidRPr="00102329">
        <w:rPr>
          <w:b/>
          <w:bCs/>
          <w:color w:val="000000"/>
          <w:sz w:val="28"/>
          <w:szCs w:val="28"/>
        </w:rPr>
        <w:lastRenderedPageBreak/>
        <w:t>2.2</w:t>
      </w:r>
      <w:r>
        <w:rPr>
          <w:b/>
          <w:bCs/>
          <w:color w:val="000000"/>
          <w:sz w:val="28"/>
          <w:szCs w:val="28"/>
        </w:rPr>
        <w:t>«Июль 1942 года</w:t>
      </w:r>
      <w:r w:rsidRPr="00102329">
        <w:rPr>
          <w:b/>
          <w:bCs/>
          <w:color w:val="000000"/>
          <w:sz w:val="28"/>
          <w:szCs w:val="28"/>
        </w:rPr>
        <w:t>»</w:t>
      </w:r>
    </w:p>
    <w:p w:rsidR="00D3749C" w:rsidRPr="00234A7C" w:rsidRDefault="00234A7C" w:rsidP="00234A7C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2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и лето 1942 года для Красной Армии были временем тяжёлым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4E21" w:rsidRPr="00C2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неудачным. </w:t>
      </w:r>
      <w:r w:rsidR="00C24E21" w:rsidRPr="00C24E21">
        <w:rPr>
          <w:rFonts w:ascii="Times New Roman" w:hAnsi="Times New Roman" w:cs="Times New Roman"/>
          <w:color w:val="000000"/>
          <w:sz w:val="28"/>
          <w:szCs w:val="28"/>
        </w:rPr>
        <w:t>После неудачных майских боев 1942 года в Харьковской битве</w:t>
      </w:r>
      <w:r w:rsidR="00C24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>обескровленная 15-я танковая бригада была выведена в резерв Южного фронта, где была доукомплектована. В начале июля в ходе начавшегося нового наступления немцев 3-й и 40-й немецкие танковые корпуса совершили глубокий охват войск 9-й, 38-й и части сил 24-й советских армий в районе Миллерово, поставив их под угрозу окружения</w:t>
      </w:r>
      <w:proofErr w:type="gramStart"/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55B8" w:rsidRPr="00C24E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4255B8" w:rsidRPr="00C24E21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</w:t>
      </w:r>
      <w:r w:rsidR="00E847E0" w:rsidRPr="00C24E2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55B8" w:rsidRPr="00C24E2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C24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 xml:space="preserve">К 12 июля 5-я гвардейская, 15-я и 140-я танковые бригады составили сводный танковый корпус под командованием штата АБТУ во главе с генерал-майором Алексеевым, </w:t>
      </w:r>
      <w:proofErr w:type="gramStart"/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>который предполагалось использовать для уничтожения наступавшей от Чертково 23-й танковой дивизии, и в 8.00 12 июля, совершив 150-км марш из района западнее Ворошиловграда, 15-я бригада сосредоточилась в хуторе Каюков, поступив в подчинение команду</w:t>
      </w:r>
      <w:r w:rsidR="00E847E0" w:rsidRPr="00C24E21">
        <w:rPr>
          <w:rFonts w:ascii="Times New Roman" w:hAnsi="Times New Roman" w:cs="Times New Roman"/>
          <w:color w:val="000000"/>
          <w:sz w:val="28"/>
          <w:szCs w:val="28"/>
        </w:rPr>
        <w:t>ющего 24-й армие</w:t>
      </w:r>
      <w:r w:rsidR="00A1235E" w:rsidRPr="00C24E2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143E" w:rsidRPr="00234A7C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>Через разведывательные группы бригаде удалось установить связь с 73-й стрелковой дивизией в районе Миллерово, с</w:t>
      </w:r>
      <w:r w:rsidR="00C24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>другими стрелковыми дивизиями армии связи не было.</w:t>
      </w:r>
      <w:proofErr w:type="gramEnd"/>
      <w:r w:rsidR="00D3749C" w:rsidRPr="00C24E21">
        <w:rPr>
          <w:rFonts w:ascii="Times New Roman" w:hAnsi="Times New Roman" w:cs="Times New Roman"/>
          <w:color w:val="000000"/>
          <w:sz w:val="28"/>
          <w:szCs w:val="28"/>
        </w:rPr>
        <w:t xml:space="preserve"> Правее 73-й дивизии наших частей не было, и противник свободно продвигался на юг.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749C" w:rsidRPr="00772CDD">
        <w:rPr>
          <w:rFonts w:ascii="Times New Roman" w:hAnsi="Times New Roman" w:cs="Times New Roman"/>
          <w:color w:val="000000"/>
          <w:sz w:val="28"/>
          <w:szCs w:val="28"/>
        </w:rPr>
        <w:t>Весь день 12 июля и в ночь на 13 июля 15-я бригада вела танковые бои у хутора Садки, при этом танк КВ лейтенанта Семена Васильевича Коновалова (</w:t>
      </w:r>
      <w:r w:rsidR="00A1235E" w:rsidRPr="00772CDD">
        <w:rPr>
          <w:rFonts w:ascii="Times New Roman" w:hAnsi="Times New Roman" w:cs="Times New Roman"/>
          <w:sz w:val="28"/>
          <w:szCs w:val="28"/>
        </w:rPr>
        <w:t xml:space="preserve">механик-водитель </w:t>
      </w:r>
      <w:proofErr w:type="spellStart"/>
      <w:r w:rsidR="00A1235E" w:rsidRPr="00772CDD">
        <w:rPr>
          <w:rFonts w:ascii="Times New Roman" w:hAnsi="Times New Roman" w:cs="Times New Roman"/>
          <w:sz w:val="28"/>
          <w:szCs w:val="28"/>
        </w:rPr>
        <w:t>Козы</w:t>
      </w:r>
      <w:r w:rsidR="00D3749C" w:rsidRPr="00772CDD">
        <w:rPr>
          <w:rFonts w:ascii="Times New Roman" w:hAnsi="Times New Roman" w:cs="Times New Roman"/>
          <w:sz w:val="28"/>
          <w:szCs w:val="28"/>
        </w:rPr>
        <w:t>ренцев</w:t>
      </w:r>
      <w:proofErr w:type="spellEnd"/>
      <w:r w:rsidR="00A1235E" w:rsidRPr="00772CDD">
        <w:rPr>
          <w:rFonts w:ascii="Times New Roman" w:hAnsi="Times New Roman" w:cs="Times New Roman"/>
          <w:sz w:val="28"/>
          <w:szCs w:val="28"/>
        </w:rPr>
        <w:t xml:space="preserve"> П.И</w:t>
      </w:r>
      <w:r w:rsidR="00D3749C" w:rsidRPr="00772CDD">
        <w:rPr>
          <w:rFonts w:ascii="Times New Roman" w:hAnsi="Times New Roman" w:cs="Times New Roman"/>
          <w:sz w:val="28"/>
          <w:szCs w:val="28"/>
        </w:rPr>
        <w:t xml:space="preserve">, младший механик-водитель </w:t>
      </w:r>
      <w:proofErr w:type="spellStart"/>
      <w:r w:rsidR="00D3749C" w:rsidRPr="00772CDD">
        <w:rPr>
          <w:rFonts w:ascii="Times New Roman" w:hAnsi="Times New Roman" w:cs="Times New Roman"/>
          <w:sz w:val="28"/>
          <w:szCs w:val="28"/>
        </w:rPr>
        <w:t>Акинин</w:t>
      </w:r>
      <w:proofErr w:type="spellEnd"/>
      <w:r w:rsidR="00D3749C" w:rsidRPr="00772CDD">
        <w:rPr>
          <w:rFonts w:ascii="Times New Roman" w:hAnsi="Times New Roman" w:cs="Times New Roman"/>
          <w:sz w:val="28"/>
          <w:szCs w:val="28"/>
        </w:rPr>
        <w:t xml:space="preserve">, наводчик Дементьев, заряжающий </w:t>
      </w:r>
      <w:proofErr w:type="spellStart"/>
      <w:r w:rsidR="00D3749C" w:rsidRPr="00772CDD">
        <w:rPr>
          <w:rFonts w:ascii="Times New Roman" w:hAnsi="Times New Roman" w:cs="Times New Roman"/>
          <w:sz w:val="28"/>
          <w:szCs w:val="28"/>
        </w:rPr>
        <w:t>Герасимлюк</w:t>
      </w:r>
      <w:proofErr w:type="spellEnd"/>
      <w:r w:rsidR="00D3749C" w:rsidRPr="00772CDD">
        <w:rPr>
          <w:rFonts w:ascii="Times New Roman" w:hAnsi="Times New Roman" w:cs="Times New Roman"/>
          <w:sz w:val="28"/>
          <w:szCs w:val="28"/>
        </w:rPr>
        <w:t xml:space="preserve">, радист </w:t>
      </w:r>
      <w:proofErr w:type="spellStart"/>
      <w:r w:rsidR="00D3749C" w:rsidRPr="00772CDD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="00D3749C" w:rsidRPr="00772CDD">
        <w:rPr>
          <w:rFonts w:ascii="Times New Roman" w:hAnsi="Times New Roman" w:cs="Times New Roman"/>
          <w:sz w:val="28"/>
          <w:szCs w:val="28"/>
        </w:rPr>
        <w:t>) из</w:t>
      </w:r>
      <w:r w:rsidR="00D3749C" w:rsidRPr="00772CDD">
        <w:rPr>
          <w:rFonts w:ascii="Times New Roman" w:hAnsi="Times New Roman" w:cs="Times New Roman"/>
          <w:color w:val="000000"/>
          <w:sz w:val="28"/>
          <w:szCs w:val="28"/>
        </w:rPr>
        <w:t xml:space="preserve"> 1-й</w:t>
      </w:r>
      <w:r w:rsidR="00772CDD" w:rsidRPr="0077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49C" w:rsidRPr="00772CDD">
        <w:rPr>
          <w:rFonts w:ascii="Times New Roman" w:hAnsi="Times New Roman" w:cs="Times New Roman"/>
          <w:color w:val="000000"/>
          <w:sz w:val="28"/>
          <w:szCs w:val="28"/>
        </w:rPr>
        <w:t>роты 1-го танкового батальона получил несколько попаданий немецких снарядов, что привело к нарушению подачи топлива в двигатель.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В 9.00 танковой группой Алексеева самолетом было получено боевое распоряжение №0378/ОП штаба ЮФ всей танковой группой уничтожить Криворожскую группировку противника (4-я танковая армия), с выполнением задачи выйти на рубеж Горный - Екатериновка, прикрыть правый фланг в районе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Шарпаевки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 и не допустить продвижения противника в направлении Камен</w:t>
      </w:r>
      <w:r w:rsidR="0000143E" w:rsidRPr="00234A7C">
        <w:rPr>
          <w:rFonts w:ascii="Times New Roman" w:hAnsi="Times New Roman" w:cs="Times New Roman"/>
          <w:color w:val="000000"/>
          <w:sz w:val="28"/>
          <w:szCs w:val="28"/>
        </w:rPr>
        <w:t>ска.</w:t>
      </w:r>
      <w:r w:rsidR="00D3749C" w:rsidRPr="00234A7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Рано утром 15-й бригаде была поставлена боевая задача: "...к 12.00 13.7.42 г. развернувшись на рубеже 5-6 км восточнее В.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Тарасовка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, уничтожить противника в районе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Тимошевка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 и выйти на рубеж Антоновка, Екатериновка,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Тимошевка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. Если же противник пойдет на юг, бригада атакует в направлении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Косоворотовка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Пеховка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. Справа действует 140-я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тбр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, уступом слева - 5-я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гв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34A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4A7C">
        <w:rPr>
          <w:rFonts w:ascii="Times New Roman" w:hAnsi="Times New Roman" w:cs="Times New Roman"/>
          <w:color w:val="000000"/>
        </w:rPr>
        <w:t>"</w:t>
      </w:r>
      <w:r w:rsidR="0000143E" w:rsidRPr="00234A7C">
        <w:rPr>
          <w:rFonts w:ascii="Times New Roman" w:hAnsi="Times New Roman" w:cs="Times New Roman"/>
          <w:color w:val="000000"/>
        </w:rPr>
        <w:t>[1]</w:t>
      </w:r>
      <w:r w:rsidRPr="00234A7C">
        <w:rPr>
          <w:rFonts w:ascii="Times New Roman" w:hAnsi="Times New Roman" w:cs="Times New Roman"/>
          <w:color w:val="777777"/>
          <w:vertAlign w:val="superscript"/>
        </w:rPr>
        <w:t xml:space="preserve"> </w:t>
      </w:r>
      <w:r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Высланная бригадная разведка донесла, что противник движется южнее в направлении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Хохлачи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Карпо-Русский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по приказу комбрига танковые батальоны повернули на юг, а мотострелковый пулеметный батальон, батарея противотанковых орудий и зенитная батарея бригады получили задачу прикрыть переправу в районе Верхняя </w:t>
      </w:r>
      <w:proofErr w:type="spellStart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Тарасовка</w:t>
      </w:r>
      <w:proofErr w:type="spellEnd"/>
      <w:r w:rsidR="00D3749C" w:rsidRPr="00234A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329" w:rsidRPr="00234A7C" w:rsidRDefault="00102329" w:rsidP="00D3749C">
      <w:pPr>
        <w:pStyle w:val="a4"/>
        <w:shd w:val="clear" w:color="auto" w:fill="FFFFFF"/>
        <w:spacing w:before="0" w:beforeAutospacing="0" w:after="180" w:afterAutospacing="0" w:line="360" w:lineRule="auto"/>
        <w:jc w:val="both"/>
        <w:rPr>
          <w:color w:val="777777"/>
          <w:sz w:val="28"/>
          <w:szCs w:val="28"/>
        </w:rPr>
      </w:pPr>
      <w:r w:rsidRPr="00234A7C">
        <w:rPr>
          <w:color w:val="000000"/>
          <w:sz w:val="28"/>
          <w:szCs w:val="28"/>
        </w:rPr>
        <w:t>________________________________________________________</w:t>
      </w:r>
    </w:p>
    <w:p w:rsidR="00C76C9D" w:rsidRPr="00772CDD" w:rsidRDefault="00102329" w:rsidP="00C76C9D">
      <w:pPr>
        <w:pStyle w:val="a4"/>
        <w:shd w:val="clear" w:color="auto" w:fill="FFFFFF"/>
        <w:spacing w:before="0" w:beforeAutospacing="0" w:after="180" w:afterAutospacing="0" w:line="360" w:lineRule="auto"/>
        <w:rPr>
          <w:color w:val="000000"/>
          <w:sz w:val="20"/>
          <w:szCs w:val="20"/>
        </w:rPr>
      </w:pPr>
      <w:r w:rsidRPr="00772CDD">
        <w:rPr>
          <w:color w:val="000000"/>
          <w:sz w:val="20"/>
          <w:szCs w:val="20"/>
        </w:rPr>
        <w:t xml:space="preserve">[1]- </w:t>
      </w:r>
      <w:r w:rsidR="00C76C9D" w:rsidRPr="00772CDD">
        <w:rPr>
          <w:color w:val="000000"/>
          <w:sz w:val="20"/>
          <w:szCs w:val="20"/>
        </w:rPr>
        <w:t>https://pamyat-naroda.ru</w:t>
      </w:r>
      <w:r w:rsidR="00772CDD">
        <w:rPr>
          <w:color w:val="000000"/>
          <w:sz w:val="20"/>
          <w:szCs w:val="20"/>
        </w:rPr>
        <w:t>.</w:t>
      </w:r>
      <w:r w:rsidRPr="00772CDD">
        <w:rPr>
          <w:color w:val="000000"/>
          <w:sz w:val="20"/>
          <w:szCs w:val="20"/>
        </w:rPr>
        <w:t xml:space="preserve">Журнала боевых действий </w:t>
      </w:r>
      <w:r w:rsidR="00C76C9D" w:rsidRPr="00772CDD">
        <w:rPr>
          <w:color w:val="000000"/>
          <w:sz w:val="20"/>
          <w:szCs w:val="20"/>
        </w:rPr>
        <w:t xml:space="preserve">15 танковой </w:t>
      </w:r>
      <w:r w:rsidRPr="00772CDD">
        <w:rPr>
          <w:color w:val="000000"/>
          <w:sz w:val="20"/>
          <w:szCs w:val="20"/>
        </w:rPr>
        <w:t>бригады. ЦАМО</w:t>
      </w:r>
    </w:p>
    <w:p w:rsidR="002376E0" w:rsidRPr="00E244C7" w:rsidRDefault="00D3749C" w:rsidP="00E244C7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C76C9D">
        <w:rPr>
          <w:color w:val="000000"/>
          <w:sz w:val="28"/>
          <w:szCs w:val="28"/>
        </w:rPr>
        <w:lastRenderedPageBreak/>
        <w:t xml:space="preserve">В ходе марша возле хутора </w:t>
      </w:r>
      <w:proofErr w:type="spellStart"/>
      <w:r w:rsidRPr="00C76C9D">
        <w:rPr>
          <w:color w:val="000000"/>
          <w:sz w:val="28"/>
          <w:szCs w:val="28"/>
        </w:rPr>
        <w:t>Нижнемитякин</w:t>
      </w:r>
      <w:proofErr w:type="spellEnd"/>
      <w:r w:rsidR="002376E0" w:rsidRPr="00C76C9D">
        <w:rPr>
          <w:color w:val="000000"/>
          <w:sz w:val="28"/>
          <w:szCs w:val="28"/>
        </w:rPr>
        <w:t xml:space="preserve"> </w:t>
      </w:r>
      <w:r w:rsidR="00102329" w:rsidRPr="00234A7C">
        <w:rPr>
          <w:color w:val="000000"/>
          <w:sz w:val="28"/>
          <w:szCs w:val="28"/>
        </w:rPr>
        <w:t>[1</w:t>
      </w:r>
      <w:r w:rsidR="002376E0" w:rsidRPr="00234A7C">
        <w:rPr>
          <w:color w:val="000000"/>
          <w:sz w:val="28"/>
          <w:szCs w:val="28"/>
        </w:rPr>
        <w:t>]</w:t>
      </w:r>
      <w:r w:rsidR="0000143E" w:rsidRPr="00C76C9D">
        <w:rPr>
          <w:color w:val="000000"/>
          <w:sz w:val="28"/>
          <w:szCs w:val="28"/>
        </w:rPr>
        <w:t xml:space="preserve"> </w:t>
      </w:r>
      <w:r w:rsidRPr="00C76C9D">
        <w:rPr>
          <w:color w:val="000000"/>
          <w:sz w:val="28"/>
          <w:szCs w:val="28"/>
        </w:rPr>
        <w:t xml:space="preserve"> Тарасовского района Ростовской области прекратилась подача топлива у танка Коновалова. Машина встала, экипаж вместе с помощником командира роты по технической части старшим </w:t>
      </w:r>
      <w:proofErr w:type="gramStart"/>
      <w:r w:rsidRPr="009C2CD8">
        <w:rPr>
          <w:color w:val="000000"/>
          <w:sz w:val="28"/>
          <w:szCs w:val="28"/>
        </w:rPr>
        <w:t>техник-лейтенантом</w:t>
      </w:r>
      <w:proofErr w:type="gramEnd"/>
      <w:r w:rsidRPr="009C2CD8">
        <w:rPr>
          <w:color w:val="000000"/>
          <w:sz w:val="28"/>
          <w:szCs w:val="28"/>
        </w:rPr>
        <w:t xml:space="preserve"> </w:t>
      </w:r>
      <w:r w:rsidR="002376E0" w:rsidRPr="009C2CD8">
        <w:rPr>
          <w:color w:val="000000"/>
          <w:sz w:val="28"/>
          <w:szCs w:val="28"/>
        </w:rPr>
        <w:t xml:space="preserve">Михаилом Сергеевичем </w:t>
      </w:r>
      <w:r w:rsidR="00406EA7" w:rsidRPr="009C2CD8">
        <w:rPr>
          <w:color w:val="000000"/>
          <w:sz w:val="28"/>
          <w:szCs w:val="28"/>
        </w:rPr>
        <w:t xml:space="preserve"> Серебряковым</w:t>
      </w:r>
      <w:r w:rsidR="00406EA7" w:rsidRPr="009C2CD8">
        <w:rPr>
          <w:b/>
          <w:color w:val="000000"/>
          <w:sz w:val="28"/>
          <w:szCs w:val="28"/>
        </w:rPr>
        <w:t xml:space="preserve"> </w:t>
      </w:r>
      <w:r w:rsidR="00406EA7" w:rsidRPr="009C2CD8">
        <w:rPr>
          <w:color w:val="000000"/>
          <w:sz w:val="28"/>
          <w:szCs w:val="28"/>
        </w:rPr>
        <w:t>остался ее чинить, а бригада продолжила движение. В это</w:t>
      </w:r>
      <w:r w:rsidR="00406EA7" w:rsidRPr="00C76C9D">
        <w:rPr>
          <w:color w:val="000000"/>
          <w:sz w:val="28"/>
          <w:szCs w:val="28"/>
        </w:rPr>
        <w:t xml:space="preserve"> время немецкая танковая колонна развивала удар через </w:t>
      </w:r>
      <w:proofErr w:type="spellStart"/>
      <w:r w:rsidR="00406EA7" w:rsidRPr="00C76C9D">
        <w:rPr>
          <w:color w:val="000000"/>
          <w:sz w:val="28"/>
          <w:szCs w:val="28"/>
        </w:rPr>
        <w:t>Нижнемитякин</w:t>
      </w:r>
      <w:proofErr w:type="spellEnd"/>
      <w:r w:rsidR="00406EA7" w:rsidRPr="00C76C9D">
        <w:rPr>
          <w:color w:val="000000"/>
          <w:sz w:val="28"/>
          <w:szCs w:val="28"/>
        </w:rPr>
        <w:t xml:space="preserve"> на </w:t>
      </w:r>
      <w:r w:rsidRPr="00C76C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76C9D">
        <w:rPr>
          <w:color w:val="000000"/>
          <w:sz w:val="28"/>
          <w:szCs w:val="28"/>
        </w:rPr>
        <w:t>на</w:t>
      </w:r>
      <w:proofErr w:type="spellEnd"/>
      <w:proofErr w:type="gramEnd"/>
      <w:r w:rsidRPr="00C76C9D">
        <w:rPr>
          <w:color w:val="000000"/>
          <w:sz w:val="28"/>
          <w:szCs w:val="28"/>
        </w:rPr>
        <w:t xml:space="preserve"> </w:t>
      </w:r>
      <w:proofErr w:type="spellStart"/>
      <w:r w:rsidRPr="00C76C9D">
        <w:rPr>
          <w:color w:val="000000"/>
          <w:sz w:val="28"/>
          <w:szCs w:val="28"/>
        </w:rPr>
        <w:t>Тарасовку</w:t>
      </w:r>
      <w:proofErr w:type="spellEnd"/>
      <w:r w:rsidRPr="00C76C9D">
        <w:rPr>
          <w:color w:val="000000"/>
          <w:sz w:val="28"/>
          <w:szCs w:val="28"/>
        </w:rPr>
        <w:t>.</w:t>
      </w:r>
      <w:r w:rsidR="00E244C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2C316E" w:rsidRPr="00C76C9D">
        <w:rPr>
          <w:color w:val="000000"/>
          <w:sz w:val="28"/>
          <w:szCs w:val="28"/>
        </w:rPr>
        <w:t>Полковник Пушкин отдал приказ — произвести ремонт и догонять бригаду, в случае появления противника сдерживать его наступление на данном рубеже. Колонна советских танков ушла дальше, оставив на дороге одинокий «КВ».</w:t>
      </w:r>
      <w:r w:rsidR="00E244C7">
        <w:rPr>
          <w:color w:val="000000"/>
          <w:sz w:val="28"/>
          <w:szCs w:val="28"/>
        </w:rPr>
        <w:t xml:space="preserve"> </w:t>
      </w:r>
      <w:proofErr w:type="gramStart"/>
      <w:r w:rsidR="002C316E" w:rsidRPr="00C76C9D">
        <w:rPr>
          <w:color w:val="000000"/>
          <w:sz w:val="28"/>
          <w:szCs w:val="28"/>
        </w:rPr>
        <w:t>Коновалов</w:t>
      </w:r>
      <w:proofErr w:type="gramEnd"/>
      <w:r w:rsidR="002C316E" w:rsidRPr="00C76C9D">
        <w:rPr>
          <w:color w:val="000000"/>
          <w:sz w:val="28"/>
          <w:szCs w:val="28"/>
        </w:rPr>
        <w:t xml:space="preserve"> прекрасно понимал — без хода и на открытом месте его машина является отличной мишенью, и потому вместе с экипажем спешил закончить ремонт.</w:t>
      </w:r>
      <w:r w:rsidR="0000143E" w:rsidRPr="00C76C9D">
        <w:rPr>
          <w:color w:val="000000"/>
          <w:sz w:val="28"/>
          <w:szCs w:val="28"/>
        </w:rPr>
        <w:t xml:space="preserve"> </w:t>
      </w:r>
      <w:r w:rsidR="002C316E" w:rsidRPr="00C76C9D">
        <w:rPr>
          <w:color w:val="000000"/>
          <w:sz w:val="28"/>
          <w:szCs w:val="28"/>
          <w:shd w:val="clear" w:color="auto" w:fill="FFFFFF"/>
        </w:rPr>
        <w:t xml:space="preserve">К облегчению танкистов, им удалось снова «оживить» машину. Но в тот момент, когда </w:t>
      </w:r>
      <w:proofErr w:type="gramStart"/>
      <w:r w:rsidR="002C316E" w:rsidRPr="00C76C9D">
        <w:rPr>
          <w:color w:val="000000"/>
          <w:sz w:val="28"/>
          <w:szCs w:val="28"/>
          <w:shd w:val="clear" w:color="auto" w:fill="FFFFFF"/>
        </w:rPr>
        <w:t>Коновалов</w:t>
      </w:r>
      <w:proofErr w:type="gramEnd"/>
      <w:r w:rsidR="002C316E" w:rsidRPr="00C76C9D">
        <w:rPr>
          <w:color w:val="000000"/>
          <w:sz w:val="28"/>
          <w:szCs w:val="28"/>
          <w:shd w:val="clear" w:color="auto" w:fill="FFFFFF"/>
        </w:rPr>
        <w:t xml:space="preserve"> уже собирался устремиться вслед за ушедшей бригадой, на пригорке появ</w:t>
      </w:r>
      <w:r w:rsidR="00A813E8" w:rsidRPr="00C76C9D">
        <w:rPr>
          <w:color w:val="000000"/>
          <w:sz w:val="28"/>
          <w:szCs w:val="28"/>
          <w:shd w:val="clear" w:color="auto" w:fill="FFFFFF"/>
        </w:rPr>
        <w:t xml:space="preserve">ились две немецкие бронемашины, </w:t>
      </w:r>
      <w:r w:rsidR="002C316E" w:rsidRPr="00C76C9D">
        <w:rPr>
          <w:color w:val="000000"/>
          <w:sz w:val="28"/>
          <w:szCs w:val="28"/>
          <w:shd w:val="clear" w:color="auto" w:fill="FFFFFF"/>
        </w:rPr>
        <w:t>производившие разведку.</w:t>
      </w:r>
      <w:r w:rsidR="00E244C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="00406EA7" w:rsidRPr="00C76C9D">
        <w:rPr>
          <w:color w:val="000000"/>
          <w:sz w:val="28"/>
          <w:szCs w:val="28"/>
        </w:rPr>
        <w:t xml:space="preserve"> </w:t>
      </w:r>
      <w:r w:rsidR="002C316E" w:rsidRPr="00C76C9D">
        <w:rPr>
          <w:color w:val="000000"/>
          <w:sz w:val="28"/>
          <w:szCs w:val="28"/>
        </w:rPr>
        <w:t xml:space="preserve">Встреча оказалась неожиданной для обеих сторон, но </w:t>
      </w:r>
      <w:proofErr w:type="gramStart"/>
      <w:r w:rsidR="002C316E" w:rsidRPr="00C76C9D">
        <w:rPr>
          <w:color w:val="000000"/>
          <w:sz w:val="28"/>
          <w:szCs w:val="28"/>
        </w:rPr>
        <w:t>Коновалов</w:t>
      </w:r>
      <w:proofErr w:type="gramEnd"/>
      <w:r w:rsidR="002C316E" w:rsidRPr="00C76C9D">
        <w:rPr>
          <w:color w:val="000000"/>
          <w:sz w:val="28"/>
          <w:szCs w:val="28"/>
        </w:rPr>
        <w:t xml:space="preserve"> сориентировался быстрее. «КВ» открыл огонь,  подбив одну из бронемашин. Вторая сумела уйти. Для лейтенанта настал момент истины. Он прекрасно понимал, что вслед за разведчиками должны появиться и основные силы. </w:t>
      </w:r>
      <w:r w:rsidR="00102329" w:rsidRPr="00C76C9D">
        <w:rPr>
          <w:color w:val="000000"/>
          <w:sz w:val="28"/>
          <w:szCs w:val="28"/>
        </w:rPr>
        <w:t>Что делать в этой ситуации? Догонять бригаду или остаться на этом рубеже, чтобы помешать дальнейшему продвижению фашистов?</w:t>
      </w:r>
      <w:r w:rsidR="00E244C7">
        <w:rPr>
          <w:color w:val="000000"/>
          <w:sz w:val="22"/>
          <w:szCs w:val="22"/>
        </w:rPr>
        <w:t xml:space="preserve">                                   </w:t>
      </w:r>
      <w:r w:rsidR="00D23457" w:rsidRPr="00C76C9D">
        <w:rPr>
          <w:color w:val="000000"/>
          <w:sz w:val="28"/>
          <w:szCs w:val="28"/>
        </w:rPr>
        <w:t xml:space="preserve">   </w:t>
      </w:r>
      <w:r w:rsidR="002C316E" w:rsidRPr="00C76C9D">
        <w:rPr>
          <w:color w:val="000000"/>
          <w:sz w:val="28"/>
          <w:szCs w:val="28"/>
        </w:rPr>
        <w:t>Что делать в этой ситуации? Догонять бригаду или остаться на этом рубеже, чтобы помешать дальнейшему продвижению фашистов?</w:t>
      </w:r>
    </w:p>
    <w:p w:rsidR="002C316E" w:rsidRDefault="002C316E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 w:rsidRPr="00C76C9D">
        <w:rPr>
          <w:color w:val="000000"/>
          <w:sz w:val="28"/>
          <w:szCs w:val="28"/>
        </w:rPr>
        <w:t>Радиосвязи с бригадой не было, она ушла уже далеко.</w:t>
      </w:r>
      <w:r w:rsidR="00406EA7" w:rsidRPr="00C76C9D">
        <w:rPr>
          <w:color w:val="000000"/>
          <w:sz w:val="28"/>
          <w:szCs w:val="28"/>
        </w:rPr>
        <w:t xml:space="preserve"> </w:t>
      </w:r>
      <w:r w:rsidRPr="00C76C9D">
        <w:rPr>
          <w:color w:val="000000"/>
          <w:sz w:val="28"/>
          <w:szCs w:val="28"/>
        </w:rPr>
        <w:t xml:space="preserve">Лейтенант </w:t>
      </w:r>
      <w:proofErr w:type="gramStart"/>
      <w:r w:rsidRPr="00C76C9D">
        <w:rPr>
          <w:color w:val="000000"/>
          <w:sz w:val="28"/>
          <w:szCs w:val="28"/>
        </w:rPr>
        <w:t>Коновалов</w:t>
      </w:r>
      <w:proofErr w:type="gramEnd"/>
      <w:r w:rsidRPr="00C76C9D">
        <w:rPr>
          <w:color w:val="000000"/>
          <w:sz w:val="28"/>
          <w:szCs w:val="28"/>
        </w:rPr>
        <w:t xml:space="preserve"> выбрал второй вариант. Выбрав позицию в лощине, склоны которой укрывали «КВ», а противник при этом был как на ладони, танкисты стали </w:t>
      </w:r>
      <w:proofErr w:type="spellStart"/>
      <w:r w:rsidRPr="00C76C9D">
        <w:rPr>
          <w:color w:val="000000"/>
          <w:sz w:val="28"/>
          <w:szCs w:val="28"/>
        </w:rPr>
        <w:t>ждать</w:t>
      </w:r>
      <w:proofErr w:type="gramStart"/>
      <w:r w:rsidRPr="00C76C9D">
        <w:rPr>
          <w:color w:val="000000"/>
          <w:sz w:val="28"/>
          <w:szCs w:val="28"/>
        </w:rPr>
        <w:t>.О</w:t>
      </w:r>
      <w:proofErr w:type="gramEnd"/>
      <w:r w:rsidRPr="00C76C9D">
        <w:rPr>
          <w:color w:val="000000"/>
          <w:sz w:val="28"/>
          <w:szCs w:val="28"/>
        </w:rPr>
        <w:t>жидание</w:t>
      </w:r>
      <w:proofErr w:type="spellEnd"/>
      <w:r w:rsidRPr="00C76C9D">
        <w:rPr>
          <w:color w:val="000000"/>
          <w:sz w:val="28"/>
          <w:szCs w:val="28"/>
        </w:rPr>
        <w:t xml:space="preserve"> было недолгим. Вскоре показалась длинная немецкая военная колонна, двигавшаяся по направлению к хутору </w:t>
      </w:r>
      <w:proofErr w:type="spellStart"/>
      <w:r w:rsidRPr="00C76C9D">
        <w:rPr>
          <w:color w:val="000000"/>
          <w:sz w:val="28"/>
          <w:szCs w:val="28"/>
        </w:rPr>
        <w:t>Нижнемитякин</w:t>
      </w:r>
      <w:proofErr w:type="spellEnd"/>
      <w:r w:rsidRPr="00C76C9D">
        <w:rPr>
          <w:color w:val="000000"/>
          <w:sz w:val="28"/>
          <w:szCs w:val="28"/>
        </w:rPr>
        <w:t>. В колонне шли 75 немецких танков</w:t>
      </w:r>
      <w:r w:rsidR="00E244C7">
        <w:rPr>
          <w:color w:val="000000"/>
          <w:sz w:val="28"/>
          <w:szCs w:val="28"/>
          <w:vertAlign w:val="superscript"/>
        </w:rPr>
        <w:t>[2</w:t>
      </w:r>
      <w:r w:rsidR="00D23457" w:rsidRPr="00C76C9D">
        <w:rPr>
          <w:color w:val="000000"/>
          <w:sz w:val="28"/>
          <w:szCs w:val="28"/>
          <w:vertAlign w:val="superscript"/>
        </w:rPr>
        <w:t>]</w:t>
      </w:r>
      <w:r w:rsidR="00D23457" w:rsidRPr="00C76C9D">
        <w:rPr>
          <w:color w:val="000000"/>
          <w:sz w:val="28"/>
          <w:szCs w:val="28"/>
        </w:rPr>
        <w:t>.</w:t>
      </w:r>
      <w:r w:rsidRPr="00C76C9D">
        <w:rPr>
          <w:color w:val="000000"/>
          <w:sz w:val="28"/>
          <w:szCs w:val="28"/>
        </w:rPr>
        <w:t xml:space="preserve"> Советские танкисты обладали крепкими нервами. Подпустив первую часть колонны на расстояние 500 метров, экипаж «КВ» открыл огонь. Были уничтожены 4 </w:t>
      </w:r>
      <w:proofErr w:type="gramStart"/>
      <w:r w:rsidRPr="00C76C9D">
        <w:rPr>
          <w:color w:val="000000"/>
          <w:sz w:val="28"/>
          <w:szCs w:val="28"/>
        </w:rPr>
        <w:t>немецких</w:t>
      </w:r>
      <w:proofErr w:type="gramEnd"/>
      <w:r w:rsidRPr="00C76C9D">
        <w:rPr>
          <w:color w:val="000000"/>
          <w:sz w:val="28"/>
          <w:szCs w:val="28"/>
        </w:rPr>
        <w:t xml:space="preserve"> танка. Немцы бой не приняли и отступили.</w:t>
      </w:r>
      <w:r w:rsidR="00406EA7" w:rsidRPr="00C76C9D">
        <w:rPr>
          <w:color w:val="000000"/>
          <w:sz w:val="28"/>
          <w:szCs w:val="28"/>
        </w:rPr>
        <w:t xml:space="preserve"> </w:t>
      </w:r>
      <w:r w:rsidRPr="00C76C9D">
        <w:rPr>
          <w:color w:val="000000"/>
          <w:sz w:val="28"/>
          <w:szCs w:val="28"/>
        </w:rPr>
        <w:t>По всей видимости, немецкому командованию просто в голову не пришло, что засаду устроил один-единственный советский танк.</w:t>
      </w:r>
      <w:r w:rsidRPr="00C76C9D">
        <w:rPr>
          <w:color w:val="000000"/>
          <w:sz w:val="28"/>
          <w:szCs w:val="28"/>
          <w:shd w:val="clear" w:color="auto" w:fill="FFFFFF"/>
        </w:rPr>
        <w:t xml:space="preserve"> Через некоторое время 55 танков, развернувшись в боевой строй, пошли в атаку, полагая, что хутор защищает крупное советское подразделение.</w:t>
      </w:r>
    </w:p>
    <w:p w:rsidR="00E244C7" w:rsidRPr="00C76C9D" w:rsidRDefault="00E244C7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E244C7" w:rsidRPr="00234A7C" w:rsidRDefault="00E244C7" w:rsidP="00E244C7">
      <w:pPr>
        <w:pStyle w:val="a4"/>
        <w:shd w:val="clear" w:color="auto" w:fill="FFFFFF"/>
        <w:spacing w:before="0" w:beforeAutospacing="0" w:after="180" w:afterAutospacing="0"/>
        <w:rPr>
          <w:b/>
          <w:color w:val="000000"/>
          <w:sz w:val="20"/>
          <w:szCs w:val="20"/>
        </w:rPr>
      </w:pPr>
      <w:r w:rsidRPr="00234A7C">
        <w:rPr>
          <w:color w:val="000000"/>
          <w:sz w:val="20"/>
          <w:szCs w:val="20"/>
          <w:vertAlign w:val="superscript"/>
        </w:rPr>
        <w:t>[1]</w:t>
      </w:r>
      <w:r w:rsidR="00234A7C" w:rsidRPr="00234A7C">
        <w:rPr>
          <w:color w:val="000000"/>
          <w:sz w:val="20"/>
          <w:szCs w:val="20"/>
        </w:rPr>
        <w:t xml:space="preserve"> - </w:t>
      </w:r>
      <w:r w:rsidRPr="00234A7C">
        <w:rPr>
          <w:color w:val="000000"/>
          <w:sz w:val="20"/>
          <w:szCs w:val="20"/>
        </w:rPr>
        <w:t xml:space="preserve">в различных документах </w:t>
      </w:r>
      <w:proofErr w:type="gramStart"/>
      <w:r w:rsidRPr="00234A7C">
        <w:rPr>
          <w:color w:val="000000"/>
          <w:sz w:val="20"/>
          <w:szCs w:val="20"/>
        </w:rPr>
        <w:t>Нижний</w:t>
      </w:r>
      <w:proofErr w:type="gramEnd"/>
      <w:r w:rsidRPr="00234A7C">
        <w:rPr>
          <w:color w:val="000000"/>
          <w:sz w:val="20"/>
          <w:szCs w:val="20"/>
        </w:rPr>
        <w:t xml:space="preserve"> </w:t>
      </w:r>
      <w:proofErr w:type="spellStart"/>
      <w:r w:rsidRPr="00234A7C">
        <w:rPr>
          <w:color w:val="000000"/>
          <w:sz w:val="20"/>
          <w:szCs w:val="20"/>
        </w:rPr>
        <w:t>Митякин</w:t>
      </w:r>
      <w:proofErr w:type="spellEnd"/>
      <w:r w:rsidRPr="00234A7C">
        <w:rPr>
          <w:color w:val="000000"/>
          <w:sz w:val="20"/>
          <w:szCs w:val="20"/>
        </w:rPr>
        <w:t xml:space="preserve">, </w:t>
      </w:r>
      <w:proofErr w:type="spellStart"/>
      <w:r w:rsidRPr="00234A7C">
        <w:rPr>
          <w:color w:val="000000"/>
          <w:sz w:val="20"/>
          <w:szCs w:val="20"/>
        </w:rPr>
        <w:t>Нижнемитятинское</w:t>
      </w:r>
      <w:proofErr w:type="spellEnd"/>
      <w:r w:rsidRPr="00234A7C">
        <w:rPr>
          <w:color w:val="000000"/>
          <w:sz w:val="20"/>
          <w:szCs w:val="20"/>
        </w:rPr>
        <w:t xml:space="preserve"> 2-е</w:t>
      </w:r>
    </w:p>
    <w:p w:rsidR="00E244C7" w:rsidRPr="00234A7C" w:rsidRDefault="00E244C7" w:rsidP="00E244C7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4A7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[2]-</w:t>
      </w:r>
      <w:r w:rsidRPr="00234A7C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9E47B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Наградной лист</w:t>
        </w:r>
      </w:hyperlink>
      <w:r w:rsidRPr="009E47B0">
        <w:rPr>
          <w:rFonts w:ascii="Times New Roman" w:hAnsi="Times New Roman" w:cs="Times New Roman"/>
          <w:sz w:val="20"/>
          <w:szCs w:val="20"/>
          <w:shd w:val="clear" w:color="auto" w:fill="FFFFFF"/>
        </w:rPr>
        <w:t> в электронном банке документов «</w:t>
      </w:r>
      <w:hyperlink r:id="rId12" w:tooltip="Подвиг народа" w:history="1">
        <w:r w:rsidRPr="009E47B0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Подвиг народа</w:t>
        </w:r>
      </w:hyperlink>
      <w:r w:rsidRPr="009E47B0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hyperlink r:id="rId13" w:tooltip="Центральный архив Министерства обороны Российской Федерации" w:history="1">
        <w:r w:rsidRPr="00234A7C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ЦАМО</w:t>
        </w:r>
      </w:hyperlink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34A7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>ф. 33</w:t>
      </w: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34A7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>оп. 793756</w:t>
      </w: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34A7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>д. 23</w:t>
      </w: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34A7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>л. 41</w:t>
      </w: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E244C7" w:rsidRPr="00E244C7" w:rsidRDefault="00E244C7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9C3" w:rsidRDefault="002C316E" w:rsidP="007429C3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Лейтенант </w:t>
      </w:r>
      <w:proofErr w:type="gram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постарался убедить немцев, что так оно и есть. «КВ» вывел из строя ещё 6 танков противника, в рез</w:t>
      </w:r>
      <w:r w:rsidR="002376E0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ультате чего атака захлебнулась.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Перегруппировавшись, немцы предприняли новую атаку. На сей </w:t>
      </w:r>
      <w:proofErr w:type="gram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«КВ» обрушился вал вражеского огня, но хорошо бронированная машина оставалась в строю. При отражении этой атаки экипаж Коновалова подбил ещё 6 танков противни</w:t>
      </w:r>
      <w:r w:rsidRPr="00C76C9D">
        <w:rPr>
          <w:rFonts w:ascii="Times New Roman" w:hAnsi="Times New Roman" w:cs="Times New Roman"/>
          <w:color w:val="000000"/>
          <w:sz w:val="28"/>
          <w:szCs w:val="28"/>
        </w:rPr>
        <w:t>ка, 1 бронемашину и 8 автомашин с солдатами и офицерами.</w:t>
      </w:r>
      <w:r w:rsidR="00406EA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попадания немцев сделали своё дело — «КВ» окончательно потерял ход. Подходили к концу боеприпасы.</w:t>
      </w:r>
      <w:r w:rsidR="002376E0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Фашистам удалось подтянуть тяжёлое 105-миллиметровое орудие на расстояние 75 метров к «КВ».  Советский танк </w:t>
      </w:r>
      <w:proofErr w:type="gram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расстреляли прямой наводкой…</w:t>
      </w:r>
      <w:r w:rsidR="00B83312" w:rsidRPr="00B8331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B83312" w:rsidRPr="007429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Итог боя для немецкого танкового полка был</w:t>
      </w:r>
      <w:proofErr w:type="gramEnd"/>
      <w:r w:rsidR="00B83312" w:rsidRPr="007429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печальный: 16 уничтоженных танка, 3 бронемашины и 8 грузовиков с солдатами.</w:t>
      </w:r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2C316E" w:rsidRPr="007429C3" w:rsidRDefault="00E87571" w:rsidP="007429C3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2C316E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Награждённый посмертно</w:t>
      </w:r>
    </w:p>
    <w:p w:rsidR="002C316E" w:rsidRPr="00C76C9D" w:rsidRDefault="009D7534" w:rsidP="007429C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день, 14 июля, комбриг Пушкин приказал разведчикам вернуться к месту, где из-за поломки остановился «КВ» Коновалова, и установить судьбу</w:t>
      </w:r>
      <w:r w:rsidR="00A1235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танкистов.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Разведчики выполнили задачу — нашли обгоревший «КВ», а в нём останки погибших танкистов, увидели уничтоженную экипажем Коновалова технику и даже переговорили с местными жителями, видевшими некоторые детали боя</w:t>
      </w:r>
      <w:r w:rsidR="00D23457" w:rsidRPr="00234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[1</w:t>
      </w:r>
      <w:r w:rsidR="00A1235E" w:rsidRPr="00234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2C316E" w:rsidRPr="00234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0143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45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Комбригу было доложено — экипаж лейтенанта Коновалова геройски погиб, записав на сво</w:t>
      </w:r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счёт 16 уничтоженных танков, 3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бронемашины, 8 автомашин с живой силой противника</w:t>
      </w:r>
      <w:r w:rsidR="00D23457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406EA7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2C316E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Президиума Верховного Совета СССР от 31 марта 1943 года за исключительное мужество и отвагу лейтенанту Коновалову Семёну Васильевичу присвоено звание Героя Советского Союза с вручением ордена Ленина и медали «Золотая Звезда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»</w:t>
      </w:r>
      <w:r w:rsidR="00251F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406EA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C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5</w:t>
      </w:r>
      <w:r w:rsidR="00406EA7" w:rsidRPr="00C7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06EA7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406EA7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23457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6EA7" w:rsidRPr="0023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406EA7" w:rsidRPr="00C76C9D" w:rsidRDefault="00E87571" w:rsidP="00C76C9D">
      <w:pPr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2C316E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«Воскресшие» с «трофеем»</w:t>
      </w:r>
    </w:p>
    <w:p w:rsidR="00D23457" w:rsidRPr="00C76C9D" w:rsidRDefault="00406EA7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этом история Семёна Коновалова не заканчивается. Уже после того, как представление на погибшего героя ушло в вышестоящие инстанции, в бригаду пришло письмо от… Семёна Коновалова. Командир «КВ» оказался жив и поведал то, о чём не знали разведчики.</w:t>
      </w:r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тот момент, когда немцы выкатили 105-миллиметровое орудие на позицию, </w:t>
      </w:r>
      <w:proofErr w:type="gramStart"/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Коновалов</w:t>
      </w:r>
      <w:proofErr w:type="gramEnd"/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предупредил — как только «КВ» израсходует последний снаряд, экипаж покидает машину. Но когда «КВ» произвёл свой последний выстрел, немцы уже начали обстрел.</w:t>
      </w:r>
      <w:r w:rsidR="0092787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очерка Геннадия Коваленко «Танковый бой у хутора </w:t>
      </w:r>
      <w:proofErr w:type="spellStart"/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Нижне-Митякинского</w:t>
      </w:r>
      <w:proofErr w:type="spellEnd"/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23457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3625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ыжить и выбраться через нижний люк удалось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______________________________________________________________________________</w:t>
      </w:r>
    </w:p>
    <w:p w:rsidR="0092787E" w:rsidRPr="00234A7C" w:rsidRDefault="00D23457" w:rsidP="00234A7C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7C">
        <w:rPr>
          <w:rFonts w:ascii="Times New Roman" w:eastAsia="Times New Roman" w:hAnsi="Times New Roman" w:cs="Times New Roman"/>
          <w:sz w:val="20"/>
          <w:szCs w:val="20"/>
          <w:lang w:eastAsia="ru-RU"/>
        </w:rPr>
        <w:t>[1]-</w:t>
      </w:r>
      <w:r w:rsidRPr="00234A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Коваленко Танковый бой у хутора </w:t>
      </w:r>
      <w:proofErr w:type="spellStart"/>
      <w:r w:rsidRPr="00234A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Нижне-Митякинского</w:t>
      </w:r>
      <w:proofErr w:type="spellEnd"/>
      <w:r w:rsidRPr="00234A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34A7C" w:rsidRPr="00234A7C" w:rsidRDefault="0092787E" w:rsidP="00234A7C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>[2]-</w:t>
      </w:r>
      <w:r w:rsidR="00406EA7" w:rsidRPr="00234A7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9412C">
        <w:rPr>
          <w:rFonts w:ascii="Times New Roman" w:hAnsi="Times New Roman" w:cs="Times New Roman"/>
          <w:sz w:val="20"/>
          <w:szCs w:val="20"/>
          <w:shd w:val="clear" w:color="auto" w:fill="FFFFFF"/>
        </w:rPr>
        <w:t>В.Юдин</w:t>
      </w:r>
      <w:r w:rsidR="000941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«Геройский подвиг», газета </w:t>
      </w:r>
      <w:proofErr w:type="gramStart"/>
      <w:r w:rsidR="000941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Казанская</w:t>
      </w:r>
      <w:proofErr w:type="gramEnd"/>
      <w:r w:rsidR="000941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правда 1944 г.</w:t>
      </w:r>
    </w:p>
    <w:p w:rsidR="00D23457" w:rsidRPr="00251F8C" w:rsidRDefault="00234A7C" w:rsidP="00234A7C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[3]- </w:t>
      </w:r>
      <w:r w:rsidRPr="00251F8C">
        <w:rPr>
          <w:rFonts w:ascii="Times New Roman" w:hAnsi="Times New Roman" w:cs="Times New Roman"/>
          <w:color w:val="000000"/>
          <w:sz w:val="20"/>
          <w:szCs w:val="20"/>
        </w:rPr>
        <w:t>https://pamyat-naroda.ru.</w:t>
      </w:r>
    </w:p>
    <w:p w:rsidR="00E244C7" w:rsidRDefault="00D23457" w:rsidP="00E244C7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троим — Коновалову, технику-лейтенанту Серебрякову и наводчику орудия Дементьеву.</w:t>
      </w:r>
      <w:r w:rsidR="00E2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предполагаю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выжил в том бою еще один человек из экипажа Коновалов</w:t>
      </w:r>
      <w:proofErr w:type="gram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механик-водитель </w:t>
      </w:r>
      <w:proofErr w:type="spell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Козыренцев</w:t>
      </w:r>
      <w:proofErr w:type="spellEnd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Иванович</w:t>
      </w:r>
      <w:r w:rsidRP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.[1]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"Память народа", удалось выяснить что приказом №086/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02.12.1942 года он был награжден Орденом Отечественной войны 1 степени за описываемый подвиг. При этом в наградном листе (описание подвига) указана его правильная фамилия —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КозЫренцев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</w:t>
      </w:r>
      <w:r w:rsidR="00962C1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там написано, что погиб весь экипаж з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исключением механика водителя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Козыренцева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Таким образом, можно сделать вывод, что все-таки после этого боя (13.07.1942) он также остался в живых вместе с командиром танка КВ Коноваловым и техником-лейтенантом Серебряковым. В другом же 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уже числится пропавшим без вести - ноябрь 1943 года</w:t>
      </w:r>
      <w:r w:rsidR="00251F8C" w:rsidRP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Может быть..., но именно после того боя он был жив! Получается какая-то нестыковка: по общедоступной информации после этого боя выжило трое: 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Серебряков и Дементьев. Но согласно вышеуказанным данным остался живым и ст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еханик-водитель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Козыренцев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Но при этом, если про Коновалова и Серебрякова, а вместе с ними и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Козыренцева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какая-то информация есть в общедоступных базах, то по Дементьеву,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Акинину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Герасимлюку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Червинскому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ничего! Нет их ни в 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списках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пропавших без вести, ни среди погибших, ни среди награжденных... Есть в этих базах данных информация по Серебрякову Михаилу Сергеевичу, 1918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технику- лейтенанту -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пом.нач.тех.части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роты 15 т</w:t>
      </w:r>
      <w:r w:rsidR="00E2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анковой бригады.  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уроженец Ярославской области, г. Чухлома, </w:t>
      </w:r>
      <w:proofErr w:type="spellStart"/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Терентьево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(отец-Серебряков Сергей Павлович). По одним данным он числится убитым 14.07.1942 и похороненным в Ростовской области, Каменском районе,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аюково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ю-з</w:t>
      </w:r>
      <w:proofErr w:type="spell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км в районе зерносовхоза. Но </w:t>
      </w:r>
      <w:proofErr w:type="gramStart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была первоначальная запись по данным разведгруппы, которая известила начальство о гибели всего экипажа танка. По другому документу на этом же сайте, а также на ОБД "Мемориал" Серебряков М.С., воентехник 2 ранга, был убит 05.01.1943. Кроме того, им</w:t>
      </w:r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еются документы 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награждении его Орденом Красного Знамени от 11.11.1941. Награждений за более поздний период не найдено</w:t>
      </w:r>
      <w:r w:rsidR="00E244C7" w:rsidRP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="00540A1B" w:rsidRP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A012B2" w:rsidRP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другим членам экипажа КВ </w:t>
      </w:r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данных никаких не обнаружить не удалось</w:t>
      </w:r>
      <w:r w:rsidR="00A012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E2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E244C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4C7" w:rsidRDefault="00E244C7" w:rsidP="00E244C7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hd w:val="clear" w:color="auto" w:fill="FFFFFF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anchor="cite_note-pn150015936-2" w:history="1">
        <w:r w:rsidRPr="00251F8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vertAlign w:val="superscript"/>
          </w:rPr>
          <w:t>[1]</w:t>
        </w:r>
      </w:hyperlink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hyperlink r:id="rId15" w:history="1">
        <w:r w:rsidRPr="00251F8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Наградной лист</w:t>
        </w:r>
      </w:hyperlink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> в электронном банке документов «</w:t>
      </w:r>
      <w:hyperlink r:id="rId16" w:tooltip="Подвиг народа" w:history="1">
        <w:r w:rsidRPr="00251F8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Подвиг народа</w:t>
        </w:r>
      </w:hyperlink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>» (</w:t>
      </w:r>
      <w:hyperlink r:id="rId17" w:tooltip="Центральный архив Министерства обороны Российской Федерации" w:history="1">
        <w:r w:rsidRPr="00251F8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ЦАМО</w:t>
        </w:r>
      </w:hyperlink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51F8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>ф. 33</w:t>
      </w:r>
      <w:r w:rsidRPr="00251F8C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251F8C">
        <w:rPr>
          <w:rStyle w:val="nowrap"/>
          <w:rFonts w:ascii="Times New Roman" w:hAnsi="Times New Roman" w:cs="Times New Roman"/>
          <w:sz w:val="20"/>
          <w:szCs w:val="20"/>
          <w:shd w:val="clear" w:color="auto" w:fill="FFFFFF"/>
        </w:rPr>
        <w:t xml:space="preserve">оп. </w:t>
      </w:r>
      <w:r w:rsidRPr="00E244C7">
        <w:rPr>
          <w:rStyle w:val="nowrap"/>
          <w:rFonts w:ascii="Times New Roman" w:hAnsi="Times New Roman" w:cs="Times New Roman"/>
          <w:shd w:val="clear" w:color="auto" w:fill="FFFFFF"/>
        </w:rPr>
        <w:t>793756</w:t>
      </w:r>
      <w:r w:rsidRPr="00E244C7">
        <w:rPr>
          <w:rFonts w:ascii="Times New Roman" w:hAnsi="Times New Roman" w:cs="Times New Roman"/>
          <w:shd w:val="clear" w:color="auto" w:fill="FFFFFF"/>
        </w:rPr>
        <w:t>, </w:t>
      </w:r>
      <w:r w:rsidRPr="00E244C7">
        <w:rPr>
          <w:rStyle w:val="nowrap"/>
          <w:rFonts w:ascii="Times New Roman" w:hAnsi="Times New Roman" w:cs="Times New Roman"/>
          <w:shd w:val="clear" w:color="auto" w:fill="FFFFFF"/>
        </w:rPr>
        <w:t>д. 23</w:t>
      </w:r>
      <w:r w:rsidRPr="00E244C7">
        <w:rPr>
          <w:rFonts w:ascii="Times New Roman" w:hAnsi="Times New Roman" w:cs="Times New Roman"/>
          <w:shd w:val="clear" w:color="auto" w:fill="FFFFFF"/>
        </w:rPr>
        <w:t>, </w:t>
      </w:r>
      <w:r w:rsidRPr="00E244C7">
        <w:rPr>
          <w:rStyle w:val="nowrap"/>
          <w:rFonts w:ascii="Times New Roman" w:hAnsi="Times New Roman" w:cs="Times New Roman"/>
          <w:shd w:val="clear" w:color="auto" w:fill="FFFFFF"/>
        </w:rPr>
        <w:t>л. 41</w:t>
      </w:r>
      <w:r w:rsidRPr="00E244C7">
        <w:rPr>
          <w:rFonts w:ascii="Times New Roman" w:hAnsi="Times New Roman" w:cs="Times New Roman"/>
          <w:shd w:val="clear" w:color="auto" w:fill="FFFFFF"/>
        </w:rPr>
        <w:t>).</w:t>
      </w:r>
    </w:p>
    <w:p w:rsidR="00E244C7" w:rsidRPr="00C76C9D" w:rsidRDefault="00E244C7" w:rsidP="00E244C7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[2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]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hyperlink r:id="rId18" w:history="1">
        <w:r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https://pamyat-naroda.ru/</w:t>
        </w:r>
      </w:hyperlink>
    </w:p>
    <w:p w:rsidR="00BE15A0" w:rsidRPr="00C76C9D" w:rsidRDefault="00BE15A0" w:rsidP="00BE15A0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[3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15A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https://pamyat-naroda.ru/</w:t>
        </w:r>
      </w:hyperlink>
    </w:p>
    <w:p w:rsidR="00F93195" w:rsidRPr="00BE15A0" w:rsidRDefault="007429C3" w:rsidP="00BE15A0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Танкистам повезло — над полем боя сгущались сумерки, дым от горящих танков закрыл немцам обзор, и советским воинам удалось уйти незамеченными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  <w:r w:rsidR="00E244C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с товарищами стали пробираться </w:t>
      </w:r>
      <w:proofErr w:type="gramStart"/>
      <w:r w:rsidR="00E244C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E244C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своим. Шли осторожно, целую неделю, минуя населённые пункты, питались сырым зерном и травой.</w:t>
      </w:r>
      <w:r w:rsidR="00E244C7" w:rsidRPr="00C76C9D">
        <w:rPr>
          <w:rFonts w:ascii="Times New Roman" w:hAnsi="Times New Roman" w:cs="Times New Roman"/>
          <w:sz w:val="28"/>
          <w:szCs w:val="28"/>
        </w:rPr>
        <w:t xml:space="preserve"> </w:t>
      </w:r>
      <w:r w:rsidR="00E244C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«Слышали где-то канонаду, так и ориентировались,</w:t>
      </w:r>
      <w:r w:rsidR="0025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9E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рассказывала дочь С.В.Коновалова, Ирина Бродская.</w:t>
      </w:r>
      <w:r w:rsidR="00EB29E9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</w:t>
      </w:r>
      <w:r w:rsidR="00BE15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EB29E9"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]</w:t>
      </w:r>
      <w:r w:rsidR="00EB29E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Папа рассказывал,</w:t>
      </w:r>
      <w:r w:rsidR="00E8757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28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шли ночами, перебиваясь подножным кормом, пока не заметили у реки одинокий немецкий танк. Когда часовые отвлеклись, танкисты атаковали, захватили танк, а для конспирации надели вражескую форму поверх своей</w:t>
      </w:r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1828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3749C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винулись дальше у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на трофейной вражеской машине.</w:t>
      </w:r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16E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они и прорвались через линию фронта, немало удивив как немцев, так и советских солдат, едва не подбивших «заблудившийся» танк противника.</w:t>
      </w:r>
      <w:r w:rsidR="009D753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Экипаж Коновалова вышел </w:t>
      </w:r>
      <w:proofErr w:type="gramStart"/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40A1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далеко от расположения 15-й танковой бригады. После проверки рассказа лейтенанта его вместе с товарищами зачислили в 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танковую часть — возвращать их к старому месту службы в сложившихся условиях было слишком сложно.</w:t>
      </w:r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ещё три месяца лейтенант </w:t>
      </w:r>
      <w:proofErr w:type="gramStart"/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воевал на добытом у немцев «трофее».</w:t>
      </w:r>
      <w:r w:rsidR="00BE1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Танкист </w:t>
      </w:r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 Иванович </w:t>
      </w:r>
      <w:proofErr w:type="gramStart"/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дрался по</w:t>
      </w:r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Сталинградом, был трижды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ранен. В армии он оставался до 194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года, когда был демобилизован </w:t>
      </w:r>
      <w:r w:rsidR="009C2CD8" w:rsidRPr="009C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2CD8" w:rsidRPr="00E4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  <w:r w:rsidR="009C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1950 году он опять в строю, окончил Ленинградскую высшую офицерскую бронетанковую школу, дос</w:t>
      </w:r>
      <w:r w:rsidR="002A7CAC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лужился до звания подполковника. </w:t>
      </w:r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Окончательно в запас Семён </w:t>
      </w:r>
      <w:proofErr w:type="gramStart"/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 w:rsidR="000573A9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ушёл в 1956 году. Он жил в Казани, четверть века работал инже</w:t>
      </w:r>
      <w:r w:rsidR="000573A9" w:rsidRPr="00C76C9D">
        <w:rPr>
          <w:rFonts w:ascii="Times New Roman" w:hAnsi="Times New Roman" w:cs="Times New Roman"/>
          <w:color w:val="000000"/>
          <w:sz w:val="28"/>
          <w:szCs w:val="28"/>
        </w:rPr>
        <w:t xml:space="preserve">нером на заводе электронно-вычислительных </w:t>
      </w:r>
      <w:r w:rsidR="009D7534" w:rsidRPr="00C76C9D">
        <w:rPr>
          <w:rFonts w:ascii="Times New Roman" w:hAnsi="Times New Roman" w:cs="Times New Roman"/>
          <w:color w:val="000000"/>
          <w:sz w:val="28"/>
          <w:szCs w:val="28"/>
        </w:rPr>
        <w:t>машин</w:t>
      </w:r>
      <w:r w:rsidR="009D7534" w:rsidRPr="00C76C9D">
        <w:rPr>
          <w:rFonts w:ascii="Times New Roman" w:hAnsi="Times New Roman" w:cs="Times New Roman"/>
          <w:sz w:val="28"/>
          <w:szCs w:val="28"/>
        </w:rPr>
        <w:t>.</w:t>
      </w:r>
      <w:r w:rsidR="009D753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пенсии он занимался общественной работой, был нештатным лектором общества «Знание», встречался с молодёжью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D7534" w:rsidRPr="00C76C9D">
        <w:rPr>
          <w:rFonts w:ascii="Times New Roman" w:hAnsi="Times New Roman" w:cs="Times New Roman"/>
          <w:sz w:val="28"/>
          <w:szCs w:val="28"/>
        </w:rPr>
        <w:t>Умер </w:t>
      </w:r>
      <w:hyperlink r:id="rId20" w:tooltip="4 апреля" w:history="1">
        <w:r w:rsidR="009D7534"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апреля</w:t>
        </w:r>
      </w:hyperlink>
      <w:r w:rsidR="009D7534" w:rsidRPr="00C76C9D">
        <w:rPr>
          <w:rFonts w:ascii="Times New Roman" w:hAnsi="Times New Roman" w:cs="Times New Roman"/>
          <w:sz w:val="28"/>
          <w:szCs w:val="28"/>
        </w:rPr>
        <w:t> </w:t>
      </w:r>
      <w:hyperlink r:id="rId21" w:tooltip="1989 год" w:history="1">
        <w:r w:rsidR="009D7534"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1989 года</w:t>
        </w:r>
      </w:hyperlink>
      <w:hyperlink r:id="rId22" w:anchor="cite_note-_d15aaf185eab5b67-1" w:history="1">
        <w:r w:rsidR="00BE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[2</w:t>
        </w:r>
        <w:r w:rsidR="009D7534"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]</w:t>
        </w:r>
      </w:hyperlink>
      <w:r w:rsidR="009D7534" w:rsidRPr="00C76C9D">
        <w:rPr>
          <w:rFonts w:ascii="Times New Roman" w:hAnsi="Times New Roman" w:cs="Times New Roman"/>
          <w:sz w:val="28"/>
          <w:szCs w:val="28"/>
        </w:rPr>
        <w:t xml:space="preserve">. </w:t>
      </w:r>
      <w:r w:rsidR="00BE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F93195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 Коновалов, по собранной из воспоминаний родных и близких информации, даже награды надевал только по великим праздникам: на День Советской Армии и Военно-Морского Флота или День Победы</w:t>
      </w:r>
      <w:r w:rsidR="00E47E63" w:rsidRP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7E63" w:rsidRPr="00E4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7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. </w:t>
      </w:r>
      <w:r w:rsidR="00F93195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выступая перед молодежью как участник войны, в первую очередь рассказывал о боях, где участвовал, но не героизировал себя, говоря больше о тех, с кем</w:t>
      </w:r>
      <w:proofErr w:type="gramEnd"/>
      <w:r w:rsidR="00F93195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пришлось воевать. </w:t>
      </w:r>
    </w:p>
    <w:p w:rsidR="009D7534" w:rsidRPr="00C76C9D" w:rsidRDefault="00F93195" w:rsidP="00C76C9D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C76C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7534" w:rsidRPr="00C76C9D">
        <w:rPr>
          <w:rFonts w:ascii="Times New Roman" w:hAnsi="Times New Roman" w:cs="Times New Roman"/>
          <w:sz w:val="28"/>
          <w:szCs w:val="28"/>
        </w:rPr>
        <w:t>Итак, анализируя документы сай</w:t>
      </w:r>
      <w:r w:rsidR="00CD462E">
        <w:rPr>
          <w:rFonts w:ascii="Times New Roman" w:hAnsi="Times New Roman" w:cs="Times New Roman"/>
          <w:sz w:val="28"/>
          <w:szCs w:val="28"/>
        </w:rPr>
        <w:t>та «Память народа», «Мемориал»</w:t>
      </w:r>
      <w:proofErr w:type="gramStart"/>
      <w:r w:rsidR="00CD46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462E">
        <w:rPr>
          <w:rFonts w:ascii="Times New Roman" w:hAnsi="Times New Roman" w:cs="Times New Roman"/>
          <w:sz w:val="28"/>
          <w:szCs w:val="28"/>
        </w:rPr>
        <w:t xml:space="preserve"> публицистические материалы </w:t>
      </w:r>
      <w:r w:rsidR="009D7534" w:rsidRPr="00C76C9D">
        <w:rPr>
          <w:rFonts w:ascii="Times New Roman" w:hAnsi="Times New Roman" w:cs="Times New Roman"/>
          <w:sz w:val="28"/>
          <w:szCs w:val="28"/>
        </w:rPr>
        <w:t>можно сделать вывод о достоверности  подвига танки</w:t>
      </w:r>
      <w:r w:rsidR="007429C3">
        <w:rPr>
          <w:rFonts w:ascii="Times New Roman" w:hAnsi="Times New Roman" w:cs="Times New Roman"/>
          <w:sz w:val="28"/>
          <w:szCs w:val="28"/>
        </w:rPr>
        <w:t xml:space="preserve">стов у хутора </w:t>
      </w:r>
      <w:proofErr w:type="spellStart"/>
      <w:r w:rsidR="007429C3">
        <w:rPr>
          <w:rFonts w:ascii="Times New Roman" w:hAnsi="Times New Roman" w:cs="Times New Roman"/>
          <w:sz w:val="28"/>
          <w:szCs w:val="28"/>
        </w:rPr>
        <w:t>Нижнемитякинский</w:t>
      </w:r>
      <w:proofErr w:type="spellEnd"/>
      <w:r w:rsidR="007429C3">
        <w:rPr>
          <w:rFonts w:ascii="Times New Roman" w:hAnsi="Times New Roman" w:cs="Times New Roman"/>
          <w:sz w:val="28"/>
          <w:szCs w:val="28"/>
        </w:rPr>
        <w:t xml:space="preserve">  13 июля</w:t>
      </w:r>
      <w:r w:rsidR="009D7534" w:rsidRPr="00C76C9D">
        <w:rPr>
          <w:rFonts w:ascii="Times New Roman" w:hAnsi="Times New Roman" w:cs="Times New Roman"/>
          <w:sz w:val="28"/>
          <w:szCs w:val="28"/>
        </w:rPr>
        <w:t xml:space="preserve"> 1942 года, подбивших 16 </w:t>
      </w:r>
      <w:r w:rsidR="007429C3">
        <w:rPr>
          <w:rFonts w:ascii="Times New Roman" w:hAnsi="Times New Roman" w:cs="Times New Roman"/>
          <w:sz w:val="28"/>
          <w:szCs w:val="28"/>
        </w:rPr>
        <w:t>танков,3 бронемашины</w:t>
      </w:r>
      <w:r w:rsidR="00CC782B">
        <w:rPr>
          <w:rFonts w:ascii="Times New Roman" w:hAnsi="Times New Roman" w:cs="Times New Roman"/>
          <w:sz w:val="28"/>
          <w:szCs w:val="28"/>
        </w:rPr>
        <w:t>,</w:t>
      </w:r>
      <w:r w:rsidR="007429C3">
        <w:rPr>
          <w:rFonts w:ascii="Times New Roman" w:hAnsi="Times New Roman" w:cs="Times New Roman"/>
          <w:sz w:val="28"/>
          <w:szCs w:val="28"/>
        </w:rPr>
        <w:t xml:space="preserve"> </w:t>
      </w:r>
      <w:r w:rsidR="00CC782B">
        <w:rPr>
          <w:rFonts w:ascii="Times New Roman" w:hAnsi="Times New Roman" w:cs="Times New Roman"/>
          <w:sz w:val="28"/>
          <w:szCs w:val="28"/>
        </w:rPr>
        <w:t xml:space="preserve">8 автомашин </w:t>
      </w:r>
      <w:r w:rsidR="00535701" w:rsidRPr="00C76C9D">
        <w:rPr>
          <w:rFonts w:ascii="Times New Roman" w:hAnsi="Times New Roman" w:cs="Times New Roman"/>
          <w:sz w:val="28"/>
          <w:szCs w:val="28"/>
        </w:rPr>
        <w:t xml:space="preserve"> противника в одном бою.</w:t>
      </w:r>
      <w:r w:rsidR="00E47E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49B" w:rsidRPr="00C76C9D" w:rsidRDefault="00540A1B" w:rsidP="00C76C9D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40A1B" w:rsidRDefault="00540A1B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[1]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Танго на танке. Забытый подвиг Героя Советского союза Семёна Коновалова</w:t>
      </w:r>
      <w:proofErr w:type="gramStart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</w:t>
      </w:r>
      <w:proofErr w:type="gramEnd"/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АИФ КАЗАНЬ.  15 февраля 2017</w:t>
      </w:r>
    </w:p>
    <w:p w:rsidR="00BE15A0" w:rsidRPr="00C76C9D" w:rsidRDefault="00BE15A0" w:rsidP="00BE15A0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15A0">
        <w:rPr>
          <w:rFonts w:ascii="Times New Roman" w:hAnsi="Times New Roman" w:cs="Times New Roman"/>
        </w:rPr>
        <w:t>[2]-</w:t>
      </w:r>
      <w:hyperlink r:id="rId23" w:history="1">
        <w:r w:rsidRPr="00C76C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https://pamyat-naroda.ru/</w:t>
        </w:r>
      </w:hyperlink>
    </w:p>
    <w:p w:rsidR="00BE15A0" w:rsidRPr="00C76C9D" w:rsidRDefault="00BE15A0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1614D5" w:rsidRPr="00C76C9D" w:rsidRDefault="00E87571" w:rsidP="007429C3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656094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Железная леди бронетанковых войск.</w:t>
      </w:r>
    </w:p>
    <w:p w:rsidR="00251F8C" w:rsidRDefault="00E87571" w:rsidP="00251F8C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BE049B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56094" w:rsidRPr="00C7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Людмила Ивановна Калинина</w:t>
      </w:r>
    </w:p>
    <w:p w:rsidR="00BE049B" w:rsidRPr="00B83312" w:rsidRDefault="00B83312" w:rsidP="00BE15A0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5F2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Прототипом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E049B" w:rsidRPr="00C7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героини О</w:t>
      </w:r>
      <w:r w:rsidR="00CC7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льги </w:t>
      </w:r>
      <w:r w:rsidR="00656094" w:rsidRPr="00C7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Погодиной в фильме «Несокрушимый</w:t>
      </w:r>
      <w:r w:rsidR="00656094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C7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7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C782B" w:rsidRPr="00CC7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нженера </w:t>
      </w:r>
      <w:proofErr w:type="gramStart"/>
      <w:r w:rsidR="00CC782B" w:rsidRPr="00CC7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–т</w:t>
      </w:r>
      <w:proofErr w:type="gramEnd"/>
      <w:r w:rsidR="00CC782B" w:rsidRPr="00CC7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ехника Павлы Чумак</w:t>
      </w:r>
      <w:r w:rsidR="005F2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4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вполне </w:t>
      </w:r>
      <w:r w:rsidR="005F2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могла стать</w:t>
      </w:r>
      <w:r w:rsidR="00656094" w:rsidRPr="00CC782B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57B7" w:rsidRPr="00CC782B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1F8C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847E0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нженер-полковник танковых войск, </w:t>
      </w:r>
      <w:r w:rsidR="00E357B7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кавалер ордена Боевого Красного знамени,</w:t>
      </w:r>
      <w:r w:rsidR="00A5402A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57B7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кавалер двух орденов Великой Отечественной войны,</w:t>
      </w:r>
      <w:r w:rsidR="00A5402A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57B7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кавалер двух орденов Красной звезды,</w:t>
      </w:r>
      <w:r w:rsidR="00A5402A" w:rsidRPr="00C76C9D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1F8C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Людмила Ивановна Калинина</w:t>
      </w:r>
      <w:r w:rsidR="00E357B7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1F8C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приложение </w:t>
      </w:r>
      <w:r w:rsidR="00251F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4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51F8C" w:rsidRPr="00CC7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251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51F8C" w:rsidRPr="00CC782B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47B0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Именно о Людмиле Ивановне на фронте говорили,</w:t>
      </w:r>
      <w:r w:rsidR="005F2FFF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47B0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что она на слух определяет поломку в танке. Этими словами в фильме «Несокрушимый» охарактеризовал Павлу Чумак Рыков.                                            </w:t>
      </w:r>
      <w:r w:rsidR="00251F8C" w:rsidRPr="00CC782B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="005F2FFF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6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И</w:t>
      </w:r>
      <w:r w:rsidR="005F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вановна Калинина </w:t>
      </w:r>
      <w:r w:rsidR="00E357B7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родилась 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1915 году в Уфе</w:t>
      </w:r>
      <w:r w:rsidR="00BE049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>Ее отец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Сухарев Иван Георгиевич (1892-1962) по профессии был бухгалтером, мать Сухарева </w:t>
      </w:r>
      <w:proofErr w:type="spellStart"/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Капитолина</w:t>
      </w:r>
      <w:proofErr w:type="spellEnd"/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Михайловна (1892-1975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614D5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7534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49B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D5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вскоре родители переехали в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Москву. Когда Людмиле Ивановне было всего 13 лет, она пошла работать учеником слесаря на знаменитый Московский автомобильн</w:t>
      </w:r>
      <w:r w:rsidR="0065609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заво</w:t>
      </w:r>
      <w:proofErr w:type="gramStart"/>
      <w:r w:rsidR="0065609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5402A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ЗИЛ. </w:t>
      </w:r>
      <w:r w:rsidR="00656094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Днем  работала, вечером училась на рабфаке - обычная история для тысячи юношей и девушек </w:t>
      </w:r>
      <w:r w:rsidR="00E8757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Страны Советов. Когда исполнилось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E8757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ей присвоили 4-й разряд</w:t>
      </w:r>
      <w:r w:rsidR="00BE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слесаря.</w:t>
      </w:r>
      <w:r w:rsidR="003100B2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тут на завод приехала комиссия из Академии механизации и моторизации им. Сталина - позже она станет бронетанковой. Представители академии набирали на инженерный факультет смышленых парней.</w:t>
      </w:r>
      <w:r w:rsidR="00E357B7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конечно, удивились: и мама, и папа, и старший брат Анатолий, но я поставила их перед фактом и сказала, что тоже хочу учиться в этой академии", - вспоминает Калинина</w:t>
      </w:r>
      <w:r w:rsidR="00CC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.[1]</w:t>
      </w:r>
      <w:r w:rsidR="00E357B7" w:rsidRPr="00CC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выполнила все спортивные нормативы, выдержала все экзамены. </w:t>
      </w:r>
      <w:r w:rsidR="00CC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70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когда стали комплектовать группу из молодых людей для дальнейшего обучения в подготовительном лагере в </w:t>
      </w:r>
      <w:proofErr w:type="spellStart"/>
      <w:r w:rsidR="0053570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Кунцеве</w:t>
      </w:r>
      <w:proofErr w:type="spellEnd"/>
      <w:r w:rsidR="00535701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ей отказали. За девушку вступился сам директор завода Иван Алексеевич Лихачев. Он позвонил в академию. После звонка Лихачева,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Калинину приняли в академию. На курсе тогда было160 студентов, а девушек среди них - лишь две.</w:t>
      </w:r>
      <w:r w:rsidR="00BE049B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5A0" w:rsidRPr="00C76C9D">
        <w:t xml:space="preserve"> </w:t>
      </w:r>
    </w:p>
    <w:p w:rsidR="00E87571" w:rsidRPr="00C76C9D" w:rsidRDefault="00E87571" w:rsidP="007429C3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BE049B" w:rsidRPr="00C7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Боевой путь</w:t>
      </w:r>
      <w:r w:rsidRPr="00C7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5A0" w:rsidRDefault="00535701" w:rsidP="00C76C9D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49B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6094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656094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войны</w:t>
      </w:r>
      <w:r w:rsidR="001614D5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C17" w:rsidRPr="00C76C9D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получила назначение на Южный фронт. Она организовывала транспортировку подбитых танков в тыл, ремонтировала боевые машины в полевых условиях.</w:t>
      </w:r>
      <w:r w:rsidR="005D60FF" w:rsidRPr="00C76C9D">
        <w:rPr>
          <w:rFonts w:ascii="Times New Roman" w:hAnsi="Times New Roman" w:cs="Times New Roman"/>
          <w:color w:val="000000"/>
          <w:sz w:val="28"/>
          <w:szCs w:val="28"/>
        </w:rPr>
        <w:t xml:space="preserve"> В минуты затишья к переднему краю подгоняли тягачи и краны и оттаскивали обгоревшие машины </w:t>
      </w:r>
      <w:proofErr w:type="gramStart"/>
      <w:r w:rsidR="005D60FF" w:rsidRPr="00C76C9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5D60FF" w:rsidRPr="00C76C9D">
        <w:rPr>
          <w:rFonts w:ascii="Times New Roman" w:hAnsi="Times New Roman" w:cs="Times New Roman"/>
          <w:color w:val="000000"/>
          <w:sz w:val="28"/>
          <w:szCs w:val="28"/>
        </w:rPr>
        <w:t xml:space="preserve"> своим. Вспоминает, что не спала по два-три дня, наблюдая за танками через окуляры в подвале у артиллеристов</w:t>
      </w:r>
      <w:r w:rsidR="00BE15A0">
        <w:rPr>
          <w:rFonts w:ascii="Times New Roman" w:hAnsi="Times New Roman" w:cs="Times New Roman"/>
          <w:color w:val="000000"/>
          <w:sz w:val="28"/>
          <w:szCs w:val="28"/>
        </w:rPr>
        <w:t xml:space="preserve"> [2</w:t>
      </w:r>
      <w:r w:rsidR="00EC5208" w:rsidRPr="00C76C9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D60FF" w:rsidRPr="00C76C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15A0" w:rsidRDefault="00BE15A0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5A0" w:rsidRPr="00C76C9D" w:rsidRDefault="00BE15A0" w:rsidP="00BE15A0">
      <w:pPr>
        <w:pStyle w:val="a4"/>
        <w:shd w:val="clear" w:color="auto" w:fill="FFFFFF"/>
        <w:spacing w:before="0" w:beforeAutospacing="0" w:after="225" w:afterAutospacing="0"/>
        <w:rPr>
          <w:sz w:val="22"/>
          <w:szCs w:val="22"/>
        </w:rPr>
      </w:pPr>
      <w:r w:rsidRPr="00C76C9D">
        <w:rPr>
          <w:sz w:val="22"/>
          <w:szCs w:val="22"/>
        </w:rPr>
        <w:t>[1]-</w:t>
      </w:r>
      <w:hyperlink r:id="rId24" w:history="1">
        <w:r w:rsidRPr="00C76C9D">
          <w:rPr>
            <w:rStyle w:val="a3"/>
            <w:color w:val="auto"/>
            <w:sz w:val="22"/>
            <w:szCs w:val="22"/>
            <w:u w:val="none"/>
          </w:rPr>
          <w:t>https://sntat.ru/obshchestvo/nesokrushimiy-semen-konovalov-devyatayaev-na-tanke/</w:t>
        </w:r>
      </w:hyperlink>
    </w:p>
    <w:p w:rsidR="00BE15A0" w:rsidRPr="00C76C9D" w:rsidRDefault="00BE15A0" w:rsidP="00BE15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</w:t>
      </w:r>
      <w:r w:rsidRPr="00C76C9D">
        <w:rPr>
          <w:rFonts w:ascii="Times New Roman" w:hAnsi="Times New Roman" w:cs="Times New Roman"/>
        </w:rPr>
        <w:t>]-</w:t>
      </w:r>
      <w:hyperlink r:id="rId25" w:history="1">
        <w:r w:rsidRPr="00C76C9D">
          <w:rPr>
            <w:rStyle w:val="a3"/>
            <w:rFonts w:ascii="Times New Roman" w:hAnsi="Times New Roman" w:cs="Times New Roman"/>
            <w:color w:val="auto"/>
            <w:u w:val="none"/>
          </w:rPr>
          <w:t>http://statehistory.ru/831/Lyudmila-Kalinina---</w:t>
        </w:r>
        <w:proofErr w:type="spellStart"/>
        <w:r w:rsidRPr="00C76C9D">
          <w:rPr>
            <w:rStyle w:val="a3"/>
            <w:rFonts w:ascii="Times New Roman" w:hAnsi="Times New Roman" w:cs="Times New Roman"/>
            <w:color w:val="auto"/>
            <w:u w:val="none"/>
          </w:rPr>
          <w:t>zheleznaya-ledi-tankovykh-voysk</w:t>
        </w:r>
        <w:proofErr w:type="spellEnd"/>
        <w:r w:rsidRPr="00C76C9D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</w:hyperlink>
    </w:p>
    <w:p w:rsidR="00BE15A0" w:rsidRDefault="00BE15A0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49B" w:rsidRPr="008F2153" w:rsidRDefault="00656094" w:rsidP="00C76C9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Ивановна</w:t>
      </w:r>
      <w:r w:rsidR="00EC5208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возглавляла отдел ремонта и эвакуации танков Южного, Северо-Кавказского фронтов.</w:t>
      </w:r>
      <w:r w:rsidR="00E357B7" w:rsidRPr="00C7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войны она уже руководила подвижным танковым ремонтным заводом. Под ее началом трудились три армейских ремонтно-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восстановительных батальона и эвакуационная  рота. Всего в подчинении у "Людмил </w:t>
      </w:r>
      <w:proofErr w:type="spellStart"/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Иваныча</w:t>
      </w:r>
      <w:proofErr w:type="spellEnd"/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ее называли сослуживцы, 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насчитывалось около двух тысяч мужчин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47E63" w:rsidRPr="00E4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9</w:t>
      </w:r>
      <w:r w:rsidR="00E4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14D5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60FF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годы войны ремонтной бригадой под руководством Людмилы Ивановны </w:t>
      </w:r>
      <w:proofErr w:type="spellStart"/>
      <w:r w:rsidR="005D60FF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Калининой</w:t>
      </w:r>
      <w:proofErr w:type="spellEnd"/>
      <w:r w:rsidR="005D60FF" w:rsidRPr="00C7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отремонтировано более 4 тысяч боевых машин.</w:t>
      </w:r>
      <w:r w:rsidR="0074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208" w:rsidRPr="00C76C9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войны историки подсчитали: </w:t>
      </w:r>
      <w:r w:rsidR="00EC5208" w:rsidRPr="00C76C9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разгар битвы за  Москву, боев на Курской дуге, в Орловской наступательной операции войсковым  ремонтникам удавалось восстановить и вернуть в строй д</w:t>
      </w:r>
      <w:r w:rsidR="00BE15A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 80 процентов подбитых танков[1</w:t>
      </w:r>
      <w:r w:rsidR="00EC5208" w:rsidRPr="00C76C9D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EC5208" w:rsidRPr="00C76C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BE15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</w:t>
      </w:r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послевоенные годы Людмила Калинина жила в Москве. Инженер-полковник в отставке работала в Совете ветеранов танковых войск и Российском Комитете ветеранов войны и военной службы, активно занималась общественной работой. В 2000 году за многолетний труд и свою общественную деятельность была награждена российским президентом Владимиром Путиным орденом Почета.</w:t>
      </w:r>
      <w:r w:rsidR="00BE15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в пенсионном возрасте женщина не забыла навыков управления танком. </w:t>
      </w:r>
      <w:proofErr w:type="gramStart"/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последний раз она садилась за рычаги боевой машины в 2003 году в возрасте 87 лет на подмосковном полигоне в Кубинке, куда незадолго до этого был привезен в подарок отремонтированный танк Т-70, поднятый из одного из болот под Великим Луками.</w:t>
      </w:r>
      <w:proofErr w:type="gramEnd"/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Ивановна лично проехала за рычагами данного танка 5 километров. Скончалась женщина-танкист 24 июня 2014 года в возрасте 98 лет в Москве</w:t>
      </w:r>
      <w:r w:rsidR="008C6958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5A0">
        <w:rPr>
          <w:rFonts w:ascii="Times New Roman" w:hAnsi="Times New Roman" w:cs="Times New Roman"/>
          <w:sz w:val="28"/>
          <w:szCs w:val="28"/>
          <w:shd w:val="clear" w:color="auto" w:fill="FFFFFF"/>
        </w:rPr>
        <w:t>[2</w:t>
      </w:r>
      <w:r w:rsidR="00BE049B" w:rsidRPr="00C76C9D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6964CD" w:rsidRDefault="001F2938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 w:rsidRPr="00C76C9D">
        <w:rPr>
          <w:sz w:val="28"/>
          <w:szCs w:val="28"/>
          <w:shd w:val="clear" w:color="auto" w:fill="FFFFFF"/>
        </w:rPr>
        <w:t xml:space="preserve">    </w:t>
      </w:r>
      <w:r w:rsidR="00BE049B" w:rsidRPr="00C76C9D">
        <w:rPr>
          <w:sz w:val="28"/>
          <w:szCs w:val="28"/>
          <w:shd w:val="clear" w:color="auto" w:fill="FFFFFF"/>
        </w:rPr>
        <w:t xml:space="preserve"> Итак, </w:t>
      </w:r>
      <w:r w:rsidRPr="00C76C9D">
        <w:rPr>
          <w:sz w:val="28"/>
          <w:szCs w:val="28"/>
          <w:shd w:val="clear" w:color="auto" w:fill="FFFFFF"/>
        </w:rPr>
        <w:t xml:space="preserve">исследуя  документы сайтов «Память народа», ОБД Мемориал, «Подвиг народа»  и воспоминаний самих участников ВОВ я пришел к выводу, что  </w:t>
      </w:r>
      <w:r w:rsidRPr="00C76C9D">
        <w:rPr>
          <w:color w:val="000000"/>
          <w:sz w:val="28"/>
          <w:szCs w:val="28"/>
          <w:shd w:val="clear" w:color="auto" w:fill="FFFFFF"/>
        </w:rPr>
        <w:t xml:space="preserve">  в годы Вели</w:t>
      </w:r>
      <w:r w:rsidR="009266B6" w:rsidRPr="00C76C9D">
        <w:rPr>
          <w:color w:val="000000"/>
          <w:sz w:val="28"/>
          <w:szCs w:val="28"/>
          <w:shd w:val="clear" w:color="auto" w:fill="FFFFFF"/>
        </w:rPr>
        <w:t>кой Отечественной войны сотни, тысячи</w:t>
      </w:r>
      <w:r w:rsidR="006964CD" w:rsidRPr="00C76C9D">
        <w:rPr>
          <w:color w:val="000000"/>
          <w:sz w:val="28"/>
          <w:szCs w:val="28"/>
          <w:shd w:val="clear" w:color="auto" w:fill="FFFFFF"/>
        </w:rPr>
        <w:t xml:space="preserve"> обыкновенных</w:t>
      </w:r>
      <w:r w:rsidR="009266B6" w:rsidRPr="00C76C9D">
        <w:rPr>
          <w:color w:val="000000"/>
          <w:sz w:val="28"/>
          <w:szCs w:val="28"/>
        </w:rPr>
        <w:t xml:space="preserve"> людей,</w:t>
      </w:r>
      <w:r w:rsidR="006964CD" w:rsidRPr="00C76C9D">
        <w:rPr>
          <w:color w:val="000000"/>
          <w:sz w:val="28"/>
          <w:szCs w:val="28"/>
        </w:rPr>
        <w:t xml:space="preserve"> </w:t>
      </w:r>
      <w:r w:rsidR="009266B6" w:rsidRPr="00C76C9D">
        <w:rPr>
          <w:color w:val="000000"/>
          <w:sz w:val="28"/>
          <w:szCs w:val="28"/>
        </w:rPr>
        <w:t xml:space="preserve"> не обладавшие </w:t>
      </w:r>
      <w:proofErr w:type="spellStart"/>
      <w:r w:rsidR="009266B6" w:rsidRPr="00C76C9D">
        <w:rPr>
          <w:color w:val="000000"/>
          <w:sz w:val="28"/>
          <w:szCs w:val="28"/>
        </w:rPr>
        <w:t>сверхспособностями</w:t>
      </w:r>
      <w:proofErr w:type="spellEnd"/>
      <w:r w:rsidR="009266B6" w:rsidRPr="00C76C9D">
        <w:rPr>
          <w:color w:val="000000"/>
          <w:sz w:val="28"/>
          <w:szCs w:val="28"/>
        </w:rPr>
        <w:t>, в реальности делали то, на что способны только настоящие  герои.</w:t>
      </w:r>
      <w:r w:rsidR="008C6958" w:rsidRPr="00C76C9D">
        <w:rPr>
          <w:color w:val="000000"/>
          <w:sz w:val="28"/>
          <w:szCs w:val="28"/>
        </w:rPr>
        <w:t xml:space="preserve"> </w:t>
      </w:r>
      <w:r w:rsidR="00BE15A0">
        <w:rPr>
          <w:color w:val="000000"/>
          <w:sz w:val="28"/>
          <w:szCs w:val="28"/>
        </w:rPr>
        <w:t xml:space="preserve">                                          </w:t>
      </w:r>
      <w:r w:rsidR="008C6958" w:rsidRPr="00C76C9D">
        <w:rPr>
          <w:color w:val="000000"/>
          <w:sz w:val="28"/>
          <w:szCs w:val="28"/>
        </w:rPr>
        <w:t>У   г</w:t>
      </w:r>
      <w:r w:rsidR="006964CD" w:rsidRPr="00C76C9D">
        <w:rPr>
          <w:color w:val="000000"/>
          <w:sz w:val="28"/>
          <w:szCs w:val="28"/>
        </w:rPr>
        <w:t>еро</w:t>
      </w:r>
      <w:r w:rsidR="008C6958" w:rsidRPr="00C76C9D">
        <w:rPr>
          <w:color w:val="000000"/>
          <w:sz w:val="28"/>
          <w:szCs w:val="28"/>
        </w:rPr>
        <w:t>ев</w:t>
      </w:r>
      <w:r w:rsidR="006964CD" w:rsidRPr="00C76C9D">
        <w:rPr>
          <w:color w:val="000000"/>
          <w:sz w:val="28"/>
          <w:szCs w:val="28"/>
        </w:rPr>
        <w:t xml:space="preserve">  фильма Максимова «Несокрушимый» </w:t>
      </w:r>
      <w:r w:rsidR="007429C3">
        <w:rPr>
          <w:color w:val="000000"/>
          <w:sz w:val="28"/>
          <w:szCs w:val="28"/>
        </w:rPr>
        <w:t xml:space="preserve"> есть реальные прототипы. С</w:t>
      </w:r>
      <w:r w:rsidR="008C6958" w:rsidRPr="00C76C9D">
        <w:rPr>
          <w:color w:val="000000"/>
          <w:sz w:val="28"/>
          <w:szCs w:val="28"/>
        </w:rPr>
        <w:t xml:space="preserve">олдаты, танкисты, техники, мужчины и </w:t>
      </w:r>
      <w:proofErr w:type="gramStart"/>
      <w:r w:rsidR="008C6958" w:rsidRPr="00C76C9D">
        <w:rPr>
          <w:color w:val="000000"/>
          <w:sz w:val="28"/>
          <w:szCs w:val="28"/>
        </w:rPr>
        <w:t>женщины</w:t>
      </w:r>
      <w:proofErr w:type="gramEnd"/>
      <w:r w:rsidR="008C6958" w:rsidRPr="00C76C9D">
        <w:rPr>
          <w:color w:val="000000"/>
          <w:sz w:val="28"/>
          <w:szCs w:val="28"/>
        </w:rPr>
        <w:t xml:space="preserve"> просто делавшие свое тяжелое военное дело, даже не задумываясь, что совершают подвиг ради будущих поколений…</w:t>
      </w:r>
    </w:p>
    <w:p w:rsidR="00BE15A0" w:rsidRDefault="00BE15A0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BE15A0" w:rsidRPr="00C76C9D" w:rsidRDefault="00BE15A0" w:rsidP="00BE15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  <w:bdr w:val="none" w:sz="0" w:space="0" w:color="auto" w:frame="1"/>
          <w:shd w:val="clear" w:color="auto" w:fill="FFFFFF"/>
        </w:rPr>
        <w:t>[1</w:t>
      </w:r>
      <w:r w:rsidRPr="00C76C9D">
        <w:rPr>
          <w:rFonts w:ascii="Times New Roman" w:hAnsi="Times New Roman" w:cs="Times New Roman"/>
          <w:bCs/>
          <w:iCs/>
          <w:color w:val="000000"/>
          <w:bdr w:val="none" w:sz="0" w:space="0" w:color="auto" w:frame="1"/>
          <w:shd w:val="clear" w:color="auto" w:fill="FFFFFF"/>
        </w:rPr>
        <w:t>]</w:t>
      </w:r>
      <w:r w:rsidRPr="00C76C9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-</w:t>
      </w:r>
      <w:r w:rsidRPr="00C76C9D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https://skaramanga-1972.livejournal.com/120060.html</w:t>
      </w:r>
    </w:p>
    <w:p w:rsidR="00BE15A0" w:rsidRPr="00BE15A0" w:rsidRDefault="00BE15A0" w:rsidP="00BE15A0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hd w:val="clear" w:color="auto" w:fill="FFFFFF"/>
        </w:rPr>
      </w:pPr>
      <w:r w:rsidRPr="00BE15A0">
        <w:rPr>
          <w:rFonts w:ascii="Times New Roman" w:hAnsi="Times New Roman" w:cs="Times New Roman"/>
          <w:shd w:val="clear" w:color="auto" w:fill="FFFFFF"/>
        </w:rPr>
        <w:t>[2]-http://veterangabtu.ru/index.php/o-kalininoj-lyudmile-ivanovne</w:t>
      </w:r>
    </w:p>
    <w:p w:rsidR="00BE15A0" w:rsidRDefault="00BE15A0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BE15A0" w:rsidRDefault="00BE15A0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BE15A0" w:rsidRPr="00C76C9D" w:rsidRDefault="00BE15A0" w:rsidP="00C76C9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9266B6" w:rsidRPr="00C76C9D" w:rsidRDefault="009266B6" w:rsidP="00C76C9D">
      <w:pPr>
        <w:pStyle w:val="a4"/>
        <w:shd w:val="clear" w:color="auto" w:fill="FFFFFF"/>
        <w:spacing w:before="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 w:rsidRPr="00C76C9D">
        <w:rPr>
          <w:color w:val="000000"/>
          <w:sz w:val="28"/>
          <w:szCs w:val="28"/>
        </w:rPr>
        <w:t>Заключение</w:t>
      </w:r>
    </w:p>
    <w:p w:rsidR="009352EB" w:rsidRDefault="009266B6" w:rsidP="00FA1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60781" w:rsidRP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584" w:rsidRPr="00105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я постарался проанализировать  правдивость всего одного фильма «Несокру</w:t>
      </w:r>
      <w:r w:rsidR="00FA1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шимый»</w:t>
      </w:r>
      <w:r w:rsidR="00105584" w:rsidRPr="00105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05584" w:rsidRPr="0010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584" w:rsidRPr="00FA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этот фильм  не может оставить равнодушным и ни взрослых, ни подростков. Для всех героическая  судьба </w:t>
      </w:r>
      <w:r w:rsidR="00FA1FD7" w:rsidRPr="00FA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героев фильма Константина Максимова</w:t>
      </w:r>
      <w:r w:rsidR="00105584" w:rsidRPr="00FA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сражавшихся  за Родину, за победу в жестокой схватке с фашизмом, олицетворяет собой то, какой ценой досталась нашему народу победа. </w:t>
      </w:r>
      <w:r w:rsidR="00FA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FA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</w:t>
      </w:r>
      <w:r w:rsidR="00260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своим исследованием</w:t>
      </w:r>
      <w:proofErr w:type="gramStart"/>
      <w:r w:rsidR="00FA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A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пришел к выводу, что с</w:t>
      </w:r>
      <w:r w:rsidR="001F2938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овременный кин</w:t>
      </w:r>
      <w:r w:rsidR="00CC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ематограф</w:t>
      </w:r>
      <w:r w:rsidR="005F2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 фильма «Несокрушимый»</w:t>
      </w:r>
      <w:r w:rsidR="00260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2938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стремиться оценить </w:t>
      </w:r>
      <w:r w:rsidR="0093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 каждого человека в Победу.</w:t>
      </w:r>
      <w:r w:rsidR="009352EB" w:rsidRPr="0093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2EB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 фильмы о войне воспитывают не только патриотизм, но и гордость за наших дедов, прадедов... Мы - часть страны, её будущее. Пусть нет той страны, которая выиграла ВОВ, СССР не существует уже более десятка лет, мы</w:t>
      </w:r>
      <w:r w:rsidR="0093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2EB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новое поколение не должны забывать</w:t>
      </w:r>
      <w:proofErr w:type="gramStart"/>
      <w:r w:rsidR="009352EB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93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938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A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Д</w:t>
      </w:r>
      <w:proofErr w:type="gramEnd"/>
      <w:r w:rsid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меня стало очевидным что, е</w:t>
      </w:r>
      <w:r w:rsidR="001F2938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более ранние фильмы как бы прославляли Советскую власть и лавры победы отдавали ей, то в сов</w:t>
      </w:r>
      <w:r w:rsidR="0010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ременном кино становится понятным факт</w:t>
      </w:r>
      <w:r w:rsidR="001F2938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главный вклад в дело освобождения страны сделали все-таки простые люди, независимо от возраста, пола, отношений  с властью. </w:t>
      </w:r>
      <w:r w:rsidR="00BE1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DC0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пройдет еще полвека, </w:t>
      </w:r>
      <w:r w:rsidR="00CC4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тема подвига простого солдата в годы Великой Отечественной войны </w:t>
      </w:r>
      <w:r w:rsidR="004A1DC0" w:rsidRPr="00C7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также близка авторам</w:t>
      </w:r>
      <w:r w:rsidR="0093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</w:t>
      </w:r>
      <w:r w:rsidR="009352EB" w:rsidRP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352EB" w:rsidRP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перспективе было бы интересно изучить более подробно судьбы танкистов экипажа КВ-1 лейтенанта Коновалова.  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</w:t>
      </w:r>
      <w:r w:rsid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событий 13 июля 1942 года</w:t>
      </w:r>
      <w:r w:rsidR="009352EB" w:rsidRP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в данной работе, по моему </w:t>
      </w:r>
      <w:r w:rsidR="009352EB" w:rsidRP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2EB" w:rsidRPr="0093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бы интересно изучить 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ростовчанина Александра Ароновича Печерского, о котором рассказывает </w:t>
      </w:r>
      <w:r w:rsidR="00F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современный российский </w:t>
      </w:r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</w:t>
      </w:r>
      <w:proofErr w:type="spellStart"/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Собибор</w:t>
      </w:r>
      <w:proofErr w:type="spellEnd"/>
      <w:r w:rsidR="00C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FA1FD7" w:rsidRPr="00FA1FD7" w:rsidRDefault="00FA1FD7" w:rsidP="00FA1F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955" w:rsidRPr="009352EB" w:rsidRDefault="00CC4955" w:rsidP="00CF26F0">
      <w:pPr>
        <w:shd w:val="clear" w:color="auto" w:fill="FFFFFF"/>
        <w:spacing w:after="30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2938" w:rsidRPr="00BE15A0" w:rsidRDefault="001F2938" w:rsidP="00C76C9D">
      <w:pPr>
        <w:shd w:val="clear" w:color="auto" w:fill="FFFFFF"/>
        <w:spacing w:after="30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49B" w:rsidRDefault="00BE049B" w:rsidP="00BE049B">
      <w:pPr>
        <w:shd w:val="clear" w:color="auto" w:fill="FFFFFF"/>
        <w:spacing w:after="300" w:line="36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49B" w:rsidRPr="00BE049B" w:rsidRDefault="00BE049B" w:rsidP="00BE049B">
      <w:pPr>
        <w:shd w:val="clear" w:color="auto" w:fill="FFFFFF"/>
        <w:spacing w:after="300" w:line="36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3F" w:rsidRPr="0022783F" w:rsidRDefault="005D60FF" w:rsidP="006964CD">
      <w:pPr>
        <w:shd w:val="clear" w:color="auto" w:fill="FFFFFF"/>
        <w:spacing w:after="30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C316E" w:rsidRPr="002C316E" w:rsidRDefault="002C316E" w:rsidP="002C316E">
      <w:pPr>
        <w:pStyle w:val="a4"/>
        <w:shd w:val="clear" w:color="auto" w:fill="FFFFFF"/>
        <w:spacing w:before="0" w:beforeAutospacing="0" w:after="300" w:afterAutospacing="0" w:line="360" w:lineRule="auto"/>
        <w:textAlignment w:val="top"/>
        <w:rPr>
          <w:color w:val="000000"/>
          <w:sz w:val="28"/>
          <w:szCs w:val="28"/>
        </w:rPr>
      </w:pPr>
    </w:p>
    <w:p w:rsidR="002C316E" w:rsidRPr="002C316E" w:rsidRDefault="002C316E" w:rsidP="002C316E">
      <w:pPr>
        <w:pStyle w:val="a4"/>
        <w:shd w:val="clear" w:color="auto" w:fill="FFFFFF"/>
        <w:spacing w:before="0" w:beforeAutospacing="0" w:after="300" w:afterAutospacing="0" w:line="360" w:lineRule="auto"/>
        <w:textAlignment w:val="top"/>
        <w:rPr>
          <w:color w:val="000000"/>
          <w:sz w:val="28"/>
          <w:szCs w:val="28"/>
        </w:rPr>
      </w:pPr>
    </w:p>
    <w:p w:rsidR="00B952F9" w:rsidRDefault="00B952F9" w:rsidP="002C316E">
      <w:pPr>
        <w:shd w:val="clear" w:color="auto" w:fill="FFFFFF"/>
        <w:spacing w:after="30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2F9" w:rsidRDefault="00B952F9" w:rsidP="002C316E">
      <w:pPr>
        <w:shd w:val="clear" w:color="auto" w:fill="FFFFFF"/>
        <w:spacing w:after="30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2F9" w:rsidRDefault="00B952F9" w:rsidP="002C316E">
      <w:pPr>
        <w:shd w:val="clear" w:color="auto" w:fill="FFFFFF"/>
        <w:spacing w:after="30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A14" w:rsidRDefault="00890A14">
      <w:pPr>
        <w:rPr>
          <w:noProof/>
          <w:lang w:eastAsia="ru-RU"/>
        </w:rPr>
      </w:pPr>
    </w:p>
    <w:p w:rsidR="00890A14" w:rsidRDefault="00890A14" w:rsidP="009B1261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 w:rsidP="009B1261">
      <w:pPr>
        <w:jc w:val="right"/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 w:rsidP="009B1261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 w:rsidP="009B1261">
      <w:pPr>
        <w:jc w:val="right"/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 w:rsidP="009B1261">
      <w:pPr>
        <w:jc w:val="right"/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9B1261" w:rsidRDefault="009B126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890A14" w:rsidRDefault="00890A14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535701" w:rsidRDefault="00535701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E049B" w:rsidRDefault="00BE049B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E049B" w:rsidRPr="00BE049B" w:rsidRDefault="00BE049B" w:rsidP="00BE049B">
      <w:pPr>
        <w:rPr>
          <w:rFonts w:ascii="Arial" w:hAnsi="Arial" w:cs="Arial"/>
          <w:sz w:val="21"/>
          <w:szCs w:val="21"/>
        </w:rPr>
      </w:pPr>
    </w:p>
    <w:p w:rsidR="00BE049B" w:rsidRDefault="00BE049B" w:rsidP="00BE049B">
      <w:pPr>
        <w:rPr>
          <w:rFonts w:ascii="Arial" w:hAnsi="Arial" w:cs="Arial"/>
          <w:sz w:val="21"/>
          <w:szCs w:val="21"/>
        </w:rPr>
      </w:pPr>
    </w:p>
    <w:p w:rsidR="00535701" w:rsidRDefault="00BE049B" w:rsidP="00BE049B">
      <w:pPr>
        <w:tabs>
          <w:tab w:val="left" w:pos="24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535701" w:rsidSect="00BD5869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80" w:rsidRDefault="007A4280" w:rsidP="00A5402A">
      <w:pPr>
        <w:spacing w:after="0" w:line="240" w:lineRule="auto"/>
      </w:pPr>
      <w:r>
        <w:separator/>
      </w:r>
    </w:p>
  </w:endnote>
  <w:endnote w:type="continuationSeparator" w:id="0">
    <w:p w:rsidR="007A4280" w:rsidRDefault="007A4280" w:rsidP="00A5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871659"/>
      <w:docPartObj>
        <w:docPartGallery w:val="Page Numbers (Bottom of Page)"/>
        <w:docPartUnique/>
      </w:docPartObj>
    </w:sdtPr>
    <w:sdtContent>
      <w:p w:rsidR="007429C3" w:rsidRDefault="003219AF">
        <w:pPr>
          <w:pStyle w:val="a9"/>
          <w:jc w:val="center"/>
        </w:pPr>
        <w:fldSimple w:instr="PAGE   \* MERGEFORMAT">
          <w:r w:rsidR="0070723A">
            <w:rPr>
              <w:noProof/>
            </w:rPr>
            <w:t>14</w:t>
          </w:r>
        </w:fldSimple>
      </w:p>
    </w:sdtContent>
  </w:sdt>
  <w:p w:rsidR="007429C3" w:rsidRDefault="007429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80" w:rsidRDefault="007A4280" w:rsidP="00A5402A">
      <w:pPr>
        <w:spacing w:after="0" w:line="240" w:lineRule="auto"/>
      </w:pPr>
      <w:r>
        <w:separator/>
      </w:r>
    </w:p>
  </w:footnote>
  <w:footnote w:type="continuationSeparator" w:id="0">
    <w:p w:rsidR="007A4280" w:rsidRDefault="007A4280" w:rsidP="00A5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E05"/>
    <w:multiLevelType w:val="hybridMultilevel"/>
    <w:tmpl w:val="2A86E0C8"/>
    <w:lvl w:ilvl="0" w:tplc="D3503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F35"/>
    <w:multiLevelType w:val="hybridMultilevel"/>
    <w:tmpl w:val="6FA0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B7"/>
    <w:rsid w:val="0000143E"/>
    <w:rsid w:val="000573A9"/>
    <w:rsid w:val="0009412C"/>
    <w:rsid w:val="000A5112"/>
    <w:rsid w:val="000B2822"/>
    <w:rsid w:val="000B3516"/>
    <w:rsid w:val="000B3C4E"/>
    <w:rsid w:val="000E6CA6"/>
    <w:rsid w:val="000F42E4"/>
    <w:rsid w:val="00102329"/>
    <w:rsid w:val="00105584"/>
    <w:rsid w:val="00140880"/>
    <w:rsid w:val="00145031"/>
    <w:rsid w:val="00153060"/>
    <w:rsid w:val="001614D5"/>
    <w:rsid w:val="001F2938"/>
    <w:rsid w:val="0022783F"/>
    <w:rsid w:val="00234A7C"/>
    <w:rsid w:val="002376E0"/>
    <w:rsid w:val="00251F8C"/>
    <w:rsid w:val="00256C05"/>
    <w:rsid w:val="00260781"/>
    <w:rsid w:val="002A7CAC"/>
    <w:rsid w:val="002C316E"/>
    <w:rsid w:val="003100B2"/>
    <w:rsid w:val="00311A33"/>
    <w:rsid w:val="0031207D"/>
    <w:rsid w:val="0031307C"/>
    <w:rsid w:val="003219AF"/>
    <w:rsid w:val="00331828"/>
    <w:rsid w:val="00336254"/>
    <w:rsid w:val="00381079"/>
    <w:rsid w:val="003A3648"/>
    <w:rsid w:val="003D32A9"/>
    <w:rsid w:val="003F78DD"/>
    <w:rsid w:val="00406EA7"/>
    <w:rsid w:val="00422F2D"/>
    <w:rsid w:val="004255B8"/>
    <w:rsid w:val="004A1DC0"/>
    <w:rsid w:val="004B0DCA"/>
    <w:rsid w:val="00503BB8"/>
    <w:rsid w:val="00535701"/>
    <w:rsid w:val="00540A1B"/>
    <w:rsid w:val="0054305B"/>
    <w:rsid w:val="00560467"/>
    <w:rsid w:val="00590B89"/>
    <w:rsid w:val="005C7719"/>
    <w:rsid w:val="005D3507"/>
    <w:rsid w:val="005D60FF"/>
    <w:rsid w:val="005E7016"/>
    <w:rsid w:val="005F0E0A"/>
    <w:rsid w:val="005F2FFF"/>
    <w:rsid w:val="00656094"/>
    <w:rsid w:val="00690A87"/>
    <w:rsid w:val="006964CD"/>
    <w:rsid w:val="006A0D98"/>
    <w:rsid w:val="006F2162"/>
    <w:rsid w:val="0070723A"/>
    <w:rsid w:val="007429C3"/>
    <w:rsid w:val="00772CDD"/>
    <w:rsid w:val="007A4280"/>
    <w:rsid w:val="007A4AD5"/>
    <w:rsid w:val="007B2E70"/>
    <w:rsid w:val="008429BD"/>
    <w:rsid w:val="00890A14"/>
    <w:rsid w:val="008B4669"/>
    <w:rsid w:val="008B46AE"/>
    <w:rsid w:val="008C6958"/>
    <w:rsid w:val="008D4906"/>
    <w:rsid w:val="008F2153"/>
    <w:rsid w:val="009266B6"/>
    <w:rsid w:val="0092787E"/>
    <w:rsid w:val="009352EB"/>
    <w:rsid w:val="009416C7"/>
    <w:rsid w:val="00962C17"/>
    <w:rsid w:val="009712E8"/>
    <w:rsid w:val="009A1D98"/>
    <w:rsid w:val="009B1261"/>
    <w:rsid w:val="009C2CD8"/>
    <w:rsid w:val="009D1262"/>
    <w:rsid w:val="009D7534"/>
    <w:rsid w:val="009E47B0"/>
    <w:rsid w:val="00A012B2"/>
    <w:rsid w:val="00A1235E"/>
    <w:rsid w:val="00A35A72"/>
    <w:rsid w:val="00A5402A"/>
    <w:rsid w:val="00A760BC"/>
    <w:rsid w:val="00A813E8"/>
    <w:rsid w:val="00A90E1E"/>
    <w:rsid w:val="00AB2CDD"/>
    <w:rsid w:val="00B2153C"/>
    <w:rsid w:val="00B57580"/>
    <w:rsid w:val="00B704B5"/>
    <w:rsid w:val="00B83312"/>
    <w:rsid w:val="00B952F9"/>
    <w:rsid w:val="00BC7C37"/>
    <w:rsid w:val="00BD5869"/>
    <w:rsid w:val="00BE049B"/>
    <w:rsid w:val="00BE15A0"/>
    <w:rsid w:val="00C118E1"/>
    <w:rsid w:val="00C24E21"/>
    <w:rsid w:val="00C50D08"/>
    <w:rsid w:val="00C76C9D"/>
    <w:rsid w:val="00C938CB"/>
    <w:rsid w:val="00C9751C"/>
    <w:rsid w:val="00CA5F6E"/>
    <w:rsid w:val="00CC1EDA"/>
    <w:rsid w:val="00CC4955"/>
    <w:rsid w:val="00CC782B"/>
    <w:rsid w:val="00CD462E"/>
    <w:rsid w:val="00CE628E"/>
    <w:rsid w:val="00CF26F0"/>
    <w:rsid w:val="00CF6A15"/>
    <w:rsid w:val="00D23457"/>
    <w:rsid w:val="00D3749C"/>
    <w:rsid w:val="00D45521"/>
    <w:rsid w:val="00D742FE"/>
    <w:rsid w:val="00DB18B7"/>
    <w:rsid w:val="00E114F5"/>
    <w:rsid w:val="00E13605"/>
    <w:rsid w:val="00E15560"/>
    <w:rsid w:val="00E170FC"/>
    <w:rsid w:val="00E244C7"/>
    <w:rsid w:val="00E357B7"/>
    <w:rsid w:val="00E47E63"/>
    <w:rsid w:val="00E60D8A"/>
    <w:rsid w:val="00E847E0"/>
    <w:rsid w:val="00E87571"/>
    <w:rsid w:val="00EB29E9"/>
    <w:rsid w:val="00EC5208"/>
    <w:rsid w:val="00EE579F"/>
    <w:rsid w:val="00F440E0"/>
    <w:rsid w:val="00F6389E"/>
    <w:rsid w:val="00F832E3"/>
    <w:rsid w:val="00F93195"/>
    <w:rsid w:val="00FA1FD7"/>
    <w:rsid w:val="00FB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A33"/>
    <w:rPr>
      <w:color w:val="0000FF"/>
      <w:u w:val="single"/>
    </w:rPr>
  </w:style>
  <w:style w:type="character" w:customStyle="1" w:styleId="nowrap">
    <w:name w:val="nowrap"/>
    <w:basedOn w:val="a0"/>
    <w:rsid w:val="00311A33"/>
  </w:style>
  <w:style w:type="paragraph" w:styleId="a4">
    <w:name w:val="Normal (Web)"/>
    <w:basedOn w:val="a"/>
    <w:uiPriority w:val="99"/>
    <w:unhideWhenUsed/>
    <w:rsid w:val="003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A14"/>
    <w:rPr>
      <w:b/>
      <w:bCs/>
    </w:rPr>
  </w:style>
  <w:style w:type="paragraph" w:styleId="a6">
    <w:name w:val="List Paragraph"/>
    <w:basedOn w:val="a"/>
    <w:uiPriority w:val="34"/>
    <w:qFormat/>
    <w:rsid w:val="002376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02A"/>
  </w:style>
  <w:style w:type="paragraph" w:styleId="a9">
    <w:name w:val="footer"/>
    <w:basedOn w:val="a"/>
    <w:link w:val="aa"/>
    <w:uiPriority w:val="99"/>
    <w:unhideWhenUsed/>
    <w:rsid w:val="00A5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02A"/>
  </w:style>
  <w:style w:type="paragraph" w:styleId="ab">
    <w:name w:val="Balloon Text"/>
    <w:basedOn w:val="a"/>
    <w:link w:val="ac"/>
    <w:uiPriority w:val="99"/>
    <w:semiHidden/>
    <w:unhideWhenUsed/>
    <w:rsid w:val="00E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4F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9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799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544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0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733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8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139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2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12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5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20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02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780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05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456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455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63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taryarms.ru/armii-mira/raboche-krestyanskaya-krasnaya-armiya/" TargetMode="External"/><Relationship Id="rId13" Type="http://schemas.openxmlformats.org/officeDocument/2006/relationships/hyperlink" Target="https://ru.wikipedia.org/wiki/%D0%A6%D0%B5%D0%BD%D1%82%D1%80%D0%B0%D0%BB%D1%8C%D0%BD%D1%8B%D0%B9_%D0%B0%D1%80%D1%85%D0%B8%D0%B2_%D0%9C%D0%B8%D0%BD%D0%B8%D1%81%D1%82%D0%B5%D1%80%D1%81%D1%82%D0%B2%D0%B0_%D0%BE%D0%B1%D0%BE%D1%80%D0%BE%D0%BD%D1%8B_%D0%A0%D0%BE%D1%81%D1%81%D0%B8%D0%B9%D1%81%D0%BA%D0%BE%D0%B9_%D0%A4%D0%B5%D0%B4%D0%B5%D1%80%D0%B0%D1%86%D0%B8%D0%B8" TargetMode="External"/><Relationship Id="rId18" Type="http://schemas.openxmlformats.org/officeDocument/2006/relationships/hyperlink" Target="https://pamyat-naroda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89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4%D0%B2%D0%B8%D0%B3_%D0%BD%D0%B0%D1%80%D0%BE%D0%B4%D0%B0" TargetMode="External"/><Relationship Id="rId17" Type="http://schemas.openxmlformats.org/officeDocument/2006/relationships/hyperlink" Target="https://ru.wikipedia.org/wiki/%D0%A6%D0%B5%D0%BD%D1%82%D1%80%D0%B0%D0%BB%D1%8C%D0%BD%D1%8B%D0%B9_%D0%B0%D1%80%D1%85%D0%B8%D0%B2_%D0%9C%D0%B8%D0%BD%D0%B8%D1%81%D1%82%D0%B5%D1%80%D1%81%D1%82%D0%B2%D0%B0_%D0%BE%D0%B1%D0%BE%D1%80%D0%BE%D0%BD%D1%8B_%D0%A0%D0%BE%D1%81%D1%81%D0%B8%D0%B9%D1%81%D0%BA%D0%BE%D0%B9_%D0%A4%D0%B5%D0%B4%D0%B5%D1%80%D0%B0%D1%86%D0%B8%D0%B8" TargetMode="External"/><Relationship Id="rId25" Type="http://schemas.openxmlformats.org/officeDocument/2006/relationships/hyperlink" Target="http://statehistory.ru/831/Lyudmila-Kalinina---zheleznaya-ledi-tankovykh-voy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4%D0%B2%D0%B8%D0%B3_%D0%BD%D0%B0%D1%80%D0%BE%D0%B4%D0%B0" TargetMode="External"/><Relationship Id="rId20" Type="http://schemas.openxmlformats.org/officeDocument/2006/relationships/hyperlink" Target="https://ru.wikipedia.org/wiki/4_%D0%B0%D0%BF%D1%80%D0%B5%D0%BB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vignaroda.ru/?n=150015936" TargetMode="External"/><Relationship Id="rId24" Type="http://schemas.openxmlformats.org/officeDocument/2006/relationships/hyperlink" Target="https://sntat.ru/obshchestvo/nesokrushimiy-semen-konovalov-devyatayaev-na-tan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vignaroda.ru/?n=150015936" TargetMode="External"/><Relationship Id="rId23" Type="http://schemas.openxmlformats.org/officeDocument/2006/relationships/hyperlink" Target="https://pamyat-narod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myat-naroda.ru/" TargetMode="External"/><Relationship Id="rId19" Type="http://schemas.openxmlformats.org/officeDocument/2006/relationships/hyperlink" Target="https://pamyat-naro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itaryarms.ru/voennaya-texnika/tanki/kv-2/" TargetMode="External"/><Relationship Id="rId14" Type="http://schemas.openxmlformats.org/officeDocument/2006/relationships/hyperlink" Target="https://ru.wikipedia.org/wiki/%D0%9A%D0%BE%D0%BD%D0%BE%D0%B2%D0%B0%D0%BB%D0%BE%D0%B2,_%D0%A1%D0%B5%D0%BC%D1%91%D0%BD_%D0%92%D0%B0%D1%81%D0%B8%D0%BB%D1%8C%D0%B5%D0%B2%D0%B8%D1%87" TargetMode="External"/><Relationship Id="rId22" Type="http://schemas.openxmlformats.org/officeDocument/2006/relationships/hyperlink" Target="https://ru.wikipedia.org/wiki/%D0%9A%D0%BE%D0%BD%D0%BE%D0%B2%D0%B0%D0%BB%D0%BE%D0%B2,_%D0%A1%D0%B5%D0%BC%D1%91%D0%BD_%D0%92%D0%B0%D1%81%D0%B8%D0%BB%D1%8C%D0%B5%D0%B2%D0%B8%D1%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9E12-089E-4298-A7B3-1ED5D7F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2019-02-18T05:19:00Z</cp:lastPrinted>
  <dcterms:created xsi:type="dcterms:W3CDTF">2018-11-09T16:37:00Z</dcterms:created>
  <dcterms:modified xsi:type="dcterms:W3CDTF">2019-02-25T21:22:00Z</dcterms:modified>
</cp:coreProperties>
</file>