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660673964"/>
        <w:docPartObj>
          <w:docPartGallery w:val="Cover Pages"/>
          <w:docPartUnique/>
        </w:docPartObj>
      </w:sdtPr>
      <w:sdtEndPr>
        <w:rPr>
          <w:rFonts w:ascii="Times New Roman" w:hAnsi="Times New Roman" w:cs="Times New Roman"/>
          <w:sz w:val="28"/>
          <w:szCs w:val="28"/>
        </w:rPr>
      </w:sdtEndPr>
      <w:sdtContent>
        <w:p w:rsidR="00242650" w:rsidRPr="00C1085A" w:rsidRDefault="00242650"/>
        <w:p w:rsidR="00C1085A" w:rsidRPr="00C1085A" w:rsidRDefault="00C1085A" w:rsidP="00C1085A">
          <w:pPr>
            <w:jc w:val="center"/>
            <w:rPr>
              <w:rFonts w:ascii="Times New Roman" w:hAnsi="Times New Roman" w:cs="Times New Roman"/>
              <w:sz w:val="28"/>
              <w:szCs w:val="28"/>
            </w:rPr>
          </w:pPr>
          <w:r w:rsidRPr="00C1085A">
            <w:rPr>
              <w:rFonts w:ascii="Times New Roman" w:hAnsi="Times New Roman" w:cs="Times New Roman"/>
              <w:sz w:val="28"/>
              <w:szCs w:val="28"/>
            </w:rPr>
            <w:t>ГОСУДАРСТВЕННОЕ АВТОНОМНОЕ ОБРАЗОВАТЕЛЬНОЕ УЧРЕЖДЕНИЕ</w:t>
          </w:r>
        </w:p>
        <w:p w:rsidR="00C1085A" w:rsidRPr="00C1085A" w:rsidRDefault="00C1085A" w:rsidP="00C1085A">
          <w:pPr>
            <w:jc w:val="center"/>
            <w:rPr>
              <w:rFonts w:ascii="Times New Roman" w:hAnsi="Times New Roman" w:cs="Times New Roman"/>
              <w:sz w:val="28"/>
              <w:szCs w:val="28"/>
            </w:rPr>
          </w:pPr>
          <w:r w:rsidRPr="00C1085A">
            <w:rPr>
              <w:rFonts w:ascii="Times New Roman" w:hAnsi="Times New Roman" w:cs="Times New Roman"/>
              <w:sz w:val="28"/>
              <w:szCs w:val="28"/>
            </w:rPr>
            <w:t>ВЫСШЕГО ОБРАЗОВАНИЯ</w:t>
          </w:r>
        </w:p>
        <w:p w:rsidR="00C1085A" w:rsidRPr="00C1085A" w:rsidRDefault="00C1085A" w:rsidP="00C1085A">
          <w:pPr>
            <w:jc w:val="center"/>
            <w:rPr>
              <w:rFonts w:ascii="Times New Roman" w:hAnsi="Times New Roman" w:cs="Times New Roman"/>
              <w:sz w:val="28"/>
              <w:szCs w:val="28"/>
            </w:rPr>
          </w:pPr>
          <w:r w:rsidRPr="00C1085A">
            <w:rPr>
              <w:rFonts w:ascii="Times New Roman" w:hAnsi="Times New Roman" w:cs="Times New Roman"/>
              <w:sz w:val="28"/>
              <w:szCs w:val="28"/>
            </w:rPr>
            <w:t>ЛЕНИНГРАДСКОЙ ОБЛАСТИ</w:t>
          </w:r>
        </w:p>
        <w:p w:rsidR="00C1085A" w:rsidRPr="00C1085A" w:rsidRDefault="00C1085A" w:rsidP="00C1085A">
          <w:pPr>
            <w:jc w:val="center"/>
            <w:rPr>
              <w:rFonts w:ascii="Times New Roman" w:hAnsi="Times New Roman" w:cs="Times New Roman"/>
              <w:sz w:val="28"/>
              <w:szCs w:val="28"/>
            </w:rPr>
          </w:pPr>
          <w:r w:rsidRPr="00C1085A">
            <w:rPr>
              <w:rFonts w:ascii="Times New Roman" w:hAnsi="Times New Roman" w:cs="Times New Roman"/>
              <w:sz w:val="28"/>
              <w:szCs w:val="28"/>
            </w:rPr>
            <w:t>ЛЕНИНГРАДСКИЙ ГОСУДАРСТВЕННЫЙ УНИВЕРСИТЕТ</w:t>
          </w:r>
        </w:p>
        <w:p w:rsidR="00C1085A" w:rsidRPr="00C1085A" w:rsidRDefault="00C1085A" w:rsidP="00C1085A">
          <w:pPr>
            <w:jc w:val="center"/>
            <w:rPr>
              <w:rFonts w:ascii="Times New Roman" w:hAnsi="Times New Roman" w:cs="Times New Roman"/>
              <w:sz w:val="28"/>
              <w:szCs w:val="28"/>
            </w:rPr>
          </w:pPr>
          <w:r w:rsidRPr="00C1085A">
            <w:rPr>
              <w:rFonts w:ascii="Times New Roman" w:hAnsi="Times New Roman" w:cs="Times New Roman"/>
              <w:sz w:val="28"/>
              <w:szCs w:val="28"/>
            </w:rPr>
            <w:t>имени А.С. ПУШКИНА</w:t>
          </w:r>
        </w:p>
        <w:p w:rsidR="00C1085A" w:rsidRPr="00C1085A" w:rsidRDefault="00C1085A" w:rsidP="00C1085A">
          <w:pPr>
            <w:jc w:val="center"/>
            <w:rPr>
              <w:rFonts w:ascii="Times New Roman" w:hAnsi="Times New Roman" w:cs="Times New Roman"/>
              <w:sz w:val="28"/>
              <w:szCs w:val="28"/>
            </w:rPr>
          </w:pPr>
          <w:r w:rsidRPr="00C1085A">
            <w:rPr>
              <w:rFonts w:ascii="Times New Roman" w:hAnsi="Times New Roman" w:cs="Times New Roman"/>
              <w:sz w:val="28"/>
              <w:szCs w:val="28"/>
            </w:rPr>
            <w:t>Факультет дефектологии и социальной работы</w:t>
          </w:r>
        </w:p>
        <w:p w:rsidR="00C1085A" w:rsidRPr="00C1085A" w:rsidRDefault="00C1085A" w:rsidP="00C1085A">
          <w:pPr>
            <w:jc w:val="center"/>
            <w:rPr>
              <w:rFonts w:ascii="Times New Roman" w:hAnsi="Times New Roman" w:cs="Times New Roman"/>
              <w:sz w:val="28"/>
              <w:szCs w:val="28"/>
            </w:rPr>
          </w:pPr>
          <w:r w:rsidRPr="00C1085A">
            <w:rPr>
              <w:rFonts w:ascii="Times New Roman" w:hAnsi="Times New Roman" w:cs="Times New Roman"/>
              <w:sz w:val="28"/>
              <w:szCs w:val="28"/>
            </w:rPr>
            <w:t>Кафедра коррекционной педагогике и социальной психологии</w:t>
          </w:r>
        </w:p>
        <w:p w:rsidR="00C1085A" w:rsidRPr="00C1085A" w:rsidRDefault="00C1085A" w:rsidP="00C1085A">
          <w:pPr>
            <w:jc w:val="center"/>
            <w:rPr>
              <w:rFonts w:ascii="Times New Roman" w:hAnsi="Times New Roman" w:cs="Times New Roman"/>
              <w:sz w:val="28"/>
              <w:szCs w:val="28"/>
            </w:rPr>
          </w:pPr>
        </w:p>
        <w:tbl>
          <w:tblPr>
            <w:tblW w:w="0" w:type="auto"/>
            <w:tblLook w:val="01E0" w:firstRow="1" w:lastRow="1" w:firstColumn="1" w:lastColumn="1" w:noHBand="0" w:noVBand="0"/>
          </w:tblPr>
          <w:tblGrid>
            <w:gridCol w:w="4428"/>
            <w:gridCol w:w="5142"/>
          </w:tblGrid>
          <w:tr w:rsidR="00C1085A" w:rsidRPr="00C1085A" w:rsidTr="003C202B">
            <w:tc>
              <w:tcPr>
                <w:tcW w:w="4428" w:type="dxa"/>
              </w:tcPr>
              <w:p w:rsidR="00C1085A" w:rsidRPr="00C1085A" w:rsidRDefault="00C1085A" w:rsidP="00C1085A">
                <w:pPr>
                  <w:jc w:val="center"/>
                  <w:rPr>
                    <w:rFonts w:ascii="Times New Roman" w:hAnsi="Times New Roman" w:cs="Times New Roman"/>
                    <w:sz w:val="28"/>
                    <w:szCs w:val="28"/>
                  </w:rPr>
                </w:pPr>
              </w:p>
            </w:tc>
            <w:tc>
              <w:tcPr>
                <w:tcW w:w="5142" w:type="dxa"/>
              </w:tcPr>
              <w:p w:rsidR="00C1085A" w:rsidRPr="00C1085A" w:rsidRDefault="00C1085A" w:rsidP="00C1085A">
                <w:pPr>
                  <w:jc w:val="center"/>
                  <w:rPr>
                    <w:rFonts w:ascii="Times New Roman" w:hAnsi="Times New Roman" w:cs="Times New Roman"/>
                    <w:sz w:val="28"/>
                    <w:szCs w:val="28"/>
                  </w:rPr>
                </w:pPr>
              </w:p>
            </w:tc>
          </w:tr>
        </w:tbl>
        <w:p w:rsidR="00C1085A" w:rsidRPr="00C1085A" w:rsidRDefault="00C1085A" w:rsidP="00C1085A">
          <w:pPr>
            <w:jc w:val="center"/>
            <w:rPr>
              <w:rFonts w:ascii="Times New Roman" w:hAnsi="Times New Roman" w:cs="Times New Roman"/>
              <w:sz w:val="28"/>
              <w:szCs w:val="28"/>
            </w:rPr>
          </w:pPr>
        </w:p>
        <w:p w:rsidR="00C1085A" w:rsidRPr="00C1085A" w:rsidRDefault="00C1085A" w:rsidP="00C1085A">
          <w:pPr>
            <w:jc w:val="center"/>
            <w:rPr>
              <w:rFonts w:ascii="Times New Roman" w:hAnsi="Times New Roman" w:cs="Times New Roman"/>
              <w:bCs/>
              <w:sz w:val="28"/>
              <w:szCs w:val="28"/>
            </w:rPr>
          </w:pPr>
          <w:r>
            <w:rPr>
              <w:rFonts w:ascii="Times New Roman" w:hAnsi="Times New Roman" w:cs="Times New Roman"/>
              <w:bCs/>
              <w:sz w:val="28"/>
              <w:szCs w:val="28"/>
            </w:rPr>
            <w:t>РЕФЕРАТ</w:t>
          </w:r>
        </w:p>
        <w:p w:rsidR="00C1085A" w:rsidRPr="00C1085A" w:rsidRDefault="00C1085A" w:rsidP="00C1085A">
          <w:pPr>
            <w:jc w:val="center"/>
            <w:rPr>
              <w:rFonts w:ascii="Times New Roman" w:hAnsi="Times New Roman" w:cs="Times New Roman"/>
              <w:bCs/>
              <w:sz w:val="28"/>
              <w:szCs w:val="28"/>
            </w:rPr>
          </w:pPr>
          <w:r>
            <w:rPr>
              <w:rFonts w:ascii="Times New Roman" w:hAnsi="Times New Roman" w:cs="Times New Roman"/>
              <w:bCs/>
              <w:sz w:val="28"/>
              <w:szCs w:val="28"/>
            </w:rPr>
            <w:t>Роль биологических и социальных факторов в психическом развитии ребенка</w:t>
          </w:r>
        </w:p>
        <w:p w:rsidR="00C1085A" w:rsidRPr="00C1085A" w:rsidRDefault="00C1085A" w:rsidP="00C1085A">
          <w:pPr>
            <w:jc w:val="center"/>
            <w:rPr>
              <w:rFonts w:ascii="Times New Roman" w:hAnsi="Times New Roman" w:cs="Times New Roman"/>
              <w:sz w:val="28"/>
              <w:szCs w:val="28"/>
            </w:rPr>
          </w:pPr>
          <w:r w:rsidRPr="00C1085A">
            <w:rPr>
              <w:rFonts w:ascii="Times New Roman" w:hAnsi="Times New Roman" w:cs="Times New Roman"/>
              <w:sz w:val="28"/>
              <w:szCs w:val="28"/>
            </w:rPr>
            <w:t>44.03.03 – «Специальное (дефектологическое) образование»</w:t>
          </w:r>
        </w:p>
        <w:p w:rsidR="00C1085A" w:rsidRPr="00C1085A" w:rsidRDefault="00C1085A" w:rsidP="00C1085A">
          <w:pPr>
            <w:rPr>
              <w:rFonts w:ascii="Times New Roman" w:hAnsi="Times New Roman" w:cs="Times New Roman"/>
              <w:sz w:val="28"/>
              <w:szCs w:val="28"/>
            </w:rPr>
          </w:pPr>
        </w:p>
        <w:p w:rsidR="00C1085A" w:rsidRPr="00C1085A" w:rsidRDefault="00C1085A" w:rsidP="00C1085A">
          <w:pPr>
            <w:rPr>
              <w:rFonts w:ascii="Times New Roman" w:hAnsi="Times New Roman" w:cs="Times New Roman"/>
              <w:bCs/>
              <w:sz w:val="28"/>
              <w:szCs w:val="28"/>
            </w:rPr>
          </w:pPr>
        </w:p>
        <w:p w:rsidR="00C1085A" w:rsidRPr="00C1085A" w:rsidRDefault="00C1085A" w:rsidP="00C1085A">
          <w:pPr>
            <w:rPr>
              <w:rFonts w:ascii="Times New Roman" w:hAnsi="Times New Roman" w:cs="Times New Roman"/>
              <w:bCs/>
              <w:sz w:val="28"/>
              <w:szCs w:val="28"/>
            </w:rPr>
          </w:pPr>
        </w:p>
        <w:tbl>
          <w:tblPr>
            <w:tblW w:w="0" w:type="auto"/>
            <w:tblLook w:val="01E0" w:firstRow="1" w:lastRow="1" w:firstColumn="1" w:lastColumn="1" w:noHBand="0" w:noVBand="0"/>
          </w:tblPr>
          <w:tblGrid>
            <w:gridCol w:w="4785"/>
            <w:gridCol w:w="4785"/>
          </w:tblGrid>
          <w:tr w:rsidR="00C1085A" w:rsidRPr="00C1085A" w:rsidTr="003C202B">
            <w:tc>
              <w:tcPr>
                <w:tcW w:w="4785" w:type="dxa"/>
              </w:tcPr>
              <w:p w:rsidR="00C1085A" w:rsidRPr="00C1085A" w:rsidRDefault="00C1085A" w:rsidP="00C1085A">
                <w:pPr>
                  <w:rPr>
                    <w:rFonts w:ascii="Times New Roman" w:hAnsi="Times New Roman" w:cs="Times New Roman"/>
                    <w:sz w:val="28"/>
                    <w:szCs w:val="28"/>
                  </w:rPr>
                </w:pPr>
              </w:p>
            </w:tc>
            <w:tc>
              <w:tcPr>
                <w:tcW w:w="4785" w:type="dxa"/>
              </w:tcPr>
              <w:p w:rsidR="00C1085A" w:rsidRPr="00C1085A" w:rsidRDefault="00C1085A" w:rsidP="00C1085A">
                <w:pPr>
                  <w:rPr>
                    <w:rFonts w:ascii="Times New Roman" w:hAnsi="Times New Roman" w:cs="Times New Roman"/>
                    <w:sz w:val="28"/>
                    <w:szCs w:val="28"/>
                  </w:rPr>
                </w:pPr>
                <w:r w:rsidRPr="00C1085A">
                  <w:rPr>
                    <w:rFonts w:ascii="Times New Roman" w:hAnsi="Times New Roman" w:cs="Times New Roman"/>
                    <w:sz w:val="28"/>
                    <w:szCs w:val="28"/>
                  </w:rPr>
                  <w:t>Выполнила:</w:t>
                </w:r>
              </w:p>
            </w:tc>
          </w:tr>
          <w:tr w:rsidR="00C1085A" w:rsidRPr="00C1085A" w:rsidTr="003C202B">
            <w:tc>
              <w:tcPr>
                <w:tcW w:w="4785" w:type="dxa"/>
              </w:tcPr>
              <w:p w:rsidR="00C1085A" w:rsidRPr="00C1085A" w:rsidRDefault="00C1085A" w:rsidP="00C1085A">
                <w:pPr>
                  <w:rPr>
                    <w:rFonts w:ascii="Times New Roman" w:hAnsi="Times New Roman" w:cs="Times New Roman"/>
                    <w:sz w:val="28"/>
                    <w:szCs w:val="28"/>
                  </w:rPr>
                </w:pPr>
              </w:p>
            </w:tc>
            <w:tc>
              <w:tcPr>
                <w:tcW w:w="4785" w:type="dxa"/>
              </w:tcPr>
              <w:p w:rsidR="00C1085A" w:rsidRPr="00C1085A" w:rsidRDefault="00C1085A" w:rsidP="00C1085A">
                <w:pPr>
                  <w:rPr>
                    <w:rFonts w:ascii="Times New Roman" w:hAnsi="Times New Roman" w:cs="Times New Roman"/>
                    <w:sz w:val="28"/>
                    <w:szCs w:val="28"/>
                  </w:rPr>
                </w:pPr>
                <w:r w:rsidRPr="00C1085A">
                  <w:rPr>
                    <w:rFonts w:ascii="Times New Roman" w:hAnsi="Times New Roman" w:cs="Times New Roman"/>
                    <w:sz w:val="28"/>
                    <w:szCs w:val="28"/>
                  </w:rPr>
                  <w:t>студентка 3 курса</w:t>
                </w:r>
              </w:p>
              <w:p w:rsidR="00C1085A" w:rsidRPr="00C1085A" w:rsidRDefault="00C1085A" w:rsidP="00C1085A">
                <w:pPr>
                  <w:rPr>
                    <w:rFonts w:ascii="Times New Roman" w:hAnsi="Times New Roman" w:cs="Times New Roman"/>
                    <w:sz w:val="28"/>
                    <w:szCs w:val="28"/>
                  </w:rPr>
                </w:pPr>
                <w:r w:rsidRPr="00C1085A">
                  <w:rPr>
                    <w:rFonts w:ascii="Times New Roman" w:hAnsi="Times New Roman" w:cs="Times New Roman"/>
                    <w:sz w:val="28"/>
                    <w:szCs w:val="28"/>
                  </w:rPr>
                  <w:t>заочной формы обучения</w:t>
                </w:r>
              </w:p>
              <w:p w:rsidR="00C1085A" w:rsidRPr="00C1085A" w:rsidRDefault="00C1085A" w:rsidP="00C1085A">
                <w:pPr>
                  <w:rPr>
                    <w:rFonts w:ascii="Times New Roman" w:hAnsi="Times New Roman" w:cs="Times New Roman"/>
                    <w:sz w:val="28"/>
                    <w:szCs w:val="28"/>
                  </w:rPr>
                </w:pPr>
                <w:r w:rsidRPr="00C1085A">
                  <w:rPr>
                    <w:rFonts w:ascii="Times New Roman" w:hAnsi="Times New Roman" w:cs="Times New Roman"/>
                    <w:sz w:val="28"/>
                    <w:szCs w:val="28"/>
                  </w:rPr>
                  <w:t>направление – специальное (дефектологическое) образование, профиль – дошкольная дефектология</w:t>
                </w:r>
              </w:p>
              <w:p w:rsidR="00C1085A" w:rsidRPr="00C1085A" w:rsidRDefault="00C1085A" w:rsidP="00C1085A">
                <w:pPr>
                  <w:rPr>
                    <w:rFonts w:ascii="Times New Roman" w:hAnsi="Times New Roman" w:cs="Times New Roman"/>
                    <w:sz w:val="28"/>
                    <w:szCs w:val="28"/>
                  </w:rPr>
                </w:pPr>
                <w:r w:rsidRPr="00C1085A">
                  <w:rPr>
                    <w:rFonts w:ascii="Times New Roman" w:hAnsi="Times New Roman" w:cs="Times New Roman"/>
                    <w:sz w:val="28"/>
                    <w:szCs w:val="28"/>
                  </w:rPr>
                  <w:t>Ткаченко Наталья Аликовна</w:t>
                </w:r>
              </w:p>
            </w:tc>
          </w:tr>
          <w:tr w:rsidR="00C1085A" w:rsidRPr="00C1085A" w:rsidTr="003C202B">
            <w:tc>
              <w:tcPr>
                <w:tcW w:w="4785" w:type="dxa"/>
              </w:tcPr>
              <w:p w:rsidR="00C1085A" w:rsidRPr="00C1085A" w:rsidRDefault="00C1085A" w:rsidP="00C1085A">
                <w:pPr>
                  <w:rPr>
                    <w:rFonts w:ascii="Times New Roman" w:hAnsi="Times New Roman" w:cs="Times New Roman"/>
                    <w:sz w:val="28"/>
                    <w:szCs w:val="28"/>
                  </w:rPr>
                </w:pPr>
              </w:p>
            </w:tc>
            <w:tc>
              <w:tcPr>
                <w:tcW w:w="4785" w:type="dxa"/>
              </w:tcPr>
              <w:p w:rsidR="00C1085A" w:rsidRPr="00C1085A" w:rsidRDefault="00C1085A" w:rsidP="00C1085A">
                <w:pPr>
                  <w:rPr>
                    <w:rFonts w:ascii="Times New Roman" w:hAnsi="Times New Roman" w:cs="Times New Roman"/>
                    <w:sz w:val="28"/>
                    <w:szCs w:val="28"/>
                  </w:rPr>
                </w:pPr>
                <w:r w:rsidRPr="00C1085A">
                  <w:rPr>
                    <w:rFonts w:ascii="Times New Roman" w:hAnsi="Times New Roman" w:cs="Times New Roman"/>
                    <w:sz w:val="28"/>
                    <w:szCs w:val="28"/>
                  </w:rPr>
                  <w:t>Научный руководитель</w:t>
                </w:r>
              </w:p>
              <w:p w:rsidR="00C1085A" w:rsidRDefault="009E0D5D" w:rsidP="00C1085A">
                <w:pPr>
                  <w:rPr>
                    <w:rFonts w:ascii="Times New Roman" w:hAnsi="Times New Roman" w:cs="Times New Roman"/>
                    <w:sz w:val="28"/>
                    <w:szCs w:val="28"/>
                  </w:rPr>
                </w:pPr>
                <w:r>
                  <w:rPr>
                    <w:rFonts w:ascii="Times New Roman" w:hAnsi="Times New Roman" w:cs="Times New Roman"/>
                    <w:sz w:val="28"/>
                    <w:szCs w:val="28"/>
                  </w:rPr>
                  <w:t>Горбик Е.О.</w:t>
                </w:r>
              </w:p>
              <w:p w:rsidR="009E0D5D" w:rsidRPr="00C1085A" w:rsidRDefault="009E0D5D" w:rsidP="00C1085A">
                <w:pPr>
                  <w:rPr>
                    <w:rFonts w:ascii="Times New Roman" w:hAnsi="Times New Roman" w:cs="Times New Roman"/>
                    <w:sz w:val="28"/>
                    <w:szCs w:val="28"/>
                  </w:rPr>
                </w:pPr>
              </w:p>
              <w:p w:rsidR="00C1085A" w:rsidRPr="00C1085A" w:rsidRDefault="00BA1DF9" w:rsidP="00C1085A">
                <w:pPr>
                  <w:rPr>
                    <w:rFonts w:ascii="Times New Roman" w:hAnsi="Times New Roman" w:cs="Times New Roman"/>
                    <w:sz w:val="28"/>
                    <w:szCs w:val="28"/>
                  </w:rPr>
                </w:pPr>
              </w:p>
            </w:tc>
          </w:tr>
        </w:tbl>
      </w:sdtContent>
    </w:sdt>
    <w:sdt>
      <w:sdtPr>
        <w:rPr>
          <w:rFonts w:asciiTheme="minorHAnsi" w:eastAsiaTheme="minorHAnsi" w:hAnsiTheme="minorHAnsi" w:cstheme="minorBidi"/>
          <w:color w:val="auto"/>
          <w:sz w:val="22"/>
          <w:szCs w:val="22"/>
          <w:lang w:eastAsia="en-US"/>
        </w:rPr>
        <w:id w:val="130058492"/>
        <w:docPartObj>
          <w:docPartGallery w:val="Table of Contents"/>
          <w:docPartUnique/>
        </w:docPartObj>
      </w:sdtPr>
      <w:sdtEndPr>
        <w:rPr>
          <w:b/>
          <w:bCs/>
        </w:rPr>
      </w:sdtEndPr>
      <w:sdtContent>
        <w:p w:rsidR="00242650" w:rsidRPr="00242650" w:rsidRDefault="00242650" w:rsidP="00242650">
          <w:pPr>
            <w:pStyle w:val="ad"/>
            <w:spacing w:before="0" w:line="360" w:lineRule="auto"/>
            <w:jc w:val="center"/>
            <w:rPr>
              <w:rFonts w:ascii="Times New Roman" w:hAnsi="Times New Roman" w:cs="Times New Roman"/>
              <w:b/>
              <w:color w:val="auto"/>
              <w:sz w:val="28"/>
              <w:szCs w:val="28"/>
            </w:rPr>
          </w:pPr>
          <w:r w:rsidRPr="00242650">
            <w:rPr>
              <w:rFonts w:ascii="Times New Roman" w:hAnsi="Times New Roman" w:cs="Times New Roman"/>
              <w:b/>
              <w:color w:val="auto"/>
              <w:sz w:val="28"/>
              <w:szCs w:val="28"/>
            </w:rPr>
            <w:t>СОДЕРЖАНИЕ</w:t>
          </w:r>
        </w:p>
        <w:p w:rsidR="00242650" w:rsidRPr="00242650" w:rsidRDefault="00E4040E" w:rsidP="00242650">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242650">
            <w:rPr>
              <w:rFonts w:ascii="Times New Roman" w:hAnsi="Times New Roman" w:cs="Times New Roman"/>
              <w:sz w:val="28"/>
              <w:szCs w:val="28"/>
            </w:rPr>
            <w:fldChar w:fldCharType="begin"/>
          </w:r>
          <w:r w:rsidR="00242650" w:rsidRPr="00242650">
            <w:rPr>
              <w:rFonts w:ascii="Times New Roman" w:hAnsi="Times New Roman" w:cs="Times New Roman"/>
              <w:sz w:val="28"/>
              <w:szCs w:val="28"/>
            </w:rPr>
            <w:instrText xml:space="preserve"> TOC \o "1-3" \h \z \u </w:instrText>
          </w:r>
          <w:r w:rsidRPr="00242650">
            <w:rPr>
              <w:rFonts w:ascii="Times New Roman" w:hAnsi="Times New Roman" w:cs="Times New Roman"/>
              <w:sz w:val="28"/>
              <w:szCs w:val="28"/>
            </w:rPr>
            <w:fldChar w:fldCharType="separate"/>
          </w:r>
          <w:hyperlink w:anchor="_Toc472867438" w:history="1">
            <w:r w:rsidR="00242650" w:rsidRPr="00242650">
              <w:rPr>
                <w:rStyle w:val="ac"/>
                <w:rFonts w:ascii="Times New Roman" w:hAnsi="Times New Roman" w:cs="Times New Roman"/>
                <w:noProof/>
                <w:color w:val="auto"/>
                <w:sz w:val="28"/>
                <w:szCs w:val="28"/>
                <w:u w:val="none"/>
              </w:rPr>
              <w:t>ВВЕДЕНИЕ</w:t>
            </w:r>
            <w:r w:rsidR="00242650" w:rsidRPr="00242650">
              <w:rPr>
                <w:rFonts w:ascii="Times New Roman" w:hAnsi="Times New Roman" w:cs="Times New Roman"/>
                <w:noProof/>
                <w:webHidden/>
                <w:sz w:val="28"/>
                <w:szCs w:val="28"/>
              </w:rPr>
              <w:tab/>
            </w:r>
            <w:r w:rsidRPr="00242650">
              <w:rPr>
                <w:rFonts w:ascii="Times New Roman" w:hAnsi="Times New Roman" w:cs="Times New Roman"/>
                <w:noProof/>
                <w:webHidden/>
                <w:sz w:val="28"/>
                <w:szCs w:val="28"/>
              </w:rPr>
              <w:fldChar w:fldCharType="begin"/>
            </w:r>
            <w:r w:rsidR="00242650" w:rsidRPr="00242650">
              <w:rPr>
                <w:rFonts w:ascii="Times New Roman" w:hAnsi="Times New Roman" w:cs="Times New Roman"/>
                <w:noProof/>
                <w:webHidden/>
                <w:sz w:val="28"/>
                <w:szCs w:val="28"/>
              </w:rPr>
              <w:instrText xml:space="preserve"> PAGEREF _Toc472867438 \h </w:instrText>
            </w:r>
            <w:r w:rsidRPr="00242650">
              <w:rPr>
                <w:rFonts w:ascii="Times New Roman" w:hAnsi="Times New Roman" w:cs="Times New Roman"/>
                <w:noProof/>
                <w:webHidden/>
                <w:sz w:val="28"/>
                <w:szCs w:val="28"/>
              </w:rPr>
            </w:r>
            <w:r w:rsidRPr="00242650">
              <w:rPr>
                <w:rFonts w:ascii="Times New Roman" w:hAnsi="Times New Roman" w:cs="Times New Roman"/>
                <w:noProof/>
                <w:webHidden/>
                <w:sz w:val="28"/>
                <w:szCs w:val="28"/>
              </w:rPr>
              <w:fldChar w:fldCharType="separate"/>
            </w:r>
            <w:r w:rsidR="00242650" w:rsidRPr="00242650">
              <w:rPr>
                <w:rFonts w:ascii="Times New Roman" w:hAnsi="Times New Roman" w:cs="Times New Roman"/>
                <w:noProof/>
                <w:webHidden/>
                <w:sz w:val="28"/>
                <w:szCs w:val="28"/>
              </w:rPr>
              <w:t>2</w:t>
            </w:r>
            <w:r w:rsidRPr="00242650">
              <w:rPr>
                <w:rFonts w:ascii="Times New Roman" w:hAnsi="Times New Roman" w:cs="Times New Roman"/>
                <w:noProof/>
                <w:webHidden/>
                <w:sz w:val="28"/>
                <w:szCs w:val="28"/>
              </w:rPr>
              <w:fldChar w:fldCharType="end"/>
            </w:r>
          </w:hyperlink>
        </w:p>
        <w:p w:rsidR="00242650" w:rsidRPr="00242650" w:rsidRDefault="00BA1DF9" w:rsidP="00242650">
          <w:pPr>
            <w:pStyle w:val="21"/>
            <w:tabs>
              <w:tab w:val="left" w:pos="660"/>
              <w:tab w:val="right" w:leader="dot" w:pos="9345"/>
            </w:tabs>
            <w:spacing w:after="0" w:line="360" w:lineRule="auto"/>
            <w:rPr>
              <w:rFonts w:ascii="Times New Roman" w:eastAsiaTheme="minorEastAsia" w:hAnsi="Times New Roman" w:cs="Times New Roman"/>
              <w:noProof/>
              <w:sz w:val="28"/>
              <w:szCs w:val="28"/>
              <w:lang w:eastAsia="ru-RU"/>
            </w:rPr>
          </w:pPr>
          <w:hyperlink w:anchor="_Toc472867439" w:history="1">
            <w:r w:rsidR="00242650" w:rsidRPr="00242650">
              <w:rPr>
                <w:rStyle w:val="ac"/>
                <w:rFonts w:ascii="Times New Roman" w:hAnsi="Times New Roman" w:cs="Times New Roman"/>
                <w:noProof/>
                <w:color w:val="auto"/>
                <w:sz w:val="28"/>
                <w:szCs w:val="28"/>
                <w:u w:val="none"/>
              </w:rPr>
              <w:t>1.Факторы формирования личности ребенка</w:t>
            </w:r>
            <w:r w:rsidR="00242650" w:rsidRPr="00242650">
              <w:rPr>
                <w:rFonts w:ascii="Times New Roman" w:hAnsi="Times New Roman" w:cs="Times New Roman"/>
                <w:noProof/>
                <w:webHidden/>
                <w:sz w:val="28"/>
                <w:szCs w:val="28"/>
              </w:rPr>
              <w:tab/>
            </w:r>
            <w:r w:rsidR="00E4040E" w:rsidRPr="00242650">
              <w:rPr>
                <w:rFonts w:ascii="Times New Roman" w:hAnsi="Times New Roman" w:cs="Times New Roman"/>
                <w:noProof/>
                <w:webHidden/>
                <w:sz w:val="28"/>
                <w:szCs w:val="28"/>
              </w:rPr>
              <w:fldChar w:fldCharType="begin"/>
            </w:r>
            <w:r w:rsidR="00242650" w:rsidRPr="00242650">
              <w:rPr>
                <w:rFonts w:ascii="Times New Roman" w:hAnsi="Times New Roman" w:cs="Times New Roman"/>
                <w:noProof/>
                <w:webHidden/>
                <w:sz w:val="28"/>
                <w:szCs w:val="28"/>
              </w:rPr>
              <w:instrText xml:space="preserve"> PAGEREF _Toc472867439 \h </w:instrText>
            </w:r>
            <w:r w:rsidR="00E4040E" w:rsidRPr="00242650">
              <w:rPr>
                <w:rFonts w:ascii="Times New Roman" w:hAnsi="Times New Roman" w:cs="Times New Roman"/>
                <w:noProof/>
                <w:webHidden/>
                <w:sz w:val="28"/>
                <w:szCs w:val="28"/>
              </w:rPr>
            </w:r>
            <w:r w:rsidR="00E4040E" w:rsidRPr="00242650">
              <w:rPr>
                <w:rFonts w:ascii="Times New Roman" w:hAnsi="Times New Roman" w:cs="Times New Roman"/>
                <w:noProof/>
                <w:webHidden/>
                <w:sz w:val="28"/>
                <w:szCs w:val="28"/>
              </w:rPr>
              <w:fldChar w:fldCharType="separate"/>
            </w:r>
            <w:r w:rsidR="00242650" w:rsidRPr="00242650">
              <w:rPr>
                <w:rFonts w:ascii="Times New Roman" w:hAnsi="Times New Roman" w:cs="Times New Roman"/>
                <w:noProof/>
                <w:webHidden/>
                <w:sz w:val="28"/>
                <w:szCs w:val="28"/>
              </w:rPr>
              <w:t>3</w:t>
            </w:r>
            <w:r w:rsidR="00E4040E" w:rsidRPr="00242650">
              <w:rPr>
                <w:rFonts w:ascii="Times New Roman" w:hAnsi="Times New Roman" w:cs="Times New Roman"/>
                <w:noProof/>
                <w:webHidden/>
                <w:sz w:val="28"/>
                <w:szCs w:val="28"/>
              </w:rPr>
              <w:fldChar w:fldCharType="end"/>
            </w:r>
          </w:hyperlink>
        </w:p>
        <w:p w:rsidR="00242650" w:rsidRPr="00242650" w:rsidRDefault="00242650" w:rsidP="00242650">
          <w:pPr>
            <w:pStyle w:val="21"/>
            <w:tabs>
              <w:tab w:val="right" w:leader="dot" w:pos="9345"/>
            </w:tabs>
            <w:spacing w:after="0" w:line="360" w:lineRule="auto"/>
            <w:rPr>
              <w:rFonts w:ascii="Times New Roman" w:eastAsiaTheme="minorEastAsia" w:hAnsi="Times New Roman" w:cs="Times New Roman"/>
              <w:noProof/>
              <w:sz w:val="28"/>
              <w:szCs w:val="28"/>
              <w:lang w:eastAsia="ru-RU"/>
            </w:rPr>
          </w:pPr>
          <w:r w:rsidRPr="00242650">
            <w:rPr>
              <w:rStyle w:val="ac"/>
              <w:rFonts w:ascii="Times New Roman" w:hAnsi="Times New Roman" w:cs="Times New Roman"/>
              <w:noProof/>
              <w:color w:val="auto"/>
              <w:sz w:val="28"/>
              <w:szCs w:val="28"/>
              <w:u w:val="none"/>
            </w:rPr>
            <w:t xml:space="preserve">2. </w:t>
          </w:r>
          <w:hyperlink w:anchor="_Toc472867440" w:history="1">
            <w:r w:rsidRPr="00242650">
              <w:rPr>
                <w:rStyle w:val="ac"/>
                <w:rFonts w:ascii="Times New Roman" w:hAnsi="Times New Roman" w:cs="Times New Roman"/>
                <w:noProof/>
                <w:color w:val="auto"/>
                <w:sz w:val="28"/>
                <w:szCs w:val="28"/>
                <w:u w:val="none"/>
              </w:rPr>
              <w:t>Роль биологических факторов в психическом развитии ребенка</w:t>
            </w:r>
            <w:r w:rsidRPr="00242650">
              <w:rPr>
                <w:rFonts w:ascii="Times New Roman" w:hAnsi="Times New Roman" w:cs="Times New Roman"/>
                <w:noProof/>
                <w:webHidden/>
                <w:sz w:val="28"/>
                <w:szCs w:val="28"/>
              </w:rPr>
              <w:tab/>
            </w:r>
            <w:r w:rsidR="00E4040E" w:rsidRPr="00242650">
              <w:rPr>
                <w:rFonts w:ascii="Times New Roman" w:hAnsi="Times New Roman" w:cs="Times New Roman"/>
                <w:noProof/>
                <w:webHidden/>
                <w:sz w:val="28"/>
                <w:szCs w:val="28"/>
              </w:rPr>
              <w:fldChar w:fldCharType="begin"/>
            </w:r>
            <w:r w:rsidRPr="00242650">
              <w:rPr>
                <w:rFonts w:ascii="Times New Roman" w:hAnsi="Times New Roman" w:cs="Times New Roman"/>
                <w:noProof/>
                <w:webHidden/>
                <w:sz w:val="28"/>
                <w:szCs w:val="28"/>
              </w:rPr>
              <w:instrText xml:space="preserve"> PAGEREF _Toc472867440 \h </w:instrText>
            </w:r>
            <w:r w:rsidR="00E4040E" w:rsidRPr="00242650">
              <w:rPr>
                <w:rFonts w:ascii="Times New Roman" w:hAnsi="Times New Roman" w:cs="Times New Roman"/>
                <w:noProof/>
                <w:webHidden/>
                <w:sz w:val="28"/>
                <w:szCs w:val="28"/>
              </w:rPr>
            </w:r>
            <w:r w:rsidR="00E4040E" w:rsidRPr="00242650">
              <w:rPr>
                <w:rFonts w:ascii="Times New Roman" w:hAnsi="Times New Roman" w:cs="Times New Roman"/>
                <w:noProof/>
                <w:webHidden/>
                <w:sz w:val="28"/>
                <w:szCs w:val="28"/>
              </w:rPr>
              <w:fldChar w:fldCharType="separate"/>
            </w:r>
            <w:r w:rsidRPr="00242650">
              <w:rPr>
                <w:rFonts w:ascii="Times New Roman" w:hAnsi="Times New Roman" w:cs="Times New Roman"/>
                <w:noProof/>
                <w:webHidden/>
                <w:sz w:val="28"/>
                <w:szCs w:val="28"/>
              </w:rPr>
              <w:t>9</w:t>
            </w:r>
            <w:r w:rsidR="00E4040E" w:rsidRPr="00242650">
              <w:rPr>
                <w:rFonts w:ascii="Times New Roman" w:hAnsi="Times New Roman" w:cs="Times New Roman"/>
                <w:noProof/>
                <w:webHidden/>
                <w:sz w:val="28"/>
                <w:szCs w:val="28"/>
              </w:rPr>
              <w:fldChar w:fldCharType="end"/>
            </w:r>
          </w:hyperlink>
        </w:p>
        <w:p w:rsidR="00242650" w:rsidRPr="00242650" w:rsidRDefault="00242650" w:rsidP="00242650">
          <w:pPr>
            <w:pStyle w:val="21"/>
            <w:tabs>
              <w:tab w:val="right" w:leader="dot" w:pos="9345"/>
            </w:tabs>
            <w:spacing w:after="0" w:line="360" w:lineRule="auto"/>
            <w:rPr>
              <w:rFonts w:ascii="Times New Roman" w:eastAsiaTheme="minorEastAsia" w:hAnsi="Times New Roman" w:cs="Times New Roman"/>
              <w:noProof/>
              <w:sz w:val="28"/>
              <w:szCs w:val="28"/>
              <w:lang w:eastAsia="ru-RU"/>
            </w:rPr>
          </w:pPr>
          <w:r w:rsidRPr="00242650">
            <w:rPr>
              <w:rStyle w:val="ac"/>
              <w:rFonts w:ascii="Times New Roman" w:hAnsi="Times New Roman" w:cs="Times New Roman"/>
              <w:noProof/>
              <w:color w:val="auto"/>
              <w:sz w:val="28"/>
              <w:szCs w:val="28"/>
              <w:u w:val="none"/>
            </w:rPr>
            <w:t xml:space="preserve">3. </w:t>
          </w:r>
          <w:hyperlink w:anchor="_Toc472867441" w:history="1">
            <w:r w:rsidRPr="00242650">
              <w:rPr>
                <w:rStyle w:val="ac"/>
                <w:rFonts w:ascii="Times New Roman" w:hAnsi="Times New Roman" w:cs="Times New Roman"/>
                <w:noProof/>
                <w:color w:val="auto"/>
                <w:sz w:val="28"/>
                <w:szCs w:val="28"/>
                <w:u w:val="none"/>
              </w:rPr>
              <w:t>Социальные факторы в психическом развитии ребенка</w:t>
            </w:r>
            <w:r w:rsidRPr="00242650">
              <w:rPr>
                <w:rFonts w:ascii="Times New Roman" w:hAnsi="Times New Roman" w:cs="Times New Roman"/>
                <w:noProof/>
                <w:webHidden/>
                <w:sz w:val="28"/>
                <w:szCs w:val="28"/>
              </w:rPr>
              <w:tab/>
            </w:r>
            <w:r w:rsidR="00E4040E" w:rsidRPr="00242650">
              <w:rPr>
                <w:rFonts w:ascii="Times New Roman" w:hAnsi="Times New Roman" w:cs="Times New Roman"/>
                <w:noProof/>
                <w:webHidden/>
                <w:sz w:val="28"/>
                <w:szCs w:val="28"/>
              </w:rPr>
              <w:fldChar w:fldCharType="begin"/>
            </w:r>
            <w:r w:rsidRPr="00242650">
              <w:rPr>
                <w:rFonts w:ascii="Times New Roman" w:hAnsi="Times New Roman" w:cs="Times New Roman"/>
                <w:noProof/>
                <w:webHidden/>
                <w:sz w:val="28"/>
                <w:szCs w:val="28"/>
              </w:rPr>
              <w:instrText xml:space="preserve"> PAGEREF _Toc472867441 \h </w:instrText>
            </w:r>
            <w:r w:rsidR="00E4040E" w:rsidRPr="00242650">
              <w:rPr>
                <w:rFonts w:ascii="Times New Roman" w:hAnsi="Times New Roman" w:cs="Times New Roman"/>
                <w:noProof/>
                <w:webHidden/>
                <w:sz w:val="28"/>
                <w:szCs w:val="28"/>
              </w:rPr>
            </w:r>
            <w:r w:rsidR="00E4040E" w:rsidRPr="00242650">
              <w:rPr>
                <w:rFonts w:ascii="Times New Roman" w:hAnsi="Times New Roman" w:cs="Times New Roman"/>
                <w:noProof/>
                <w:webHidden/>
                <w:sz w:val="28"/>
                <w:szCs w:val="28"/>
              </w:rPr>
              <w:fldChar w:fldCharType="separate"/>
            </w:r>
            <w:r w:rsidRPr="00242650">
              <w:rPr>
                <w:rFonts w:ascii="Times New Roman" w:hAnsi="Times New Roman" w:cs="Times New Roman"/>
                <w:noProof/>
                <w:webHidden/>
                <w:sz w:val="28"/>
                <w:szCs w:val="28"/>
              </w:rPr>
              <w:t>13</w:t>
            </w:r>
            <w:r w:rsidR="00E4040E" w:rsidRPr="00242650">
              <w:rPr>
                <w:rFonts w:ascii="Times New Roman" w:hAnsi="Times New Roman" w:cs="Times New Roman"/>
                <w:noProof/>
                <w:webHidden/>
                <w:sz w:val="28"/>
                <w:szCs w:val="28"/>
              </w:rPr>
              <w:fldChar w:fldCharType="end"/>
            </w:r>
          </w:hyperlink>
        </w:p>
        <w:p w:rsidR="00242650" w:rsidRPr="00242650" w:rsidRDefault="00BA1DF9" w:rsidP="00242650">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472867442" w:history="1">
            <w:r w:rsidR="00242650" w:rsidRPr="00242650">
              <w:rPr>
                <w:rStyle w:val="ac"/>
                <w:rFonts w:ascii="Times New Roman" w:hAnsi="Times New Roman" w:cs="Times New Roman"/>
                <w:noProof/>
                <w:color w:val="auto"/>
                <w:sz w:val="28"/>
                <w:szCs w:val="28"/>
                <w:u w:val="none"/>
              </w:rPr>
              <w:t>ЗАКЛЮЧЕНИЕ</w:t>
            </w:r>
            <w:r w:rsidR="00242650" w:rsidRPr="00242650">
              <w:rPr>
                <w:rFonts w:ascii="Times New Roman" w:hAnsi="Times New Roman" w:cs="Times New Roman"/>
                <w:noProof/>
                <w:webHidden/>
                <w:sz w:val="28"/>
                <w:szCs w:val="28"/>
              </w:rPr>
              <w:tab/>
            </w:r>
            <w:r w:rsidR="00E4040E" w:rsidRPr="00242650">
              <w:rPr>
                <w:rFonts w:ascii="Times New Roman" w:hAnsi="Times New Roman" w:cs="Times New Roman"/>
                <w:noProof/>
                <w:webHidden/>
                <w:sz w:val="28"/>
                <w:szCs w:val="28"/>
              </w:rPr>
              <w:fldChar w:fldCharType="begin"/>
            </w:r>
            <w:r w:rsidR="00242650" w:rsidRPr="00242650">
              <w:rPr>
                <w:rFonts w:ascii="Times New Roman" w:hAnsi="Times New Roman" w:cs="Times New Roman"/>
                <w:noProof/>
                <w:webHidden/>
                <w:sz w:val="28"/>
                <w:szCs w:val="28"/>
              </w:rPr>
              <w:instrText xml:space="preserve"> PAGEREF _Toc472867442 \h </w:instrText>
            </w:r>
            <w:r w:rsidR="00E4040E" w:rsidRPr="00242650">
              <w:rPr>
                <w:rFonts w:ascii="Times New Roman" w:hAnsi="Times New Roman" w:cs="Times New Roman"/>
                <w:noProof/>
                <w:webHidden/>
                <w:sz w:val="28"/>
                <w:szCs w:val="28"/>
              </w:rPr>
            </w:r>
            <w:r w:rsidR="00E4040E" w:rsidRPr="00242650">
              <w:rPr>
                <w:rFonts w:ascii="Times New Roman" w:hAnsi="Times New Roman" w:cs="Times New Roman"/>
                <w:noProof/>
                <w:webHidden/>
                <w:sz w:val="28"/>
                <w:szCs w:val="28"/>
              </w:rPr>
              <w:fldChar w:fldCharType="separate"/>
            </w:r>
            <w:r w:rsidR="00242650" w:rsidRPr="00242650">
              <w:rPr>
                <w:rFonts w:ascii="Times New Roman" w:hAnsi="Times New Roman" w:cs="Times New Roman"/>
                <w:noProof/>
                <w:webHidden/>
                <w:sz w:val="28"/>
                <w:szCs w:val="28"/>
              </w:rPr>
              <w:t>16</w:t>
            </w:r>
            <w:r w:rsidR="00E4040E" w:rsidRPr="00242650">
              <w:rPr>
                <w:rFonts w:ascii="Times New Roman" w:hAnsi="Times New Roman" w:cs="Times New Roman"/>
                <w:noProof/>
                <w:webHidden/>
                <w:sz w:val="28"/>
                <w:szCs w:val="28"/>
              </w:rPr>
              <w:fldChar w:fldCharType="end"/>
            </w:r>
          </w:hyperlink>
        </w:p>
        <w:p w:rsidR="00242650" w:rsidRPr="00242650" w:rsidRDefault="00BA1DF9" w:rsidP="00242650">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472867443" w:history="1">
            <w:r w:rsidR="00242650" w:rsidRPr="00242650">
              <w:rPr>
                <w:rStyle w:val="ac"/>
                <w:rFonts w:ascii="Times New Roman" w:hAnsi="Times New Roman" w:cs="Times New Roman"/>
                <w:noProof/>
                <w:color w:val="auto"/>
                <w:sz w:val="28"/>
                <w:szCs w:val="28"/>
                <w:u w:val="none"/>
              </w:rPr>
              <w:t>СПИСОК ИСПОЛЬЗОВАННОЙ ЛИТЕРАТУРЫ</w:t>
            </w:r>
            <w:r w:rsidR="00242650" w:rsidRPr="00242650">
              <w:rPr>
                <w:rFonts w:ascii="Times New Roman" w:hAnsi="Times New Roman" w:cs="Times New Roman"/>
                <w:noProof/>
                <w:webHidden/>
                <w:sz w:val="28"/>
                <w:szCs w:val="28"/>
              </w:rPr>
              <w:tab/>
            </w:r>
            <w:r w:rsidR="00E4040E" w:rsidRPr="00242650">
              <w:rPr>
                <w:rFonts w:ascii="Times New Roman" w:hAnsi="Times New Roman" w:cs="Times New Roman"/>
                <w:noProof/>
                <w:webHidden/>
                <w:sz w:val="28"/>
                <w:szCs w:val="28"/>
              </w:rPr>
              <w:fldChar w:fldCharType="begin"/>
            </w:r>
            <w:r w:rsidR="00242650" w:rsidRPr="00242650">
              <w:rPr>
                <w:rFonts w:ascii="Times New Roman" w:hAnsi="Times New Roman" w:cs="Times New Roman"/>
                <w:noProof/>
                <w:webHidden/>
                <w:sz w:val="28"/>
                <w:szCs w:val="28"/>
              </w:rPr>
              <w:instrText xml:space="preserve"> PAGEREF _Toc472867443 \h </w:instrText>
            </w:r>
            <w:r w:rsidR="00E4040E" w:rsidRPr="00242650">
              <w:rPr>
                <w:rFonts w:ascii="Times New Roman" w:hAnsi="Times New Roman" w:cs="Times New Roman"/>
                <w:noProof/>
                <w:webHidden/>
                <w:sz w:val="28"/>
                <w:szCs w:val="28"/>
              </w:rPr>
            </w:r>
            <w:r w:rsidR="00E4040E" w:rsidRPr="00242650">
              <w:rPr>
                <w:rFonts w:ascii="Times New Roman" w:hAnsi="Times New Roman" w:cs="Times New Roman"/>
                <w:noProof/>
                <w:webHidden/>
                <w:sz w:val="28"/>
                <w:szCs w:val="28"/>
              </w:rPr>
              <w:fldChar w:fldCharType="separate"/>
            </w:r>
            <w:r w:rsidR="00242650" w:rsidRPr="00242650">
              <w:rPr>
                <w:rFonts w:ascii="Times New Roman" w:hAnsi="Times New Roman" w:cs="Times New Roman"/>
                <w:noProof/>
                <w:webHidden/>
                <w:sz w:val="28"/>
                <w:szCs w:val="28"/>
              </w:rPr>
              <w:t>17</w:t>
            </w:r>
            <w:r w:rsidR="00E4040E" w:rsidRPr="00242650">
              <w:rPr>
                <w:rFonts w:ascii="Times New Roman" w:hAnsi="Times New Roman" w:cs="Times New Roman"/>
                <w:noProof/>
                <w:webHidden/>
                <w:sz w:val="28"/>
                <w:szCs w:val="28"/>
              </w:rPr>
              <w:fldChar w:fldCharType="end"/>
            </w:r>
          </w:hyperlink>
        </w:p>
        <w:p w:rsidR="00242650" w:rsidRDefault="00E4040E" w:rsidP="00242650">
          <w:pPr>
            <w:spacing w:after="0" w:line="360" w:lineRule="auto"/>
          </w:pPr>
          <w:r w:rsidRPr="00242650">
            <w:rPr>
              <w:rFonts w:ascii="Times New Roman" w:hAnsi="Times New Roman" w:cs="Times New Roman"/>
              <w:b/>
              <w:bCs/>
              <w:sz w:val="28"/>
              <w:szCs w:val="28"/>
            </w:rPr>
            <w:fldChar w:fldCharType="end"/>
          </w:r>
        </w:p>
      </w:sdtContent>
    </w:sdt>
    <w:p w:rsidR="00242650" w:rsidRDefault="00242650" w:rsidP="00242650">
      <w:pPr>
        <w:spacing w:before="100" w:beforeAutospacing="1" w:after="100" w:afterAutospacing="1" w:line="360" w:lineRule="auto"/>
        <w:rPr>
          <w:rFonts w:ascii="Times New Roman" w:hAnsi="Times New Roman" w:cs="Times New Roman"/>
          <w:b/>
          <w:sz w:val="28"/>
          <w:szCs w:val="28"/>
        </w:rPr>
      </w:pPr>
    </w:p>
    <w:p w:rsidR="00242650" w:rsidRDefault="00242650">
      <w:pPr>
        <w:rPr>
          <w:rFonts w:ascii="Times New Roman" w:hAnsi="Times New Roman" w:cs="Times New Roman"/>
          <w:b/>
          <w:sz w:val="28"/>
          <w:szCs w:val="28"/>
        </w:rPr>
      </w:pPr>
      <w:r>
        <w:rPr>
          <w:rFonts w:ascii="Times New Roman" w:hAnsi="Times New Roman" w:cs="Times New Roman"/>
          <w:b/>
          <w:sz w:val="28"/>
          <w:szCs w:val="28"/>
        </w:rPr>
        <w:br w:type="page"/>
      </w:r>
    </w:p>
    <w:p w:rsidR="000F1778" w:rsidRPr="00242650" w:rsidRDefault="000F1778" w:rsidP="00242650">
      <w:pPr>
        <w:pStyle w:val="1"/>
        <w:jc w:val="center"/>
        <w:rPr>
          <w:rFonts w:ascii="Times New Roman" w:hAnsi="Times New Roman" w:cs="Times New Roman"/>
          <w:b/>
          <w:color w:val="auto"/>
          <w:sz w:val="28"/>
          <w:szCs w:val="28"/>
        </w:rPr>
      </w:pPr>
      <w:bookmarkStart w:id="1" w:name="_Toc472867438"/>
      <w:r w:rsidRPr="00242650">
        <w:rPr>
          <w:rFonts w:ascii="Times New Roman" w:hAnsi="Times New Roman" w:cs="Times New Roman"/>
          <w:b/>
          <w:color w:val="auto"/>
          <w:sz w:val="28"/>
          <w:szCs w:val="28"/>
        </w:rPr>
        <w:lastRenderedPageBreak/>
        <w:t>ВВЕДЕНИЕ</w:t>
      </w:r>
      <w:bookmarkEnd w:id="1"/>
    </w:p>
    <w:p w:rsidR="00612F5C" w:rsidRDefault="000F1778" w:rsidP="000F1778">
      <w:pPr>
        <w:spacing w:before="100" w:beforeAutospacing="1" w:after="100" w:afterAutospacing="1" w:line="360" w:lineRule="auto"/>
        <w:ind w:firstLine="708"/>
        <w:jc w:val="both"/>
        <w:rPr>
          <w:rFonts w:ascii="Times New Roman" w:hAnsi="Times New Roman" w:cs="Times New Roman"/>
          <w:sz w:val="28"/>
          <w:szCs w:val="28"/>
        </w:rPr>
      </w:pPr>
      <w:r w:rsidRPr="000F1778">
        <w:rPr>
          <w:rFonts w:ascii="Times New Roman" w:hAnsi="Times New Roman" w:cs="Times New Roman"/>
          <w:sz w:val="28"/>
          <w:szCs w:val="28"/>
        </w:rPr>
        <w:t>Психическое развитие детей зависит от многих обстоятельств. Вот перед нами пятилетний ребенок, который умеет невнятно произносить только несколько слов, протянутую ему куклу тащит в рот, чертит карандашом по бумаге непонятные каракули. В чем дело? Может быть, ребенок перенес тяжелое мозговое заболевание? А возможно, он педагогически запущенный — с ним никогда не говорят, не играют, ничему не учат? Любое из этих предположений может оказаться справедливым. И любое из них основывается на наших знаниях об условиях психического развития. Выяснение этих условий — важнейшая задача детской психологии. И детская психология стремится не только найти, перечислить все те обстоятельства, которые влияют на психическое развитие, но также определить, в чем именно состоит их влияние, как под действием этих обстоятельств ребенок переходит с одного этапа развития на другой.</w:t>
      </w:r>
    </w:p>
    <w:p w:rsidR="000F1778" w:rsidRDefault="000F1778" w:rsidP="000F1778">
      <w:pPr>
        <w:spacing w:before="100" w:beforeAutospacing="1" w:after="100" w:afterAutospacing="1" w:line="360" w:lineRule="auto"/>
        <w:ind w:firstLine="708"/>
        <w:jc w:val="both"/>
        <w:rPr>
          <w:rFonts w:ascii="Times New Roman" w:hAnsi="Times New Roman" w:cs="Times New Roman"/>
          <w:sz w:val="28"/>
          <w:szCs w:val="28"/>
        </w:rPr>
      </w:pPr>
      <w:r w:rsidRPr="000F1778">
        <w:rPr>
          <w:rFonts w:ascii="Times New Roman" w:hAnsi="Times New Roman" w:cs="Times New Roman"/>
          <w:sz w:val="28"/>
          <w:szCs w:val="28"/>
        </w:rPr>
        <w:t>Дети с резкими нарушениями развития, конечно, не правило, а исключение. Психологию же интересуют прежде всего правила. Без них нельзя понять и исключений. Поэтому одна из главных задач науки состоит в том, чтобы выделить не особые обстоятельства развития, складывающиеся в отдельных случаях, а значение тех предпосылок, благодаря которым любой ребенок становится человеком и без которых нормальное развитие оказывается невозможным.</w:t>
      </w:r>
    </w:p>
    <w:p w:rsidR="000F1778" w:rsidRDefault="000F1778" w:rsidP="000F1778">
      <w:pPr>
        <w:spacing w:before="100" w:beforeAutospacing="1" w:after="100" w:afterAutospacing="1" w:line="360" w:lineRule="auto"/>
        <w:ind w:firstLine="708"/>
        <w:jc w:val="both"/>
        <w:rPr>
          <w:rFonts w:ascii="Times New Roman" w:hAnsi="Times New Roman" w:cs="Times New Roman"/>
          <w:sz w:val="28"/>
          <w:szCs w:val="28"/>
        </w:rPr>
      </w:pPr>
    </w:p>
    <w:p w:rsidR="000F1778" w:rsidRDefault="000F1778" w:rsidP="000F1778">
      <w:pPr>
        <w:spacing w:before="100" w:beforeAutospacing="1" w:after="100" w:afterAutospacing="1" w:line="360" w:lineRule="auto"/>
        <w:ind w:firstLine="708"/>
        <w:jc w:val="both"/>
        <w:rPr>
          <w:rFonts w:ascii="Times New Roman" w:hAnsi="Times New Roman" w:cs="Times New Roman"/>
          <w:sz w:val="28"/>
          <w:szCs w:val="28"/>
        </w:rPr>
      </w:pPr>
    </w:p>
    <w:p w:rsidR="000F1778" w:rsidRDefault="000F1778" w:rsidP="000F1778">
      <w:pPr>
        <w:spacing w:before="100" w:beforeAutospacing="1" w:after="100" w:afterAutospacing="1" w:line="360" w:lineRule="auto"/>
        <w:ind w:firstLine="708"/>
        <w:jc w:val="both"/>
        <w:rPr>
          <w:rFonts w:ascii="Times New Roman" w:hAnsi="Times New Roman" w:cs="Times New Roman"/>
          <w:sz w:val="28"/>
          <w:szCs w:val="28"/>
        </w:rPr>
      </w:pPr>
    </w:p>
    <w:p w:rsidR="000F1778" w:rsidRDefault="000F1778" w:rsidP="000F1778">
      <w:pPr>
        <w:spacing w:before="100" w:beforeAutospacing="1" w:after="100" w:afterAutospacing="1" w:line="360" w:lineRule="auto"/>
        <w:ind w:firstLine="708"/>
        <w:jc w:val="both"/>
        <w:rPr>
          <w:rFonts w:ascii="Times New Roman" w:hAnsi="Times New Roman" w:cs="Times New Roman"/>
          <w:sz w:val="28"/>
          <w:szCs w:val="28"/>
        </w:rPr>
      </w:pPr>
    </w:p>
    <w:p w:rsidR="000F1778" w:rsidRDefault="000F1778" w:rsidP="000F1778">
      <w:pPr>
        <w:spacing w:before="100" w:beforeAutospacing="1" w:after="100" w:afterAutospacing="1" w:line="360" w:lineRule="auto"/>
        <w:ind w:firstLine="708"/>
        <w:jc w:val="both"/>
        <w:rPr>
          <w:rFonts w:ascii="Times New Roman" w:hAnsi="Times New Roman" w:cs="Times New Roman"/>
          <w:sz w:val="28"/>
          <w:szCs w:val="28"/>
        </w:rPr>
      </w:pPr>
    </w:p>
    <w:p w:rsidR="000F1778" w:rsidRDefault="000F1778" w:rsidP="000F1778">
      <w:pPr>
        <w:spacing w:before="100" w:beforeAutospacing="1" w:after="100" w:afterAutospacing="1" w:line="360" w:lineRule="auto"/>
        <w:ind w:firstLine="708"/>
        <w:jc w:val="both"/>
        <w:rPr>
          <w:rFonts w:ascii="Times New Roman" w:hAnsi="Times New Roman" w:cs="Times New Roman"/>
          <w:sz w:val="28"/>
          <w:szCs w:val="28"/>
        </w:rPr>
      </w:pPr>
    </w:p>
    <w:p w:rsidR="000F1778" w:rsidRPr="00242650" w:rsidRDefault="000F1778" w:rsidP="00242650">
      <w:pPr>
        <w:pStyle w:val="2"/>
        <w:numPr>
          <w:ilvl w:val="0"/>
          <w:numId w:val="7"/>
        </w:numPr>
        <w:jc w:val="center"/>
        <w:rPr>
          <w:rFonts w:ascii="Times New Roman" w:hAnsi="Times New Roman" w:cs="Times New Roman"/>
          <w:b/>
          <w:color w:val="auto"/>
          <w:sz w:val="28"/>
          <w:szCs w:val="28"/>
        </w:rPr>
      </w:pPr>
      <w:bookmarkStart w:id="2" w:name="_Toc472867439"/>
      <w:r w:rsidRPr="00242650">
        <w:rPr>
          <w:rFonts w:ascii="Times New Roman" w:hAnsi="Times New Roman" w:cs="Times New Roman"/>
          <w:b/>
          <w:color w:val="auto"/>
          <w:sz w:val="28"/>
          <w:szCs w:val="28"/>
        </w:rPr>
        <w:t>Факторы формирования личности ребенка</w:t>
      </w:r>
      <w:bookmarkEnd w:id="2"/>
    </w:p>
    <w:p w:rsidR="000D7CF1" w:rsidRPr="000D7CF1" w:rsidRDefault="000D7CF1" w:rsidP="000D7CF1">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w:t>
      </w:r>
      <w:r w:rsidRPr="000D7CF1">
        <w:rPr>
          <w:rFonts w:ascii="Times New Roman" w:hAnsi="Times New Roman" w:cs="Times New Roman"/>
          <w:sz w:val="28"/>
          <w:szCs w:val="28"/>
        </w:rPr>
        <w:t xml:space="preserve">сихологии существует много теорий, по-разному объясняющих психическое развитие ребенка, его истоки. Их можно объединить в два больших направления – биологизаторское и </w:t>
      </w:r>
      <w:proofErr w:type="spellStart"/>
      <w:r w:rsidRPr="000D7CF1">
        <w:rPr>
          <w:rFonts w:ascii="Times New Roman" w:hAnsi="Times New Roman" w:cs="Times New Roman"/>
          <w:sz w:val="28"/>
          <w:szCs w:val="28"/>
        </w:rPr>
        <w:t>социологизаторское</w:t>
      </w:r>
      <w:proofErr w:type="spellEnd"/>
      <w:r w:rsidRPr="000D7CF1">
        <w:rPr>
          <w:rFonts w:ascii="Times New Roman" w:hAnsi="Times New Roman" w:cs="Times New Roman"/>
          <w:sz w:val="28"/>
          <w:szCs w:val="28"/>
        </w:rPr>
        <w:t>.</w:t>
      </w:r>
    </w:p>
    <w:p w:rsidR="000D7CF1" w:rsidRPr="000D7CF1" w:rsidRDefault="000D7CF1" w:rsidP="000D7CF1">
      <w:pPr>
        <w:spacing w:before="100" w:beforeAutospacing="1" w:after="100" w:afterAutospacing="1" w:line="360" w:lineRule="auto"/>
        <w:ind w:firstLine="708"/>
        <w:jc w:val="both"/>
        <w:rPr>
          <w:rFonts w:ascii="Times New Roman" w:hAnsi="Times New Roman" w:cs="Times New Roman"/>
          <w:sz w:val="28"/>
          <w:szCs w:val="28"/>
        </w:rPr>
      </w:pPr>
      <w:r w:rsidRPr="000D7CF1">
        <w:rPr>
          <w:rFonts w:ascii="Times New Roman" w:hAnsi="Times New Roman" w:cs="Times New Roman"/>
          <w:sz w:val="28"/>
          <w:szCs w:val="28"/>
        </w:rPr>
        <w:t>В биологизаторском направлении ребенок рассматривается как существо биологическое, наделенное от природы определенными способностями, чертами характера, формами поведения. Весь ход развития ребенка (быстрый или замедленный темп, будет ребенок одаренным или окажется посредственностью) определяет его наследственность. Среда, в которой воспитывается ребенок, становится лишь условием такого изначально предопределенного развития, как бы проявляющим то, что дано ребенку до его рождения.</w:t>
      </w:r>
    </w:p>
    <w:p w:rsidR="000D7CF1" w:rsidRDefault="000D7CF1" w:rsidP="000D7CF1">
      <w:pPr>
        <w:spacing w:before="100" w:beforeAutospacing="1" w:after="100" w:afterAutospacing="1" w:line="360" w:lineRule="auto"/>
        <w:ind w:firstLine="708"/>
        <w:jc w:val="both"/>
        <w:rPr>
          <w:rFonts w:ascii="Times New Roman" w:hAnsi="Times New Roman" w:cs="Times New Roman"/>
          <w:sz w:val="28"/>
          <w:szCs w:val="28"/>
        </w:rPr>
      </w:pPr>
      <w:r w:rsidRPr="000D7CF1">
        <w:rPr>
          <w:rFonts w:ascii="Times New Roman" w:hAnsi="Times New Roman" w:cs="Times New Roman"/>
          <w:sz w:val="28"/>
          <w:szCs w:val="28"/>
        </w:rPr>
        <w:t>К данному направлению относится концепция рекапитуляции, основная идея которого была заимствована из эмбриологии. Э. Геккель в ХIХ в. сформулировал биогенетический закон в отношении эмбриогенеза: онтогенез есть краткое повторение филогенеза.</w:t>
      </w:r>
    </w:p>
    <w:p w:rsidR="000D7CF1" w:rsidRDefault="000D7CF1" w:rsidP="000D7CF1">
      <w:pPr>
        <w:spacing w:before="100" w:beforeAutospacing="1" w:after="100" w:afterAutospacing="1" w:line="360" w:lineRule="auto"/>
        <w:ind w:firstLine="708"/>
        <w:jc w:val="both"/>
        <w:rPr>
          <w:rFonts w:ascii="Times New Roman" w:hAnsi="Times New Roman" w:cs="Times New Roman"/>
          <w:sz w:val="28"/>
          <w:szCs w:val="28"/>
        </w:rPr>
      </w:pPr>
      <w:r w:rsidRPr="000D7CF1">
        <w:rPr>
          <w:rFonts w:ascii="Times New Roman" w:hAnsi="Times New Roman" w:cs="Times New Roman"/>
          <w:sz w:val="28"/>
          <w:szCs w:val="28"/>
        </w:rPr>
        <w:t>Онтогенез – это процесс индивидуального развития организма человека в течение всей его жизни.</w:t>
      </w:r>
    </w:p>
    <w:p w:rsidR="000D7CF1" w:rsidRPr="000D7CF1" w:rsidRDefault="000D7CF1" w:rsidP="000D7CF1">
      <w:pPr>
        <w:spacing w:before="100" w:beforeAutospacing="1" w:after="100" w:afterAutospacing="1" w:line="360" w:lineRule="auto"/>
        <w:ind w:firstLine="708"/>
        <w:jc w:val="both"/>
        <w:rPr>
          <w:rFonts w:ascii="Times New Roman" w:hAnsi="Times New Roman" w:cs="Times New Roman"/>
          <w:sz w:val="28"/>
          <w:szCs w:val="28"/>
        </w:rPr>
      </w:pPr>
      <w:r w:rsidRPr="000D7CF1">
        <w:rPr>
          <w:rFonts w:ascii="Times New Roman" w:hAnsi="Times New Roman" w:cs="Times New Roman"/>
          <w:sz w:val="28"/>
          <w:szCs w:val="28"/>
        </w:rPr>
        <w:t>Филогенез – процесс развития психики человека в ходе эволюции человечества как вида.</w:t>
      </w:r>
      <w:r>
        <w:rPr>
          <w:rStyle w:val="aa"/>
          <w:rFonts w:ascii="Times New Roman" w:hAnsi="Times New Roman" w:cs="Times New Roman"/>
          <w:sz w:val="28"/>
          <w:szCs w:val="28"/>
        </w:rPr>
        <w:footnoteReference w:id="1"/>
      </w:r>
    </w:p>
    <w:p w:rsidR="000F1778" w:rsidRDefault="000D7CF1" w:rsidP="007C176E">
      <w:pPr>
        <w:spacing w:before="100" w:beforeAutospacing="1" w:after="100" w:afterAutospacing="1" w:line="360" w:lineRule="auto"/>
        <w:ind w:firstLine="708"/>
        <w:jc w:val="both"/>
        <w:rPr>
          <w:rFonts w:ascii="Times New Roman" w:hAnsi="Times New Roman" w:cs="Times New Roman"/>
          <w:sz w:val="28"/>
          <w:szCs w:val="28"/>
        </w:rPr>
      </w:pPr>
      <w:r w:rsidRPr="000D7CF1">
        <w:rPr>
          <w:rFonts w:ascii="Times New Roman" w:hAnsi="Times New Roman" w:cs="Times New Roman"/>
          <w:sz w:val="28"/>
          <w:szCs w:val="28"/>
        </w:rPr>
        <w:t>Перенесенный в психологию биогенетический закон позволил представить развитие психики ребенка как повторение основных стадий биологической эволю</w:t>
      </w:r>
      <w:r>
        <w:rPr>
          <w:rFonts w:ascii="Times New Roman" w:hAnsi="Times New Roman" w:cs="Times New Roman"/>
          <w:sz w:val="28"/>
          <w:szCs w:val="28"/>
        </w:rPr>
        <w:t>ции и этапов культурно-историче</w:t>
      </w:r>
      <w:r w:rsidRPr="000D7CF1">
        <w:rPr>
          <w:rFonts w:ascii="Times New Roman" w:hAnsi="Times New Roman" w:cs="Times New Roman"/>
          <w:sz w:val="28"/>
          <w:szCs w:val="28"/>
        </w:rPr>
        <w:t xml:space="preserve">ского развития </w:t>
      </w:r>
      <w:r w:rsidRPr="000D7CF1">
        <w:rPr>
          <w:rFonts w:ascii="Times New Roman" w:hAnsi="Times New Roman" w:cs="Times New Roman"/>
          <w:sz w:val="28"/>
          <w:szCs w:val="28"/>
        </w:rPr>
        <w:lastRenderedPageBreak/>
        <w:t>человечества. Так, В. Штерн (1871–1938) описывает развитие ребенка следующим образом: ребенок в первые месяцы своей жизни находится на стадии млекопитающего; во втором полугодии достигает стадии высшего млекопитающего – обезьяны; затем – начальных ступеней человеческого состояния; развития первобытных народов; начиная с поступления в школу усваивает человеческую культуру – сначала в духе античн</w:t>
      </w:r>
      <w:r w:rsidR="007C176E">
        <w:rPr>
          <w:rFonts w:ascii="Times New Roman" w:hAnsi="Times New Roman" w:cs="Times New Roman"/>
          <w:sz w:val="28"/>
          <w:szCs w:val="28"/>
        </w:rPr>
        <w:t>ого и ветхозаветного мира, в подростковом возрасте</w:t>
      </w:r>
      <w:r w:rsidRPr="000D7CF1">
        <w:rPr>
          <w:rFonts w:ascii="Times New Roman" w:hAnsi="Times New Roman" w:cs="Times New Roman"/>
          <w:sz w:val="28"/>
          <w:szCs w:val="28"/>
        </w:rPr>
        <w:t xml:space="preserve"> фанатизма христианской культуры и лишь к зрелости поднимается до уровня культуры Нового времени.</w:t>
      </w:r>
      <w:r>
        <w:rPr>
          <w:rStyle w:val="aa"/>
          <w:rFonts w:ascii="Times New Roman" w:hAnsi="Times New Roman" w:cs="Times New Roman"/>
          <w:sz w:val="28"/>
          <w:szCs w:val="28"/>
        </w:rPr>
        <w:footnoteReference w:id="2"/>
      </w:r>
    </w:p>
    <w:p w:rsidR="007C176E" w:rsidRDefault="007C176E" w:rsidP="007C176E">
      <w:pPr>
        <w:spacing w:before="100" w:beforeAutospacing="1" w:after="100" w:afterAutospacing="1" w:line="360" w:lineRule="auto"/>
        <w:ind w:firstLine="708"/>
        <w:jc w:val="both"/>
        <w:rPr>
          <w:rFonts w:ascii="Times New Roman" w:hAnsi="Times New Roman" w:cs="Times New Roman"/>
          <w:sz w:val="28"/>
          <w:szCs w:val="28"/>
        </w:rPr>
      </w:pPr>
      <w:r w:rsidRPr="007C176E">
        <w:rPr>
          <w:rFonts w:ascii="Times New Roman" w:hAnsi="Times New Roman" w:cs="Times New Roman"/>
          <w:sz w:val="28"/>
          <w:szCs w:val="28"/>
        </w:rPr>
        <w:t xml:space="preserve">Противоположный подход к развитию психики ребенка наблюдается в </w:t>
      </w:r>
      <w:proofErr w:type="spellStart"/>
      <w:r w:rsidRPr="007C176E">
        <w:rPr>
          <w:rFonts w:ascii="Times New Roman" w:hAnsi="Times New Roman" w:cs="Times New Roman"/>
          <w:sz w:val="28"/>
          <w:szCs w:val="28"/>
        </w:rPr>
        <w:t>социологизаторском</w:t>
      </w:r>
      <w:proofErr w:type="spellEnd"/>
      <w:r w:rsidRPr="007C176E">
        <w:rPr>
          <w:rFonts w:ascii="Times New Roman" w:hAnsi="Times New Roman" w:cs="Times New Roman"/>
          <w:sz w:val="28"/>
          <w:szCs w:val="28"/>
        </w:rPr>
        <w:t xml:space="preserve"> направлении, истоки которого заключаются в идеях философа XVII в. Джона Локка (1632–1704), который считал, что ребенок появляется на свет с</w:t>
      </w:r>
      <w:r>
        <w:rPr>
          <w:rFonts w:ascii="Times New Roman" w:hAnsi="Times New Roman" w:cs="Times New Roman"/>
          <w:sz w:val="28"/>
          <w:szCs w:val="28"/>
        </w:rPr>
        <w:t xml:space="preserve"> душой чистой, как белая доска</w:t>
      </w:r>
      <w:r w:rsidRPr="007C176E">
        <w:rPr>
          <w:rFonts w:ascii="Times New Roman" w:hAnsi="Times New Roman" w:cs="Times New Roman"/>
          <w:sz w:val="28"/>
          <w:szCs w:val="28"/>
        </w:rPr>
        <w:t>.</w:t>
      </w:r>
      <w:r w:rsidRPr="007C176E">
        <w:rPr>
          <w:rFonts w:ascii="Times New Roman" w:hAnsi="Times New Roman" w:cs="Times New Roman"/>
          <w:sz w:val="28"/>
          <w:szCs w:val="28"/>
        </w:rPr>
        <w:br/>
        <w:t>На этой доске воспитатель может написать все, что угодно, и ребенок, не отягощенный наследственностью, вырастет таким, каким его хотят видеть окружающие.</w:t>
      </w:r>
      <w:r>
        <w:rPr>
          <w:rStyle w:val="aa"/>
          <w:rFonts w:ascii="Times New Roman" w:hAnsi="Times New Roman" w:cs="Times New Roman"/>
          <w:sz w:val="28"/>
          <w:szCs w:val="28"/>
        </w:rPr>
        <w:footnoteReference w:id="3"/>
      </w:r>
    </w:p>
    <w:p w:rsidR="007C176E" w:rsidRDefault="007C176E" w:rsidP="007C176E">
      <w:pPr>
        <w:spacing w:before="100" w:beforeAutospacing="1" w:after="100" w:afterAutospacing="1" w:line="360" w:lineRule="auto"/>
        <w:ind w:firstLine="708"/>
        <w:jc w:val="both"/>
        <w:rPr>
          <w:rFonts w:ascii="Times New Roman" w:hAnsi="Times New Roman" w:cs="Times New Roman"/>
          <w:sz w:val="28"/>
          <w:szCs w:val="28"/>
        </w:rPr>
      </w:pPr>
      <w:r w:rsidRPr="007C176E">
        <w:rPr>
          <w:rFonts w:ascii="Times New Roman" w:hAnsi="Times New Roman" w:cs="Times New Roman"/>
          <w:sz w:val="28"/>
          <w:szCs w:val="28"/>
        </w:rPr>
        <w:t>Представления о неограниченных возможностях формирования личности ребенка получили достаточно широкое распространение. Эти идеи были созвучны идеологии, господствовавшей в нашей стране до середины 1980-х гг., поэтому их можно найти во многих педагогических и психологических работах тех лет.</w:t>
      </w:r>
    </w:p>
    <w:p w:rsidR="00CA633C" w:rsidRDefault="00CA633C" w:rsidP="007C176E">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факторами формирования личности ребенка можно ознакомиться на рис. 1.</w:t>
      </w:r>
    </w:p>
    <w:p w:rsidR="007C176E" w:rsidRDefault="007C176E" w:rsidP="007C176E">
      <w:pPr>
        <w:spacing w:before="100" w:beforeAutospacing="1" w:after="100" w:afterAutospacing="1" w:line="360" w:lineRule="auto"/>
        <w:ind w:firstLine="708"/>
        <w:jc w:val="both"/>
        <w:rPr>
          <w:rFonts w:ascii="Times New Roman" w:hAnsi="Times New Roman" w:cs="Times New Roman"/>
          <w:sz w:val="28"/>
          <w:szCs w:val="28"/>
        </w:rPr>
      </w:pPr>
    </w:p>
    <w:p w:rsidR="00CA633C" w:rsidRDefault="00CA633C" w:rsidP="007C176E">
      <w:pPr>
        <w:spacing w:before="100" w:beforeAutospacing="1" w:after="100" w:afterAutospacing="1" w:line="360" w:lineRule="auto"/>
        <w:ind w:firstLine="708"/>
        <w:jc w:val="both"/>
        <w:rPr>
          <w:rFonts w:ascii="Times New Roman" w:hAnsi="Times New Roman" w:cs="Times New Roman"/>
          <w:sz w:val="28"/>
          <w:szCs w:val="28"/>
        </w:rPr>
      </w:pPr>
    </w:p>
    <w:p w:rsidR="00CA633C" w:rsidRDefault="00CA633C" w:rsidP="007C176E">
      <w:pPr>
        <w:spacing w:before="100" w:beforeAutospacing="1" w:after="100" w:afterAutospacing="1" w:line="360" w:lineRule="auto"/>
        <w:ind w:firstLine="708"/>
        <w:jc w:val="both"/>
        <w:rPr>
          <w:rFonts w:ascii="Times New Roman" w:hAnsi="Times New Roman" w:cs="Times New Roman"/>
          <w:sz w:val="28"/>
          <w:szCs w:val="28"/>
        </w:rPr>
      </w:pPr>
    </w:p>
    <w:p w:rsidR="00CA633C" w:rsidRPr="000F1778" w:rsidRDefault="00CA633C" w:rsidP="00CA633C">
      <w:pPr>
        <w:spacing w:before="100" w:beforeAutospacing="1" w:after="100" w:afterAutospacing="1" w:line="360" w:lineRule="auto"/>
        <w:rPr>
          <w:rFonts w:ascii="Times New Roman" w:hAnsi="Times New Roman" w:cs="Times New Roman"/>
          <w:sz w:val="28"/>
          <w:szCs w:val="28"/>
        </w:rPr>
      </w:pPr>
      <w:r w:rsidRPr="00CA633C">
        <w:rPr>
          <w:rFonts w:ascii="Times New Roman" w:hAnsi="Times New Roman" w:cs="Times New Roman"/>
          <w:noProof/>
          <w:sz w:val="28"/>
          <w:szCs w:val="28"/>
          <w:lang w:eastAsia="ru-RU"/>
        </w:rPr>
        <w:drawing>
          <wp:inline distT="0" distB="0" distL="0" distR="0">
            <wp:extent cx="5581650" cy="3590925"/>
            <wp:effectExtent l="0" t="0" r="0" b="0"/>
            <wp:docPr id="1" name="Рисунок 1" descr="http://ok-t.ru/studopediaru/baza8/286952508466.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8/286952508466.files/image036.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3590925"/>
                    </a:xfrm>
                    <a:prstGeom prst="rect">
                      <a:avLst/>
                    </a:prstGeom>
                    <a:noFill/>
                    <a:ln>
                      <a:noFill/>
                    </a:ln>
                  </pic:spPr>
                </pic:pic>
              </a:graphicData>
            </a:graphic>
          </wp:inline>
        </w:drawing>
      </w:r>
    </w:p>
    <w:p w:rsidR="000F1778" w:rsidRDefault="00CA633C" w:rsidP="000F1778">
      <w:pPr>
        <w:spacing w:before="100" w:beforeAutospacing="1" w:after="100" w:afterAutospacing="1" w:line="360" w:lineRule="auto"/>
        <w:jc w:val="both"/>
        <w:rPr>
          <w:rFonts w:ascii="Times New Roman" w:hAnsi="Times New Roman" w:cs="Times New Roman"/>
          <w:i/>
          <w:sz w:val="28"/>
          <w:szCs w:val="28"/>
        </w:rPr>
      </w:pPr>
      <w:r w:rsidRPr="00CA633C">
        <w:rPr>
          <w:rFonts w:ascii="Times New Roman" w:hAnsi="Times New Roman" w:cs="Times New Roman"/>
          <w:i/>
          <w:sz w:val="28"/>
          <w:szCs w:val="28"/>
        </w:rPr>
        <w:t>Рис.1-</w:t>
      </w:r>
      <w:r w:rsidRPr="00CA633C">
        <w:rPr>
          <w:rFonts w:ascii="Verdana" w:hAnsi="Verdana"/>
          <w:i/>
          <w:color w:val="000000"/>
          <w:sz w:val="21"/>
          <w:szCs w:val="21"/>
        </w:rPr>
        <w:t xml:space="preserve"> </w:t>
      </w:r>
      <w:r w:rsidRPr="00CA633C">
        <w:rPr>
          <w:rFonts w:ascii="Times New Roman" w:hAnsi="Times New Roman" w:cs="Times New Roman"/>
          <w:i/>
          <w:sz w:val="28"/>
          <w:szCs w:val="28"/>
        </w:rPr>
        <w:t>Факторы формирования личности ребенка</w:t>
      </w:r>
    </w:p>
    <w:p w:rsidR="00CA633C" w:rsidRDefault="00CA633C" w:rsidP="00CA633C">
      <w:pPr>
        <w:spacing w:before="100" w:beforeAutospacing="1" w:after="100" w:afterAutospacing="1" w:line="360" w:lineRule="auto"/>
        <w:ind w:firstLine="708"/>
        <w:jc w:val="both"/>
        <w:rPr>
          <w:rFonts w:ascii="Times New Roman" w:hAnsi="Times New Roman" w:cs="Times New Roman"/>
          <w:sz w:val="28"/>
          <w:szCs w:val="28"/>
        </w:rPr>
      </w:pPr>
      <w:r w:rsidRPr="00CA633C">
        <w:rPr>
          <w:rFonts w:ascii="Times New Roman" w:hAnsi="Times New Roman" w:cs="Times New Roman"/>
          <w:sz w:val="28"/>
          <w:szCs w:val="28"/>
        </w:rPr>
        <w:t>К наследственным факторам относят особенности физиологии высшей нервной деятельности, определяющие темперамент человека и анатомо-физиологические особенности – задатки, облегчающие развитие способностей. У разных людей центральная нервная система функционирует по-разному. Сильная и подвижная нервная система, с преобладанием процессов возбуждения, дает холерический, “взрывной” темперамент, при уравновешенности процессов возбуждения и торможения – сангвинический. Человек с сильной, малоподвижной нервной системой, с преобладанием торможения – флегматик, отличающийся медлительностью и менее ярким выражением эмоций. Меланхолик, обладающий слабой нервной системой, особенно раним и чувствителен. </w:t>
      </w:r>
    </w:p>
    <w:p w:rsidR="00CA633C" w:rsidRDefault="00CA633C" w:rsidP="00CA633C">
      <w:pPr>
        <w:spacing w:before="100" w:beforeAutospacing="1" w:after="100" w:afterAutospacing="1" w:line="360" w:lineRule="auto"/>
        <w:ind w:firstLine="708"/>
        <w:jc w:val="both"/>
        <w:rPr>
          <w:rFonts w:ascii="Times New Roman" w:hAnsi="Times New Roman" w:cs="Times New Roman"/>
          <w:sz w:val="28"/>
          <w:szCs w:val="28"/>
        </w:rPr>
      </w:pPr>
      <w:r w:rsidRPr="00CA633C">
        <w:rPr>
          <w:rFonts w:ascii="Times New Roman" w:hAnsi="Times New Roman" w:cs="Times New Roman"/>
          <w:iCs/>
          <w:sz w:val="28"/>
          <w:szCs w:val="28"/>
        </w:rPr>
        <w:t>Социальный фактор</w:t>
      </w:r>
      <w:r w:rsidRPr="00CA633C">
        <w:rPr>
          <w:rFonts w:ascii="Times New Roman" w:hAnsi="Times New Roman" w:cs="Times New Roman"/>
          <w:sz w:val="28"/>
          <w:szCs w:val="28"/>
        </w:rPr>
        <w:t xml:space="preserve"> – понятие широкое. Это общество, в котором растет ребенок, его культурные традиции, преобладающая идеология, </w:t>
      </w:r>
      <w:r w:rsidRPr="00CA633C">
        <w:rPr>
          <w:rFonts w:ascii="Times New Roman" w:hAnsi="Times New Roman" w:cs="Times New Roman"/>
          <w:sz w:val="28"/>
          <w:szCs w:val="28"/>
        </w:rPr>
        <w:lastRenderedPageBreak/>
        <w:t>уровень развития науки и искусства, основные религиозные течения – макросреда. От особенностей социального и культурного развития общества зависит принятая в нем система воспитания и обучения детей, начиная с государственных и частных учебных заведений (детских школ, домов творчества и т.д.) и кончая спецификой семейного воспитания. Социальный фактор – это и ближайшее социальное окружение, непосредственно влияющее на развитие психики ребенка: родители и другие члены семьи, позже воспитатели детского сада и школьные учителя– микросреда. Следует отметить, что с возрастом социальное окружение расширяется: с конца дошкольного детства на развитие ребенка начинают оказывать влияние сверстники, а в подростковом и старшем школьном возрастах могут существенно воздействовать некоторые социальные группы (средства массовой информации, проповеди в религиозных общинах и т.п.).</w:t>
      </w:r>
    </w:p>
    <w:p w:rsidR="0003649D" w:rsidRDefault="00CA633C" w:rsidP="0003649D">
      <w:pPr>
        <w:spacing w:before="100" w:beforeAutospacing="1" w:after="100" w:afterAutospacing="1" w:line="360" w:lineRule="auto"/>
        <w:ind w:firstLine="708"/>
        <w:jc w:val="both"/>
        <w:rPr>
          <w:rFonts w:ascii="Times New Roman" w:hAnsi="Times New Roman" w:cs="Times New Roman"/>
          <w:sz w:val="28"/>
          <w:szCs w:val="28"/>
        </w:rPr>
      </w:pPr>
      <w:r w:rsidRPr="00CA633C">
        <w:rPr>
          <w:rFonts w:ascii="Times New Roman" w:hAnsi="Times New Roman" w:cs="Times New Roman"/>
          <w:sz w:val="28"/>
          <w:szCs w:val="28"/>
        </w:rPr>
        <w:t xml:space="preserve">Американским психологом </w:t>
      </w:r>
      <w:proofErr w:type="spellStart"/>
      <w:r w:rsidRPr="00CA633C">
        <w:rPr>
          <w:rFonts w:ascii="Times New Roman" w:hAnsi="Times New Roman" w:cs="Times New Roman"/>
          <w:sz w:val="28"/>
          <w:szCs w:val="28"/>
        </w:rPr>
        <w:t>Ури</w:t>
      </w:r>
      <w:proofErr w:type="spellEnd"/>
      <w:r w:rsidRPr="00CA633C">
        <w:rPr>
          <w:rFonts w:ascii="Times New Roman" w:hAnsi="Times New Roman" w:cs="Times New Roman"/>
          <w:sz w:val="28"/>
          <w:szCs w:val="28"/>
        </w:rPr>
        <w:t xml:space="preserve"> </w:t>
      </w:r>
      <w:proofErr w:type="spellStart"/>
      <w:r w:rsidRPr="00CA633C">
        <w:rPr>
          <w:rFonts w:ascii="Times New Roman" w:hAnsi="Times New Roman" w:cs="Times New Roman"/>
          <w:sz w:val="28"/>
          <w:szCs w:val="28"/>
        </w:rPr>
        <w:t>Бронфенбреннером</w:t>
      </w:r>
      <w:proofErr w:type="spellEnd"/>
      <w:r w:rsidRPr="00CA633C">
        <w:rPr>
          <w:rFonts w:ascii="Times New Roman" w:hAnsi="Times New Roman" w:cs="Times New Roman"/>
          <w:sz w:val="28"/>
          <w:szCs w:val="28"/>
        </w:rPr>
        <w:t xml:space="preserve"> предложена модель экологических систем, согласно которой, растущий индивидуум активно реструктурирует свою многоуровневую жизненную среду и в то же время сам испытывает воздействие со стороны элементов этой среды и взаимосвязей между ними, а также со стороны более широкого окружения. По У. </w:t>
      </w:r>
      <w:proofErr w:type="spellStart"/>
      <w:r w:rsidRPr="00CA633C">
        <w:rPr>
          <w:rFonts w:ascii="Times New Roman" w:hAnsi="Times New Roman" w:cs="Times New Roman"/>
          <w:sz w:val="28"/>
          <w:szCs w:val="28"/>
        </w:rPr>
        <w:t>Бронфенбреннеру</w:t>
      </w:r>
      <w:proofErr w:type="spellEnd"/>
      <w:r w:rsidRPr="00CA633C">
        <w:rPr>
          <w:rFonts w:ascii="Times New Roman" w:hAnsi="Times New Roman" w:cs="Times New Roman"/>
          <w:sz w:val="28"/>
          <w:szCs w:val="28"/>
        </w:rPr>
        <w:t>, экологическая среда развития ребенка состоит из четырех вложенных одна в другую систем, которые обычно изображают в виде концентрических колец.</w:t>
      </w:r>
      <w:r w:rsidR="0003649D">
        <w:rPr>
          <w:rStyle w:val="aa"/>
          <w:rFonts w:ascii="Times New Roman" w:hAnsi="Times New Roman" w:cs="Times New Roman"/>
          <w:sz w:val="28"/>
          <w:szCs w:val="28"/>
        </w:rPr>
        <w:footnoteReference w:id="4"/>
      </w:r>
      <w:r w:rsidRPr="00CA633C">
        <w:rPr>
          <w:rFonts w:ascii="Times New Roman" w:hAnsi="Times New Roman" w:cs="Times New Roman"/>
          <w:sz w:val="28"/>
          <w:szCs w:val="28"/>
        </w:rPr>
        <w:t xml:space="preserve"> </w:t>
      </w:r>
      <w:r w:rsidR="0003649D">
        <w:rPr>
          <w:rFonts w:ascii="Times New Roman" w:hAnsi="Times New Roman" w:cs="Times New Roman"/>
          <w:sz w:val="28"/>
          <w:szCs w:val="28"/>
        </w:rPr>
        <w:t>Э</w:t>
      </w:r>
      <w:r w:rsidRPr="00CA633C">
        <w:rPr>
          <w:rFonts w:ascii="Times New Roman" w:hAnsi="Times New Roman" w:cs="Times New Roman"/>
          <w:sz w:val="28"/>
          <w:szCs w:val="28"/>
        </w:rPr>
        <w:t xml:space="preserve">ти системы </w:t>
      </w:r>
      <w:r w:rsidR="0003649D">
        <w:rPr>
          <w:rFonts w:ascii="Times New Roman" w:hAnsi="Times New Roman" w:cs="Times New Roman"/>
          <w:sz w:val="28"/>
          <w:szCs w:val="28"/>
        </w:rPr>
        <w:t xml:space="preserve">называются </w:t>
      </w:r>
      <w:r w:rsidRPr="00CA633C">
        <w:rPr>
          <w:rFonts w:ascii="Times New Roman" w:hAnsi="Times New Roman" w:cs="Times New Roman"/>
          <w:sz w:val="28"/>
          <w:szCs w:val="28"/>
        </w:rPr>
        <w:t xml:space="preserve">микросистемой, </w:t>
      </w:r>
      <w:proofErr w:type="spellStart"/>
      <w:r w:rsidRPr="00CA633C">
        <w:rPr>
          <w:rFonts w:ascii="Times New Roman" w:hAnsi="Times New Roman" w:cs="Times New Roman"/>
          <w:sz w:val="28"/>
          <w:szCs w:val="28"/>
        </w:rPr>
        <w:t>мезосистемой</w:t>
      </w:r>
      <w:proofErr w:type="spellEnd"/>
      <w:r w:rsidRPr="00CA633C">
        <w:rPr>
          <w:rFonts w:ascii="Times New Roman" w:hAnsi="Times New Roman" w:cs="Times New Roman"/>
          <w:sz w:val="28"/>
          <w:szCs w:val="28"/>
        </w:rPr>
        <w:t xml:space="preserve">, </w:t>
      </w:r>
      <w:proofErr w:type="spellStart"/>
      <w:r w:rsidRPr="00CA633C">
        <w:rPr>
          <w:rFonts w:ascii="Times New Roman" w:hAnsi="Times New Roman" w:cs="Times New Roman"/>
          <w:sz w:val="28"/>
          <w:szCs w:val="28"/>
        </w:rPr>
        <w:t>экзосист</w:t>
      </w:r>
      <w:r w:rsidR="0003649D">
        <w:rPr>
          <w:rFonts w:ascii="Times New Roman" w:hAnsi="Times New Roman" w:cs="Times New Roman"/>
          <w:sz w:val="28"/>
          <w:szCs w:val="28"/>
        </w:rPr>
        <w:t>емой</w:t>
      </w:r>
      <w:proofErr w:type="spellEnd"/>
      <w:r w:rsidR="0003649D">
        <w:rPr>
          <w:rFonts w:ascii="Times New Roman" w:hAnsi="Times New Roman" w:cs="Times New Roman"/>
          <w:sz w:val="28"/>
          <w:szCs w:val="28"/>
        </w:rPr>
        <w:t xml:space="preserve"> и макросистемой</w:t>
      </w:r>
      <w:r w:rsidRPr="00CA633C">
        <w:rPr>
          <w:rFonts w:ascii="Times New Roman" w:hAnsi="Times New Roman" w:cs="Times New Roman"/>
          <w:sz w:val="28"/>
          <w:szCs w:val="28"/>
        </w:rPr>
        <w:t>.</w:t>
      </w:r>
      <w:r w:rsidR="0003649D">
        <w:rPr>
          <w:rFonts w:ascii="Times New Roman" w:hAnsi="Times New Roman" w:cs="Times New Roman"/>
          <w:sz w:val="28"/>
          <w:szCs w:val="28"/>
        </w:rPr>
        <w:t xml:space="preserve"> Экологические среды развития ребенка представлены на рис. 2</w:t>
      </w:r>
    </w:p>
    <w:p w:rsidR="0003649D" w:rsidRDefault="0003649D" w:rsidP="00CA633C">
      <w:pPr>
        <w:spacing w:before="100" w:beforeAutospacing="1" w:after="100" w:afterAutospacing="1" w:line="360" w:lineRule="auto"/>
        <w:ind w:firstLine="708"/>
        <w:jc w:val="both"/>
        <w:rPr>
          <w:rFonts w:ascii="Times New Roman" w:hAnsi="Times New Roman" w:cs="Times New Roman"/>
          <w:sz w:val="28"/>
          <w:szCs w:val="28"/>
        </w:rPr>
      </w:pPr>
      <w:r w:rsidRPr="0003649D">
        <w:rPr>
          <w:rFonts w:ascii="Times New Roman" w:hAnsi="Times New Roman" w:cs="Times New Roman"/>
          <w:noProof/>
          <w:sz w:val="28"/>
          <w:szCs w:val="28"/>
          <w:lang w:eastAsia="ru-RU"/>
        </w:rPr>
        <w:lastRenderedPageBreak/>
        <w:drawing>
          <wp:inline distT="0" distB="0" distL="0" distR="0">
            <wp:extent cx="4200197" cy="3470275"/>
            <wp:effectExtent l="0" t="0" r="0" b="0"/>
            <wp:docPr id="2" name="Рисунок 2" descr="http://www.psychologos.ru/images/7/7e/Ekosiste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sychologos.ru/images/7/7e/Ekosistem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9833" cy="3494761"/>
                    </a:xfrm>
                    <a:prstGeom prst="rect">
                      <a:avLst/>
                    </a:prstGeom>
                    <a:noFill/>
                    <a:ln>
                      <a:noFill/>
                    </a:ln>
                  </pic:spPr>
                </pic:pic>
              </a:graphicData>
            </a:graphic>
          </wp:inline>
        </w:drawing>
      </w:r>
    </w:p>
    <w:p w:rsidR="0003649D" w:rsidRDefault="0003649D" w:rsidP="0003649D">
      <w:pPr>
        <w:spacing w:before="100" w:beforeAutospacing="1" w:after="100" w:afterAutospacing="1" w:line="360" w:lineRule="auto"/>
        <w:jc w:val="both"/>
        <w:rPr>
          <w:rFonts w:ascii="Times New Roman" w:hAnsi="Times New Roman" w:cs="Times New Roman"/>
          <w:i/>
          <w:sz w:val="28"/>
          <w:szCs w:val="28"/>
        </w:rPr>
      </w:pPr>
      <w:r w:rsidRPr="0003649D">
        <w:rPr>
          <w:rFonts w:ascii="Times New Roman" w:hAnsi="Times New Roman" w:cs="Times New Roman"/>
          <w:i/>
          <w:sz w:val="28"/>
          <w:szCs w:val="28"/>
        </w:rPr>
        <w:t>Рис. 2- Экологические среды развития ребенка</w:t>
      </w:r>
    </w:p>
    <w:p w:rsidR="0003649D" w:rsidRDefault="0003649D" w:rsidP="005315C9">
      <w:pPr>
        <w:spacing w:before="100" w:beforeAutospacing="1" w:after="100" w:afterAutospacing="1" w:line="360" w:lineRule="auto"/>
        <w:ind w:firstLine="708"/>
        <w:jc w:val="both"/>
        <w:rPr>
          <w:rFonts w:ascii="Times New Roman" w:hAnsi="Times New Roman" w:cs="Times New Roman"/>
          <w:sz w:val="28"/>
          <w:szCs w:val="28"/>
        </w:rPr>
      </w:pPr>
      <w:r w:rsidRPr="0003649D">
        <w:rPr>
          <w:rFonts w:ascii="Times New Roman" w:hAnsi="Times New Roman" w:cs="Times New Roman"/>
          <w:sz w:val="28"/>
          <w:szCs w:val="28"/>
        </w:rPr>
        <w:t>Микросистема: семья.</w:t>
      </w:r>
      <w:r>
        <w:rPr>
          <w:rFonts w:ascii="Times New Roman" w:hAnsi="Times New Roman" w:cs="Times New Roman"/>
          <w:sz w:val="28"/>
          <w:szCs w:val="28"/>
        </w:rPr>
        <w:t xml:space="preserve"> </w:t>
      </w:r>
      <w:r w:rsidRPr="0003649D">
        <w:rPr>
          <w:rFonts w:ascii="Times New Roman" w:hAnsi="Times New Roman" w:cs="Times New Roman"/>
          <w:sz w:val="28"/>
          <w:szCs w:val="28"/>
        </w:rPr>
        <w:t>Личность ребенка формирует его семья, родительские установки и атмосфера семьи. Если семья дружная, ребенок растет более спокойным, управляемым и доброжелательным. Напротив, супружеский конфликт обычно связан с непоследовательными дисциплинарными мерами и враждебным отношением к детям, что порождает ответную детскую враждебность.</w:t>
      </w:r>
    </w:p>
    <w:p w:rsidR="005315C9" w:rsidRDefault="005315C9" w:rsidP="005315C9">
      <w:pPr>
        <w:spacing w:before="100" w:beforeAutospacing="1" w:after="100" w:afterAutospacing="1" w:line="360" w:lineRule="auto"/>
        <w:ind w:firstLine="708"/>
        <w:jc w:val="both"/>
        <w:rPr>
          <w:rFonts w:ascii="Times New Roman" w:hAnsi="Times New Roman" w:cs="Times New Roman"/>
          <w:sz w:val="28"/>
          <w:szCs w:val="28"/>
        </w:rPr>
      </w:pPr>
      <w:proofErr w:type="spellStart"/>
      <w:r w:rsidRPr="005315C9">
        <w:rPr>
          <w:rFonts w:ascii="Times New Roman" w:hAnsi="Times New Roman" w:cs="Times New Roman"/>
          <w:sz w:val="28"/>
          <w:szCs w:val="28"/>
        </w:rPr>
        <w:t>Мезосистема</w:t>
      </w:r>
      <w:proofErr w:type="spellEnd"/>
      <w:r w:rsidRPr="005315C9">
        <w:rPr>
          <w:rFonts w:ascii="Times New Roman" w:hAnsi="Times New Roman" w:cs="Times New Roman"/>
          <w:sz w:val="28"/>
          <w:szCs w:val="28"/>
        </w:rPr>
        <w:t>: школа, квартал проживания, детский сад.</w:t>
      </w:r>
      <w:r>
        <w:rPr>
          <w:rFonts w:ascii="Times New Roman" w:hAnsi="Times New Roman" w:cs="Times New Roman"/>
          <w:sz w:val="28"/>
          <w:szCs w:val="28"/>
        </w:rPr>
        <w:t xml:space="preserve"> Она</w:t>
      </w:r>
      <w:r w:rsidRPr="005315C9">
        <w:rPr>
          <w:rFonts w:ascii="Times New Roman" w:hAnsi="Times New Roman" w:cs="Times New Roman"/>
          <w:sz w:val="28"/>
          <w:szCs w:val="28"/>
        </w:rPr>
        <w:t xml:space="preserve"> влияет на развитие ребенка не напрямую, а в паре с микросистемой - семьей. На отношения родителей и детей влияют взаимоотношений малыша с воспитателями детского сада, и напротив.</w:t>
      </w:r>
    </w:p>
    <w:p w:rsidR="005315C9" w:rsidRDefault="005315C9" w:rsidP="005315C9">
      <w:pPr>
        <w:spacing w:before="100" w:beforeAutospacing="1" w:after="100" w:afterAutospacing="1" w:line="360" w:lineRule="auto"/>
        <w:ind w:firstLine="708"/>
        <w:jc w:val="both"/>
        <w:rPr>
          <w:rFonts w:ascii="Times New Roman" w:hAnsi="Times New Roman" w:cs="Times New Roman"/>
          <w:sz w:val="28"/>
          <w:szCs w:val="28"/>
        </w:rPr>
      </w:pPr>
      <w:proofErr w:type="spellStart"/>
      <w:r w:rsidRPr="005315C9">
        <w:rPr>
          <w:rFonts w:ascii="Times New Roman" w:hAnsi="Times New Roman" w:cs="Times New Roman"/>
          <w:sz w:val="28"/>
          <w:szCs w:val="28"/>
        </w:rPr>
        <w:t>Экзосистема</w:t>
      </w:r>
      <w:proofErr w:type="spellEnd"/>
      <w:r w:rsidRPr="005315C9">
        <w:rPr>
          <w:rFonts w:ascii="Times New Roman" w:hAnsi="Times New Roman" w:cs="Times New Roman"/>
          <w:sz w:val="28"/>
          <w:szCs w:val="28"/>
        </w:rPr>
        <w:t>:</w:t>
      </w:r>
      <w:r>
        <w:rPr>
          <w:rFonts w:ascii="Times New Roman" w:hAnsi="Times New Roman" w:cs="Times New Roman"/>
          <w:sz w:val="28"/>
          <w:szCs w:val="28"/>
        </w:rPr>
        <w:t xml:space="preserve"> взрослые социальные организации. </w:t>
      </w:r>
      <w:r w:rsidRPr="005315C9">
        <w:rPr>
          <w:rFonts w:ascii="Times New Roman" w:hAnsi="Times New Roman" w:cs="Times New Roman"/>
          <w:sz w:val="28"/>
          <w:szCs w:val="28"/>
        </w:rPr>
        <w:t xml:space="preserve">Это могут быть формальные организации, к примеру место работы родителей, либо социальные службы и отделы здравоохранения округа. Гибкий график работы, оплачиваемый отпуск мамы и отца, больничный лист для родителей </w:t>
      </w:r>
      <w:r w:rsidRPr="005315C9">
        <w:rPr>
          <w:rFonts w:ascii="Times New Roman" w:hAnsi="Times New Roman" w:cs="Times New Roman"/>
          <w:sz w:val="28"/>
          <w:szCs w:val="28"/>
        </w:rPr>
        <w:lastRenderedPageBreak/>
        <w:t>в случае заболевания детей — это то, чем экосистема может посодействовать родителям в воспитании детей и косвенно содействовать развитию.</w:t>
      </w:r>
    </w:p>
    <w:p w:rsidR="005315C9" w:rsidRPr="005315C9" w:rsidRDefault="005315C9" w:rsidP="005315C9">
      <w:pPr>
        <w:spacing w:before="100" w:beforeAutospacing="1" w:after="100" w:afterAutospacing="1" w:line="360" w:lineRule="auto"/>
        <w:ind w:firstLine="708"/>
        <w:jc w:val="both"/>
        <w:rPr>
          <w:rFonts w:ascii="Times New Roman" w:hAnsi="Times New Roman" w:cs="Times New Roman"/>
          <w:sz w:val="28"/>
          <w:szCs w:val="28"/>
        </w:rPr>
      </w:pPr>
      <w:r w:rsidRPr="005315C9">
        <w:rPr>
          <w:rFonts w:ascii="Times New Roman" w:hAnsi="Times New Roman" w:cs="Times New Roman"/>
          <w:sz w:val="28"/>
          <w:szCs w:val="28"/>
        </w:rPr>
        <w:t xml:space="preserve">Макросистема - это культурные обычаи страны, ценности, обычаи и ресурсы. Если в стране не поощряется рождаемость и не предоставляется отпуск по уходу за ребенком, то ребенок будет расти в условиях нехватки материнского внимания, а микро-, мезо- и </w:t>
      </w:r>
      <w:proofErr w:type="spellStart"/>
      <w:r w:rsidRPr="005315C9">
        <w:rPr>
          <w:rFonts w:ascii="Times New Roman" w:hAnsi="Times New Roman" w:cs="Times New Roman"/>
          <w:sz w:val="28"/>
          <w:szCs w:val="28"/>
        </w:rPr>
        <w:t>экзосистемы</w:t>
      </w:r>
      <w:proofErr w:type="spellEnd"/>
      <w:r w:rsidRPr="005315C9">
        <w:rPr>
          <w:rFonts w:ascii="Times New Roman" w:hAnsi="Times New Roman" w:cs="Times New Roman"/>
          <w:sz w:val="28"/>
          <w:szCs w:val="28"/>
        </w:rPr>
        <w:t xml:space="preserve"> могут оказаться недостаточными, чтобы это компенсировать.</w:t>
      </w:r>
      <w:r>
        <w:rPr>
          <w:rStyle w:val="aa"/>
          <w:rFonts w:ascii="Times New Roman" w:hAnsi="Times New Roman" w:cs="Times New Roman"/>
          <w:sz w:val="28"/>
          <w:szCs w:val="28"/>
        </w:rPr>
        <w:footnoteReference w:id="5"/>
      </w: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0C01F5" w:rsidRDefault="000C01F5" w:rsidP="005315C9">
      <w:pPr>
        <w:spacing w:before="100" w:beforeAutospacing="1" w:after="100" w:afterAutospacing="1" w:line="360" w:lineRule="auto"/>
        <w:jc w:val="both"/>
        <w:rPr>
          <w:rFonts w:ascii="Times New Roman" w:hAnsi="Times New Roman" w:cs="Times New Roman"/>
          <w:sz w:val="28"/>
          <w:szCs w:val="28"/>
        </w:rPr>
      </w:pPr>
    </w:p>
    <w:p w:rsidR="005315C9" w:rsidRDefault="005315C9" w:rsidP="005315C9">
      <w:pPr>
        <w:spacing w:before="100" w:beforeAutospacing="1" w:after="100" w:afterAutospacing="1" w:line="360" w:lineRule="auto"/>
        <w:jc w:val="both"/>
        <w:rPr>
          <w:rFonts w:ascii="Times New Roman" w:hAnsi="Times New Roman" w:cs="Times New Roman"/>
          <w:sz w:val="28"/>
          <w:szCs w:val="28"/>
        </w:rPr>
      </w:pPr>
    </w:p>
    <w:p w:rsidR="005315C9" w:rsidRPr="00242650" w:rsidRDefault="005315C9" w:rsidP="00242650">
      <w:pPr>
        <w:pStyle w:val="2"/>
        <w:numPr>
          <w:ilvl w:val="0"/>
          <w:numId w:val="7"/>
        </w:numPr>
        <w:jc w:val="center"/>
        <w:rPr>
          <w:rFonts w:ascii="Times New Roman" w:hAnsi="Times New Roman" w:cs="Times New Roman"/>
          <w:b/>
          <w:color w:val="auto"/>
          <w:sz w:val="28"/>
          <w:szCs w:val="28"/>
        </w:rPr>
      </w:pPr>
      <w:bookmarkStart w:id="3" w:name="_Toc472867440"/>
      <w:r w:rsidRPr="00242650">
        <w:rPr>
          <w:rFonts w:ascii="Times New Roman" w:hAnsi="Times New Roman" w:cs="Times New Roman"/>
          <w:b/>
          <w:color w:val="auto"/>
          <w:sz w:val="28"/>
          <w:szCs w:val="28"/>
        </w:rPr>
        <w:lastRenderedPageBreak/>
        <w:t>Роль биологических факторов в психическом развитии ребенка</w:t>
      </w:r>
      <w:bookmarkEnd w:id="3"/>
    </w:p>
    <w:p w:rsidR="005315C9" w:rsidRDefault="005315C9" w:rsidP="005315C9">
      <w:pPr>
        <w:spacing w:before="100" w:beforeAutospacing="1" w:after="100" w:afterAutospacing="1" w:line="360" w:lineRule="auto"/>
        <w:ind w:firstLine="708"/>
        <w:jc w:val="both"/>
        <w:rPr>
          <w:rFonts w:ascii="Times New Roman" w:hAnsi="Times New Roman" w:cs="Times New Roman"/>
          <w:sz w:val="28"/>
          <w:szCs w:val="28"/>
        </w:rPr>
      </w:pPr>
      <w:r w:rsidRPr="005315C9">
        <w:rPr>
          <w:rFonts w:ascii="Times New Roman" w:hAnsi="Times New Roman" w:cs="Times New Roman"/>
          <w:sz w:val="28"/>
          <w:szCs w:val="28"/>
        </w:rPr>
        <w:t xml:space="preserve">Современные представления о соотношении биологического и социального, принятые в отечественной психологии, в основном базируются на положениях Л.С. Выготского (1896–1934). </w:t>
      </w:r>
    </w:p>
    <w:p w:rsidR="0003649D" w:rsidRDefault="005315C9" w:rsidP="005315C9">
      <w:pPr>
        <w:spacing w:before="100" w:beforeAutospacing="1" w:after="100" w:afterAutospacing="1" w:line="360" w:lineRule="auto"/>
        <w:ind w:firstLine="708"/>
        <w:jc w:val="both"/>
        <w:rPr>
          <w:rFonts w:ascii="Times New Roman" w:hAnsi="Times New Roman" w:cs="Times New Roman"/>
          <w:sz w:val="28"/>
          <w:szCs w:val="28"/>
        </w:rPr>
      </w:pPr>
      <w:r w:rsidRPr="005315C9">
        <w:rPr>
          <w:rFonts w:ascii="Times New Roman" w:hAnsi="Times New Roman" w:cs="Times New Roman"/>
          <w:sz w:val="28"/>
          <w:szCs w:val="28"/>
        </w:rPr>
        <w:t>Современная детская психология основывается на позиции детерминированности психического развития ребенка взаимодействием различных факторов, обстоятельств, условий, т.е. биологических и социальных факторов</w:t>
      </w:r>
      <w:r>
        <w:rPr>
          <w:rFonts w:ascii="Times New Roman" w:hAnsi="Times New Roman" w:cs="Times New Roman"/>
          <w:sz w:val="28"/>
          <w:szCs w:val="28"/>
        </w:rPr>
        <w:t xml:space="preserve">. </w:t>
      </w:r>
      <w:r w:rsidRPr="005315C9">
        <w:rPr>
          <w:rFonts w:ascii="Times New Roman" w:hAnsi="Times New Roman" w:cs="Times New Roman"/>
          <w:sz w:val="28"/>
          <w:szCs w:val="28"/>
        </w:rPr>
        <w:t>Биологические факторы - совокупность</w:t>
      </w:r>
      <w:r>
        <w:rPr>
          <w:rFonts w:ascii="Times New Roman" w:hAnsi="Times New Roman" w:cs="Times New Roman"/>
          <w:sz w:val="28"/>
          <w:szCs w:val="28"/>
        </w:rPr>
        <w:t xml:space="preserve"> природных факторов, влияют на и</w:t>
      </w:r>
      <w:r w:rsidRPr="005315C9">
        <w:rPr>
          <w:rFonts w:ascii="Times New Roman" w:hAnsi="Times New Roman" w:cs="Times New Roman"/>
          <w:sz w:val="28"/>
          <w:szCs w:val="28"/>
        </w:rPr>
        <w:t>ндивидуальное развитие человека как биологического организма, вызывая ее наследственные особенности</w:t>
      </w:r>
      <w:r>
        <w:rPr>
          <w:rFonts w:ascii="Times New Roman" w:hAnsi="Times New Roman" w:cs="Times New Roman"/>
          <w:sz w:val="28"/>
          <w:szCs w:val="28"/>
        </w:rPr>
        <w:t xml:space="preserve">. </w:t>
      </w:r>
      <w:r w:rsidRPr="005315C9">
        <w:rPr>
          <w:rFonts w:ascii="Times New Roman" w:hAnsi="Times New Roman" w:cs="Times New Roman"/>
          <w:sz w:val="28"/>
          <w:szCs w:val="28"/>
        </w:rPr>
        <w:t>Нет единого мнения по поводу того, что именно в психике ребенка генетически обусловлено. Отечественные психологи считают, что наследуются, по крайней мере, два момента — темперамент и задатки способностей.</w:t>
      </w:r>
    </w:p>
    <w:p w:rsidR="00CC223E" w:rsidRPr="00CC223E" w:rsidRDefault="00CC223E" w:rsidP="00CC223E">
      <w:pPr>
        <w:spacing w:before="100" w:beforeAutospacing="1" w:after="100" w:afterAutospacing="1" w:line="360" w:lineRule="auto"/>
        <w:ind w:firstLine="708"/>
        <w:jc w:val="both"/>
        <w:rPr>
          <w:rFonts w:ascii="Times New Roman" w:hAnsi="Times New Roman" w:cs="Times New Roman"/>
          <w:sz w:val="28"/>
          <w:szCs w:val="28"/>
        </w:rPr>
      </w:pPr>
      <w:r w:rsidRPr="00CC223E">
        <w:rPr>
          <w:rFonts w:ascii="Times New Roman" w:hAnsi="Times New Roman" w:cs="Times New Roman"/>
          <w:sz w:val="28"/>
          <w:szCs w:val="28"/>
        </w:rPr>
        <w:t xml:space="preserve">Наследственные задатки придают своеобразие процессу развития способностей, облегчая или затрудняя его. Развитие способностей зависит не только от задатков. Если ребенок с абсолютным слухом не будет регулярно играть на музыкальном инструменте, успехов в искусстве он не добьется и его специальные способности не </w:t>
      </w:r>
      <w:r>
        <w:rPr>
          <w:rFonts w:ascii="Times New Roman" w:hAnsi="Times New Roman" w:cs="Times New Roman"/>
          <w:sz w:val="28"/>
          <w:szCs w:val="28"/>
        </w:rPr>
        <w:t xml:space="preserve">будут развиваться. </w:t>
      </w:r>
      <w:r w:rsidRPr="00CC223E">
        <w:rPr>
          <w:rFonts w:ascii="Times New Roman" w:hAnsi="Times New Roman" w:cs="Times New Roman"/>
          <w:sz w:val="28"/>
          <w:szCs w:val="28"/>
        </w:rPr>
        <w:t>Вообще собственная активность ребенка настолько важна, что некоторые психологи считают активность третьим фактором психического развития, помимо среды и биологической наследственности.</w:t>
      </w:r>
    </w:p>
    <w:p w:rsidR="00CC223E" w:rsidRPr="00CC223E" w:rsidRDefault="00CC223E" w:rsidP="00CC223E">
      <w:pPr>
        <w:spacing w:before="100" w:beforeAutospacing="1" w:after="100" w:afterAutospacing="1" w:line="360" w:lineRule="auto"/>
        <w:ind w:firstLine="708"/>
        <w:jc w:val="both"/>
        <w:rPr>
          <w:rFonts w:ascii="Times New Roman" w:hAnsi="Times New Roman" w:cs="Times New Roman"/>
          <w:sz w:val="28"/>
          <w:szCs w:val="28"/>
        </w:rPr>
      </w:pPr>
      <w:r w:rsidRPr="00CC223E">
        <w:rPr>
          <w:rFonts w:ascii="Times New Roman" w:hAnsi="Times New Roman" w:cs="Times New Roman"/>
          <w:sz w:val="28"/>
          <w:szCs w:val="28"/>
        </w:rPr>
        <w:t>Биологический фактор, помимо наследственности, включает особенности протекания внутриутробного периода жизни ребенка. Болезнь матери, лекарства, которые она принимала в это время, могут вызвать задержку психического развития ребенка или другие отклонения. Сказывается на последующем развитии и сам процесс рождения, поэтому нужно, чтобы ребенок избежал родовой травмы и вовремя сделал первый вдох.</w:t>
      </w:r>
    </w:p>
    <w:p w:rsidR="00CC223E" w:rsidRDefault="00CC223E" w:rsidP="005315C9">
      <w:pPr>
        <w:spacing w:before="100" w:beforeAutospacing="1" w:after="100" w:afterAutospacing="1"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Л.С. Выготский уб</w:t>
      </w:r>
      <w:r w:rsidRPr="00CC223E">
        <w:rPr>
          <w:rFonts w:ascii="Times New Roman" w:hAnsi="Times New Roman" w:cs="Times New Roman"/>
          <w:sz w:val="28"/>
          <w:szCs w:val="28"/>
        </w:rPr>
        <w:t>едительно доказал, что «врастание нормального ребенка в цивилизацию представляет обычно единый сплав с процессами его органического созревания. Оба плана развития - естественный и культурный - совпадают и сливаются один с другим. Оба ряда изменений взаимопроникают один в другой и образуют в сущности единый ряд социально-биологического формирования личности ребенка»</w:t>
      </w:r>
      <w:r>
        <w:rPr>
          <w:rStyle w:val="aa"/>
          <w:rFonts w:ascii="Times New Roman" w:hAnsi="Times New Roman" w:cs="Times New Roman"/>
          <w:sz w:val="28"/>
          <w:szCs w:val="28"/>
        </w:rPr>
        <w:footnoteReference w:id="6"/>
      </w:r>
    </w:p>
    <w:p w:rsidR="00CC223E" w:rsidRPr="00CC223E" w:rsidRDefault="00CC223E" w:rsidP="00CC223E">
      <w:pPr>
        <w:spacing w:before="100" w:beforeAutospacing="1" w:after="100" w:afterAutospacing="1" w:line="360" w:lineRule="auto"/>
        <w:ind w:firstLine="708"/>
        <w:jc w:val="both"/>
        <w:rPr>
          <w:rFonts w:ascii="Times New Roman" w:hAnsi="Times New Roman" w:cs="Times New Roman"/>
          <w:sz w:val="28"/>
          <w:szCs w:val="28"/>
        </w:rPr>
      </w:pPr>
      <w:r w:rsidRPr="00CC223E">
        <w:rPr>
          <w:rFonts w:ascii="Times New Roman" w:hAnsi="Times New Roman" w:cs="Times New Roman"/>
          <w:sz w:val="28"/>
          <w:szCs w:val="28"/>
        </w:rPr>
        <w:t>К биологическим факторам риска, способным вызвать серьезные отклонения в физическом и психическом развитии детей, относятся:</w:t>
      </w:r>
    </w:p>
    <w:p w:rsidR="00CC223E" w:rsidRDefault="00CC223E" w:rsidP="00016632">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proofErr w:type="spellStart"/>
      <w:r w:rsidRPr="00CC223E">
        <w:rPr>
          <w:rFonts w:ascii="Times New Roman" w:hAnsi="Times New Roman" w:cs="Times New Roman"/>
          <w:sz w:val="28"/>
          <w:szCs w:val="28"/>
        </w:rPr>
        <w:t>Хромосомно</w:t>
      </w:r>
      <w:proofErr w:type="spellEnd"/>
      <w:r w:rsidRPr="00CC223E">
        <w:rPr>
          <w:rFonts w:ascii="Times New Roman" w:hAnsi="Times New Roman" w:cs="Times New Roman"/>
          <w:sz w:val="28"/>
          <w:szCs w:val="28"/>
        </w:rPr>
        <w:t>-генетические отклонения как наследственно обусловленные, так и возникшие в результате генных мутаций, хромосомных аберраций;</w:t>
      </w:r>
    </w:p>
    <w:p w:rsidR="00CC223E" w:rsidRDefault="00CC223E" w:rsidP="006B5B58">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sidRPr="00CC223E">
        <w:rPr>
          <w:rFonts w:ascii="Times New Roman" w:hAnsi="Times New Roman" w:cs="Times New Roman"/>
          <w:sz w:val="28"/>
          <w:szCs w:val="28"/>
        </w:rPr>
        <w:t>Инфекционные и вирусные заболевания матери во время беременности (краснуха, токсоплазмоз, грипп);</w:t>
      </w:r>
    </w:p>
    <w:p w:rsidR="00CC223E" w:rsidRDefault="00CC223E" w:rsidP="00CC223E">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CC223E">
        <w:rPr>
          <w:rFonts w:ascii="Times New Roman" w:hAnsi="Times New Roman" w:cs="Times New Roman"/>
          <w:sz w:val="28"/>
          <w:szCs w:val="28"/>
        </w:rPr>
        <w:t>енерические заболевания (гонорея, сифилис);</w:t>
      </w:r>
    </w:p>
    <w:p w:rsidR="00CC223E" w:rsidRDefault="00CC223E" w:rsidP="00CC223E">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Э</w:t>
      </w:r>
      <w:r w:rsidRPr="00CC223E">
        <w:rPr>
          <w:rFonts w:ascii="Times New Roman" w:hAnsi="Times New Roman" w:cs="Times New Roman"/>
          <w:sz w:val="28"/>
          <w:szCs w:val="28"/>
        </w:rPr>
        <w:t>ндокринные заболевания матери, в частности диабет;</w:t>
      </w:r>
    </w:p>
    <w:p w:rsidR="00CC223E" w:rsidRDefault="00CC223E" w:rsidP="00CC223E">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Н</w:t>
      </w:r>
      <w:r w:rsidRPr="00CC223E">
        <w:rPr>
          <w:rFonts w:ascii="Times New Roman" w:hAnsi="Times New Roman" w:cs="Times New Roman"/>
          <w:sz w:val="28"/>
          <w:szCs w:val="28"/>
        </w:rPr>
        <w:t>есовместимость по резус-фактору;</w:t>
      </w:r>
    </w:p>
    <w:p w:rsidR="00CC223E" w:rsidRDefault="00CC223E" w:rsidP="00CC223E">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А</w:t>
      </w:r>
      <w:r w:rsidRPr="00CC223E">
        <w:rPr>
          <w:rFonts w:ascii="Times New Roman" w:hAnsi="Times New Roman" w:cs="Times New Roman"/>
          <w:sz w:val="28"/>
          <w:szCs w:val="28"/>
        </w:rPr>
        <w:t>лкоголизм и прием наркотиков родителями, и особенно матерью;</w:t>
      </w:r>
    </w:p>
    <w:p w:rsidR="0073192F" w:rsidRDefault="00CC223E" w:rsidP="0073192F">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Б</w:t>
      </w:r>
      <w:r w:rsidRPr="00CC223E">
        <w:rPr>
          <w:rFonts w:ascii="Times New Roman" w:hAnsi="Times New Roman" w:cs="Times New Roman"/>
          <w:sz w:val="28"/>
          <w:szCs w:val="28"/>
        </w:rPr>
        <w:t>иохимические вредности (радиация, экологическо</w:t>
      </w:r>
      <w:r w:rsidR="0073192F">
        <w:rPr>
          <w:rFonts w:ascii="Times New Roman" w:hAnsi="Times New Roman" w:cs="Times New Roman"/>
          <w:sz w:val="28"/>
          <w:szCs w:val="28"/>
        </w:rPr>
        <w:t xml:space="preserve">е загрязнение окружающей среды и т.п.), </w:t>
      </w:r>
      <w:r w:rsidRPr="00CC223E">
        <w:rPr>
          <w:rFonts w:ascii="Times New Roman" w:hAnsi="Times New Roman" w:cs="Times New Roman"/>
          <w:sz w:val="28"/>
          <w:szCs w:val="28"/>
        </w:rPr>
        <w:t>воздействующие на родителей до наступления беременности или на мать во время беременности, а также на самих детей в ранние периоды постнатального развития;</w:t>
      </w:r>
    </w:p>
    <w:p w:rsidR="0073192F" w:rsidRDefault="0073192F" w:rsidP="0073192F">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w:t>
      </w:r>
      <w:r w:rsidR="00CC223E" w:rsidRPr="0073192F">
        <w:rPr>
          <w:rFonts w:ascii="Times New Roman" w:hAnsi="Times New Roman" w:cs="Times New Roman"/>
          <w:sz w:val="28"/>
          <w:szCs w:val="28"/>
        </w:rPr>
        <w:t xml:space="preserve">ерьезные отклонения в соматическом здоровье матери, включая недоедание, гиповитаминоз, опухолевые заболевания, общую соматическую </w:t>
      </w:r>
      <w:proofErr w:type="spellStart"/>
      <w:r w:rsidR="00CC223E" w:rsidRPr="0073192F">
        <w:rPr>
          <w:rFonts w:ascii="Times New Roman" w:hAnsi="Times New Roman" w:cs="Times New Roman"/>
          <w:sz w:val="28"/>
          <w:szCs w:val="28"/>
        </w:rPr>
        <w:t>ослабленность</w:t>
      </w:r>
      <w:proofErr w:type="spellEnd"/>
      <w:r w:rsidR="00CC223E" w:rsidRPr="0073192F">
        <w:rPr>
          <w:rFonts w:ascii="Times New Roman" w:hAnsi="Times New Roman" w:cs="Times New Roman"/>
          <w:sz w:val="28"/>
          <w:szCs w:val="28"/>
        </w:rPr>
        <w:t>;</w:t>
      </w:r>
    </w:p>
    <w:p w:rsidR="0073192F" w:rsidRDefault="0073192F" w:rsidP="0073192F">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Г</w:t>
      </w:r>
      <w:r w:rsidR="00CC223E" w:rsidRPr="0073192F">
        <w:rPr>
          <w:rFonts w:ascii="Times New Roman" w:hAnsi="Times New Roman" w:cs="Times New Roman"/>
          <w:sz w:val="28"/>
          <w:szCs w:val="28"/>
        </w:rPr>
        <w:t>ипоксические (кислородная недостаточность);</w:t>
      </w:r>
    </w:p>
    <w:p w:rsidR="0073192F" w:rsidRDefault="0073192F" w:rsidP="0073192F">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CC223E" w:rsidRPr="0073192F">
        <w:rPr>
          <w:rFonts w:ascii="Times New Roman" w:hAnsi="Times New Roman" w:cs="Times New Roman"/>
          <w:sz w:val="28"/>
          <w:szCs w:val="28"/>
        </w:rPr>
        <w:t xml:space="preserve">атологическое протекание родовой деятельности, особенно сопровождающееся </w:t>
      </w:r>
      <w:proofErr w:type="spellStart"/>
      <w:r w:rsidR="00CC223E" w:rsidRPr="0073192F">
        <w:rPr>
          <w:rFonts w:ascii="Times New Roman" w:hAnsi="Times New Roman" w:cs="Times New Roman"/>
          <w:sz w:val="28"/>
          <w:szCs w:val="28"/>
        </w:rPr>
        <w:t>травматизацией</w:t>
      </w:r>
      <w:proofErr w:type="spellEnd"/>
      <w:r w:rsidR="00CC223E" w:rsidRPr="0073192F">
        <w:rPr>
          <w:rFonts w:ascii="Times New Roman" w:hAnsi="Times New Roman" w:cs="Times New Roman"/>
          <w:sz w:val="28"/>
          <w:szCs w:val="28"/>
        </w:rPr>
        <w:t xml:space="preserve"> головного мозга;</w:t>
      </w:r>
    </w:p>
    <w:p w:rsidR="00CC223E" w:rsidRDefault="0073192F" w:rsidP="0073192F">
      <w:pPr>
        <w:pStyle w:val="a7"/>
        <w:numPr>
          <w:ilvl w:val="0"/>
          <w:numId w:val="3"/>
        </w:numPr>
        <w:spacing w:before="100" w:beforeAutospacing="1" w:after="100" w:afterAutospacing="1"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Х</w:t>
      </w:r>
      <w:r w:rsidR="00CC223E" w:rsidRPr="0073192F">
        <w:rPr>
          <w:rFonts w:ascii="Times New Roman" w:hAnsi="Times New Roman" w:cs="Times New Roman"/>
          <w:sz w:val="28"/>
          <w:szCs w:val="28"/>
        </w:rPr>
        <w:t>ронические заболевания (такие, как астма, заболевания крови, диабет, сердечно-сосудистые заболевания, туберкулез и др.), начавшиеся</w:t>
      </w:r>
      <w:r>
        <w:rPr>
          <w:rFonts w:ascii="Times New Roman" w:hAnsi="Times New Roman" w:cs="Times New Roman"/>
          <w:sz w:val="28"/>
          <w:szCs w:val="28"/>
        </w:rPr>
        <w:t xml:space="preserve"> в раннем и дошкольном возрасте и т.д.</w:t>
      </w:r>
      <w:r>
        <w:rPr>
          <w:rStyle w:val="aa"/>
          <w:rFonts w:ascii="Times New Roman" w:hAnsi="Times New Roman" w:cs="Times New Roman"/>
          <w:sz w:val="28"/>
          <w:szCs w:val="28"/>
        </w:rPr>
        <w:footnoteReference w:id="7"/>
      </w:r>
    </w:p>
    <w:p w:rsidR="000F48CE" w:rsidRPr="000F48CE" w:rsidRDefault="000F48CE" w:rsidP="000F48CE">
      <w:pPr>
        <w:spacing w:before="100" w:beforeAutospacing="1" w:after="100" w:afterAutospacing="1"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0F48CE">
        <w:rPr>
          <w:rFonts w:ascii="Times New Roman" w:hAnsi="Times New Roman" w:cs="Times New Roman"/>
          <w:sz w:val="28"/>
          <w:szCs w:val="28"/>
        </w:rPr>
        <w:t>аследственность предполагает также формирование определенных способностей к какой-либо области деятельности на основе природных задатков ребенка. Согласно данным физиологии и психологии, врожденными у человека являются не готовые способности, а лишь потенциальные возможности для их развития, т. е. задатки. Проявление и развитие способностей ребенка во многом зависит от условий его жизни, образования и воспитания. Яркое проявление способностей принято называть одаренностью, или талантом.</w:t>
      </w:r>
    </w:p>
    <w:p w:rsidR="000F48CE" w:rsidRPr="000F48CE" w:rsidRDefault="000F48CE" w:rsidP="000F48CE">
      <w:pPr>
        <w:spacing w:before="100" w:beforeAutospacing="1" w:after="100" w:afterAutospacing="1" w:line="360" w:lineRule="auto"/>
        <w:ind w:firstLine="567"/>
        <w:jc w:val="both"/>
        <w:rPr>
          <w:rFonts w:ascii="Times New Roman" w:hAnsi="Times New Roman" w:cs="Times New Roman"/>
          <w:sz w:val="28"/>
          <w:szCs w:val="28"/>
        </w:rPr>
      </w:pPr>
      <w:r w:rsidRPr="000F48CE">
        <w:rPr>
          <w:rFonts w:ascii="Times New Roman" w:hAnsi="Times New Roman" w:cs="Times New Roman"/>
          <w:sz w:val="28"/>
          <w:szCs w:val="28"/>
        </w:rPr>
        <w:t>Говоря о роли наследственности в формировании и развитии ребенка, нельзя игнорировать тот факт, что существует ряд болезней и патологий, которые могут носить наследственный характер, например, болезнь крови, шизофрения, эндокринные расстройства. Наследственные заболевания изучает медицинская генетика, однако их необходимо учитывать и в процессе социализации ребенка.</w:t>
      </w:r>
    </w:p>
    <w:p w:rsidR="000F48CE" w:rsidRPr="000F48CE" w:rsidRDefault="000F48CE" w:rsidP="000F48CE">
      <w:pPr>
        <w:spacing w:before="100" w:beforeAutospacing="1" w:after="100" w:afterAutospacing="1" w:line="360" w:lineRule="auto"/>
        <w:ind w:firstLine="567"/>
        <w:jc w:val="both"/>
        <w:rPr>
          <w:rFonts w:ascii="Times New Roman" w:hAnsi="Times New Roman" w:cs="Times New Roman"/>
          <w:sz w:val="28"/>
          <w:szCs w:val="28"/>
        </w:rPr>
      </w:pPr>
      <w:r w:rsidRPr="000F48CE">
        <w:rPr>
          <w:rFonts w:ascii="Times New Roman" w:hAnsi="Times New Roman" w:cs="Times New Roman"/>
          <w:sz w:val="28"/>
          <w:szCs w:val="28"/>
        </w:rPr>
        <w:t>В современных условиях наряду с наследственностью отрицательно влияют на развитие ребенка внешние факторы — загрязнение атмосферы, воды, экологическое неблагополучие и др. Все больше рождается физически ослабленных детей, а также детей, имеющих нарушения в развитии: слепых и глухих или потерявших слух и зрение в раннем возрасте, слепоглухонемых, детей с нарушением опорно-двигательного аппарата и др.</w:t>
      </w:r>
    </w:p>
    <w:p w:rsidR="000F48CE" w:rsidRPr="000F48CE" w:rsidRDefault="000F48CE" w:rsidP="000F48CE">
      <w:pPr>
        <w:spacing w:before="100" w:beforeAutospacing="1" w:after="100" w:afterAutospacing="1" w:line="360" w:lineRule="auto"/>
        <w:ind w:firstLine="567"/>
        <w:jc w:val="both"/>
        <w:rPr>
          <w:rFonts w:ascii="Times New Roman" w:hAnsi="Times New Roman" w:cs="Times New Roman"/>
          <w:sz w:val="28"/>
          <w:szCs w:val="28"/>
        </w:rPr>
      </w:pPr>
    </w:p>
    <w:p w:rsidR="0073192F" w:rsidRPr="000F48CE" w:rsidRDefault="000F48CE" w:rsidP="000F48CE">
      <w:pPr>
        <w:spacing w:before="100" w:beforeAutospacing="1" w:after="100" w:afterAutospacing="1" w:line="360" w:lineRule="auto"/>
        <w:ind w:firstLine="567"/>
        <w:jc w:val="both"/>
        <w:rPr>
          <w:rFonts w:ascii="Times New Roman" w:hAnsi="Times New Roman" w:cs="Times New Roman"/>
          <w:sz w:val="28"/>
          <w:szCs w:val="28"/>
        </w:rPr>
      </w:pPr>
      <w:r w:rsidRPr="000F48CE">
        <w:rPr>
          <w:rFonts w:ascii="Times New Roman" w:hAnsi="Times New Roman" w:cs="Times New Roman"/>
          <w:sz w:val="28"/>
          <w:szCs w:val="28"/>
        </w:rPr>
        <w:t xml:space="preserve">Для таких детей деятельность и общение, необходимые для их развития, значительно затруднены. Поэтому разрабатываются специальные методики, </w:t>
      </w:r>
      <w:r w:rsidRPr="000F48CE">
        <w:rPr>
          <w:rFonts w:ascii="Times New Roman" w:hAnsi="Times New Roman" w:cs="Times New Roman"/>
          <w:sz w:val="28"/>
          <w:szCs w:val="28"/>
        </w:rPr>
        <w:lastRenderedPageBreak/>
        <w:t xml:space="preserve">позволяющие их обучать, что дает возможность таким детям иногда достигать высокого уровня умственного развития. Занимаются с этими детьми специально подготовленные педагоги. Однако, как правило, у этих детей существуют большие проблемы общения со сверстниками, непохожими на них, со взрослыми людьми, что затрудняет их интеграцию в общество. Например, </w:t>
      </w:r>
      <w:proofErr w:type="spellStart"/>
      <w:r w:rsidRPr="000F48CE">
        <w:rPr>
          <w:rFonts w:ascii="Times New Roman" w:hAnsi="Times New Roman" w:cs="Times New Roman"/>
          <w:sz w:val="28"/>
          <w:szCs w:val="28"/>
        </w:rPr>
        <w:t>слепоглухота</w:t>
      </w:r>
      <w:proofErr w:type="spellEnd"/>
      <w:r w:rsidRPr="000F48CE">
        <w:rPr>
          <w:rFonts w:ascii="Times New Roman" w:hAnsi="Times New Roman" w:cs="Times New Roman"/>
          <w:sz w:val="28"/>
          <w:szCs w:val="28"/>
        </w:rPr>
        <w:t xml:space="preserve"> становится причиной отставания в развитии ребенка вследствие отсутствия его контакта с окружающей действительностью. Поэтому специальное обучение таких детей как раз и состоит в том, чтобы «открыть» ребенку каналы общения с внешним миром, используя для этого сохранившиеся виды чувствительности — осязание. Вместе с тем, как отмечает А. В. Суворов — человек, слепой и глухой, но научившийся говорить, защитивший докторскую диссертацию, посвятивший свою жизнь таким детям, "</w:t>
      </w:r>
      <w:proofErr w:type="spellStart"/>
      <w:r w:rsidRPr="000F48CE">
        <w:rPr>
          <w:rFonts w:ascii="Times New Roman" w:hAnsi="Times New Roman" w:cs="Times New Roman"/>
          <w:sz w:val="28"/>
          <w:szCs w:val="28"/>
        </w:rPr>
        <w:t>слепоглухота</w:t>
      </w:r>
      <w:proofErr w:type="spellEnd"/>
      <w:r w:rsidRPr="000F48CE">
        <w:rPr>
          <w:rFonts w:ascii="Times New Roman" w:hAnsi="Times New Roman" w:cs="Times New Roman"/>
          <w:sz w:val="28"/>
          <w:szCs w:val="28"/>
        </w:rPr>
        <w:t xml:space="preserve"> не создает ни одной, пусть даже самой микроскопической проблемы, она лишь обостряет их, больше она ничего не делает".</w:t>
      </w:r>
      <w:r>
        <w:rPr>
          <w:rStyle w:val="aa"/>
          <w:rFonts w:ascii="Times New Roman" w:hAnsi="Times New Roman" w:cs="Times New Roman"/>
          <w:sz w:val="28"/>
          <w:szCs w:val="28"/>
        </w:rPr>
        <w:footnoteReference w:id="8"/>
      </w:r>
    </w:p>
    <w:p w:rsidR="00CC223E" w:rsidRDefault="00CC223E" w:rsidP="005315C9">
      <w:pPr>
        <w:spacing w:before="100" w:beforeAutospacing="1" w:after="100" w:afterAutospacing="1" w:line="360" w:lineRule="auto"/>
        <w:ind w:firstLine="708"/>
        <w:jc w:val="both"/>
        <w:rPr>
          <w:rFonts w:ascii="Times New Roman" w:hAnsi="Times New Roman" w:cs="Times New Roman"/>
          <w:sz w:val="28"/>
          <w:szCs w:val="28"/>
        </w:rPr>
      </w:pPr>
    </w:p>
    <w:p w:rsidR="000F48CE" w:rsidRDefault="000F48CE" w:rsidP="005315C9">
      <w:pPr>
        <w:spacing w:before="100" w:beforeAutospacing="1" w:after="100" w:afterAutospacing="1" w:line="360" w:lineRule="auto"/>
        <w:ind w:firstLine="708"/>
        <w:jc w:val="both"/>
        <w:rPr>
          <w:rFonts w:ascii="Times New Roman" w:hAnsi="Times New Roman" w:cs="Times New Roman"/>
          <w:sz w:val="28"/>
          <w:szCs w:val="28"/>
        </w:rPr>
      </w:pPr>
    </w:p>
    <w:p w:rsidR="000F48CE" w:rsidRDefault="000F48CE" w:rsidP="005315C9">
      <w:pPr>
        <w:spacing w:before="100" w:beforeAutospacing="1" w:after="100" w:afterAutospacing="1" w:line="360" w:lineRule="auto"/>
        <w:ind w:firstLine="708"/>
        <w:jc w:val="both"/>
        <w:rPr>
          <w:rFonts w:ascii="Times New Roman" w:hAnsi="Times New Roman" w:cs="Times New Roman"/>
          <w:sz w:val="28"/>
          <w:szCs w:val="28"/>
        </w:rPr>
      </w:pPr>
    </w:p>
    <w:p w:rsidR="000F48CE" w:rsidRDefault="000F48CE" w:rsidP="005315C9">
      <w:pPr>
        <w:spacing w:before="100" w:beforeAutospacing="1" w:after="100" w:afterAutospacing="1" w:line="360" w:lineRule="auto"/>
        <w:ind w:firstLine="708"/>
        <w:jc w:val="both"/>
        <w:rPr>
          <w:rFonts w:ascii="Times New Roman" w:hAnsi="Times New Roman" w:cs="Times New Roman"/>
          <w:sz w:val="28"/>
          <w:szCs w:val="28"/>
        </w:rPr>
      </w:pPr>
    </w:p>
    <w:p w:rsidR="000F48CE" w:rsidRDefault="000F48CE" w:rsidP="005315C9">
      <w:pPr>
        <w:spacing w:before="100" w:beforeAutospacing="1" w:after="100" w:afterAutospacing="1" w:line="360" w:lineRule="auto"/>
        <w:ind w:firstLine="708"/>
        <w:jc w:val="both"/>
        <w:rPr>
          <w:rFonts w:ascii="Times New Roman" w:hAnsi="Times New Roman" w:cs="Times New Roman"/>
          <w:sz w:val="28"/>
          <w:szCs w:val="28"/>
        </w:rPr>
      </w:pPr>
    </w:p>
    <w:p w:rsidR="000F48CE" w:rsidRDefault="000F48CE" w:rsidP="005315C9">
      <w:pPr>
        <w:spacing w:before="100" w:beforeAutospacing="1" w:after="100" w:afterAutospacing="1" w:line="360" w:lineRule="auto"/>
        <w:ind w:firstLine="708"/>
        <w:jc w:val="both"/>
        <w:rPr>
          <w:rFonts w:ascii="Times New Roman" w:hAnsi="Times New Roman" w:cs="Times New Roman"/>
          <w:sz w:val="28"/>
          <w:szCs w:val="28"/>
        </w:rPr>
      </w:pPr>
    </w:p>
    <w:p w:rsidR="000F48CE" w:rsidRPr="00242650" w:rsidRDefault="000F48CE" w:rsidP="00242650">
      <w:pPr>
        <w:pStyle w:val="2"/>
        <w:numPr>
          <w:ilvl w:val="0"/>
          <w:numId w:val="7"/>
        </w:numPr>
        <w:jc w:val="center"/>
        <w:rPr>
          <w:rFonts w:ascii="Times New Roman" w:hAnsi="Times New Roman" w:cs="Times New Roman"/>
          <w:b/>
          <w:color w:val="auto"/>
          <w:sz w:val="28"/>
          <w:szCs w:val="28"/>
        </w:rPr>
      </w:pPr>
      <w:bookmarkStart w:id="4" w:name="_Toc472867441"/>
      <w:r w:rsidRPr="00242650">
        <w:rPr>
          <w:rFonts w:ascii="Times New Roman" w:hAnsi="Times New Roman" w:cs="Times New Roman"/>
          <w:b/>
          <w:color w:val="auto"/>
          <w:sz w:val="28"/>
          <w:szCs w:val="28"/>
        </w:rPr>
        <w:t>Социальные факторы в психическом развитии ребенка</w:t>
      </w:r>
      <w:bookmarkEnd w:id="4"/>
    </w:p>
    <w:p w:rsidR="000F48CE" w:rsidRDefault="000F48CE" w:rsidP="000F48CE">
      <w:pPr>
        <w:spacing w:before="100" w:beforeAutospacing="1" w:after="100" w:afterAutospacing="1" w:line="360" w:lineRule="auto"/>
        <w:ind w:firstLine="708"/>
        <w:jc w:val="both"/>
        <w:rPr>
          <w:rFonts w:ascii="Times New Roman" w:hAnsi="Times New Roman" w:cs="Times New Roman"/>
          <w:sz w:val="28"/>
          <w:szCs w:val="28"/>
        </w:rPr>
      </w:pPr>
      <w:r w:rsidRPr="000F48CE">
        <w:rPr>
          <w:rFonts w:ascii="Times New Roman" w:hAnsi="Times New Roman" w:cs="Times New Roman"/>
          <w:sz w:val="28"/>
          <w:szCs w:val="28"/>
        </w:rPr>
        <w:t>Для формирования специфически человеческих психических качеств</w:t>
      </w:r>
      <w:r>
        <w:rPr>
          <w:rFonts w:ascii="Times New Roman" w:hAnsi="Times New Roman" w:cs="Times New Roman"/>
          <w:sz w:val="28"/>
          <w:szCs w:val="28"/>
        </w:rPr>
        <w:t xml:space="preserve"> </w:t>
      </w:r>
      <w:r w:rsidRPr="000F48CE">
        <w:rPr>
          <w:rFonts w:ascii="Times New Roman" w:hAnsi="Times New Roman" w:cs="Times New Roman"/>
          <w:sz w:val="28"/>
          <w:szCs w:val="28"/>
        </w:rPr>
        <w:t xml:space="preserve">(логическое мышление, творческое воображение, волевая регуляция </w:t>
      </w:r>
      <w:r w:rsidRPr="000F48CE">
        <w:rPr>
          <w:rFonts w:ascii="Times New Roman" w:hAnsi="Times New Roman" w:cs="Times New Roman"/>
          <w:sz w:val="28"/>
          <w:szCs w:val="28"/>
        </w:rPr>
        <w:lastRenderedPageBreak/>
        <w:t>действий и т.д.) требуются определенные социальные условия жизни и воспитания. Извес</w:t>
      </w:r>
      <w:r>
        <w:rPr>
          <w:rFonts w:ascii="Times New Roman" w:hAnsi="Times New Roman" w:cs="Times New Roman"/>
          <w:sz w:val="28"/>
          <w:szCs w:val="28"/>
        </w:rPr>
        <w:t>тны многочисленные данные о том</w:t>
      </w:r>
      <w:r w:rsidRPr="000F48CE">
        <w:rPr>
          <w:rFonts w:ascii="Times New Roman" w:hAnsi="Times New Roman" w:cs="Times New Roman"/>
          <w:sz w:val="28"/>
          <w:szCs w:val="28"/>
        </w:rPr>
        <w:t>, что «</w:t>
      </w:r>
      <w:proofErr w:type="spellStart"/>
      <w:r w:rsidRPr="000F48CE">
        <w:rPr>
          <w:rFonts w:ascii="Times New Roman" w:hAnsi="Times New Roman" w:cs="Times New Roman"/>
          <w:sz w:val="28"/>
          <w:szCs w:val="28"/>
        </w:rPr>
        <w:t>госпитализм</w:t>
      </w:r>
      <w:proofErr w:type="spellEnd"/>
      <w:r w:rsidRPr="000F48CE">
        <w:rPr>
          <w:rFonts w:ascii="Times New Roman" w:hAnsi="Times New Roman" w:cs="Times New Roman"/>
          <w:sz w:val="28"/>
          <w:szCs w:val="28"/>
        </w:rPr>
        <w:t>», дефицит общения с окружающими, различные виды изоляции от социальной среды (напр., в случаях с детьми, попавшими в раннем возрасте в окружение животных) приводят к резкому нарушению детского развития, возникновению глубоких психологических дефектов, которые с большим трудом преодолеваются на последующих генетических стадиях. Включение ребенка в социальную среду, обеспечение обучающих воздействий взрослых, учитывающих индивидуальные особенности ребенка, являются важнейшим условием развития его личности, высших форм познания</w:t>
      </w:r>
      <w:r>
        <w:rPr>
          <w:rFonts w:ascii="Times New Roman" w:hAnsi="Times New Roman" w:cs="Times New Roman"/>
          <w:sz w:val="28"/>
          <w:szCs w:val="28"/>
        </w:rPr>
        <w:t>:</w:t>
      </w:r>
    </w:p>
    <w:p w:rsidR="000F48CE" w:rsidRDefault="000F48CE" w:rsidP="00180301">
      <w:pPr>
        <w:pStyle w:val="a7"/>
        <w:numPr>
          <w:ilvl w:val="0"/>
          <w:numId w:val="4"/>
        </w:numPr>
        <w:spacing w:before="100" w:beforeAutospacing="1" w:after="100" w:afterAutospacing="1" w:line="360" w:lineRule="auto"/>
        <w:jc w:val="both"/>
        <w:rPr>
          <w:rFonts w:ascii="Times New Roman" w:hAnsi="Times New Roman" w:cs="Times New Roman"/>
          <w:sz w:val="28"/>
          <w:szCs w:val="28"/>
        </w:rPr>
      </w:pPr>
      <w:r w:rsidRPr="000F48CE">
        <w:rPr>
          <w:rFonts w:ascii="Times New Roman" w:hAnsi="Times New Roman" w:cs="Times New Roman"/>
          <w:sz w:val="28"/>
          <w:szCs w:val="28"/>
        </w:rPr>
        <w:t>Природная среда – действует опосредованно через социальную среду</w:t>
      </w:r>
    </w:p>
    <w:p w:rsidR="000F48CE" w:rsidRDefault="000F48CE" w:rsidP="007C314F">
      <w:pPr>
        <w:pStyle w:val="a7"/>
        <w:numPr>
          <w:ilvl w:val="0"/>
          <w:numId w:val="4"/>
        </w:numPr>
        <w:spacing w:before="100" w:beforeAutospacing="1" w:after="100" w:afterAutospacing="1" w:line="360" w:lineRule="auto"/>
        <w:jc w:val="both"/>
        <w:rPr>
          <w:rFonts w:ascii="Times New Roman" w:hAnsi="Times New Roman" w:cs="Times New Roman"/>
          <w:sz w:val="28"/>
          <w:szCs w:val="28"/>
        </w:rPr>
      </w:pPr>
      <w:r w:rsidRPr="000F48CE">
        <w:rPr>
          <w:rFonts w:ascii="Times New Roman" w:hAnsi="Times New Roman" w:cs="Times New Roman"/>
          <w:sz w:val="28"/>
          <w:szCs w:val="28"/>
        </w:rPr>
        <w:t>Социальная среда – дифференцируется на семейную и общественную среду. Влияние достаточно стихийное.</w:t>
      </w:r>
    </w:p>
    <w:p w:rsidR="000F48CE" w:rsidRPr="000F48CE" w:rsidRDefault="000F48CE" w:rsidP="007C314F">
      <w:pPr>
        <w:pStyle w:val="a7"/>
        <w:numPr>
          <w:ilvl w:val="0"/>
          <w:numId w:val="4"/>
        </w:numPr>
        <w:spacing w:before="100" w:beforeAutospacing="1" w:after="100" w:afterAutospacing="1" w:line="360" w:lineRule="auto"/>
        <w:jc w:val="both"/>
        <w:rPr>
          <w:rFonts w:ascii="Times New Roman" w:hAnsi="Times New Roman" w:cs="Times New Roman"/>
          <w:sz w:val="28"/>
          <w:szCs w:val="28"/>
        </w:rPr>
      </w:pPr>
      <w:r w:rsidRPr="000F48CE">
        <w:rPr>
          <w:rFonts w:ascii="Times New Roman" w:hAnsi="Times New Roman" w:cs="Times New Roman"/>
          <w:sz w:val="28"/>
          <w:szCs w:val="28"/>
        </w:rPr>
        <w:t>Воспитание и обучение – характерна целенаправленность и планомерность.</w:t>
      </w:r>
    </w:p>
    <w:p w:rsidR="000F48CE" w:rsidRPr="000F48CE" w:rsidRDefault="000F48CE" w:rsidP="000F48CE">
      <w:pPr>
        <w:spacing w:before="100" w:beforeAutospacing="1" w:after="100" w:afterAutospacing="1" w:line="360" w:lineRule="auto"/>
        <w:ind w:firstLine="360"/>
        <w:jc w:val="both"/>
        <w:rPr>
          <w:rFonts w:ascii="Times New Roman" w:hAnsi="Times New Roman" w:cs="Times New Roman"/>
          <w:sz w:val="28"/>
          <w:szCs w:val="28"/>
        </w:rPr>
      </w:pPr>
      <w:r w:rsidRPr="000F48CE">
        <w:rPr>
          <w:rFonts w:ascii="Times New Roman" w:hAnsi="Times New Roman" w:cs="Times New Roman"/>
          <w:sz w:val="28"/>
          <w:szCs w:val="28"/>
        </w:rPr>
        <w:t>Социализация — непрерывный и многогранный процесс, который продолжается на протяжении всей жизни человека. Однако наиболее интенсивно он протекает в детстве и юности, когда закладываются все базовые ценностные ориентации, усваиваются основные социальные нормы и отношения, формируется мотивация социального поведения. Если образно представить этот процесс как строительство дома, то именно в детстве происходит закладка фундамента и возведение всего здания; в дальнейшем производятся только отделочные работы, которые могут длиться всю последующую жизнь.</w:t>
      </w:r>
      <w:r w:rsidR="001F0162">
        <w:rPr>
          <w:rStyle w:val="aa"/>
          <w:rFonts w:ascii="Times New Roman" w:hAnsi="Times New Roman" w:cs="Times New Roman"/>
          <w:sz w:val="28"/>
          <w:szCs w:val="28"/>
        </w:rPr>
        <w:footnoteReference w:id="9"/>
      </w:r>
    </w:p>
    <w:p w:rsidR="005315C9" w:rsidRDefault="000F48CE" w:rsidP="000F48CE">
      <w:pPr>
        <w:spacing w:before="100" w:beforeAutospacing="1" w:after="100" w:afterAutospacing="1" w:line="360" w:lineRule="auto"/>
        <w:ind w:firstLine="360"/>
        <w:jc w:val="both"/>
        <w:rPr>
          <w:rFonts w:ascii="Times New Roman" w:hAnsi="Times New Roman" w:cs="Times New Roman"/>
          <w:sz w:val="28"/>
          <w:szCs w:val="28"/>
        </w:rPr>
      </w:pPr>
      <w:r w:rsidRPr="000F48CE">
        <w:rPr>
          <w:rFonts w:ascii="Times New Roman" w:hAnsi="Times New Roman" w:cs="Times New Roman"/>
          <w:sz w:val="28"/>
          <w:szCs w:val="28"/>
        </w:rPr>
        <w:t xml:space="preserve">Процесс социализации ребенка, его формирования и развития, становления как личности происходит во взаимодействии с окружающей </w:t>
      </w:r>
      <w:r w:rsidRPr="000F48CE">
        <w:rPr>
          <w:rFonts w:ascii="Times New Roman" w:hAnsi="Times New Roman" w:cs="Times New Roman"/>
          <w:sz w:val="28"/>
          <w:szCs w:val="28"/>
        </w:rPr>
        <w:lastRenderedPageBreak/>
        <w:t>средой, которая оказывает на этот процесс решающее влияние посредством самых разных социальных факторов.</w:t>
      </w:r>
    </w:p>
    <w:p w:rsidR="003A2910" w:rsidRDefault="003A2910" w:rsidP="000F48CE">
      <w:pPr>
        <w:spacing w:before="100" w:beforeAutospacing="1" w:after="100" w:afterAutospacing="1" w:line="360" w:lineRule="auto"/>
        <w:ind w:firstLine="360"/>
        <w:jc w:val="both"/>
        <w:rPr>
          <w:rFonts w:ascii="Times New Roman" w:hAnsi="Times New Roman" w:cs="Times New Roman"/>
          <w:sz w:val="28"/>
          <w:szCs w:val="28"/>
        </w:rPr>
      </w:pPr>
      <w:r w:rsidRPr="003A2910">
        <w:rPr>
          <w:rFonts w:ascii="Times New Roman" w:hAnsi="Times New Roman" w:cs="Times New Roman"/>
          <w:sz w:val="28"/>
          <w:szCs w:val="28"/>
        </w:rPr>
        <w:t>Среда является объектом исследования представителей разных наук — социологов, психологов, педагогов, которые пытаются выяснить созидательный потенциал среды и ее влияние на становление и развитие личности ребенка.</w:t>
      </w:r>
      <w:r w:rsidRPr="003A2910">
        <w:rPr>
          <w:rFonts w:ascii="Helvetica" w:hAnsi="Helvetica"/>
          <w:color w:val="333333"/>
          <w:sz w:val="21"/>
          <w:szCs w:val="21"/>
          <w:shd w:val="clear" w:color="auto" w:fill="FFFFFF"/>
        </w:rPr>
        <w:t xml:space="preserve"> </w:t>
      </w:r>
      <w:r w:rsidRPr="003A2910">
        <w:rPr>
          <w:rFonts w:ascii="Times New Roman" w:hAnsi="Times New Roman" w:cs="Times New Roman"/>
          <w:sz w:val="28"/>
          <w:szCs w:val="28"/>
        </w:rPr>
        <w:t xml:space="preserve">История изучения роли и значения среды как существующей реальности, оказывающей воздействие на ребенка, уходит корнями в дореволюционную педагогику. Еще К. Д. Ушинский считал, что для воспитания и развития важно знать человека «каков он есть в действительности со всеми его слабостями и во всем величии», надо знать «человека в семействе, среди народа, среди человечества... во всех возрастах, во всех классах...». </w:t>
      </w:r>
      <w:r>
        <w:rPr>
          <w:rStyle w:val="aa"/>
          <w:rFonts w:ascii="Times New Roman" w:hAnsi="Times New Roman" w:cs="Times New Roman"/>
          <w:sz w:val="28"/>
          <w:szCs w:val="28"/>
        </w:rPr>
        <w:footnoteReference w:id="10"/>
      </w:r>
      <w:r w:rsidRPr="003A2910">
        <w:rPr>
          <w:rFonts w:ascii="Times New Roman" w:hAnsi="Times New Roman" w:cs="Times New Roman"/>
          <w:sz w:val="28"/>
          <w:szCs w:val="28"/>
        </w:rPr>
        <w:t>Другие выдающиеся психологи и педагоги (П. Ф. Лесгафт, А. Ф. Лазурский и др.) также показывали значимость среды для развития ребенка. А. Ф. Лазурский, например, считал, что бедно одаренные индивидуумы обычно подчиняются влияниям среды, натуры же богато одаренные сами стремятся активно воздействовать на нее.</w:t>
      </w:r>
      <w:r w:rsidRPr="003A2910">
        <w:rPr>
          <w:rFonts w:ascii="Times New Roman" w:hAnsi="Times New Roman" w:cs="Times New Roman"/>
          <w:sz w:val="28"/>
          <w:szCs w:val="28"/>
        </w:rPr>
        <w:br/>
        <w:t xml:space="preserve">В начале XX века (20-30-е годы) в России складывается целое научное направление — так называемая «педагогика среды», представителями которого были такие выдающиеся педагоги и психологи, как А. Б. </w:t>
      </w:r>
      <w:proofErr w:type="spellStart"/>
      <w:r w:rsidRPr="003A2910">
        <w:rPr>
          <w:rFonts w:ascii="Times New Roman" w:hAnsi="Times New Roman" w:cs="Times New Roman"/>
          <w:sz w:val="28"/>
          <w:szCs w:val="28"/>
        </w:rPr>
        <w:t>Залкинд</w:t>
      </w:r>
      <w:proofErr w:type="spellEnd"/>
      <w:r w:rsidRPr="003A2910">
        <w:rPr>
          <w:rFonts w:ascii="Times New Roman" w:hAnsi="Times New Roman" w:cs="Times New Roman"/>
          <w:sz w:val="28"/>
          <w:szCs w:val="28"/>
        </w:rPr>
        <w:t xml:space="preserve">, Л. С. Выготский, М. С. Иорданский, А. П. </w:t>
      </w:r>
      <w:proofErr w:type="spellStart"/>
      <w:r w:rsidRPr="003A2910">
        <w:rPr>
          <w:rFonts w:ascii="Times New Roman" w:hAnsi="Times New Roman" w:cs="Times New Roman"/>
          <w:sz w:val="28"/>
          <w:szCs w:val="28"/>
        </w:rPr>
        <w:t>Пинкевич</w:t>
      </w:r>
      <w:proofErr w:type="spellEnd"/>
      <w:r w:rsidRPr="003A2910">
        <w:rPr>
          <w:rFonts w:ascii="Times New Roman" w:hAnsi="Times New Roman" w:cs="Times New Roman"/>
          <w:sz w:val="28"/>
          <w:szCs w:val="28"/>
        </w:rPr>
        <w:t xml:space="preserve">, В. Н. Шульгин и многие другие. </w:t>
      </w:r>
      <w:r>
        <w:rPr>
          <w:rStyle w:val="aa"/>
          <w:rFonts w:ascii="Times New Roman" w:hAnsi="Times New Roman" w:cs="Times New Roman"/>
          <w:sz w:val="28"/>
          <w:szCs w:val="28"/>
        </w:rPr>
        <w:footnoteReference w:id="11"/>
      </w:r>
      <w:r w:rsidRPr="003A2910">
        <w:rPr>
          <w:rFonts w:ascii="Times New Roman" w:hAnsi="Times New Roman" w:cs="Times New Roman"/>
          <w:sz w:val="28"/>
          <w:szCs w:val="28"/>
        </w:rPr>
        <w:t xml:space="preserve">Главным вопросом, который обсуждался учеными, было воздействие окружающей среды на ребенка, управление этим влиянием. Существовали разные точки зрения на роль среды в развитии ребенка: одни ученые отстаивали необходимость приспособления ребенка к той или иной среде, другие считали, что ребенок в меру своих сил и способностей может сам организовывать среду и влиять на нее, третьи предлагали рассматривать личность и среду ребенка в единстве их характеристик, четвертые делали </w:t>
      </w:r>
      <w:r w:rsidRPr="003A2910">
        <w:rPr>
          <w:rFonts w:ascii="Times New Roman" w:hAnsi="Times New Roman" w:cs="Times New Roman"/>
          <w:sz w:val="28"/>
          <w:szCs w:val="28"/>
        </w:rPr>
        <w:lastRenderedPageBreak/>
        <w:t>попытку рассмотреть среду как единую систему влияние на ребенка. Были и другие точки зрения. Но важно то, что проводились глубокие и основательные исследования среды и ее влияния на становление и развитие личности ребенка.</w:t>
      </w:r>
    </w:p>
    <w:p w:rsidR="005315C9" w:rsidRDefault="003A2910" w:rsidP="005315C9">
      <w:pPr>
        <w:spacing w:before="100" w:beforeAutospacing="1" w:after="100" w:afterAutospacing="1" w:line="360" w:lineRule="auto"/>
        <w:ind w:firstLine="708"/>
        <w:jc w:val="both"/>
        <w:rPr>
          <w:rFonts w:ascii="Times New Roman" w:hAnsi="Times New Roman" w:cs="Times New Roman"/>
          <w:sz w:val="28"/>
          <w:szCs w:val="28"/>
        </w:rPr>
      </w:pPr>
      <w:r w:rsidRPr="003A2910">
        <w:rPr>
          <w:rFonts w:ascii="Times New Roman" w:hAnsi="Times New Roman" w:cs="Times New Roman"/>
          <w:sz w:val="28"/>
          <w:szCs w:val="28"/>
        </w:rPr>
        <w:t>Социальная среда — понятие широкое. Это общество, в котором растет ребенок, его культурные традиции, преобладающая идеология, уровень развития науки и искусства, основные религиозные течения.</w:t>
      </w:r>
      <w:r>
        <w:rPr>
          <w:rFonts w:ascii="Times New Roman" w:hAnsi="Times New Roman" w:cs="Times New Roman"/>
          <w:sz w:val="28"/>
          <w:szCs w:val="28"/>
        </w:rPr>
        <w:t xml:space="preserve"> </w:t>
      </w:r>
      <w:r w:rsidRPr="003A2910">
        <w:rPr>
          <w:rFonts w:ascii="Times New Roman" w:hAnsi="Times New Roman" w:cs="Times New Roman"/>
          <w:sz w:val="28"/>
          <w:szCs w:val="28"/>
        </w:rPr>
        <w:t>Социальная среда — это и ближайшее социальное окружение, непосредственно влияющее на развитие психики ребенка: родители и другие члены семьи, позже воспитатели детского сада и школьные учителя</w:t>
      </w:r>
      <w:r>
        <w:rPr>
          <w:rFonts w:ascii="Times New Roman" w:hAnsi="Times New Roman" w:cs="Times New Roman"/>
          <w:sz w:val="28"/>
          <w:szCs w:val="28"/>
        </w:rPr>
        <w:t xml:space="preserve">. </w:t>
      </w:r>
      <w:r w:rsidRPr="003A2910">
        <w:rPr>
          <w:rFonts w:ascii="Times New Roman" w:hAnsi="Times New Roman" w:cs="Times New Roman"/>
          <w:sz w:val="28"/>
          <w:szCs w:val="28"/>
        </w:rPr>
        <w:t xml:space="preserve">От своего ближайшего социального окружения любой ребенок получает хотя бы минимум необходимых ему знаний, умений, занятий, общения. Но взрослые должны учитывать, что легче всего он что-то усвоит в конкретном возрасте: этические представления и нормы — в дошкольном, основы наук — в младшем школьном и т.д. Важно не пропустить </w:t>
      </w:r>
      <w:r>
        <w:rPr>
          <w:rFonts w:ascii="Times New Roman" w:hAnsi="Times New Roman" w:cs="Times New Roman"/>
          <w:sz w:val="28"/>
          <w:szCs w:val="28"/>
        </w:rPr>
        <w:t>данный</w:t>
      </w:r>
      <w:r w:rsidRPr="003A2910">
        <w:rPr>
          <w:rFonts w:ascii="Times New Roman" w:hAnsi="Times New Roman" w:cs="Times New Roman"/>
          <w:sz w:val="28"/>
          <w:szCs w:val="28"/>
        </w:rPr>
        <w:t xml:space="preserve"> период, дать ребенку то, что нужно для его развития в это время.</w:t>
      </w:r>
    </w:p>
    <w:p w:rsidR="003A2910" w:rsidRPr="0003649D" w:rsidRDefault="003A2910" w:rsidP="005315C9">
      <w:pPr>
        <w:spacing w:before="100" w:beforeAutospacing="1" w:after="100" w:afterAutospacing="1" w:line="360" w:lineRule="auto"/>
        <w:ind w:firstLine="708"/>
        <w:jc w:val="both"/>
        <w:rPr>
          <w:rFonts w:ascii="Times New Roman" w:hAnsi="Times New Roman" w:cs="Times New Roman"/>
          <w:sz w:val="28"/>
          <w:szCs w:val="28"/>
        </w:rPr>
      </w:pPr>
      <w:r w:rsidRPr="003A2910">
        <w:rPr>
          <w:rFonts w:ascii="Times New Roman" w:hAnsi="Times New Roman" w:cs="Times New Roman"/>
          <w:sz w:val="28"/>
          <w:szCs w:val="28"/>
        </w:rPr>
        <w:t>Л.С. Выготский выдвинул положение о ведущей роли обучения в психическом развитии. Развитие человека происходит благодаря овладению им различными средствами — орудиями труда, преобразующими природу, и знаками, перестраивающими его психику. Овладеть знаками (главным образом, словом, а также цифрами и др.) и, следовательно, опытом предшествующих поколений, ребенок может только в процессе обучения</w:t>
      </w:r>
      <w:r>
        <w:rPr>
          <w:rStyle w:val="aa"/>
          <w:rFonts w:ascii="Times New Roman" w:hAnsi="Times New Roman" w:cs="Times New Roman"/>
          <w:sz w:val="28"/>
          <w:szCs w:val="28"/>
        </w:rPr>
        <w:footnoteReference w:id="12"/>
      </w:r>
      <w:r w:rsidRPr="003A2910">
        <w:rPr>
          <w:rFonts w:ascii="Times New Roman" w:hAnsi="Times New Roman" w:cs="Times New Roman"/>
          <w:sz w:val="28"/>
          <w:szCs w:val="28"/>
        </w:rPr>
        <w:t>.</w:t>
      </w:r>
    </w:p>
    <w:p w:rsidR="0003649D" w:rsidRPr="00242650" w:rsidRDefault="001F0162" w:rsidP="00242650">
      <w:pPr>
        <w:pStyle w:val="2"/>
        <w:ind w:left="720"/>
        <w:jc w:val="center"/>
        <w:rPr>
          <w:rFonts w:ascii="Times New Roman" w:hAnsi="Times New Roman" w:cs="Times New Roman"/>
          <w:b/>
          <w:color w:val="auto"/>
          <w:sz w:val="28"/>
          <w:szCs w:val="28"/>
        </w:rPr>
      </w:pPr>
      <w:bookmarkStart w:id="5" w:name="_Toc472867442"/>
      <w:r w:rsidRPr="00242650">
        <w:rPr>
          <w:rFonts w:ascii="Times New Roman" w:hAnsi="Times New Roman" w:cs="Times New Roman"/>
          <w:b/>
          <w:color w:val="auto"/>
          <w:sz w:val="28"/>
          <w:szCs w:val="28"/>
        </w:rPr>
        <w:t>ЗАКЛЮЧЕНИЕ</w:t>
      </w:r>
      <w:bookmarkEnd w:id="5"/>
    </w:p>
    <w:p w:rsidR="001F0162" w:rsidRP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r w:rsidRPr="001F0162">
        <w:rPr>
          <w:rFonts w:ascii="Times New Roman" w:hAnsi="Times New Roman" w:cs="Times New Roman"/>
          <w:sz w:val="28"/>
          <w:szCs w:val="28"/>
        </w:rPr>
        <w:t>Проблема развития и формирования личности – проблема необъятная, значимая и сложная, охватывающая огромное поле исследований.</w:t>
      </w:r>
      <w:r w:rsidRPr="001F0162">
        <w:rPr>
          <w:rFonts w:ascii="Times New Roman" w:hAnsi="Times New Roman" w:cs="Times New Roman"/>
          <w:sz w:val="28"/>
          <w:szCs w:val="28"/>
        </w:rPr>
        <w:br/>
        <w:t xml:space="preserve">В ходе теоретического анализа педагогической и психологической литературы по теме данной работы я поняла, что личность есть нечто </w:t>
      </w:r>
      <w:r w:rsidRPr="001F0162">
        <w:rPr>
          <w:rFonts w:ascii="Times New Roman" w:hAnsi="Times New Roman" w:cs="Times New Roman"/>
          <w:sz w:val="28"/>
          <w:szCs w:val="28"/>
        </w:rPr>
        <w:lastRenderedPageBreak/>
        <w:t>уникальное, что связано, во-первых, с ее наследственными особенностями и, во-вторых, с неповторимыми условиями микросреды в которой она взращивается. У каждого родившегося ребенка есть мозг, голосовой аппарат, но научиться мыслить и разговаривать он может лишь в обществе.</w:t>
      </w: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r w:rsidRPr="001F0162">
        <w:rPr>
          <w:rFonts w:ascii="Times New Roman" w:hAnsi="Times New Roman" w:cs="Times New Roman"/>
          <w:sz w:val="28"/>
          <w:szCs w:val="28"/>
        </w:rPr>
        <w:t>Конечно же, непрерывное единство биологических и социальных качеств показывает, что человек существо биологическое и социальное. Развиваясь вне человеческого общества, существо, обладающее человеческим мозгом, никогда не станет даже подобием личности.</w:t>
      </w: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DF7EFE" w:rsidRDefault="00DF7EFE" w:rsidP="001F0162">
      <w:pPr>
        <w:spacing w:before="100" w:beforeAutospacing="1" w:after="100" w:afterAutospacing="1" w:line="360" w:lineRule="auto"/>
        <w:ind w:firstLine="708"/>
        <w:jc w:val="both"/>
        <w:rPr>
          <w:rFonts w:ascii="Times New Roman" w:hAnsi="Times New Roman" w:cs="Times New Roman"/>
          <w:sz w:val="28"/>
          <w:szCs w:val="28"/>
        </w:rPr>
      </w:pPr>
    </w:p>
    <w:p w:rsidR="00DF7EFE" w:rsidRDefault="00DF7EFE" w:rsidP="001F0162">
      <w:pPr>
        <w:spacing w:before="100" w:beforeAutospacing="1" w:after="100" w:afterAutospacing="1" w:line="360" w:lineRule="auto"/>
        <w:ind w:firstLine="708"/>
        <w:jc w:val="both"/>
        <w:rPr>
          <w:rFonts w:ascii="Times New Roman" w:hAnsi="Times New Roman" w:cs="Times New Roman"/>
          <w:sz w:val="28"/>
          <w:szCs w:val="28"/>
        </w:rPr>
      </w:pPr>
    </w:p>
    <w:p w:rsidR="00DF7EFE" w:rsidRDefault="00DF7EFE"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Pr="00242650" w:rsidRDefault="001F0162" w:rsidP="00242650">
      <w:pPr>
        <w:pStyle w:val="1"/>
        <w:jc w:val="center"/>
        <w:rPr>
          <w:rFonts w:ascii="Times New Roman" w:hAnsi="Times New Roman" w:cs="Times New Roman"/>
          <w:b/>
          <w:color w:val="auto"/>
          <w:sz w:val="28"/>
          <w:szCs w:val="28"/>
        </w:rPr>
      </w:pPr>
      <w:bookmarkStart w:id="6" w:name="_Toc472867443"/>
      <w:r w:rsidRPr="00242650">
        <w:rPr>
          <w:rFonts w:ascii="Times New Roman" w:hAnsi="Times New Roman" w:cs="Times New Roman"/>
          <w:b/>
          <w:color w:val="auto"/>
          <w:sz w:val="28"/>
          <w:szCs w:val="28"/>
        </w:rPr>
        <w:t>СПИСОК ИСПОЛЬЗОВАННОЙ ЛИТЕРАТУРЫ</w:t>
      </w:r>
      <w:bookmarkEnd w:id="6"/>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r w:rsidRPr="001F0162">
        <w:rPr>
          <w:rFonts w:ascii="Times New Roman" w:hAnsi="Times New Roman" w:cs="Times New Roman"/>
          <w:iCs/>
          <w:sz w:val="28"/>
          <w:szCs w:val="28"/>
        </w:rPr>
        <w:t>Выготский Л. С. </w:t>
      </w:r>
      <w:r w:rsidRPr="001F0162">
        <w:rPr>
          <w:rFonts w:ascii="Times New Roman" w:hAnsi="Times New Roman" w:cs="Times New Roman"/>
          <w:sz w:val="28"/>
          <w:szCs w:val="28"/>
        </w:rPr>
        <w:t>Сознание как проблема психологии. — В кн.: Психология и марксизм. М; Л., 1925 а.</w:t>
      </w:r>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r w:rsidRPr="001F0162">
        <w:rPr>
          <w:rFonts w:ascii="Times New Roman" w:hAnsi="Times New Roman" w:cs="Times New Roman"/>
          <w:sz w:val="28"/>
          <w:szCs w:val="28"/>
        </w:rPr>
        <w:t xml:space="preserve">Выготский Л.С. Психология развития человека. — М.: Изд-во Смысл; </w:t>
      </w:r>
      <w:proofErr w:type="spellStart"/>
      <w:r w:rsidRPr="001F0162">
        <w:rPr>
          <w:rFonts w:ascii="Times New Roman" w:hAnsi="Times New Roman" w:cs="Times New Roman"/>
          <w:sz w:val="28"/>
          <w:szCs w:val="28"/>
        </w:rPr>
        <w:t>Эксмо</w:t>
      </w:r>
      <w:proofErr w:type="spellEnd"/>
      <w:r w:rsidRPr="001F0162">
        <w:rPr>
          <w:rFonts w:ascii="Times New Roman" w:hAnsi="Times New Roman" w:cs="Times New Roman"/>
          <w:sz w:val="28"/>
          <w:szCs w:val="28"/>
        </w:rPr>
        <w:t>, 2005. — 1136 с.</w:t>
      </w:r>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r w:rsidRPr="001F0162">
        <w:rPr>
          <w:rFonts w:ascii="Times New Roman" w:hAnsi="Times New Roman" w:cs="Times New Roman"/>
          <w:bCs/>
          <w:iCs/>
          <w:sz w:val="28"/>
          <w:szCs w:val="28"/>
        </w:rPr>
        <w:lastRenderedPageBreak/>
        <w:t>Джон Локк, «Опыт о человеческом разуме», 1690г.</w:t>
      </w:r>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r w:rsidRPr="001F0162">
        <w:rPr>
          <w:rFonts w:ascii="Times New Roman" w:hAnsi="Times New Roman" w:cs="Times New Roman"/>
          <w:sz w:val="28"/>
          <w:szCs w:val="28"/>
        </w:rPr>
        <w:t>Интернет-источник,</w:t>
      </w:r>
      <w:r>
        <w:rPr>
          <w:rFonts w:ascii="Times New Roman" w:hAnsi="Times New Roman" w:cs="Times New Roman"/>
          <w:sz w:val="28"/>
          <w:szCs w:val="28"/>
        </w:rPr>
        <w:t xml:space="preserve"> </w:t>
      </w:r>
      <w:hyperlink r:id="rId10" w:history="1">
        <w:r w:rsidRPr="001F0162">
          <w:rPr>
            <w:rStyle w:val="ac"/>
            <w:rFonts w:ascii="Times New Roman" w:hAnsi="Times New Roman" w:cs="Times New Roman"/>
            <w:color w:val="auto"/>
            <w:sz w:val="28"/>
            <w:szCs w:val="28"/>
            <w:u w:val="none"/>
          </w:rPr>
          <w:t>http://www.psychologos.ru/articles/view/teoriya_ekologicheskih_sistem_uri_bronfenbrennera</w:t>
        </w:r>
      </w:hyperlink>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F0162">
        <w:rPr>
          <w:rFonts w:ascii="Times New Roman" w:hAnsi="Times New Roman" w:cs="Times New Roman"/>
          <w:sz w:val="28"/>
          <w:szCs w:val="28"/>
        </w:rPr>
        <w:t>К.Д. Ушинский. Сост. Егорова С.Ф. М.: Образование и бизнес, 1994. -207с.</w:t>
      </w:r>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r w:rsidRPr="001F0162">
        <w:rPr>
          <w:rFonts w:ascii="Times New Roman" w:hAnsi="Times New Roman" w:cs="Times New Roman"/>
          <w:bCs/>
          <w:iCs/>
          <w:sz w:val="28"/>
          <w:szCs w:val="28"/>
        </w:rPr>
        <w:t>Книга Э. Геккеля "Общая морфология организмов"</w:t>
      </w:r>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r w:rsidRPr="001F0162">
        <w:rPr>
          <w:rFonts w:ascii="Times New Roman" w:hAnsi="Times New Roman" w:cs="Times New Roman"/>
          <w:sz w:val="28"/>
          <w:szCs w:val="28"/>
        </w:rPr>
        <w:t>Платонова Н. М. Основы социальной педагогики. — СПб, 1997г., Краевский В. В. Педагогическая теория: Что это такое? Зачем она нужна? Как она делается? — Волгоград, 1996. </w:t>
      </w:r>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r w:rsidRPr="001F0162">
        <w:rPr>
          <w:rFonts w:ascii="Times New Roman" w:hAnsi="Times New Roman" w:cs="Times New Roman"/>
          <w:sz w:val="28"/>
          <w:szCs w:val="28"/>
        </w:rPr>
        <w:t xml:space="preserve">Психология личности: Учебное пособие / Авт.- сост. </w:t>
      </w:r>
      <w:proofErr w:type="spellStart"/>
      <w:r w:rsidRPr="001F0162">
        <w:rPr>
          <w:rFonts w:ascii="Times New Roman" w:hAnsi="Times New Roman" w:cs="Times New Roman"/>
          <w:sz w:val="28"/>
          <w:szCs w:val="28"/>
        </w:rPr>
        <w:t>О.А.Ахвердова</w:t>
      </w:r>
      <w:proofErr w:type="spellEnd"/>
      <w:r w:rsidRPr="001F0162">
        <w:rPr>
          <w:rFonts w:ascii="Times New Roman" w:hAnsi="Times New Roman" w:cs="Times New Roman"/>
          <w:sz w:val="28"/>
          <w:szCs w:val="28"/>
        </w:rPr>
        <w:t xml:space="preserve">, </w:t>
      </w:r>
      <w:proofErr w:type="spellStart"/>
      <w:r w:rsidRPr="001F0162">
        <w:rPr>
          <w:rFonts w:ascii="Times New Roman" w:hAnsi="Times New Roman" w:cs="Times New Roman"/>
          <w:sz w:val="28"/>
          <w:szCs w:val="28"/>
        </w:rPr>
        <w:t>И.В.Белашева</w:t>
      </w:r>
      <w:proofErr w:type="spellEnd"/>
      <w:r w:rsidRPr="001F0162">
        <w:rPr>
          <w:rFonts w:ascii="Times New Roman" w:hAnsi="Times New Roman" w:cs="Times New Roman"/>
          <w:sz w:val="28"/>
          <w:szCs w:val="28"/>
        </w:rPr>
        <w:t xml:space="preserve">, </w:t>
      </w:r>
      <w:proofErr w:type="spellStart"/>
      <w:r w:rsidRPr="001F0162">
        <w:rPr>
          <w:rFonts w:ascii="Times New Roman" w:hAnsi="Times New Roman" w:cs="Times New Roman"/>
          <w:sz w:val="28"/>
          <w:szCs w:val="28"/>
        </w:rPr>
        <w:t>И.В.Боев</w:t>
      </w:r>
      <w:proofErr w:type="spellEnd"/>
      <w:r w:rsidRPr="001F0162">
        <w:rPr>
          <w:rFonts w:ascii="Times New Roman" w:hAnsi="Times New Roman" w:cs="Times New Roman"/>
          <w:sz w:val="28"/>
          <w:szCs w:val="28"/>
        </w:rPr>
        <w:t xml:space="preserve">, </w:t>
      </w:r>
      <w:proofErr w:type="spellStart"/>
      <w:r w:rsidRPr="001F0162">
        <w:rPr>
          <w:rFonts w:ascii="Times New Roman" w:hAnsi="Times New Roman" w:cs="Times New Roman"/>
          <w:sz w:val="28"/>
          <w:szCs w:val="28"/>
        </w:rPr>
        <w:t>А.Н.Каргалева</w:t>
      </w:r>
      <w:proofErr w:type="spellEnd"/>
      <w:r w:rsidRPr="001F0162">
        <w:rPr>
          <w:rFonts w:ascii="Times New Roman" w:hAnsi="Times New Roman" w:cs="Times New Roman"/>
          <w:sz w:val="28"/>
          <w:szCs w:val="28"/>
        </w:rPr>
        <w:t>. - Ставрополь: Изд-во СГУ, 2007. - 592 с</w:t>
      </w:r>
    </w:p>
    <w:p w:rsidR="001F0162" w:rsidRPr="001F0162" w:rsidRDefault="00BA1DF9"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hyperlink r:id="rId11" w:history="1">
        <w:proofErr w:type="spellStart"/>
        <w:r w:rsidR="001F0162" w:rsidRPr="001F0162">
          <w:rPr>
            <w:rStyle w:val="ac"/>
            <w:rFonts w:ascii="Times New Roman" w:hAnsi="Times New Roman" w:cs="Times New Roman"/>
            <w:color w:val="auto"/>
            <w:sz w:val="28"/>
            <w:szCs w:val="28"/>
            <w:u w:val="none"/>
          </w:rPr>
          <w:t>Ури</w:t>
        </w:r>
        <w:proofErr w:type="spellEnd"/>
        <w:r w:rsidR="001F0162" w:rsidRPr="001F0162">
          <w:rPr>
            <w:rStyle w:val="ac"/>
            <w:rFonts w:ascii="Times New Roman" w:hAnsi="Times New Roman" w:cs="Times New Roman"/>
            <w:color w:val="auto"/>
            <w:sz w:val="28"/>
            <w:szCs w:val="28"/>
            <w:u w:val="none"/>
          </w:rPr>
          <w:t xml:space="preserve"> </w:t>
        </w:r>
        <w:proofErr w:type="spellStart"/>
        <w:r w:rsidR="001F0162" w:rsidRPr="001F0162">
          <w:rPr>
            <w:rStyle w:val="ac"/>
            <w:rFonts w:ascii="Times New Roman" w:hAnsi="Times New Roman" w:cs="Times New Roman"/>
            <w:color w:val="auto"/>
            <w:sz w:val="28"/>
            <w:szCs w:val="28"/>
            <w:u w:val="none"/>
          </w:rPr>
          <w:t>Бронфенбреннер</w:t>
        </w:r>
        <w:proofErr w:type="spellEnd"/>
        <w:r w:rsidR="001F0162" w:rsidRPr="001F0162">
          <w:rPr>
            <w:rStyle w:val="ac"/>
            <w:rFonts w:ascii="Times New Roman" w:hAnsi="Times New Roman" w:cs="Times New Roman"/>
            <w:color w:val="auto"/>
            <w:sz w:val="28"/>
            <w:szCs w:val="28"/>
            <w:u w:val="none"/>
          </w:rPr>
          <w:t xml:space="preserve"> - Два мира детства: Дети в США и СССР</w:t>
        </w:r>
      </w:hyperlink>
      <w:r w:rsidR="001F0162" w:rsidRPr="001F0162">
        <w:rPr>
          <w:rFonts w:ascii="Times New Roman" w:hAnsi="Times New Roman" w:cs="Times New Roman"/>
          <w:sz w:val="28"/>
          <w:szCs w:val="28"/>
        </w:rPr>
        <w:t>,1976г.</w:t>
      </w:r>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proofErr w:type="spellStart"/>
      <w:r w:rsidRPr="001F0162">
        <w:rPr>
          <w:rFonts w:ascii="Times New Roman" w:hAnsi="Times New Roman" w:cs="Times New Roman"/>
          <w:sz w:val="28"/>
          <w:szCs w:val="28"/>
        </w:rPr>
        <w:t>Фельдштейн</w:t>
      </w:r>
      <w:proofErr w:type="spellEnd"/>
      <w:r w:rsidRPr="001F0162">
        <w:rPr>
          <w:rFonts w:ascii="Times New Roman" w:hAnsi="Times New Roman" w:cs="Times New Roman"/>
          <w:sz w:val="28"/>
          <w:szCs w:val="28"/>
        </w:rPr>
        <w:t xml:space="preserve">, Д.И. Психологические проблемы общественно-полезной деятельности как условие формирования личности: учеб. Пособие / Д.И. </w:t>
      </w:r>
      <w:proofErr w:type="spellStart"/>
      <w:r w:rsidRPr="001F0162">
        <w:rPr>
          <w:rFonts w:ascii="Times New Roman" w:hAnsi="Times New Roman" w:cs="Times New Roman"/>
          <w:sz w:val="28"/>
          <w:szCs w:val="28"/>
        </w:rPr>
        <w:t>Фельдштейн</w:t>
      </w:r>
      <w:proofErr w:type="spellEnd"/>
      <w:r w:rsidRPr="001F0162">
        <w:rPr>
          <w:rFonts w:ascii="Times New Roman" w:hAnsi="Times New Roman" w:cs="Times New Roman"/>
          <w:sz w:val="28"/>
          <w:szCs w:val="28"/>
        </w:rPr>
        <w:t>. – М.: Просвещение, 1992. – 156 с.</w:t>
      </w:r>
    </w:p>
    <w:p w:rsidR="001F0162" w:rsidRPr="001F0162" w:rsidRDefault="001F0162" w:rsidP="001F0162">
      <w:pPr>
        <w:pStyle w:val="a7"/>
        <w:numPr>
          <w:ilvl w:val="0"/>
          <w:numId w:val="5"/>
        </w:numPr>
        <w:spacing w:before="100" w:beforeAutospacing="1" w:after="100" w:afterAutospacing="1" w:line="360" w:lineRule="auto"/>
        <w:jc w:val="both"/>
        <w:rPr>
          <w:rFonts w:ascii="Times New Roman" w:hAnsi="Times New Roman" w:cs="Times New Roman"/>
          <w:sz w:val="28"/>
          <w:szCs w:val="28"/>
        </w:rPr>
      </w:pPr>
      <w:r w:rsidRPr="001F0162">
        <w:rPr>
          <w:rFonts w:ascii="Times New Roman" w:hAnsi="Times New Roman" w:cs="Times New Roman"/>
          <w:bCs/>
          <w:iCs/>
          <w:sz w:val="28"/>
          <w:szCs w:val="28"/>
        </w:rPr>
        <w:t>Штерн В. Дифференциальная психология. 1911г.</w:t>
      </w: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Pr="001F0162" w:rsidRDefault="001F0162" w:rsidP="001F0162">
      <w:pPr>
        <w:spacing w:before="100" w:beforeAutospacing="1" w:after="100" w:afterAutospacing="1" w:line="360" w:lineRule="auto"/>
        <w:ind w:firstLine="708"/>
        <w:jc w:val="both"/>
        <w:rPr>
          <w:rFonts w:ascii="Times New Roman" w:hAnsi="Times New Roman" w:cs="Times New Roman"/>
          <w:sz w:val="28"/>
          <w:szCs w:val="28"/>
        </w:rPr>
      </w:pPr>
    </w:p>
    <w:p w:rsidR="001F0162" w:rsidRPr="0003649D" w:rsidRDefault="001F0162" w:rsidP="0003649D">
      <w:pPr>
        <w:spacing w:before="100" w:beforeAutospacing="1" w:after="100" w:afterAutospacing="1" w:line="360" w:lineRule="auto"/>
        <w:jc w:val="both"/>
        <w:rPr>
          <w:rFonts w:ascii="Times New Roman" w:hAnsi="Times New Roman" w:cs="Times New Roman"/>
          <w:sz w:val="28"/>
          <w:szCs w:val="28"/>
        </w:rPr>
      </w:pPr>
    </w:p>
    <w:sectPr w:rsidR="001F0162" w:rsidRPr="0003649D" w:rsidSect="00242650">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DF9" w:rsidRDefault="00BA1DF9" w:rsidP="000F1778">
      <w:pPr>
        <w:spacing w:after="0" w:line="240" w:lineRule="auto"/>
      </w:pPr>
      <w:r>
        <w:separator/>
      </w:r>
    </w:p>
  </w:endnote>
  <w:endnote w:type="continuationSeparator" w:id="0">
    <w:p w:rsidR="00BA1DF9" w:rsidRDefault="00BA1DF9" w:rsidP="000F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692869"/>
      <w:docPartObj>
        <w:docPartGallery w:val="Page Numbers (Bottom of Page)"/>
        <w:docPartUnique/>
      </w:docPartObj>
    </w:sdtPr>
    <w:sdtEndPr/>
    <w:sdtContent>
      <w:p w:rsidR="000F1778" w:rsidRDefault="00E4040E">
        <w:pPr>
          <w:pStyle w:val="a5"/>
          <w:jc w:val="center"/>
        </w:pPr>
        <w:r>
          <w:fldChar w:fldCharType="begin"/>
        </w:r>
        <w:r w:rsidR="000F1778">
          <w:instrText>PAGE   \* MERGEFORMAT</w:instrText>
        </w:r>
        <w:r>
          <w:fldChar w:fldCharType="separate"/>
        </w:r>
        <w:r w:rsidR="006955CF">
          <w:rPr>
            <w:noProof/>
          </w:rPr>
          <w:t>17</w:t>
        </w:r>
        <w:r>
          <w:fldChar w:fldCharType="end"/>
        </w:r>
      </w:p>
    </w:sdtContent>
  </w:sdt>
  <w:p w:rsidR="000F1778" w:rsidRDefault="000F1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DF9" w:rsidRDefault="00BA1DF9" w:rsidP="000F1778">
      <w:pPr>
        <w:spacing w:after="0" w:line="240" w:lineRule="auto"/>
      </w:pPr>
      <w:r>
        <w:separator/>
      </w:r>
    </w:p>
  </w:footnote>
  <w:footnote w:type="continuationSeparator" w:id="0">
    <w:p w:rsidR="00BA1DF9" w:rsidRDefault="00BA1DF9" w:rsidP="000F1778">
      <w:pPr>
        <w:spacing w:after="0" w:line="240" w:lineRule="auto"/>
      </w:pPr>
      <w:r>
        <w:continuationSeparator/>
      </w:r>
    </w:p>
  </w:footnote>
  <w:footnote w:id="1">
    <w:p w:rsidR="000D7CF1" w:rsidRPr="007C176E" w:rsidRDefault="000D7CF1" w:rsidP="000D7CF1">
      <w:pPr>
        <w:pStyle w:val="a8"/>
        <w:rPr>
          <w:rFonts w:ascii="Times New Roman" w:hAnsi="Times New Roman" w:cs="Times New Roman"/>
        </w:rPr>
      </w:pPr>
      <w:r>
        <w:rPr>
          <w:rStyle w:val="aa"/>
        </w:rPr>
        <w:footnoteRef/>
      </w:r>
      <w:r>
        <w:t xml:space="preserve"> </w:t>
      </w:r>
      <w:r w:rsidRPr="000C01F5">
        <w:rPr>
          <w:rFonts w:ascii="Times New Roman" w:hAnsi="Times New Roman" w:cs="Times New Roman"/>
          <w:iCs/>
          <w:sz w:val="18"/>
          <w:szCs w:val="18"/>
        </w:rPr>
        <w:t>Книга Э. Геккеля "Общая морфология организмов"</w:t>
      </w:r>
    </w:p>
    <w:p w:rsidR="000D7CF1" w:rsidRDefault="000D7CF1">
      <w:pPr>
        <w:pStyle w:val="a8"/>
      </w:pPr>
    </w:p>
  </w:footnote>
  <w:footnote w:id="2">
    <w:p w:rsidR="000D7CF1" w:rsidRPr="000C01F5" w:rsidRDefault="000D7CF1" w:rsidP="007C176E">
      <w:pPr>
        <w:pStyle w:val="a8"/>
        <w:spacing w:line="240" w:lineRule="exact"/>
        <w:rPr>
          <w:rFonts w:ascii="Times New Roman" w:hAnsi="Times New Roman" w:cs="Times New Roman"/>
          <w:iCs/>
          <w:sz w:val="18"/>
          <w:szCs w:val="18"/>
        </w:rPr>
      </w:pPr>
      <w:r>
        <w:rPr>
          <w:rStyle w:val="aa"/>
        </w:rPr>
        <w:footnoteRef/>
      </w:r>
      <w:r>
        <w:t xml:space="preserve"> </w:t>
      </w:r>
      <w:r w:rsidR="007C176E" w:rsidRPr="000C01F5">
        <w:rPr>
          <w:rFonts w:ascii="Times New Roman" w:hAnsi="Times New Roman" w:cs="Times New Roman"/>
          <w:iCs/>
          <w:sz w:val="18"/>
          <w:szCs w:val="18"/>
        </w:rPr>
        <w:t>Штерн В. Дифференциальная психология. 1911г.</w:t>
      </w:r>
    </w:p>
  </w:footnote>
  <w:footnote w:id="3">
    <w:p w:rsidR="007C176E" w:rsidRDefault="007C176E" w:rsidP="007C176E">
      <w:pPr>
        <w:pStyle w:val="a8"/>
        <w:spacing w:line="240" w:lineRule="exact"/>
      </w:pPr>
      <w:r w:rsidRPr="000C01F5">
        <w:rPr>
          <w:rFonts w:ascii="Times New Roman" w:hAnsi="Times New Roman" w:cs="Times New Roman"/>
          <w:iCs/>
          <w:sz w:val="18"/>
          <w:szCs w:val="18"/>
        </w:rPr>
        <w:footnoteRef/>
      </w:r>
      <w:r w:rsidRPr="000C01F5">
        <w:rPr>
          <w:rFonts w:ascii="Times New Roman" w:hAnsi="Times New Roman" w:cs="Times New Roman"/>
          <w:iCs/>
          <w:sz w:val="18"/>
          <w:szCs w:val="18"/>
        </w:rPr>
        <w:t xml:space="preserve"> Джон Локк, «Опыт о человеческом разуме», 1690г.</w:t>
      </w:r>
    </w:p>
  </w:footnote>
  <w:footnote w:id="4">
    <w:p w:rsidR="0003649D" w:rsidRPr="0003649D" w:rsidRDefault="0003649D" w:rsidP="0003649D">
      <w:pPr>
        <w:pStyle w:val="a8"/>
        <w:rPr>
          <w:rFonts w:ascii="Times New Roman" w:hAnsi="Times New Roman" w:cs="Times New Roman"/>
        </w:rPr>
      </w:pPr>
      <w:r>
        <w:rPr>
          <w:rStyle w:val="aa"/>
        </w:rPr>
        <w:footnoteRef/>
      </w:r>
      <w:r>
        <w:t xml:space="preserve"> </w:t>
      </w:r>
      <w:hyperlink r:id="rId1" w:history="1">
        <w:proofErr w:type="spellStart"/>
        <w:r w:rsidRPr="000C01F5">
          <w:rPr>
            <w:rFonts w:ascii="Times New Roman" w:hAnsi="Times New Roman" w:cs="Times New Roman"/>
            <w:iCs/>
            <w:sz w:val="18"/>
            <w:szCs w:val="18"/>
          </w:rPr>
          <w:t>Ури</w:t>
        </w:r>
        <w:proofErr w:type="spellEnd"/>
        <w:r w:rsidRPr="000C01F5">
          <w:rPr>
            <w:rFonts w:ascii="Times New Roman" w:hAnsi="Times New Roman" w:cs="Times New Roman"/>
            <w:iCs/>
            <w:sz w:val="18"/>
            <w:szCs w:val="18"/>
          </w:rPr>
          <w:t xml:space="preserve"> </w:t>
        </w:r>
        <w:proofErr w:type="spellStart"/>
        <w:r w:rsidRPr="000C01F5">
          <w:rPr>
            <w:rFonts w:ascii="Times New Roman" w:hAnsi="Times New Roman" w:cs="Times New Roman"/>
            <w:iCs/>
            <w:sz w:val="18"/>
            <w:szCs w:val="18"/>
          </w:rPr>
          <w:t>Бронфенбреннер</w:t>
        </w:r>
        <w:proofErr w:type="spellEnd"/>
        <w:r w:rsidRPr="000C01F5">
          <w:rPr>
            <w:rFonts w:ascii="Times New Roman" w:hAnsi="Times New Roman" w:cs="Times New Roman"/>
            <w:iCs/>
            <w:sz w:val="18"/>
            <w:szCs w:val="18"/>
          </w:rPr>
          <w:t xml:space="preserve"> - Два мира детства: Дети в США и СССР</w:t>
        </w:r>
      </w:hyperlink>
      <w:r w:rsidRPr="000C01F5">
        <w:rPr>
          <w:rFonts w:ascii="Times New Roman" w:hAnsi="Times New Roman" w:cs="Times New Roman"/>
          <w:iCs/>
          <w:sz w:val="18"/>
          <w:szCs w:val="18"/>
        </w:rPr>
        <w:t>,1976г.</w:t>
      </w:r>
    </w:p>
    <w:p w:rsidR="0003649D" w:rsidRDefault="0003649D">
      <w:pPr>
        <w:pStyle w:val="a8"/>
      </w:pPr>
    </w:p>
  </w:footnote>
  <w:footnote w:id="5">
    <w:p w:rsidR="005315C9" w:rsidRDefault="005315C9">
      <w:pPr>
        <w:pStyle w:val="a8"/>
      </w:pPr>
      <w:r>
        <w:rPr>
          <w:rStyle w:val="aa"/>
        </w:rPr>
        <w:footnoteRef/>
      </w:r>
      <w:r>
        <w:t xml:space="preserve"> </w:t>
      </w:r>
      <w:r w:rsidRPr="000C01F5">
        <w:rPr>
          <w:rFonts w:ascii="Times New Roman" w:hAnsi="Times New Roman" w:cs="Times New Roman"/>
          <w:iCs/>
          <w:sz w:val="18"/>
          <w:szCs w:val="18"/>
        </w:rPr>
        <w:t>Интернет-источник, http://www.psychologos.ru/articles/view/teoriya_ekologicheskih_sistem_uri_bronfenbrennera</w:t>
      </w:r>
    </w:p>
  </w:footnote>
  <w:footnote w:id="6">
    <w:p w:rsidR="00CC223E" w:rsidRPr="00CC223E" w:rsidRDefault="00CC223E">
      <w:pPr>
        <w:pStyle w:val="a8"/>
        <w:rPr>
          <w:rFonts w:ascii="Times New Roman" w:hAnsi="Times New Roman" w:cs="Times New Roman"/>
        </w:rPr>
      </w:pPr>
      <w:r>
        <w:rPr>
          <w:rStyle w:val="aa"/>
        </w:rPr>
        <w:footnoteRef/>
      </w:r>
      <w:r>
        <w:t xml:space="preserve"> </w:t>
      </w:r>
      <w:r w:rsidRPr="000C01F5">
        <w:rPr>
          <w:rFonts w:ascii="Times New Roman" w:hAnsi="Times New Roman" w:cs="Times New Roman"/>
          <w:iCs/>
          <w:sz w:val="18"/>
          <w:szCs w:val="18"/>
        </w:rPr>
        <w:t xml:space="preserve">Выготский Л.С. Психология развития человека. — М.: Изд-во Смысл; </w:t>
      </w:r>
      <w:proofErr w:type="spellStart"/>
      <w:r w:rsidRPr="000C01F5">
        <w:rPr>
          <w:rFonts w:ascii="Times New Roman" w:hAnsi="Times New Roman" w:cs="Times New Roman"/>
          <w:iCs/>
          <w:sz w:val="18"/>
          <w:szCs w:val="18"/>
        </w:rPr>
        <w:t>Эксмо</w:t>
      </w:r>
      <w:proofErr w:type="spellEnd"/>
      <w:r w:rsidRPr="000C01F5">
        <w:rPr>
          <w:rFonts w:ascii="Times New Roman" w:hAnsi="Times New Roman" w:cs="Times New Roman"/>
          <w:iCs/>
          <w:sz w:val="18"/>
          <w:szCs w:val="18"/>
        </w:rPr>
        <w:t>, 2005. — 1136 с.</w:t>
      </w:r>
      <w:r w:rsidRPr="00CC223E">
        <w:rPr>
          <w:rFonts w:ascii="Times New Roman" w:hAnsi="Times New Roman" w:cs="Times New Roman"/>
        </w:rPr>
        <w:t xml:space="preserve"> </w:t>
      </w:r>
    </w:p>
  </w:footnote>
  <w:footnote w:id="7">
    <w:p w:rsidR="0073192F" w:rsidRDefault="0073192F">
      <w:pPr>
        <w:pStyle w:val="a8"/>
      </w:pPr>
      <w:r>
        <w:rPr>
          <w:rStyle w:val="aa"/>
        </w:rPr>
        <w:footnoteRef/>
      </w:r>
      <w:r>
        <w:t xml:space="preserve"> </w:t>
      </w:r>
      <w:r w:rsidRPr="000C01F5">
        <w:rPr>
          <w:rFonts w:ascii="Times New Roman" w:hAnsi="Times New Roman" w:cs="Times New Roman"/>
          <w:iCs/>
          <w:sz w:val="18"/>
          <w:szCs w:val="18"/>
        </w:rPr>
        <w:t>Выготский Л. С. Сознание как проблема психологии. — В кн.: Психология и марксизм. М; Л., 1925 а.</w:t>
      </w:r>
    </w:p>
  </w:footnote>
  <w:footnote w:id="8">
    <w:p w:rsidR="000F48CE" w:rsidRDefault="000F48CE">
      <w:pPr>
        <w:pStyle w:val="a8"/>
      </w:pPr>
      <w:r>
        <w:rPr>
          <w:rStyle w:val="aa"/>
        </w:rPr>
        <w:footnoteRef/>
      </w:r>
      <w:r>
        <w:t xml:space="preserve"> </w:t>
      </w:r>
      <w:r w:rsidRPr="000C01F5">
        <w:rPr>
          <w:rFonts w:ascii="Times New Roman" w:hAnsi="Times New Roman" w:cs="Times New Roman"/>
          <w:iCs/>
          <w:sz w:val="18"/>
          <w:szCs w:val="18"/>
        </w:rPr>
        <w:t>Платонова Н. М. Основы социальной педагогики. — СПб, 1997г., Краевский В. В. Педагогическая теория: Что это такое? Зачем она нужна? Как она делается? — Волгоград, 1996</w:t>
      </w:r>
      <w:r w:rsidRPr="000F48CE">
        <w:t>. </w:t>
      </w:r>
    </w:p>
  </w:footnote>
  <w:footnote w:id="9">
    <w:p w:rsidR="001F0162" w:rsidRPr="000C01F5" w:rsidRDefault="001F0162">
      <w:pPr>
        <w:pStyle w:val="a8"/>
        <w:rPr>
          <w:rFonts w:ascii="Times New Roman" w:hAnsi="Times New Roman" w:cs="Times New Roman"/>
          <w:sz w:val="18"/>
          <w:szCs w:val="18"/>
        </w:rPr>
      </w:pPr>
      <w:r>
        <w:rPr>
          <w:rStyle w:val="aa"/>
        </w:rPr>
        <w:footnoteRef/>
      </w:r>
      <w:r>
        <w:t xml:space="preserve"> </w:t>
      </w:r>
      <w:proofErr w:type="spellStart"/>
      <w:r w:rsidRPr="000C01F5">
        <w:rPr>
          <w:rFonts w:ascii="Times New Roman" w:hAnsi="Times New Roman" w:cs="Times New Roman"/>
          <w:sz w:val="18"/>
          <w:szCs w:val="18"/>
        </w:rPr>
        <w:t>Фельдштейн</w:t>
      </w:r>
      <w:proofErr w:type="spellEnd"/>
      <w:r w:rsidRPr="000C01F5">
        <w:rPr>
          <w:rFonts w:ascii="Times New Roman" w:hAnsi="Times New Roman" w:cs="Times New Roman"/>
          <w:sz w:val="18"/>
          <w:szCs w:val="18"/>
        </w:rPr>
        <w:t xml:space="preserve">, Д.И. Психологические проблемы общественно-полезной деятельности как условие формирования личности: учеб. Пособие / Д.И. </w:t>
      </w:r>
      <w:proofErr w:type="spellStart"/>
      <w:r w:rsidRPr="000C01F5">
        <w:rPr>
          <w:rFonts w:ascii="Times New Roman" w:hAnsi="Times New Roman" w:cs="Times New Roman"/>
          <w:sz w:val="18"/>
          <w:szCs w:val="18"/>
        </w:rPr>
        <w:t>Фельдштейн</w:t>
      </w:r>
      <w:proofErr w:type="spellEnd"/>
      <w:r w:rsidRPr="000C01F5">
        <w:rPr>
          <w:rFonts w:ascii="Times New Roman" w:hAnsi="Times New Roman" w:cs="Times New Roman"/>
          <w:sz w:val="18"/>
          <w:szCs w:val="18"/>
        </w:rPr>
        <w:t>. – М.: Просвещение, 1992. – 156 с.</w:t>
      </w:r>
    </w:p>
  </w:footnote>
  <w:footnote w:id="10">
    <w:p w:rsidR="003A2910" w:rsidRPr="003A2910" w:rsidRDefault="003A2910">
      <w:pPr>
        <w:pStyle w:val="a8"/>
        <w:rPr>
          <w:rFonts w:ascii="Times New Roman" w:hAnsi="Times New Roman" w:cs="Times New Roman"/>
        </w:rPr>
      </w:pPr>
      <w:r w:rsidRPr="000C01F5">
        <w:rPr>
          <w:rStyle w:val="aa"/>
          <w:rFonts w:ascii="Times New Roman" w:hAnsi="Times New Roman" w:cs="Times New Roman"/>
          <w:sz w:val="18"/>
          <w:szCs w:val="18"/>
        </w:rPr>
        <w:footnoteRef/>
      </w:r>
      <w:r w:rsidRPr="000C01F5">
        <w:rPr>
          <w:rFonts w:ascii="Times New Roman" w:hAnsi="Times New Roman" w:cs="Times New Roman"/>
          <w:sz w:val="18"/>
          <w:szCs w:val="18"/>
        </w:rPr>
        <w:t xml:space="preserve"> К.Д. Ушинский. Сост. Егорова С.Ф. М.: Образование и бизнес, 1994. -207с.</w:t>
      </w:r>
    </w:p>
  </w:footnote>
  <w:footnote w:id="11">
    <w:p w:rsidR="003A2910" w:rsidRDefault="003A2910">
      <w:pPr>
        <w:pStyle w:val="a8"/>
      </w:pPr>
      <w:r w:rsidRPr="003A2910">
        <w:rPr>
          <w:rStyle w:val="aa"/>
          <w:rFonts w:ascii="Times New Roman" w:hAnsi="Times New Roman" w:cs="Times New Roman"/>
        </w:rPr>
        <w:footnoteRef/>
      </w:r>
      <w:r w:rsidRPr="003A2910">
        <w:rPr>
          <w:rFonts w:ascii="Times New Roman" w:hAnsi="Times New Roman" w:cs="Times New Roman"/>
        </w:rPr>
        <w:t xml:space="preserve"> </w:t>
      </w:r>
      <w:r w:rsidRPr="000C01F5">
        <w:rPr>
          <w:rFonts w:ascii="Times New Roman" w:hAnsi="Times New Roman" w:cs="Times New Roman"/>
          <w:sz w:val="18"/>
          <w:szCs w:val="18"/>
        </w:rPr>
        <w:t xml:space="preserve">Психология личности: Учебное пособие / Авт.- сост. </w:t>
      </w:r>
      <w:proofErr w:type="spellStart"/>
      <w:r w:rsidRPr="000C01F5">
        <w:rPr>
          <w:rFonts w:ascii="Times New Roman" w:hAnsi="Times New Roman" w:cs="Times New Roman"/>
          <w:sz w:val="18"/>
          <w:szCs w:val="18"/>
        </w:rPr>
        <w:t>О.А.Ахвердова</w:t>
      </w:r>
      <w:proofErr w:type="spellEnd"/>
      <w:r w:rsidRPr="000C01F5">
        <w:rPr>
          <w:rFonts w:ascii="Times New Roman" w:hAnsi="Times New Roman" w:cs="Times New Roman"/>
          <w:sz w:val="18"/>
          <w:szCs w:val="18"/>
        </w:rPr>
        <w:t xml:space="preserve">, </w:t>
      </w:r>
      <w:proofErr w:type="spellStart"/>
      <w:r w:rsidRPr="000C01F5">
        <w:rPr>
          <w:rFonts w:ascii="Times New Roman" w:hAnsi="Times New Roman" w:cs="Times New Roman"/>
          <w:sz w:val="18"/>
          <w:szCs w:val="18"/>
        </w:rPr>
        <w:t>И.В.Белашева</w:t>
      </w:r>
      <w:proofErr w:type="spellEnd"/>
      <w:r w:rsidRPr="000C01F5">
        <w:rPr>
          <w:rFonts w:ascii="Times New Roman" w:hAnsi="Times New Roman" w:cs="Times New Roman"/>
          <w:sz w:val="18"/>
          <w:szCs w:val="18"/>
        </w:rPr>
        <w:t xml:space="preserve">, </w:t>
      </w:r>
      <w:proofErr w:type="spellStart"/>
      <w:r w:rsidRPr="000C01F5">
        <w:rPr>
          <w:rFonts w:ascii="Times New Roman" w:hAnsi="Times New Roman" w:cs="Times New Roman"/>
          <w:sz w:val="18"/>
          <w:szCs w:val="18"/>
        </w:rPr>
        <w:t>И.В.Боев</w:t>
      </w:r>
      <w:proofErr w:type="spellEnd"/>
      <w:r w:rsidRPr="000C01F5">
        <w:rPr>
          <w:rFonts w:ascii="Times New Roman" w:hAnsi="Times New Roman" w:cs="Times New Roman"/>
          <w:sz w:val="18"/>
          <w:szCs w:val="18"/>
        </w:rPr>
        <w:t xml:space="preserve">, </w:t>
      </w:r>
      <w:proofErr w:type="spellStart"/>
      <w:r w:rsidRPr="000C01F5">
        <w:rPr>
          <w:rFonts w:ascii="Times New Roman" w:hAnsi="Times New Roman" w:cs="Times New Roman"/>
          <w:sz w:val="18"/>
          <w:szCs w:val="18"/>
        </w:rPr>
        <w:t>А.Н.Каргалева</w:t>
      </w:r>
      <w:proofErr w:type="spellEnd"/>
      <w:r w:rsidRPr="000C01F5">
        <w:rPr>
          <w:rFonts w:ascii="Times New Roman" w:hAnsi="Times New Roman" w:cs="Times New Roman"/>
          <w:sz w:val="18"/>
          <w:szCs w:val="18"/>
        </w:rPr>
        <w:t>. - Ставрополь: Изд-во СГУ, 2007. - 592 с</w:t>
      </w:r>
    </w:p>
  </w:footnote>
  <w:footnote w:id="12">
    <w:p w:rsidR="003A2910" w:rsidRDefault="003A2910">
      <w:pPr>
        <w:pStyle w:val="a8"/>
      </w:pPr>
      <w:r>
        <w:rPr>
          <w:rStyle w:val="aa"/>
        </w:rPr>
        <w:footnoteRef/>
      </w:r>
      <w:r>
        <w:t xml:space="preserve"> </w:t>
      </w:r>
      <w:r w:rsidRPr="000C01F5">
        <w:rPr>
          <w:rFonts w:ascii="Times New Roman" w:hAnsi="Times New Roman" w:cs="Times New Roman"/>
          <w:iCs/>
          <w:sz w:val="18"/>
          <w:szCs w:val="18"/>
        </w:rPr>
        <w:t>Выготский Л.С. </w:t>
      </w:r>
      <w:r w:rsidRPr="000C01F5">
        <w:rPr>
          <w:rFonts w:ascii="Times New Roman" w:hAnsi="Times New Roman" w:cs="Times New Roman"/>
          <w:sz w:val="18"/>
          <w:szCs w:val="18"/>
        </w:rPr>
        <w:t>Предисловие к кн.: Лазурский А.Ф. Психология общая и экспериментальная. М., 1925.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C08"/>
    <w:multiLevelType w:val="hybridMultilevel"/>
    <w:tmpl w:val="7E50481C"/>
    <w:lvl w:ilvl="0" w:tplc="D88882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F3050CE"/>
    <w:multiLevelType w:val="hybridMultilevel"/>
    <w:tmpl w:val="68F4D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C0F12"/>
    <w:multiLevelType w:val="hybridMultilevel"/>
    <w:tmpl w:val="807A6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602B5"/>
    <w:multiLevelType w:val="multilevel"/>
    <w:tmpl w:val="FFB0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CE5D0E"/>
    <w:multiLevelType w:val="hybridMultilevel"/>
    <w:tmpl w:val="49C20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2B2A35"/>
    <w:multiLevelType w:val="hybridMultilevel"/>
    <w:tmpl w:val="49C20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4C4461"/>
    <w:multiLevelType w:val="hybridMultilevel"/>
    <w:tmpl w:val="6FC43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78"/>
    <w:rsid w:val="0003649D"/>
    <w:rsid w:val="00096EE5"/>
    <w:rsid w:val="000C01F5"/>
    <w:rsid w:val="000D7CF1"/>
    <w:rsid w:val="000F1778"/>
    <w:rsid w:val="000F48CE"/>
    <w:rsid w:val="001F0162"/>
    <w:rsid w:val="00242650"/>
    <w:rsid w:val="003A2910"/>
    <w:rsid w:val="005315C9"/>
    <w:rsid w:val="00612F5C"/>
    <w:rsid w:val="006955CF"/>
    <w:rsid w:val="0073192F"/>
    <w:rsid w:val="007C176E"/>
    <w:rsid w:val="009E0D5D"/>
    <w:rsid w:val="00BA1DF9"/>
    <w:rsid w:val="00C1085A"/>
    <w:rsid w:val="00CA2B15"/>
    <w:rsid w:val="00CA633C"/>
    <w:rsid w:val="00CC223E"/>
    <w:rsid w:val="00DF7EFE"/>
    <w:rsid w:val="00E40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FB477-EC0A-45F3-94AF-EC261E17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40E"/>
  </w:style>
  <w:style w:type="paragraph" w:styleId="1">
    <w:name w:val="heading 1"/>
    <w:basedOn w:val="a"/>
    <w:next w:val="a"/>
    <w:link w:val="10"/>
    <w:uiPriority w:val="9"/>
    <w:qFormat/>
    <w:rsid w:val="000D7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426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364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7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1778"/>
  </w:style>
  <w:style w:type="paragraph" w:styleId="a5">
    <w:name w:val="footer"/>
    <w:basedOn w:val="a"/>
    <w:link w:val="a6"/>
    <w:uiPriority w:val="99"/>
    <w:unhideWhenUsed/>
    <w:rsid w:val="000F17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1778"/>
  </w:style>
  <w:style w:type="paragraph" w:styleId="a7">
    <w:name w:val="List Paragraph"/>
    <w:basedOn w:val="a"/>
    <w:uiPriority w:val="34"/>
    <w:qFormat/>
    <w:rsid w:val="000F1778"/>
    <w:pPr>
      <w:ind w:left="720"/>
      <w:contextualSpacing/>
    </w:pPr>
  </w:style>
  <w:style w:type="paragraph" w:styleId="a8">
    <w:name w:val="footnote text"/>
    <w:basedOn w:val="a"/>
    <w:link w:val="a9"/>
    <w:uiPriority w:val="99"/>
    <w:semiHidden/>
    <w:unhideWhenUsed/>
    <w:rsid w:val="000D7CF1"/>
    <w:pPr>
      <w:spacing w:after="0" w:line="240" w:lineRule="auto"/>
    </w:pPr>
    <w:rPr>
      <w:sz w:val="20"/>
      <w:szCs w:val="20"/>
    </w:rPr>
  </w:style>
  <w:style w:type="character" w:customStyle="1" w:styleId="a9">
    <w:name w:val="Текст сноски Знак"/>
    <w:basedOn w:val="a0"/>
    <w:link w:val="a8"/>
    <w:uiPriority w:val="99"/>
    <w:semiHidden/>
    <w:rsid w:val="000D7CF1"/>
    <w:rPr>
      <w:sz w:val="20"/>
      <w:szCs w:val="20"/>
    </w:rPr>
  </w:style>
  <w:style w:type="character" w:styleId="aa">
    <w:name w:val="footnote reference"/>
    <w:basedOn w:val="a0"/>
    <w:uiPriority w:val="99"/>
    <w:semiHidden/>
    <w:unhideWhenUsed/>
    <w:rsid w:val="000D7CF1"/>
    <w:rPr>
      <w:vertAlign w:val="superscript"/>
    </w:rPr>
  </w:style>
  <w:style w:type="paragraph" w:styleId="ab">
    <w:name w:val="Normal (Web)"/>
    <w:basedOn w:val="a"/>
    <w:uiPriority w:val="99"/>
    <w:semiHidden/>
    <w:unhideWhenUsed/>
    <w:rsid w:val="000D7CF1"/>
    <w:rPr>
      <w:rFonts w:ascii="Times New Roman" w:hAnsi="Times New Roman" w:cs="Times New Roman"/>
      <w:sz w:val="24"/>
      <w:szCs w:val="24"/>
    </w:rPr>
  </w:style>
  <w:style w:type="character" w:customStyle="1" w:styleId="10">
    <w:name w:val="Заголовок 1 Знак"/>
    <w:basedOn w:val="a0"/>
    <w:link w:val="1"/>
    <w:uiPriority w:val="9"/>
    <w:rsid w:val="000D7CF1"/>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3649D"/>
    <w:rPr>
      <w:rFonts w:asciiTheme="majorHAnsi" w:eastAsiaTheme="majorEastAsia" w:hAnsiTheme="majorHAnsi" w:cstheme="majorBidi"/>
      <w:color w:val="1F4D78" w:themeColor="accent1" w:themeShade="7F"/>
      <w:sz w:val="24"/>
      <w:szCs w:val="24"/>
    </w:rPr>
  </w:style>
  <w:style w:type="character" w:styleId="ac">
    <w:name w:val="Hyperlink"/>
    <w:basedOn w:val="a0"/>
    <w:uiPriority w:val="99"/>
    <w:unhideWhenUsed/>
    <w:rsid w:val="0003649D"/>
    <w:rPr>
      <w:color w:val="0563C1" w:themeColor="hyperlink"/>
      <w:u w:val="single"/>
    </w:rPr>
  </w:style>
  <w:style w:type="paragraph" w:styleId="ad">
    <w:name w:val="TOC Heading"/>
    <w:basedOn w:val="1"/>
    <w:next w:val="a"/>
    <w:uiPriority w:val="39"/>
    <w:unhideWhenUsed/>
    <w:qFormat/>
    <w:rsid w:val="00242650"/>
    <w:pPr>
      <w:outlineLvl w:val="9"/>
    </w:pPr>
    <w:rPr>
      <w:lang w:eastAsia="ru-RU"/>
    </w:rPr>
  </w:style>
  <w:style w:type="paragraph" w:styleId="11">
    <w:name w:val="toc 1"/>
    <w:basedOn w:val="a"/>
    <w:next w:val="a"/>
    <w:autoRedefine/>
    <w:uiPriority w:val="39"/>
    <w:unhideWhenUsed/>
    <w:rsid w:val="00242650"/>
    <w:pPr>
      <w:spacing w:after="100"/>
    </w:pPr>
  </w:style>
  <w:style w:type="character" w:customStyle="1" w:styleId="20">
    <w:name w:val="Заголовок 2 Знак"/>
    <w:basedOn w:val="a0"/>
    <w:link w:val="2"/>
    <w:uiPriority w:val="9"/>
    <w:rsid w:val="00242650"/>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242650"/>
    <w:pPr>
      <w:spacing w:after="100"/>
      <w:ind w:left="220"/>
    </w:pPr>
  </w:style>
  <w:style w:type="paragraph" w:styleId="ae">
    <w:name w:val="No Spacing"/>
    <w:link w:val="af"/>
    <w:uiPriority w:val="1"/>
    <w:qFormat/>
    <w:rsid w:val="00242650"/>
    <w:pPr>
      <w:spacing w:after="0" w:line="240" w:lineRule="auto"/>
    </w:pPr>
    <w:rPr>
      <w:rFonts w:eastAsiaTheme="minorEastAsia"/>
      <w:lang w:eastAsia="ru-RU"/>
    </w:rPr>
  </w:style>
  <w:style w:type="character" w:customStyle="1" w:styleId="af">
    <w:name w:val="Без интервала Знак"/>
    <w:basedOn w:val="a0"/>
    <w:link w:val="ae"/>
    <w:uiPriority w:val="1"/>
    <w:rsid w:val="00242650"/>
    <w:rPr>
      <w:rFonts w:eastAsiaTheme="minorEastAsia"/>
      <w:lang w:eastAsia="ru-RU"/>
    </w:rPr>
  </w:style>
  <w:style w:type="paragraph" w:styleId="af0">
    <w:name w:val="Balloon Text"/>
    <w:basedOn w:val="a"/>
    <w:link w:val="af1"/>
    <w:uiPriority w:val="99"/>
    <w:semiHidden/>
    <w:unhideWhenUsed/>
    <w:rsid w:val="009E0D5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0D5D"/>
    <w:rPr>
      <w:rFonts w:ascii="Tahoma" w:hAnsi="Tahoma" w:cs="Tahoma"/>
      <w:sz w:val="16"/>
      <w:szCs w:val="16"/>
    </w:rPr>
  </w:style>
  <w:style w:type="paragraph" w:styleId="af2">
    <w:name w:val="Document Map"/>
    <w:basedOn w:val="a"/>
    <w:link w:val="af3"/>
    <w:uiPriority w:val="99"/>
    <w:semiHidden/>
    <w:unhideWhenUsed/>
    <w:rsid w:val="009E0D5D"/>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9E0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401">
      <w:bodyDiv w:val="1"/>
      <w:marLeft w:val="0"/>
      <w:marRight w:val="0"/>
      <w:marTop w:val="0"/>
      <w:marBottom w:val="0"/>
      <w:divBdr>
        <w:top w:val="none" w:sz="0" w:space="0" w:color="auto"/>
        <w:left w:val="none" w:sz="0" w:space="0" w:color="auto"/>
        <w:bottom w:val="none" w:sz="0" w:space="0" w:color="auto"/>
        <w:right w:val="none" w:sz="0" w:space="0" w:color="auto"/>
      </w:divBdr>
    </w:div>
    <w:div w:id="123542545">
      <w:bodyDiv w:val="1"/>
      <w:marLeft w:val="0"/>
      <w:marRight w:val="0"/>
      <w:marTop w:val="0"/>
      <w:marBottom w:val="0"/>
      <w:divBdr>
        <w:top w:val="none" w:sz="0" w:space="0" w:color="auto"/>
        <w:left w:val="none" w:sz="0" w:space="0" w:color="auto"/>
        <w:bottom w:val="none" w:sz="0" w:space="0" w:color="auto"/>
        <w:right w:val="none" w:sz="0" w:space="0" w:color="auto"/>
      </w:divBdr>
    </w:div>
    <w:div w:id="157842989">
      <w:bodyDiv w:val="1"/>
      <w:marLeft w:val="0"/>
      <w:marRight w:val="0"/>
      <w:marTop w:val="0"/>
      <w:marBottom w:val="0"/>
      <w:divBdr>
        <w:top w:val="none" w:sz="0" w:space="0" w:color="auto"/>
        <w:left w:val="none" w:sz="0" w:space="0" w:color="auto"/>
        <w:bottom w:val="none" w:sz="0" w:space="0" w:color="auto"/>
        <w:right w:val="none" w:sz="0" w:space="0" w:color="auto"/>
      </w:divBdr>
    </w:div>
    <w:div w:id="304285825">
      <w:bodyDiv w:val="1"/>
      <w:marLeft w:val="0"/>
      <w:marRight w:val="0"/>
      <w:marTop w:val="0"/>
      <w:marBottom w:val="0"/>
      <w:divBdr>
        <w:top w:val="none" w:sz="0" w:space="0" w:color="auto"/>
        <w:left w:val="none" w:sz="0" w:space="0" w:color="auto"/>
        <w:bottom w:val="none" w:sz="0" w:space="0" w:color="auto"/>
        <w:right w:val="none" w:sz="0" w:space="0" w:color="auto"/>
      </w:divBdr>
    </w:div>
    <w:div w:id="564336543">
      <w:bodyDiv w:val="1"/>
      <w:marLeft w:val="0"/>
      <w:marRight w:val="0"/>
      <w:marTop w:val="0"/>
      <w:marBottom w:val="0"/>
      <w:divBdr>
        <w:top w:val="none" w:sz="0" w:space="0" w:color="auto"/>
        <w:left w:val="none" w:sz="0" w:space="0" w:color="auto"/>
        <w:bottom w:val="none" w:sz="0" w:space="0" w:color="auto"/>
        <w:right w:val="none" w:sz="0" w:space="0" w:color="auto"/>
      </w:divBdr>
    </w:div>
    <w:div w:id="790783344">
      <w:bodyDiv w:val="1"/>
      <w:marLeft w:val="0"/>
      <w:marRight w:val="0"/>
      <w:marTop w:val="0"/>
      <w:marBottom w:val="0"/>
      <w:divBdr>
        <w:top w:val="none" w:sz="0" w:space="0" w:color="auto"/>
        <w:left w:val="none" w:sz="0" w:space="0" w:color="auto"/>
        <w:bottom w:val="none" w:sz="0" w:space="0" w:color="auto"/>
        <w:right w:val="none" w:sz="0" w:space="0" w:color="auto"/>
      </w:divBdr>
    </w:div>
    <w:div w:id="1220441359">
      <w:bodyDiv w:val="1"/>
      <w:marLeft w:val="0"/>
      <w:marRight w:val="0"/>
      <w:marTop w:val="0"/>
      <w:marBottom w:val="0"/>
      <w:divBdr>
        <w:top w:val="none" w:sz="0" w:space="0" w:color="auto"/>
        <w:left w:val="none" w:sz="0" w:space="0" w:color="auto"/>
        <w:bottom w:val="none" w:sz="0" w:space="0" w:color="auto"/>
        <w:right w:val="none" w:sz="0" w:space="0" w:color="auto"/>
      </w:divBdr>
    </w:div>
    <w:div w:id="1222716319">
      <w:bodyDiv w:val="1"/>
      <w:marLeft w:val="0"/>
      <w:marRight w:val="0"/>
      <w:marTop w:val="0"/>
      <w:marBottom w:val="0"/>
      <w:divBdr>
        <w:top w:val="none" w:sz="0" w:space="0" w:color="auto"/>
        <w:left w:val="none" w:sz="0" w:space="0" w:color="auto"/>
        <w:bottom w:val="none" w:sz="0" w:space="0" w:color="auto"/>
        <w:right w:val="none" w:sz="0" w:space="0" w:color="auto"/>
      </w:divBdr>
    </w:div>
    <w:div w:id="1282567390">
      <w:bodyDiv w:val="1"/>
      <w:marLeft w:val="0"/>
      <w:marRight w:val="0"/>
      <w:marTop w:val="0"/>
      <w:marBottom w:val="0"/>
      <w:divBdr>
        <w:top w:val="none" w:sz="0" w:space="0" w:color="auto"/>
        <w:left w:val="none" w:sz="0" w:space="0" w:color="auto"/>
        <w:bottom w:val="none" w:sz="0" w:space="0" w:color="auto"/>
        <w:right w:val="none" w:sz="0" w:space="0" w:color="auto"/>
      </w:divBdr>
    </w:div>
    <w:div w:id="1629122984">
      <w:bodyDiv w:val="1"/>
      <w:marLeft w:val="0"/>
      <w:marRight w:val="0"/>
      <w:marTop w:val="0"/>
      <w:marBottom w:val="0"/>
      <w:divBdr>
        <w:top w:val="none" w:sz="0" w:space="0" w:color="auto"/>
        <w:left w:val="none" w:sz="0" w:space="0" w:color="auto"/>
        <w:bottom w:val="none" w:sz="0" w:space="0" w:color="auto"/>
        <w:right w:val="none" w:sz="0" w:space="0" w:color="auto"/>
      </w:divBdr>
    </w:div>
    <w:div w:id="172367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filib.com/kniga/145800/uri-bronfenbrenner-dva-mira-detstva-deti-v-ssha-i-sssr.php" TargetMode="External"/><Relationship Id="rId5" Type="http://schemas.openxmlformats.org/officeDocument/2006/relationships/webSettings" Target="webSettings.xml"/><Relationship Id="rId10" Type="http://schemas.openxmlformats.org/officeDocument/2006/relationships/hyperlink" Target="http://www.psychologos.ru/articles/view/teoriya_ekologicheskih_sistem_uri_bronfenbrenner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rofilib.com/kniga/145800/uri-bronfenbrenner-dva-mira-detstva-deti-v-ssha-i-sss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2FC42-DC65-4948-9A5E-7783B9FC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3258</Words>
  <Characters>18573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1</cp:lastModifiedBy>
  <cp:revision>2</cp:revision>
  <dcterms:created xsi:type="dcterms:W3CDTF">2019-05-13T11:00:00Z</dcterms:created>
  <dcterms:modified xsi:type="dcterms:W3CDTF">2019-05-13T11:00:00Z</dcterms:modified>
</cp:coreProperties>
</file>