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D7" w:rsidRPr="00610D47" w:rsidRDefault="00FC4CD7" w:rsidP="00FC4CD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FC4CD7" w:rsidRPr="0004174F" w:rsidRDefault="00FC4CD7" w:rsidP="00FC4CD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FC4CD7">
        <w:rPr>
          <w:rFonts w:ascii="Times New Roman" w:hAnsi="Times New Roman"/>
          <w:b/>
        </w:rPr>
        <w:t>Пальчиковые игры как способ развития речи детей дошкольного возраста.</w:t>
      </w:r>
    </w:p>
    <w:p w:rsidR="00610D47" w:rsidRPr="00610D47" w:rsidRDefault="00610D47" w:rsidP="00610D47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610D47">
        <w:rPr>
          <w:rFonts w:ascii="Times New Roman" w:hAnsi="Times New Roman"/>
        </w:rPr>
        <w:t>Секция</w:t>
      </w:r>
      <w:r w:rsidRPr="00610D47">
        <w:rPr>
          <w:rFonts w:ascii="Times New Roman" w:hAnsi="Times New Roman"/>
          <w:b/>
        </w:rPr>
        <w:t>:</w:t>
      </w:r>
      <w:r w:rsidRPr="00610D47">
        <w:rPr>
          <w:rFonts w:ascii="Times New Roman" w:hAnsi="Times New Roman"/>
          <w:sz w:val="24"/>
          <w:szCs w:val="24"/>
        </w:rPr>
        <w:t xml:space="preserve"> Дошкольное образование. Опыт, проблемы, перспективы.</w:t>
      </w:r>
    </w:p>
    <w:p w:rsidR="00610D47" w:rsidRPr="00610D47" w:rsidRDefault="00610D47" w:rsidP="00610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0D47" w:rsidRPr="00610D47" w:rsidRDefault="0004174F" w:rsidP="00610D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Кицелло </w:t>
      </w:r>
      <w:proofErr w:type="spellStart"/>
      <w:r>
        <w:rPr>
          <w:rFonts w:ascii="Times New Roman" w:hAnsi="Times New Roman"/>
          <w:sz w:val="24"/>
          <w:szCs w:val="24"/>
        </w:rPr>
        <w:t>Гузаль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Фаруковна</w:t>
      </w:r>
      <w:proofErr w:type="spellEnd"/>
    </w:p>
    <w:p w:rsidR="00610D47" w:rsidRPr="00610D47" w:rsidRDefault="00610D47" w:rsidP="00610D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D47">
        <w:rPr>
          <w:rFonts w:ascii="Times New Roman" w:hAnsi="Times New Roman"/>
          <w:sz w:val="24"/>
          <w:szCs w:val="24"/>
        </w:rPr>
        <w:t>Воспитатель,</w:t>
      </w:r>
    </w:p>
    <w:p w:rsidR="00610D47" w:rsidRPr="00610D47" w:rsidRDefault="0004174F" w:rsidP="00610D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МДОУ «Детский сад № 138» г.Саратов</w:t>
      </w:r>
      <w:bookmarkStart w:id="0" w:name="_GoBack"/>
      <w:bookmarkEnd w:id="0"/>
    </w:p>
    <w:p w:rsidR="00610D47" w:rsidRPr="00610D47" w:rsidRDefault="00610D47" w:rsidP="00FC4CD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4CD7" w:rsidRPr="00610D47" w:rsidRDefault="00FC4CD7" w:rsidP="00610D47">
      <w:pPr>
        <w:spacing w:after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10D47">
        <w:rPr>
          <w:rFonts w:ascii="Times New Roman" w:eastAsia="Times New Roman" w:hAnsi="Times New Roman"/>
          <w:lang w:eastAsia="ru-RU"/>
        </w:rPr>
        <w:t xml:space="preserve">Игры с пальчиками развивают мозг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звуков. Чем лучше работают пальцы и вся кисть, тем лучше ребенок говорит. </w:t>
      </w:r>
    </w:p>
    <w:p w:rsidR="00FC4CD7" w:rsidRPr="00610D47" w:rsidRDefault="00FC4CD7" w:rsidP="00610D47">
      <w:pPr>
        <w:pStyle w:val="a3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610D47">
        <w:rPr>
          <w:sz w:val="22"/>
          <w:szCs w:val="22"/>
        </w:rPr>
        <w:t>Игра — один из лучших способов развития речи и мышления детей. Она доставляет ребенку удовольствие и радость, а эти чувства являются сильнейшим средством, стимулирующим активное восприятие речи и порождающим самостоятельную речевую деятельность. Интересно, что совсем маленькие дети, даже играя в одиночку, часто высказывают свои мысли вслух, тогда как ребята, более старшего возраста играют молча.</w:t>
      </w:r>
    </w:p>
    <w:p w:rsidR="00FC4CD7" w:rsidRPr="00610D47" w:rsidRDefault="00FC4CD7" w:rsidP="00610D47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610D47">
        <w:rPr>
          <w:sz w:val="22"/>
          <w:szCs w:val="22"/>
        </w:rPr>
        <w:t>Организованные игры, в том числе и пальчиковые, сопровождаемые речью, превращаются в своеобразные маленькие спектакли. Они  увлекают малышей и приносят им  радость. Со слов взрослых дети могут многое запомнить и воспроизвести, надо только несколько раз повторить текст.</w:t>
      </w:r>
    </w:p>
    <w:p w:rsidR="00FC4CD7" w:rsidRPr="00610D47" w:rsidRDefault="00FC4CD7" w:rsidP="00610D47">
      <w:pPr>
        <w:pStyle w:val="a3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610D47">
        <w:rPr>
          <w:sz w:val="22"/>
          <w:szCs w:val="22"/>
        </w:rPr>
        <w:t>Необходимо, чтобы любая пальчиковая игра проходила весело, чтобы дети могли представить себя, например, в роле  маленькой хрюшки, или веселой серенькой мышкой и т. д. Не стоит забывать, что все дети — фантазеры. Они легко перевоплощаются и свободно принимают все условности театрального действа. На основе своих собственных, еще небогатых, познаний о жизни малыши начинают судить о достоинствах и недостатках героев маленьких стихотворений, и это доставляет им удовольствие.</w:t>
      </w:r>
    </w:p>
    <w:p w:rsidR="00FC4CD7" w:rsidRPr="00610D47" w:rsidRDefault="00FC4CD7" w:rsidP="00610D47">
      <w:pPr>
        <w:spacing w:after="0"/>
        <w:ind w:firstLine="593"/>
        <w:jc w:val="both"/>
        <w:rPr>
          <w:rFonts w:ascii="Times New Roman" w:eastAsia="Times New Roman" w:hAnsi="Times New Roman"/>
          <w:lang w:eastAsia="ru-RU"/>
        </w:rPr>
      </w:pPr>
      <w:r w:rsidRPr="00610D47">
        <w:rPr>
          <w:rFonts w:ascii="Times New Roman" w:hAnsi="Times New Roman"/>
        </w:rPr>
        <w:t xml:space="preserve"> «Если мы хотим, чтобы жизнь доставляла радость, этого нужно добиваться самим, привнося радость в нашу жизнь», — писал Герхард </w:t>
      </w:r>
      <w:proofErr w:type="spellStart"/>
      <w:r w:rsidRPr="00610D47">
        <w:rPr>
          <w:rFonts w:ascii="Times New Roman" w:hAnsi="Times New Roman"/>
        </w:rPr>
        <w:t>Бранстер</w:t>
      </w:r>
      <w:proofErr w:type="spellEnd"/>
      <w:r w:rsidRPr="00610D47">
        <w:rPr>
          <w:rFonts w:ascii="Times New Roman" w:hAnsi="Times New Roman"/>
        </w:rPr>
        <w:t>, автор книги «Все радости мира».</w:t>
      </w:r>
      <w:r w:rsidRPr="00610D47">
        <w:rPr>
          <w:rFonts w:ascii="Times New Roman" w:eastAsia="Times New Roman" w:hAnsi="Times New Roman"/>
          <w:lang w:eastAsia="ru-RU"/>
        </w:rPr>
        <w:t xml:space="preserve"> </w:t>
      </w:r>
    </w:p>
    <w:p w:rsidR="00FC4CD7" w:rsidRPr="00610D47" w:rsidRDefault="00FC4CD7" w:rsidP="00610D47">
      <w:pPr>
        <w:pStyle w:val="a3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610D47">
        <w:rPr>
          <w:sz w:val="22"/>
          <w:szCs w:val="22"/>
        </w:rPr>
        <w:t>Кроме того, пальчиковые игры сами по себе дарят нашим детям здоровье, так как при этом происходит воздействие на кожные покровы кистей рук, где находится множество точек, связанных с теми или иными органами.</w:t>
      </w:r>
    </w:p>
    <w:p w:rsidR="00FC4CD7" w:rsidRPr="00610D47" w:rsidRDefault="00FC4CD7" w:rsidP="00610D47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10D47">
        <w:rPr>
          <w:sz w:val="22"/>
          <w:szCs w:val="22"/>
        </w:rPr>
        <w:t xml:space="preserve"> </w:t>
      </w:r>
      <w:r w:rsidRPr="00610D47">
        <w:rPr>
          <w:sz w:val="22"/>
          <w:szCs w:val="22"/>
        </w:rPr>
        <w:tab/>
        <w:t>Большое значение в пальчиковых играх имеет разнообразие стихотворных строчек. Именно они помогают поддерживать интерес детей к веселым физкультминуткам.</w:t>
      </w:r>
    </w:p>
    <w:p w:rsidR="00FC4CD7" w:rsidRPr="00610D47" w:rsidRDefault="00FC4CD7" w:rsidP="00610D47">
      <w:pPr>
        <w:pStyle w:val="a3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610D47">
        <w:rPr>
          <w:sz w:val="22"/>
          <w:szCs w:val="22"/>
        </w:rPr>
        <w:t xml:space="preserve">Главная цель пальчиковых игр — переключение внимания, улучшение координации и мелкой моторики, что напрямую воздействует на умственное развитие ребенка. 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речь. </w:t>
      </w:r>
    </w:p>
    <w:p w:rsidR="00FC4CD7" w:rsidRPr="00610D47" w:rsidRDefault="00FC4CD7" w:rsidP="00610D47">
      <w:pPr>
        <w:pStyle w:val="a3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610D47">
        <w:rPr>
          <w:sz w:val="22"/>
          <w:szCs w:val="22"/>
        </w:rPr>
        <w:t xml:space="preserve">Любые приемы — постукивания подушечками пальцев, растирание, поглаживание основания пальцев, круговые движения по ладоням, легкий массаж предплечья — несут ребенку только </w:t>
      </w:r>
    </w:p>
    <w:p w:rsidR="00FC4CD7" w:rsidRPr="00610D47" w:rsidRDefault="00FC4CD7" w:rsidP="00610D47">
      <w:pPr>
        <w:spacing w:after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10D47">
        <w:rPr>
          <w:rFonts w:ascii="Times New Roman" w:eastAsia="Times New Roman" w:hAnsi="Times New Roman"/>
          <w:lang w:eastAsia="ru-RU"/>
        </w:rPr>
        <w:t xml:space="preserve">К пальчиковым играм относятся, игры с пластилином, камешками и горошинами, игры с пуговками и шнуровкой. Наибольшее внимание ребёнка привлекают пальчиковые игры с </w:t>
      </w:r>
      <w:proofErr w:type="spellStart"/>
      <w:r w:rsidRPr="00610D47">
        <w:rPr>
          <w:rFonts w:ascii="Times New Roman" w:eastAsia="Times New Roman" w:hAnsi="Times New Roman"/>
          <w:lang w:eastAsia="ru-RU"/>
        </w:rPr>
        <w:t>говорилкой</w:t>
      </w:r>
      <w:proofErr w:type="spellEnd"/>
      <w:r w:rsidRPr="00610D47">
        <w:rPr>
          <w:rFonts w:ascii="Times New Roman" w:eastAsia="Times New Roman" w:hAnsi="Times New Roman"/>
          <w:lang w:eastAsia="ru-RU"/>
        </w:rPr>
        <w:t xml:space="preserve"> (проговариванием небольшого стихотворения, </w:t>
      </w:r>
      <w:proofErr w:type="spellStart"/>
      <w:r w:rsidRPr="00610D47">
        <w:rPr>
          <w:rFonts w:ascii="Times New Roman" w:eastAsia="Times New Roman" w:hAnsi="Times New Roman"/>
          <w:lang w:eastAsia="ru-RU"/>
        </w:rPr>
        <w:t>потешки</w:t>
      </w:r>
      <w:proofErr w:type="spellEnd"/>
      <w:r w:rsidRPr="00610D47">
        <w:rPr>
          <w:rFonts w:ascii="Times New Roman" w:eastAsia="Times New Roman" w:hAnsi="Times New Roman"/>
          <w:lang w:eastAsia="ru-RU"/>
        </w:rPr>
        <w:t xml:space="preserve">) или с пением. Синтез движения, речи и музыки радует детей и позволяет проводить занятия наиболее эффективно. Все это помогает ребенку научиться быть настоящим хозяином своих ладошек и десяти пальчиков, совершать сложные манипуляции с предметами, а значит, подняться еще на одну ступеньку крутой лестницы, ведущей к вершинам знаний и умений. </w:t>
      </w:r>
    </w:p>
    <w:p w:rsidR="00FC4CD7" w:rsidRPr="00610D47" w:rsidRDefault="00FC4CD7" w:rsidP="00610D47">
      <w:pPr>
        <w:spacing w:after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 w:rsidRPr="00610D47">
        <w:rPr>
          <w:rFonts w:ascii="Times New Roman" w:eastAsia="Times New Roman" w:hAnsi="Times New Roman"/>
          <w:b/>
          <w:lang w:eastAsia="ru-RU"/>
        </w:rPr>
        <w:t>Основные принципы проведения пальчиковых игр:</w:t>
      </w:r>
    </w:p>
    <w:p w:rsidR="00FC4CD7" w:rsidRPr="00610D47" w:rsidRDefault="00FC4CD7" w:rsidP="00610D47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610D47">
        <w:rPr>
          <w:rFonts w:ascii="Times New Roman" w:eastAsia="Times New Roman" w:hAnsi="Times New Roman"/>
          <w:lang w:eastAsia="ru-RU"/>
        </w:rPr>
        <w:lastRenderedPageBreak/>
        <w:t xml:space="preserve"> </w:t>
      </w:r>
      <w:r w:rsidRPr="00610D47">
        <w:rPr>
          <w:rFonts w:ascii="Times New Roman" w:eastAsia="Times New Roman" w:hAnsi="Times New Roman"/>
          <w:lang w:eastAsia="ru-RU"/>
        </w:rPr>
        <w:tab/>
        <w:t xml:space="preserve">- Выполнять упражнение следует вместе с ребёнком, при этом демонстрируя собственную увлечённость игрой. </w:t>
      </w:r>
    </w:p>
    <w:p w:rsidR="00FC4CD7" w:rsidRPr="00610D47" w:rsidRDefault="00FC4CD7" w:rsidP="00610D47">
      <w:pPr>
        <w:spacing w:after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10D47">
        <w:rPr>
          <w:rFonts w:ascii="Times New Roman" w:eastAsia="Times New Roman" w:hAnsi="Times New Roman"/>
          <w:lang w:eastAsia="ru-RU"/>
        </w:rPr>
        <w:t xml:space="preserve">- 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 </w:t>
      </w:r>
    </w:p>
    <w:p w:rsidR="00FC4CD7" w:rsidRPr="00610D47" w:rsidRDefault="00FC4CD7" w:rsidP="00610D47">
      <w:pPr>
        <w:spacing w:after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10D47">
        <w:rPr>
          <w:rFonts w:ascii="Times New Roman" w:eastAsia="Times New Roman" w:hAnsi="Times New Roman"/>
          <w:lang w:eastAsia="ru-RU"/>
        </w:rPr>
        <w:t>- Выбрав два или три упражнения, постепенно заменяются новыми.</w:t>
      </w:r>
    </w:p>
    <w:p w:rsidR="00FC4CD7" w:rsidRPr="00610D47" w:rsidRDefault="00FC4CD7" w:rsidP="00610D47">
      <w:pPr>
        <w:spacing w:after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10D47">
        <w:rPr>
          <w:rFonts w:ascii="Times New Roman" w:eastAsia="Times New Roman" w:hAnsi="Times New Roman"/>
          <w:lang w:eastAsia="ru-RU"/>
        </w:rPr>
        <w:t xml:space="preserve">- Наиболее понравившиеся игры можно оставить в своей картотеке и возвращаться к ним по желанию ребёнка. </w:t>
      </w:r>
    </w:p>
    <w:p w:rsidR="00FC4CD7" w:rsidRPr="00610D47" w:rsidRDefault="00FC4CD7" w:rsidP="00610D47">
      <w:pPr>
        <w:spacing w:after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10D47">
        <w:rPr>
          <w:rFonts w:ascii="Times New Roman" w:eastAsia="Times New Roman" w:hAnsi="Times New Roman"/>
          <w:lang w:eastAsia="ru-RU"/>
        </w:rPr>
        <w:t xml:space="preserve">- Не надо ставить перед ребёнком несколько сложных задач сразу (к примеру, показывать движения и произносить текст). Объем внимания у    детей ограничен, и невыполнимая задача может "отбить" интерес к игре.        </w:t>
      </w:r>
    </w:p>
    <w:p w:rsidR="00FC4CD7" w:rsidRPr="00610D47" w:rsidRDefault="00FC4CD7" w:rsidP="00610D47">
      <w:pPr>
        <w:spacing w:after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10D47">
        <w:rPr>
          <w:rFonts w:ascii="Times New Roman" w:eastAsia="Times New Roman" w:hAnsi="Times New Roman"/>
          <w:lang w:eastAsia="ru-RU"/>
        </w:rPr>
        <w:t xml:space="preserve">- Нельзя принуждать ребёнка к игре, а обязательно надо разобраться в причинах отказа, если возможно, ликвидировать их (например, изменив задание) или поменяйте игру. </w:t>
      </w:r>
    </w:p>
    <w:p w:rsidR="00FC4CD7" w:rsidRPr="00610D47" w:rsidRDefault="00FC4CD7" w:rsidP="00610D47">
      <w:pPr>
        <w:spacing w:after="0"/>
        <w:ind w:firstLine="708"/>
        <w:jc w:val="both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610D47">
        <w:rPr>
          <w:rFonts w:ascii="Times New Roman" w:eastAsia="Times New Roman" w:hAnsi="Times New Roman"/>
          <w:b/>
          <w:bCs/>
          <w:lang w:eastAsia="ru-RU"/>
        </w:rPr>
        <w:t>Этапы разучивания игр:</w:t>
      </w:r>
    </w:p>
    <w:p w:rsidR="00FC4CD7" w:rsidRPr="00610D47" w:rsidRDefault="00FC4CD7" w:rsidP="00610D4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610D47">
        <w:rPr>
          <w:rFonts w:ascii="Times New Roman" w:eastAsia="Times New Roman" w:hAnsi="Times New Roman"/>
          <w:lang w:eastAsia="ru-RU"/>
        </w:rPr>
        <w:t xml:space="preserve">Взрослый сначала показывает игру малышу сам. </w:t>
      </w:r>
    </w:p>
    <w:p w:rsidR="00FC4CD7" w:rsidRPr="00610D47" w:rsidRDefault="00FC4CD7" w:rsidP="00610D4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610D47">
        <w:rPr>
          <w:rFonts w:ascii="Times New Roman" w:eastAsia="Times New Roman" w:hAnsi="Times New Roman"/>
          <w:lang w:eastAsia="ru-RU"/>
        </w:rPr>
        <w:t>Взрослый показывает игру, манипулируя пальцами и рукой ребёнка.</w:t>
      </w:r>
    </w:p>
    <w:p w:rsidR="00FC4CD7" w:rsidRPr="00610D47" w:rsidRDefault="00FC4CD7" w:rsidP="00610D4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610D47">
        <w:rPr>
          <w:rFonts w:ascii="Times New Roman" w:eastAsia="Times New Roman" w:hAnsi="Times New Roman"/>
          <w:lang w:eastAsia="ru-RU"/>
        </w:rPr>
        <w:t xml:space="preserve">Взрослый и ребёнок выполняют движения одновременно, взрослый проговаривает текст. </w:t>
      </w:r>
    </w:p>
    <w:p w:rsidR="00FC4CD7" w:rsidRPr="00610D47" w:rsidRDefault="00FC4CD7" w:rsidP="00610D4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610D47">
        <w:rPr>
          <w:rFonts w:ascii="Times New Roman" w:eastAsia="Times New Roman" w:hAnsi="Times New Roman"/>
          <w:lang w:eastAsia="ru-RU"/>
        </w:rPr>
        <w:t xml:space="preserve">Ребёнок выполняет движения с необходимой помощью взрослого, который произносит текст. </w:t>
      </w:r>
    </w:p>
    <w:p w:rsidR="00FC4CD7" w:rsidRPr="00610D47" w:rsidRDefault="00FC4CD7" w:rsidP="00610D4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610D47">
        <w:rPr>
          <w:rFonts w:ascii="Times New Roman" w:eastAsia="Times New Roman" w:hAnsi="Times New Roman"/>
          <w:lang w:eastAsia="ru-RU"/>
        </w:rPr>
        <w:t>Ребёнок выполняет движения и проговаривает текст, а взрослый подсказывает и помогает.</w:t>
      </w:r>
    </w:p>
    <w:p w:rsidR="00FC4CD7" w:rsidRPr="00610D47" w:rsidRDefault="00FC4CD7" w:rsidP="00610D47">
      <w:pPr>
        <w:spacing w:after="0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610D47">
        <w:rPr>
          <w:rFonts w:ascii="Times New Roman" w:eastAsia="Times New Roman" w:hAnsi="Times New Roman"/>
          <w:bCs/>
          <w:iCs/>
          <w:color w:val="000000"/>
          <w:lang w:eastAsia="ru-RU"/>
        </w:rPr>
        <w:t>Пальчиковые игры развивают не только мелкую моторику рук ребенка, большинство пальчиковых игр несут также и обучающую нагрузку. Одни пальчиковые игры направлены на изучение счета, другие знакомят малыша с названиями частей тела и самих пальчиков. В некоторых пальчиковых играх малыш должен действовать двумя руками - это помогает ему лучше ориентироваться в пространстве, осваивать такие понятия, как высоко - низко, право - лево.</w:t>
      </w:r>
    </w:p>
    <w:p w:rsidR="00B421A9" w:rsidRPr="00610D47" w:rsidRDefault="00FC4CD7" w:rsidP="00610D47">
      <w:pPr>
        <w:spacing w:after="0"/>
        <w:rPr>
          <w:rFonts w:ascii="Times New Roman" w:hAnsi="Times New Roman"/>
          <w:lang w:val="en-US"/>
        </w:rPr>
      </w:pPr>
      <w:r w:rsidRPr="00610D47">
        <w:rPr>
          <w:rFonts w:ascii="Times New Roman" w:hAnsi="Times New Roman"/>
        </w:rPr>
        <w:t>Уже с раннего возраста  необходимо развивать мелкую моторику рук. В этом возрасте   использую  следующие игры:</w:t>
      </w:r>
    </w:p>
    <w:p w:rsidR="00FC4CD7" w:rsidRPr="00610D47" w:rsidRDefault="00FC4CD7" w:rsidP="00610D47">
      <w:pPr>
        <w:spacing w:after="0"/>
        <w:jc w:val="both"/>
        <w:textAlignment w:val="baseline"/>
        <w:rPr>
          <w:rFonts w:ascii="Times New Roman" w:eastAsia="Times New Roman" w:hAnsi="Times New Roman"/>
          <w:iCs/>
          <w:color w:val="333333"/>
          <w:lang w:eastAsia="ru-RU"/>
        </w:rPr>
      </w:pP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Апельсин</w:t>
      </w:r>
    </w:p>
    <w:p w:rsidR="00FC4CD7" w:rsidRPr="00610D47" w:rsidRDefault="00FC4CD7" w:rsidP="00610D47">
      <w:pPr>
        <w:spacing w:after="0"/>
        <w:jc w:val="both"/>
        <w:textAlignment w:val="baseline"/>
        <w:rPr>
          <w:rFonts w:ascii="Times New Roman" w:eastAsia="Times New Roman" w:hAnsi="Times New Roman"/>
          <w:iCs/>
          <w:color w:val="333333"/>
          <w:lang w:eastAsia="ru-RU"/>
        </w:rPr>
      </w:pP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Мы делили апельсин (левая рука в кулачке, правая её обхватывает)</w:t>
      </w:r>
      <w:r w:rsidRPr="00610D47">
        <w:rPr>
          <w:rFonts w:ascii="Times New Roman" w:eastAsia="Times New Roman" w:hAnsi="Times New Roman"/>
          <w:iCs/>
          <w:color w:val="000000"/>
          <w:lang w:eastAsia="ru-RU"/>
        </w:rPr>
        <w:t> </w:t>
      </w: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 xml:space="preserve">Много нас – а он – один </w:t>
      </w:r>
      <w:proofErr w:type="gramStart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Эта</w:t>
      </w:r>
      <w:proofErr w:type="gramEnd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 xml:space="preserve"> долька – для ежа (правой рукой поочередно разжимаем пальчики на левой руке) Эта долька – для чижа Эта долька – для котят Эта долька - для утят Эта долька - для бобра А для волка – кожура! (встряхиваем обе кисти)</w:t>
      </w:r>
    </w:p>
    <w:p w:rsidR="00FC4CD7" w:rsidRPr="00610D47" w:rsidRDefault="00FC4CD7" w:rsidP="00610D47">
      <w:pPr>
        <w:spacing w:after="0"/>
        <w:jc w:val="both"/>
        <w:textAlignment w:val="baseline"/>
        <w:rPr>
          <w:rFonts w:ascii="Times New Roman" w:eastAsia="Times New Roman" w:hAnsi="Times New Roman"/>
          <w:iCs/>
          <w:color w:val="333333"/>
          <w:lang w:val="en-US" w:eastAsia="ru-RU"/>
        </w:rPr>
      </w:pP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Гости</w:t>
      </w:r>
    </w:p>
    <w:p w:rsidR="00FC4CD7" w:rsidRPr="00610D47" w:rsidRDefault="00FC4CD7" w:rsidP="00610D47">
      <w:pPr>
        <w:spacing w:after="0"/>
        <w:jc w:val="both"/>
        <w:textAlignment w:val="baseline"/>
        <w:rPr>
          <w:rFonts w:ascii="Times New Roman" w:eastAsia="Times New Roman" w:hAnsi="Times New Roman"/>
          <w:iCs/>
          <w:color w:val="333333"/>
          <w:lang w:eastAsia="ru-RU"/>
        </w:rPr>
      </w:pP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К Кате гости прибежали, (бежим пальчиками по столу или по полу)</w:t>
      </w:r>
      <w:r w:rsidRPr="00610D47">
        <w:rPr>
          <w:rFonts w:ascii="Times New Roman" w:eastAsia="Times New Roman" w:hAnsi="Times New Roman"/>
          <w:iCs/>
          <w:color w:val="000000"/>
          <w:lang w:eastAsia="ru-RU"/>
        </w:rPr>
        <w:t> </w:t>
      </w: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 xml:space="preserve">Все друг другу руки жали. Здравствуй Жора, (соединяем большой и указательные пальчики) Здравствуй Жанна, (большой и средний) Рад Серёжа, (большой и безымянный) Рад Снежана (большой и мизинец) Не хотите ль пирожок? (ладошки складываем вместе) Может коржик (показываем 2 открытые ладошки) Иль рожок (2 кулачка ставим друг на дружку) Вот драже вам на дорожку (пальчиком тычем в открытую ладошку) Вы берите понемножку (несколько раз сгибаем ладошки в кулачки) Все стряхнули быстро крошки </w:t>
      </w:r>
      <w:proofErr w:type="gramStart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И</w:t>
      </w:r>
      <w:proofErr w:type="gramEnd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 xml:space="preserve"> захлопали в ладошки!</w:t>
      </w:r>
    </w:p>
    <w:p w:rsidR="00FC4CD7" w:rsidRPr="00610D47" w:rsidRDefault="00FC4CD7" w:rsidP="00610D47">
      <w:pPr>
        <w:spacing w:after="0"/>
        <w:jc w:val="both"/>
        <w:textAlignment w:val="baseline"/>
        <w:rPr>
          <w:rFonts w:ascii="Times New Roman" w:eastAsia="Times New Roman" w:hAnsi="Times New Roman"/>
          <w:iCs/>
          <w:color w:val="333333"/>
          <w:lang w:eastAsia="ru-RU"/>
        </w:rPr>
      </w:pP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Горшок </w:t>
      </w:r>
    </w:p>
    <w:p w:rsidR="00FC4CD7" w:rsidRPr="00610D47" w:rsidRDefault="00FC4CD7" w:rsidP="00610D47">
      <w:pPr>
        <w:spacing w:after="0"/>
        <w:jc w:val="both"/>
        <w:textAlignment w:val="baseline"/>
        <w:rPr>
          <w:rFonts w:ascii="Times New Roman" w:eastAsia="Times New Roman" w:hAnsi="Times New Roman"/>
          <w:iCs/>
          <w:color w:val="333333"/>
          <w:lang w:eastAsia="ru-RU"/>
        </w:rPr>
      </w:pP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Жили – были в домике (сжимать и разжимать кулачки)</w:t>
      </w:r>
      <w:r w:rsidRPr="00610D47">
        <w:rPr>
          <w:rFonts w:ascii="Times New Roman" w:eastAsia="Times New Roman" w:hAnsi="Times New Roman"/>
          <w:iCs/>
          <w:color w:val="000000"/>
          <w:lang w:eastAsia="ru-RU"/>
        </w:rPr>
        <w:t> </w:t>
      </w: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 xml:space="preserve">Маленькие гномики: Токи, </w:t>
      </w:r>
      <w:proofErr w:type="spellStart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Бики</w:t>
      </w:r>
      <w:proofErr w:type="spellEnd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 xml:space="preserve">, Лики, </w:t>
      </w:r>
      <w:proofErr w:type="spellStart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Чики</w:t>
      </w:r>
      <w:proofErr w:type="spellEnd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 xml:space="preserve">, </w:t>
      </w:r>
      <w:proofErr w:type="gramStart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Микки .</w:t>
      </w:r>
      <w:proofErr w:type="gramEnd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 xml:space="preserve">(загибать пальчики, начиная с мизинца) </w:t>
      </w:r>
      <w:proofErr w:type="spellStart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Раз,два,три,четыре,пять</w:t>
      </w:r>
      <w:proofErr w:type="spellEnd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 xml:space="preserve"> (разгибать пальчики) Стали гномики стирать (тереть кулачки друг о друга) Таки – рубашки, (загибать </w:t>
      </w:r>
      <w:proofErr w:type="spellStart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пальчики,начиная</w:t>
      </w:r>
      <w:proofErr w:type="spellEnd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 xml:space="preserve"> с большого) Тики – платочки, Лики – штанишки, </w:t>
      </w:r>
      <w:proofErr w:type="spellStart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Чики</w:t>
      </w:r>
      <w:proofErr w:type="spellEnd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 xml:space="preserve"> – носочки, Микки умница был, Всем водичку носил.</w:t>
      </w:r>
    </w:p>
    <w:p w:rsidR="00FC4CD7" w:rsidRPr="00610D47" w:rsidRDefault="00FC4CD7" w:rsidP="00610D47">
      <w:pPr>
        <w:spacing w:after="0"/>
        <w:jc w:val="both"/>
        <w:textAlignment w:val="baseline"/>
        <w:rPr>
          <w:rFonts w:ascii="Times New Roman" w:eastAsia="Times New Roman" w:hAnsi="Times New Roman"/>
          <w:iCs/>
          <w:color w:val="333333"/>
          <w:lang w:eastAsia="ru-RU"/>
        </w:rPr>
      </w:pPr>
      <w:r w:rsidRPr="00610D47">
        <w:rPr>
          <w:rFonts w:ascii="Times New Roman" w:eastAsia="Times New Roman" w:hAnsi="Times New Roman"/>
          <w:iCs/>
          <w:color w:val="333333"/>
          <w:lang w:eastAsia="ru-RU"/>
        </w:rPr>
        <w:t> </w:t>
      </w:r>
    </w:p>
    <w:p w:rsidR="00FC4CD7" w:rsidRPr="00610D47" w:rsidRDefault="00FC4CD7" w:rsidP="00610D47">
      <w:pPr>
        <w:spacing w:after="0"/>
        <w:jc w:val="both"/>
        <w:textAlignment w:val="baseline"/>
        <w:rPr>
          <w:rFonts w:ascii="Times New Roman" w:eastAsia="Times New Roman" w:hAnsi="Times New Roman"/>
          <w:iCs/>
          <w:color w:val="333333"/>
          <w:lang w:eastAsia="ru-RU"/>
        </w:rPr>
      </w:pP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Дом </w:t>
      </w:r>
    </w:p>
    <w:p w:rsidR="00FC4CD7" w:rsidRPr="00610D47" w:rsidRDefault="00FC4CD7" w:rsidP="00610D47">
      <w:pPr>
        <w:spacing w:after="0"/>
        <w:jc w:val="both"/>
        <w:textAlignment w:val="baseline"/>
        <w:rPr>
          <w:rFonts w:ascii="Times New Roman" w:eastAsia="Times New Roman" w:hAnsi="Times New Roman"/>
          <w:iCs/>
          <w:color w:val="333333"/>
          <w:lang w:eastAsia="ru-RU"/>
        </w:rPr>
      </w:pP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 xml:space="preserve">Стук -стук- </w:t>
      </w:r>
      <w:proofErr w:type="spellStart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постук</w:t>
      </w:r>
      <w:proofErr w:type="spellEnd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 xml:space="preserve">, раздается </w:t>
      </w:r>
      <w:proofErr w:type="gramStart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где то</w:t>
      </w:r>
      <w:proofErr w:type="gramEnd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 xml:space="preserve"> стук.</w:t>
      </w:r>
      <w:r w:rsidRPr="00610D47">
        <w:rPr>
          <w:rFonts w:ascii="Times New Roman" w:eastAsia="Times New Roman" w:hAnsi="Times New Roman"/>
          <w:iCs/>
          <w:color w:val="000000"/>
          <w:lang w:eastAsia="ru-RU"/>
        </w:rPr>
        <w:t> </w:t>
      </w: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 xml:space="preserve">Молоточки стучат, строят домик для зайчат - Вот с такою крышей, (ладошки над головой) Вот с такими стенами, (ладошки около щёчек) Вот с </w:t>
      </w: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lastRenderedPageBreak/>
        <w:t>такими окнами, (ладошки перед лицом) Вот с такою дверью, (одна ладошка перед лицом) И вот с таким замком! (сцепили ручки)</w:t>
      </w:r>
    </w:p>
    <w:p w:rsidR="00FC4CD7" w:rsidRPr="00610D47" w:rsidRDefault="00FC4CD7" w:rsidP="00610D47">
      <w:pPr>
        <w:spacing w:after="0"/>
        <w:jc w:val="both"/>
        <w:textAlignment w:val="baseline"/>
        <w:rPr>
          <w:rFonts w:ascii="Times New Roman" w:eastAsia="Times New Roman" w:hAnsi="Times New Roman"/>
          <w:iCs/>
          <w:color w:val="333333"/>
          <w:lang w:eastAsia="ru-RU"/>
        </w:rPr>
      </w:pP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Домик</w:t>
      </w:r>
      <w:r w:rsidRPr="00610D47">
        <w:rPr>
          <w:rFonts w:ascii="Times New Roman" w:eastAsia="Times New Roman" w:hAnsi="Times New Roman"/>
          <w:iCs/>
          <w:color w:val="333333"/>
          <w:lang w:eastAsia="ru-RU"/>
        </w:rPr>
        <w:t> </w:t>
      </w:r>
    </w:p>
    <w:p w:rsidR="00FC4CD7" w:rsidRPr="00610D47" w:rsidRDefault="00FC4CD7" w:rsidP="00610D47">
      <w:pPr>
        <w:spacing w:after="0"/>
        <w:jc w:val="both"/>
        <w:textAlignment w:val="baseline"/>
        <w:rPr>
          <w:rFonts w:ascii="Times New Roman" w:eastAsia="Times New Roman" w:hAnsi="Times New Roman"/>
          <w:iCs/>
          <w:color w:val="333333"/>
          <w:lang w:eastAsia="ru-RU"/>
        </w:rPr>
      </w:pP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Я гуляю во дворе (хлопки ладошками по коленкам поочередно каждой рукой)</w:t>
      </w:r>
      <w:r w:rsidRPr="00610D47">
        <w:rPr>
          <w:rFonts w:ascii="Times New Roman" w:eastAsia="Times New Roman" w:hAnsi="Times New Roman"/>
          <w:iCs/>
          <w:color w:val="000000"/>
          <w:lang w:eastAsia="ru-RU"/>
        </w:rPr>
        <w:t> </w:t>
      </w: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 xml:space="preserve">Вижу домик на горе (ритмичные хлопки ладошками) Я по лесенке взберусь (раскрыть перед собой ладони и, касаясь поочередно кончиками пальцев, сложить лесенку, начиная с больших </w:t>
      </w:r>
      <w:proofErr w:type="gramStart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пальцев )</w:t>
      </w:r>
      <w:proofErr w:type="gramEnd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 xml:space="preserve"> И в окошко постучусь. Тук, тук, тук, тук! (поочередно стучать кулачком одной руки в ладошку другой). </w:t>
      </w:r>
    </w:p>
    <w:p w:rsidR="00FC4CD7" w:rsidRPr="00610D47" w:rsidRDefault="00FC4CD7" w:rsidP="00610D47">
      <w:pPr>
        <w:spacing w:after="0"/>
        <w:jc w:val="both"/>
        <w:textAlignment w:val="baseline"/>
        <w:rPr>
          <w:rFonts w:ascii="Times New Roman" w:eastAsia="Times New Roman" w:hAnsi="Times New Roman"/>
          <w:iCs/>
          <w:color w:val="333333"/>
          <w:lang w:eastAsia="ru-RU"/>
        </w:rPr>
      </w:pP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Ёжик</w:t>
      </w:r>
    </w:p>
    <w:p w:rsidR="00FC4CD7" w:rsidRPr="00610D47" w:rsidRDefault="00FC4CD7" w:rsidP="00610D47">
      <w:pPr>
        <w:spacing w:after="0"/>
        <w:jc w:val="both"/>
        <w:textAlignment w:val="baseline"/>
        <w:rPr>
          <w:rFonts w:ascii="Times New Roman" w:eastAsia="Times New Roman" w:hAnsi="Times New Roman"/>
          <w:iCs/>
          <w:color w:val="333333"/>
          <w:lang w:eastAsia="ru-RU"/>
        </w:rPr>
      </w:pP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(у малыша в руках резиновый колючий ёжик)</w:t>
      </w:r>
      <w:r w:rsidRPr="00610D47">
        <w:rPr>
          <w:rFonts w:ascii="Times New Roman" w:eastAsia="Times New Roman" w:hAnsi="Times New Roman"/>
          <w:iCs/>
          <w:color w:val="000000"/>
          <w:lang w:eastAsia="ru-RU"/>
        </w:rPr>
        <w:t> </w:t>
      </w: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Ёжик, ёжик колкий, где твои иголки? (малыш катает ёжика ладошками) Надо бельчонку сшить распашонку (малыш катает ёжика по животику) Шалуну зайчишке починить штанишки (катаем по ножкам) Фыркнул ёжик - отойдите и не плачьте, не просите (катаем по полу) Если дам иголки - съедят меня волки!!! (ёжик убегает в домик, на место в коробку или на полку).</w:t>
      </w:r>
    </w:p>
    <w:p w:rsidR="00FC4CD7" w:rsidRPr="00610D47" w:rsidRDefault="00FC4CD7" w:rsidP="00610D47">
      <w:pPr>
        <w:spacing w:after="0"/>
        <w:jc w:val="both"/>
        <w:textAlignment w:val="baseline"/>
        <w:rPr>
          <w:rFonts w:ascii="Times New Roman" w:eastAsia="Times New Roman" w:hAnsi="Times New Roman"/>
          <w:iCs/>
          <w:color w:val="333333"/>
          <w:lang w:eastAsia="ru-RU"/>
        </w:rPr>
      </w:pP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Замок</w:t>
      </w:r>
    </w:p>
    <w:p w:rsidR="00FC4CD7" w:rsidRPr="00610D47" w:rsidRDefault="00FC4CD7" w:rsidP="00610D47">
      <w:pPr>
        <w:spacing w:after="0"/>
        <w:jc w:val="both"/>
        <w:textAlignment w:val="baseline"/>
        <w:rPr>
          <w:rFonts w:ascii="Times New Roman" w:eastAsia="Times New Roman" w:hAnsi="Times New Roman"/>
          <w:iCs/>
          <w:color w:val="333333"/>
          <w:lang w:eastAsia="ru-RU"/>
        </w:rPr>
      </w:pP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На двери висит замок (руки в замке)</w:t>
      </w:r>
      <w:r w:rsidRPr="00610D47">
        <w:rPr>
          <w:rFonts w:ascii="Times New Roman" w:eastAsia="Times New Roman" w:hAnsi="Times New Roman"/>
          <w:iCs/>
          <w:color w:val="000000"/>
          <w:lang w:eastAsia="ru-RU"/>
        </w:rPr>
        <w:t> </w:t>
      </w: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Кто его открыть бы смог? (пальчики тянем, не разжимая) Потянули, (потянули) Покрутили, (вращаем руки) Постучали (стучим основанием ладоней) И – открыли! (руки разжимаются).</w:t>
      </w:r>
    </w:p>
    <w:p w:rsidR="00FC4CD7" w:rsidRPr="00610D47" w:rsidRDefault="00FC4CD7" w:rsidP="00610D47">
      <w:pPr>
        <w:spacing w:after="0"/>
        <w:jc w:val="both"/>
        <w:textAlignment w:val="baseline"/>
        <w:rPr>
          <w:rFonts w:ascii="Times New Roman" w:eastAsia="Times New Roman" w:hAnsi="Times New Roman"/>
          <w:iCs/>
          <w:color w:val="333333"/>
          <w:lang w:eastAsia="ru-RU"/>
        </w:rPr>
      </w:pP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Капуста</w:t>
      </w:r>
    </w:p>
    <w:p w:rsidR="00FC4CD7" w:rsidRPr="00610D47" w:rsidRDefault="00FC4CD7" w:rsidP="00610D47">
      <w:pPr>
        <w:spacing w:after="0"/>
        <w:jc w:val="both"/>
        <w:textAlignment w:val="baseline"/>
        <w:rPr>
          <w:rFonts w:ascii="Times New Roman" w:eastAsia="Times New Roman" w:hAnsi="Times New Roman"/>
          <w:iCs/>
          <w:color w:val="333333"/>
          <w:lang w:eastAsia="ru-RU"/>
        </w:rPr>
      </w:pP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Мы капусту рубим, рубим (ладошками рубим)</w:t>
      </w:r>
      <w:r w:rsidRPr="00610D47">
        <w:rPr>
          <w:rFonts w:ascii="Times New Roman" w:eastAsia="Times New Roman" w:hAnsi="Times New Roman"/>
          <w:iCs/>
          <w:color w:val="000000"/>
          <w:lang w:eastAsia="ru-RU"/>
        </w:rPr>
        <w:t> </w:t>
      </w: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 xml:space="preserve">Мы капусту трём, трём (кулачки трут друг друга) Мы капусту солим, солим (солим щепоткой) Мы капусту мнём, мнём (пальчики сжимаем и разжимаем) </w:t>
      </w:r>
      <w:proofErr w:type="gramStart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В</w:t>
      </w:r>
      <w:proofErr w:type="gramEnd"/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 xml:space="preserve"> баночку кладём и пробуем.</w:t>
      </w:r>
    </w:p>
    <w:p w:rsidR="00FC4CD7" w:rsidRPr="00610D47" w:rsidRDefault="00FC4CD7" w:rsidP="00610D47">
      <w:pPr>
        <w:spacing w:after="0"/>
        <w:jc w:val="both"/>
        <w:textAlignment w:val="baseline"/>
        <w:rPr>
          <w:rFonts w:ascii="Times New Roman" w:eastAsia="Times New Roman" w:hAnsi="Times New Roman"/>
          <w:iCs/>
          <w:color w:val="333333"/>
          <w:lang w:eastAsia="ru-RU"/>
        </w:rPr>
      </w:pPr>
      <w:r w:rsidRPr="00610D47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 </w:t>
      </w:r>
      <w:r w:rsidR="009D2CC2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Литература:</w:t>
      </w:r>
    </w:p>
    <w:p w:rsidR="009D2CC2" w:rsidRPr="009D2CC2" w:rsidRDefault="009D2CC2" w:rsidP="009D2CC2">
      <w:pPr>
        <w:pStyle w:val="a4"/>
        <w:numPr>
          <w:ilvl w:val="0"/>
          <w:numId w:val="2"/>
        </w:numPr>
        <w:tabs>
          <w:tab w:val="left" w:pos="426"/>
        </w:tabs>
        <w:spacing w:after="0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CC2">
        <w:rPr>
          <w:rFonts w:ascii="Times New Roman" w:eastAsia="Times New Roman" w:hAnsi="Times New Roman"/>
          <w:color w:val="000000"/>
          <w:lang w:eastAsia="ru-RU"/>
        </w:rPr>
        <w:t>Светлова И. Развиваем мелкую моторику и координацию движений рук. М.,«</w:t>
      </w:r>
      <w:proofErr w:type="spellStart"/>
      <w:r w:rsidRPr="009D2CC2">
        <w:rPr>
          <w:rFonts w:ascii="Times New Roman" w:eastAsia="Times New Roman" w:hAnsi="Times New Roman"/>
          <w:color w:val="000000"/>
          <w:lang w:eastAsia="ru-RU"/>
        </w:rPr>
        <w:t>Олма</w:t>
      </w:r>
      <w:proofErr w:type="spellEnd"/>
      <w:r w:rsidRPr="009D2CC2">
        <w:rPr>
          <w:rFonts w:ascii="Times New Roman" w:eastAsia="Times New Roman" w:hAnsi="Times New Roman"/>
          <w:color w:val="000000"/>
          <w:lang w:eastAsia="ru-RU"/>
        </w:rPr>
        <w:t xml:space="preserve"> Пресс», 2001.</w:t>
      </w:r>
    </w:p>
    <w:p w:rsidR="009D2CC2" w:rsidRPr="009D2CC2" w:rsidRDefault="009D2CC2" w:rsidP="009D2CC2">
      <w:pPr>
        <w:pStyle w:val="a4"/>
        <w:numPr>
          <w:ilvl w:val="0"/>
          <w:numId w:val="2"/>
        </w:numPr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9D2CC2">
        <w:rPr>
          <w:rFonts w:ascii="Times New Roman" w:eastAsia="Times New Roman" w:hAnsi="Times New Roman"/>
          <w:color w:val="000000"/>
          <w:lang w:eastAsia="ru-RU"/>
        </w:rPr>
        <w:t>Янушко</w:t>
      </w:r>
      <w:proofErr w:type="spellEnd"/>
      <w:r w:rsidRPr="009D2CC2">
        <w:rPr>
          <w:rFonts w:ascii="Times New Roman" w:eastAsia="Times New Roman" w:hAnsi="Times New Roman"/>
          <w:color w:val="000000"/>
          <w:lang w:eastAsia="ru-RU"/>
        </w:rPr>
        <w:t xml:space="preserve"> Е. Помогите малышу заговорить</w:t>
      </w:r>
      <w:proofErr w:type="gramStart"/>
      <w:r w:rsidRPr="009D2CC2">
        <w:rPr>
          <w:rFonts w:ascii="Times New Roman" w:eastAsia="Times New Roman" w:hAnsi="Times New Roman"/>
          <w:color w:val="000000"/>
          <w:lang w:eastAsia="ru-RU"/>
        </w:rPr>
        <w:t>!.-</w:t>
      </w:r>
      <w:proofErr w:type="gramEnd"/>
      <w:r w:rsidRPr="009D2CC2">
        <w:rPr>
          <w:rFonts w:ascii="Times New Roman" w:eastAsia="Times New Roman" w:hAnsi="Times New Roman"/>
          <w:color w:val="000000"/>
          <w:lang w:eastAsia="ru-RU"/>
        </w:rPr>
        <w:t xml:space="preserve"> М. : </w:t>
      </w:r>
      <w:proofErr w:type="spellStart"/>
      <w:r w:rsidRPr="009D2CC2">
        <w:rPr>
          <w:rFonts w:ascii="Times New Roman" w:eastAsia="Times New Roman" w:hAnsi="Times New Roman"/>
          <w:color w:val="000000"/>
          <w:lang w:eastAsia="ru-RU"/>
        </w:rPr>
        <w:t>Теревинф</w:t>
      </w:r>
      <w:proofErr w:type="spellEnd"/>
      <w:r w:rsidRPr="009D2CC2">
        <w:rPr>
          <w:rFonts w:ascii="Times New Roman" w:eastAsia="Times New Roman" w:hAnsi="Times New Roman"/>
          <w:color w:val="000000"/>
          <w:lang w:eastAsia="ru-RU"/>
        </w:rPr>
        <w:t xml:space="preserve">, 2007.- 127с., с.162. </w:t>
      </w:r>
    </w:p>
    <w:p w:rsidR="009D2CC2" w:rsidRPr="009D2CC2" w:rsidRDefault="009D2CC2" w:rsidP="009D2CC2">
      <w:pPr>
        <w:pStyle w:val="a4"/>
        <w:tabs>
          <w:tab w:val="left" w:pos="426"/>
        </w:tabs>
        <w:spacing w:after="0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CC2">
        <w:rPr>
          <w:rFonts w:ascii="Times New Roman" w:eastAsia="Times New Roman" w:hAnsi="Times New Roman"/>
          <w:color w:val="000000"/>
          <w:lang w:eastAsia="ru-RU"/>
        </w:rPr>
        <w:br/>
      </w:r>
    </w:p>
    <w:p w:rsidR="00FC4CD7" w:rsidRPr="00FC4CD7" w:rsidRDefault="00FC4CD7" w:rsidP="00FC4CD7">
      <w:pPr>
        <w:spacing w:after="0"/>
      </w:pPr>
    </w:p>
    <w:sectPr w:rsidR="00FC4CD7" w:rsidRPr="00FC4CD7" w:rsidSect="00B4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6336"/>
    <w:multiLevelType w:val="hybridMultilevel"/>
    <w:tmpl w:val="7F626974"/>
    <w:lvl w:ilvl="0" w:tplc="252089B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16D95"/>
    <w:multiLevelType w:val="hybridMultilevel"/>
    <w:tmpl w:val="62828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CD7"/>
    <w:rsid w:val="0004174F"/>
    <w:rsid w:val="00610D47"/>
    <w:rsid w:val="009D2CC2"/>
    <w:rsid w:val="00B421A9"/>
    <w:rsid w:val="00FC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5AAF"/>
  <w15:docId w15:val="{5777E3F7-4ED0-4CF1-8CE2-ECB7EF52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1216</Words>
  <Characters>6936</Characters>
  <Application>Microsoft Office Word</Application>
  <DocSecurity>0</DocSecurity>
  <Lines>57</Lines>
  <Paragraphs>16</Paragraphs>
  <ScaleCrop>false</ScaleCrop>
  <Company>Microsoft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</cp:lastModifiedBy>
  <cp:revision>5</cp:revision>
  <dcterms:created xsi:type="dcterms:W3CDTF">2014-09-09T14:06:00Z</dcterms:created>
  <dcterms:modified xsi:type="dcterms:W3CDTF">2019-05-27T17:28:00Z</dcterms:modified>
</cp:coreProperties>
</file>