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B4" w:rsidRPr="00D8799B" w:rsidRDefault="00B16B50" w:rsidP="00D8799B">
      <w:pPr>
        <w:pStyle w:val="a6"/>
        <w:spacing w:before="0" w:after="0"/>
        <w:rPr>
          <w:rFonts w:ascii="Times New Roman" w:hAnsi="Times New Roman"/>
          <w:sz w:val="28"/>
          <w:szCs w:val="28"/>
          <w:shd w:val="clear" w:color="auto" w:fill="FFFFFF"/>
        </w:rPr>
      </w:pPr>
      <w:r w:rsidRPr="00D8799B">
        <w:rPr>
          <w:rFonts w:ascii="Times New Roman" w:hAnsi="Times New Roman"/>
          <w:sz w:val="28"/>
          <w:szCs w:val="28"/>
          <w:shd w:val="clear" w:color="auto" w:fill="FFFFFF"/>
        </w:rPr>
        <w:t>ПУТИ РЕАЛИЗАЦИИ ДУХОВНО-НРАВСТВЕННОГО ВОСПИТАНИЯ ДЕТЕЙ В СИСТЕМЕ ДОШКОЛЬНОГО ОБРАЗОВАНИЯ.</w:t>
      </w:r>
    </w:p>
    <w:p w:rsidR="00B16B50" w:rsidRDefault="00B16B50" w:rsidP="00D8799B"/>
    <w:p w:rsidR="00B16B50" w:rsidRDefault="00B16B50" w:rsidP="00D8799B">
      <w:pPr>
        <w:jc w:val="center"/>
        <w:rPr>
          <w:b/>
          <w:i/>
          <w:sz w:val="28"/>
          <w:szCs w:val="28"/>
        </w:rPr>
      </w:pPr>
      <w:r w:rsidRPr="00B16B50">
        <w:rPr>
          <w:b/>
          <w:i/>
          <w:sz w:val="28"/>
          <w:szCs w:val="28"/>
        </w:rPr>
        <w:t xml:space="preserve">Высоцкая Ж.В, воспитатель дошкольного образования, </w:t>
      </w:r>
    </w:p>
    <w:p w:rsidR="00B16B50" w:rsidRPr="00B16B50" w:rsidRDefault="00B16B50" w:rsidP="00D8799B">
      <w:pPr>
        <w:jc w:val="center"/>
        <w:rPr>
          <w:b/>
          <w:i/>
          <w:sz w:val="28"/>
          <w:szCs w:val="28"/>
        </w:rPr>
      </w:pPr>
      <w:r w:rsidRPr="00B16B50">
        <w:rPr>
          <w:b/>
          <w:i/>
          <w:sz w:val="28"/>
          <w:szCs w:val="28"/>
        </w:rPr>
        <w:t>г. Ангарск, МБДОУ №116</w:t>
      </w:r>
    </w:p>
    <w:p w:rsidR="00B16B50" w:rsidRPr="00B16B50" w:rsidRDefault="00B16B50" w:rsidP="00D8799B">
      <w:pPr>
        <w:jc w:val="center"/>
        <w:rPr>
          <w:i/>
          <w:sz w:val="28"/>
          <w:szCs w:val="28"/>
        </w:rPr>
      </w:pPr>
    </w:p>
    <w:p w:rsidR="00DF5EB4" w:rsidRPr="00D3254B" w:rsidRDefault="00DF5EB4" w:rsidP="00D8799B">
      <w:pPr>
        <w:ind w:firstLine="709"/>
        <w:jc w:val="both"/>
        <w:rPr>
          <w:sz w:val="28"/>
          <w:szCs w:val="28"/>
        </w:rPr>
      </w:pPr>
      <w:r w:rsidRPr="00D3254B">
        <w:rPr>
          <w:sz w:val="28"/>
          <w:szCs w:val="28"/>
        </w:rPr>
        <w:t xml:space="preserve">В </w:t>
      </w:r>
      <w:r w:rsidR="00F068E4">
        <w:rPr>
          <w:sz w:val="28"/>
          <w:szCs w:val="28"/>
        </w:rPr>
        <w:t xml:space="preserve"> </w:t>
      </w:r>
      <w:r w:rsidRPr="00D3254B">
        <w:rPr>
          <w:sz w:val="28"/>
          <w:szCs w:val="28"/>
        </w:rPr>
        <w:t xml:space="preserve"> посланиях Президента России Федеральному собранию Российской Федерации было подчеркнуто: «Духовное единство народа и объединяющие нас моральные ценности – это такой же важный фактор развития, как политическая и экономическая стабильность… и общество лишь тогда способно ставить и решать масштабные национальные задачи, когда у него есть общая система нравственных ориентиров, когда в стране хранят уважение к родному языку, к самобытной культуре и к самобытным культурным ценностям, к памяти своих предков, к каждой странице нашей отечественной истории».</w:t>
      </w:r>
    </w:p>
    <w:p w:rsidR="00DF5EB4" w:rsidRPr="00D3254B" w:rsidRDefault="00DF5EB4" w:rsidP="00D8799B">
      <w:pPr>
        <w:pStyle w:val="a5"/>
        <w:ind w:firstLine="709"/>
        <w:jc w:val="both"/>
        <w:rPr>
          <w:sz w:val="28"/>
          <w:szCs w:val="28"/>
        </w:rPr>
      </w:pPr>
      <w:r w:rsidRPr="00D3254B">
        <w:rPr>
          <w:sz w:val="28"/>
          <w:szCs w:val="28"/>
          <w:shd w:val="clear" w:color="auto" w:fill="FFFFFF"/>
        </w:rPr>
        <w:t>Понятия «нравственный» и «духовный» в</w:t>
      </w:r>
      <w:r w:rsidR="00D8799B">
        <w:rPr>
          <w:sz w:val="28"/>
          <w:szCs w:val="28"/>
          <w:shd w:val="clear" w:color="auto" w:fill="FFFFFF"/>
        </w:rPr>
        <w:t xml:space="preserve"> </w:t>
      </w:r>
      <w:r w:rsidRPr="00D3254B">
        <w:rPr>
          <w:sz w:val="28"/>
          <w:szCs w:val="28"/>
          <w:shd w:val="clear" w:color="auto" w:fill="FFFFFF"/>
        </w:rPr>
        <w:t>педагогике определяются следующим образом:</w:t>
      </w:r>
      <w:r w:rsidRPr="00D3254B">
        <w:rPr>
          <w:sz w:val="28"/>
          <w:szCs w:val="28"/>
        </w:rPr>
        <w:t> </w:t>
      </w:r>
      <w:r w:rsidRPr="00D3254B">
        <w:rPr>
          <w:sz w:val="28"/>
          <w:szCs w:val="28"/>
          <w:shd w:val="clear" w:color="auto" w:fill="FFFFFF"/>
        </w:rPr>
        <w:t>духовность</w:t>
      </w:r>
      <w:r w:rsidRPr="00D3254B">
        <w:rPr>
          <w:sz w:val="28"/>
          <w:szCs w:val="28"/>
        </w:rPr>
        <w:t> </w:t>
      </w:r>
      <w:r w:rsidRPr="00D3254B">
        <w:rPr>
          <w:sz w:val="28"/>
          <w:szCs w:val="28"/>
          <w:shd w:val="clear" w:color="auto" w:fill="FFFFFF"/>
        </w:rPr>
        <w:t>–</w:t>
      </w:r>
      <w:r w:rsidR="00D8799B">
        <w:rPr>
          <w:sz w:val="28"/>
          <w:szCs w:val="28"/>
          <w:shd w:val="clear" w:color="auto" w:fill="FFFFFF"/>
        </w:rPr>
        <w:t xml:space="preserve"> </w:t>
      </w:r>
      <w:r w:rsidRPr="00D3254B">
        <w:rPr>
          <w:sz w:val="28"/>
          <w:szCs w:val="28"/>
          <w:shd w:val="clear" w:color="auto" w:fill="FFFFFF"/>
        </w:rPr>
        <w:t>это состояние близости души, внутреннего отношения человека  к  миру;</w:t>
      </w:r>
      <w:r w:rsidRPr="00D3254B">
        <w:rPr>
          <w:sz w:val="28"/>
          <w:szCs w:val="28"/>
        </w:rPr>
        <w:t> </w:t>
      </w:r>
      <w:r w:rsidRPr="00D3254B">
        <w:rPr>
          <w:sz w:val="28"/>
          <w:szCs w:val="28"/>
          <w:shd w:val="clear" w:color="auto" w:fill="FFFFFF"/>
        </w:rPr>
        <w:t>нравственность</w:t>
      </w:r>
      <w:r w:rsidRPr="00D3254B">
        <w:rPr>
          <w:sz w:val="28"/>
          <w:szCs w:val="28"/>
        </w:rPr>
        <w:t> </w:t>
      </w:r>
      <w:r w:rsidRPr="00D3254B">
        <w:rPr>
          <w:sz w:val="28"/>
          <w:szCs w:val="28"/>
          <w:shd w:val="clear" w:color="auto" w:fill="FFFFFF"/>
        </w:rPr>
        <w:t>–</w:t>
      </w:r>
      <w:r w:rsidR="00D8799B">
        <w:rPr>
          <w:sz w:val="28"/>
          <w:szCs w:val="28"/>
          <w:shd w:val="clear" w:color="auto" w:fill="FFFFFF"/>
        </w:rPr>
        <w:t xml:space="preserve"> </w:t>
      </w:r>
      <w:r w:rsidRPr="00D3254B">
        <w:rPr>
          <w:sz w:val="28"/>
          <w:szCs w:val="28"/>
          <w:shd w:val="clear" w:color="auto" w:fill="FFFFFF"/>
        </w:rPr>
        <w:t xml:space="preserve">это твердая постоянная решимость воли следовать за добрыми влечениями сердца и совести.  </w:t>
      </w:r>
      <w:r w:rsidRPr="00D3254B">
        <w:rPr>
          <w:sz w:val="28"/>
          <w:szCs w:val="28"/>
        </w:rPr>
        <w:t> </w:t>
      </w:r>
      <w:r w:rsidRPr="00D3254B">
        <w:rPr>
          <w:sz w:val="28"/>
          <w:szCs w:val="28"/>
          <w:shd w:val="clear" w:color="auto" w:fill="FFFFFF"/>
        </w:rPr>
        <w:t>Духовно-нравственное воспитание понимается как целенаправленная деятельность, нацеленная на приобщение человека к   миру, на постепенное восстановление целостной структуры личности, самоопределение человека и совершенствование его в добродетели.</w:t>
      </w:r>
      <w:r w:rsidRPr="00D3254B">
        <w:rPr>
          <w:sz w:val="28"/>
          <w:szCs w:val="28"/>
        </w:rPr>
        <w:t> </w:t>
      </w:r>
      <w:r w:rsidRPr="00D3254B">
        <w:rPr>
          <w:sz w:val="28"/>
          <w:szCs w:val="28"/>
          <w:shd w:val="clear" w:color="auto" w:fill="FFFFFF"/>
        </w:rPr>
        <w:t xml:space="preserve"> </w:t>
      </w:r>
      <w:r w:rsidRPr="00D3254B">
        <w:rPr>
          <w:sz w:val="28"/>
          <w:szCs w:val="28"/>
        </w:rPr>
        <w:t xml:space="preserve">В чем же заключается сущность духовно-нравственного воспитания? И почему мы настаиваем на единстве духовного и нравственного, а не обращаемся к одному из этих понятий? </w:t>
      </w:r>
      <w:r w:rsidRPr="00D3254B">
        <w:rPr>
          <w:sz w:val="28"/>
          <w:szCs w:val="28"/>
          <w:shd w:val="clear" w:color="auto" w:fill="FFFFFF"/>
        </w:rPr>
        <w:t>Вопрос духовно-нравственного воспитания детей является одной из острых проблем, стоящих перед нами  родителями, педагогами, обществом и государством в целом. В России  сложилась отрицательная ситуация в вопросе духовно-нравственного воспитания молодого поколения.  Что привело их к этому; почему дети  стали черствыми, бездушными, безразличными</w:t>
      </w:r>
      <w:r w:rsidR="00D8799B">
        <w:rPr>
          <w:sz w:val="28"/>
          <w:szCs w:val="28"/>
          <w:shd w:val="clear" w:color="auto" w:fill="FFFFFF"/>
        </w:rPr>
        <w:t xml:space="preserve"> </w:t>
      </w:r>
      <w:r w:rsidRPr="00D3254B">
        <w:rPr>
          <w:sz w:val="28"/>
          <w:szCs w:val="28"/>
          <w:shd w:val="clear" w:color="auto" w:fill="FFFFFF"/>
        </w:rPr>
        <w:t>к окружающим. У детей</w:t>
      </w:r>
      <w:r w:rsidR="00D8799B">
        <w:rPr>
          <w:sz w:val="28"/>
          <w:szCs w:val="28"/>
          <w:shd w:val="clear" w:color="auto" w:fill="FFFFFF"/>
        </w:rPr>
        <w:t xml:space="preserve"> </w:t>
      </w:r>
      <w:r w:rsidRPr="00D3254B">
        <w:rPr>
          <w:sz w:val="28"/>
          <w:szCs w:val="28"/>
          <w:shd w:val="clear" w:color="auto" w:fill="FFFFFF"/>
        </w:rPr>
        <w:t xml:space="preserve">отсутствуют четкие положительные жизненные ориентиры,   происходит </w:t>
      </w:r>
      <w:r w:rsidRPr="00D3254B">
        <w:rPr>
          <w:sz w:val="28"/>
          <w:szCs w:val="28"/>
        </w:rPr>
        <w:t xml:space="preserve"> отторжение подрастающего поколения от отечественной культуры, от общественно-исторического опыта поколений. </w:t>
      </w:r>
      <w:r w:rsidRPr="00D3254B">
        <w:rPr>
          <w:sz w:val="28"/>
          <w:szCs w:val="28"/>
          <w:shd w:val="clear" w:color="auto" w:fill="FFFFFF"/>
        </w:rPr>
        <w:t xml:space="preserve"> В</w:t>
      </w:r>
      <w:r w:rsidRPr="00D3254B">
        <w:rPr>
          <w:sz w:val="28"/>
          <w:szCs w:val="28"/>
        </w:rPr>
        <w:t xml:space="preserve"> сознании детей постепенно укоренился приоритет материальных интересов над духовными,</w:t>
      </w:r>
      <w:r w:rsidRPr="00D3254B">
        <w:rPr>
          <w:sz w:val="28"/>
          <w:szCs w:val="28"/>
          <w:shd w:val="clear" w:color="auto" w:fill="FFFFFF"/>
        </w:rPr>
        <w:t xml:space="preserve"> </w:t>
      </w:r>
      <w:r w:rsidRPr="00D3254B">
        <w:rPr>
          <w:sz w:val="28"/>
          <w:szCs w:val="28"/>
        </w:rPr>
        <w:t>ощущается распад морально-этических норм в обществе.</w:t>
      </w:r>
      <w:r w:rsidR="00D8799B">
        <w:rPr>
          <w:sz w:val="28"/>
          <w:szCs w:val="28"/>
        </w:rPr>
        <w:t xml:space="preserve"> </w:t>
      </w:r>
      <w:r w:rsidRPr="00D3254B">
        <w:rPr>
          <w:sz w:val="28"/>
          <w:szCs w:val="28"/>
          <w:shd w:val="clear" w:color="auto" w:fill="FFFFFF"/>
        </w:rPr>
        <w:t xml:space="preserve">У детей искажены представления ο доброте, милосердии, великодушии, справедливости, гражданственности и патриотизме. </w:t>
      </w:r>
      <w:r w:rsidRPr="00D3254B">
        <w:rPr>
          <w:sz w:val="28"/>
          <w:szCs w:val="28"/>
        </w:rPr>
        <w:t xml:space="preserve">     </w:t>
      </w:r>
    </w:p>
    <w:p w:rsidR="00DF5EB4" w:rsidRPr="00D3254B" w:rsidRDefault="00DF5EB4" w:rsidP="00D8799B">
      <w:pPr>
        <w:ind w:right="141" w:firstLine="709"/>
        <w:jc w:val="both"/>
        <w:rPr>
          <w:sz w:val="28"/>
          <w:szCs w:val="28"/>
        </w:rPr>
      </w:pPr>
      <w:r w:rsidRPr="00D3254B">
        <w:rPr>
          <w:sz w:val="28"/>
          <w:szCs w:val="28"/>
          <w:shd w:val="clear" w:color="auto" w:fill="FFFFFF"/>
        </w:rPr>
        <w:t>Детство всегда с надеждой обращено в будущее, каким бы не было их  настоящее. И дети ждут, чтобы  мы взрослые показали им путь, который определит их жизнь. Какой путь мы им покажем: добрый, светлый или путь равнодушия, черствости, озлобленности, зависти –</w:t>
      </w:r>
      <w:r w:rsidR="00D8799B">
        <w:rPr>
          <w:sz w:val="28"/>
          <w:szCs w:val="28"/>
          <w:shd w:val="clear" w:color="auto" w:fill="FFFFFF"/>
        </w:rPr>
        <w:t xml:space="preserve"> </w:t>
      </w:r>
      <w:r w:rsidRPr="00D3254B">
        <w:rPr>
          <w:sz w:val="28"/>
          <w:szCs w:val="28"/>
          <w:shd w:val="clear" w:color="auto" w:fill="FFFFFF"/>
        </w:rPr>
        <w:t>от</w:t>
      </w:r>
      <w:r w:rsidR="00D8799B">
        <w:rPr>
          <w:sz w:val="28"/>
          <w:szCs w:val="28"/>
          <w:shd w:val="clear" w:color="auto" w:fill="FFFFFF"/>
        </w:rPr>
        <w:t xml:space="preserve"> </w:t>
      </w:r>
      <w:r w:rsidRPr="00D3254B">
        <w:rPr>
          <w:sz w:val="28"/>
          <w:szCs w:val="28"/>
          <w:shd w:val="clear" w:color="auto" w:fill="FFFFFF"/>
        </w:rPr>
        <w:t xml:space="preserve">этого зависит наш завтрашний день. 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а достичь им нужно очень многое. Чтобы стать добрыми к людям, надо научиться понимать других, проявлять сочувствие, честно признавать свои ошибки, быть </w:t>
      </w:r>
      <w:r w:rsidRPr="00D3254B">
        <w:rPr>
          <w:sz w:val="28"/>
          <w:szCs w:val="28"/>
          <w:shd w:val="clear" w:color="auto" w:fill="FFFFFF"/>
        </w:rPr>
        <w:lastRenderedPageBreak/>
        <w:t>трудолюбивыми, удивляться красоте окружающей природы, бережно относиться к ней.</w:t>
      </w:r>
      <w:r w:rsidR="00D8799B">
        <w:rPr>
          <w:sz w:val="28"/>
          <w:szCs w:val="28"/>
        </w:rPr>
        <w:t xml:space="preserve"> </w:t>
      </w:r>
      <w:r w:rsidRPr="00D3254B">
        <w:rPr>
          <w:sz w:val="28"/>
          <w:szCs w:val="28"/>
        </w:rPr>
        <w:t xml:space="preserve">Развивать у детей понимание культурного наследия и воспитывать бережное отношение к нему необходимо с дошкольного возраста.  </w:t>
      </w:r>
    </w:p>
    <w:p w:rsidR="00DF5EB4" w:rsidRPr="00D3254B" w:rsidRDefault="00DF5EB4" w:rsidP="00D8799B">
      <w:pPr>
        <w:tabs>
          <w:tab w:val="left" w:pos="709"/>
        </w:tabs>
        <w:ind w:right="141" w:firstLine="709"/>
        <w:jc w:val="both"/>
        <w:rPr>
          <w:color w:val="000000"/>
          <w:sz w:val="28"/>
          <w:szCs w:val="28"/>
        </w:rPr>
      </w:pPr>
      <w:r w:rsidRPr="00D3254B">
        <w:rPr>
          <w:sz w:val="28"/>
          <w:szCs w:val="28"/>
        </w:rPr>
        <w:t>Перед</w:t>
      </w:r>
      <w:r w:rsidR="00D8799B">
        <w:rPr>
          <w:sz w:val="28"/>
          <w:szCs w:val="28"/>
        </w:rPr>
        <w:t xml:space="preserve"> </w:t>
      </w:r>
      <w:r w:rsidRPr="00D3254B">
        <w:rPr>
          <w:sz w:val="28"/>
          <w:szCs w:val="28"/>
        </w:rPr>
        <w:t>дошкольной педагогикой стоит задача создания наиболее эффективных ус</w:t>
      </w:r>
      <w:r w:rsidR="00D8799B">
        <w:rPr>
          <w:sz w:val="28"/>
          <w:szCs w:val="28"/>
        </w:rPr>
        <w:t>ловий для  формирования духовно</w:t>
      </w:r>
      <w:r w:rsidRPr="00D3254B">
        <w:rPr>
          <w:sz w:val="28"/>
          <w:szCs w:val="28"/>
        </w:rPr>
        <w:t xml:space="preserve">–нравственного   поведения детей. Особое значение приобретают вопросы формирования у них гуманного отношения к сверстникам, взрослым людям, к окружающим, к природе и животным. Воспитание духовно –нравственных чувств у детей дошкольного возраста связано  с формированием у них этических представлений о доброте, дружбе, честности, справедливости. При формировании у детей этических представлений не нужно требовать от них определения понятий. Нужно учить уяснять их на конкретных примерах из жизни или из художественной литературы. Именно благодаря этому дети могут, анализировать, принимать решения которые помогут предпринять, чтобы выйти из сложившейся ситуации </w:t>
      </w:r>
      <w:r w:rsidRPr="00D3254B">
        <w:rPr>
          <w:color w:val="000000"/>
          <w:sz w:val="28"/>
          <w:szCs w:val="28"/>
        </w:rPr>
        <w:t>Ведь ребенок развивается, растет и формируется, становится человеком, находясь  среди людей, общества, окружающей его действительности. Едва родившись, он уже член семьи, представитель поколения, государства. Именно  с их стороны, предписываются  ему условия жизни и придаются  ему определенное развитие, особый характер.</w:t>
      </w:r>
      <w:r w:rsidR="00D8799B">
        <w:rPr>
          <w:color w:val="000000"/>
          <w:sz w:val="28"/>
          <w:szCs w:val="28"/>
          <w:shd w:val="clear" w:color="auto" w:fill="FFFFFF"/>
        </w:rPr>
        <w:t xml:space="preserve"> </w:t>
      </w:r>
      <w:r w:rsidR="00D8799B" w:rsidRPr="00D3254B">
        <w:rPr>
          <w:color w:val="000000"/>
          <w:sz w:val="28"/>
          <w:szCs w:val="28"/>
          <w:shd w:val="clear" w:color="auto" w:fill="FFFFFF"/>
        </w:rPr>
        <w:t>Сейчас,</w:t>
      </w:r>
      <w:r w:rsidR="00D8799B">
        <w:rPr>
          <w:color w:val="000000"/>
          <w:sz w:val="28"/>
          <w:szCs w:val="28"/>
          <w:shd w:val="clear" w:color="auto" w:fill="FFFFFF"/>
        </w:rPr>
        <w:t xml:space="preserve"> </w:t>
      </w:r>
      <w:r w:rsidRPr="00D3254B">
        <w:rPr>
          <w:color w:val="000000"/>
          <w:sz w:val="28"/>
          <w:szCs w:val="28"/>
          <w:shd w:val="clear" w:color="auto" w:fill="FFFFFF"/>
        </w:rPr>
        <w:t>когда идет</w:t>
      </w:r>
      <w:r w:rsidR="00D8799B">
        <w:rPr>
          <w:color w:val="000000"/>
          <w:sz w:val="28"/>
          <w:szCs w:val="28"/>
          <w:shd w:val="clear" w:color="auto" w:fill="FFFFFF"/>
        </w:rPr>
        <w:t xml:space="preserve"> </w:t>
      </w:r>
      <w:r w:rsidRPr="00D3254B">
        <w:rPr>
          <w:color w:val="000000"/>
          <w:sz w:val="28"/>
          <w:szCs w:val="28"/>
          <w:shd w:val="clear" w:color="auto" w:fill="FFFFFF"/>
        </w:rPr>
        <w:t>духовное возрождение России,</w:t>
      </w:r>
      <w:r w:rsidR="00D8799B">
        <w:rPr>
          <w:color w:val="000000"/>
          <w:sz w:val="28"/>
          <w:szCs w:val="28"/>
          <w:shd w:val="clear" w:color="auto" w:fill="FFFFFF"/>
        </w:rPr>
        <w:t xml:space="preserve"> </w:t>
      </w:r>
      <w:r w:rsidRPr="00D3254B">
        <w:rPr>
          <w:color w:val="000000"/>
          <w:sz w:val="28"/>
          <w:szCs w:val="28"/>
          <w:shd w:val="clear" w:color="auto" w:fill="FFFFFF"/>
        </w:rPr>
        <w:t>наше общество и государство остро нуждается в образовательных моделях, обеспечивающих духовно-нравственные компоненты в содержании образования. Это доказывает особую значимость и актуальность разработки программ  по духовно-нравственному образованию и воспитанию детей.</w:t>
      </w:r>
      <w:r w:rsidR="00D8799B">
        <w:rPr>
          <w:color w:val="000000"/>
          <w:sz w:val="28"/>
          <w:szCs w:val="28"/>
          <w:shd w:val="clear" w:color="auto" w:fill="FFFFFF"/>
        </w:rPr>
        <w:t xml:space="preserve"> </w:t>
      </w:r>
      <w:r w:rsidRPr="00D3254B">
        <w:rPr>
          <w:color w:val="000000"/>
          <w:sz w:val="28"/>
          <w:szCs w:val="28"/>
          <w:shd w:val="clear" w:color="auto" w:fill="FFFFFF"/>
        </w:rPr>
        <w:t>Воспитание духовной личности возможно только совместными усилиями семьи, образовательного учреждения и государства.</w:t>
      </w:r>
    </w:p>
    <w:p w:rsidR="00DF5EB4" w:rsidRPr="00D3254B" w:rsidRDefault="00DF5EB4" w:rsidP="00D8799B">
      <w:pPr>
        <w:ind w:right="141" w:firstLine="709"/>
        <w:jc w:val="both"/>
        <w:rPr>
          <w:color w:val="000000"/>
          <w:sz w:val="28"/>
          <w:szCs w:val="28"/>
        </w:rPr>
      </w:pPr>
      <w:r w:rsidRPr="00D3254B">
        <w:rPr>
          <w:color w:val="000000"/>
          <w:sz w:val="28"/>
          <w:szCs w:val="28"/>
        </w:rPr>
        <w:t xml:space="preserve">Родители являются самыми близкими людьми, ведь им предстоит помочь ребенку правильно преодолеть неизбежные противоречия между личными желаниями и общественными  нуждами, между собственными нуждами и ожиданиями окружающих. К сожалению, многие родители   утратили четкие представления о закономерностях, определяющих развитие ребенка в тот или иной период детства. Воспитание малыша с пеленок превращается в подготовку   реализации удачной жизненной  карьеры. Родители приучают  своих детей  добиваться поставленной цели,  любыми  способами. Но молодые родители  сами  не могут разобраться   во всем,  не могут выбрать нужные ориентиры  для воспитания детей. Сейчас для них самое главное –создать материальные блага для своего чада, чтобы он не в чем не нуждался и у него было всё. Поэтому, в силу своей занятости, решением проблем насущных, они  предпочитают общественное воспитание  и  с раннего возраста отдают своих детей в детские  сады. А то короткое время которое остается у них для общения с детьми они  стараются заполнить его посещением  по магазинам, просмотром телевизора.    Никакой педагог не заменит ребенку его близких, даже если они молоды,   неопытны и  нетерпеливы </w:t>
      </w:r>
      <w:r w:rsidRPr="00D3254B">
        <w:rPr>
          <w:sz w:val="28"/>
          <w:szCs w:val="28"/>
        </w:rPr>
        <w:t xml:space="preserve"> Нам педагогам надо помочь родителям сохранить свою духовность, научить их любить не придуманную нами Родину, а такую какая есть: с многовековой историей и культурой, самобытностью. Необходимо  познакомить  родителей с задачами, которые стоят перед  ними и детским садом </w:t>
      </w:r>
      <w:r w:rsidRPr="00D3254B">
        <w:rPr>
          <w:sz w:val="28"/>
          <w:szCs w:val="28"/>
        </w:rPr>
        <w:lastRenderedPageBreak/>
        <w:t>в духовно-  нравственном  развитии дошкольника,  подчеркнув, что уже в дошкольный период детства необходимо воспитывать начала гуманизма и гуманных отношений с близкими и окружающими людьми, со сверстниками.</w:t>
      </w:r>
    </w:p>
    <w:p w:rsidR="00DF5EB4" w:rsidRPr="00D3254B" w:rsidRDefault="00DF5EB4" w:rsidP="00D8799B">
      <w:pPr>
        <w:pStyle w:val="a4"/>
        <w:spacing w:before="0" w:beforeAutospacing="0" w:after="0" w:afterAutospacing="0"/>
        <w:ind w:right="141" w:firstLine="709"/>
        <w:jc w:val="both"/>
        <w:rPr>
          <w:color w:val="000000"/>
          <w:sz w:val="28"/>
          <w:szCs w:val="28"/>
        </w:rPr>
      </w:pPr>
      <w:r w:rsidRPr="00D3254B">
        <w:rPr>
          <w:color w:val="000000"/>
          <w:sz w:val="28"/>
          <w:szCs w:val="28"/>
        </w:rPr>
        <w:t>Необходимость</w:t>
      </w:r>
      <w:r w:rsidR="00D8799B">
        <w:rPr>
          <w:color w:val="000000"/>
          <w:sz w:val="28"/>
          <w:szCs w:val="28"/>
        </w:rPr>
        <w:t xml:space="preserve"> </w:t>
      </w:r>
      <w:r w:rsidRPr="00D3254B">
        <w:rPr>
          <w:color w:val="000000"/>
          <w:sz w:val="28"/>
          <w:szCs w:val="28"/>
        </w:rPr>
        <w:t>подключения</w:t>
      </w:r>
      <w:r w:rsidR="00D8799B">
        <w:rPr>
          <w:color w:val="000000"/>
          <w:sz w:val="28"/>
          <w:szCs w:val="28"/>
        </w:rPr>
        <w:t xml:space="preserve"> </w:t>
      </w:r>
      <w:r w:rsidRPr="00D3254B">
        <w:rPr>
          <w:color w:val="000000"/>
          <w:sz w:val="28"/>
          <w:szCs w:val="28"/>
        </w:rPr>
        <w:t>семьи</w:t>
      </w:r>
      <w:r w:rsidR="00D8799B">
        <w:rPr>
          <w:color w:val="000000"/>
          <w:sz w:val="28"/>
          <w:szCs w:val="28"/>
        </w:rPr>
        <w:t xml:space="preserve"> </w:t>
      </w:r>
      <w:r w:rsidRPr="00D3254B">
        <w:rPr>
          <w:color w:val="000000"/>
          <w:sz w:val="28"/>
          <w:szCs w:val="28"/>
        </w:rPr>
        <w:t>к процессу ознакомления дошкольников</w:t>
      </w:r>
      <w:r w:rsidR="00D8799B">
        <w:rPr>
          <w:color w:val="000000"/>
          <w:sz w:val="28"/>
          <w:szCs w:val="28"/>
        </w:rPr>
        <w:t xml:space="preserve"> </w:t>
      </w:r>
      <w:r w:rsidRPr="00D3254B">
        <w:rPr>
          <w:color w:val="000000"/>
          <w:sz w:val="28"/>
          <w:szCs w:val="28"/>
        </w:rPr>
        <w:t>с</w:t>
      </w:r>
      <w:r w:rsidR="00D8799B">
        <w:rPr>
          <w:color w:val="000000"/>
          <w:sz w:val="28"/>
          <w:szCs w:val="28"/>
        </w:rPr>
        <w:t xml:space="preserve"> </w:t>
      </w:r>
      <w:r w:rsidRPr="00D3254B">
        <w:rPr>
          <w:color w:val="000000"/>
          <w:sz w:val="28"/>
          <w:szCs w:val="28"/>
        </w:rPr>
        <w:t xml:space="preserve">социальным окружением объясняется особыми педагогическими возможностями, которыми обладает семья и которые не может заменить дошкольное учреждение: любовь и привязанность к детям, эмоционально-нравственная насыщенность отношений, их общественная, а не эгоистическая направленность и др. Всё это создаёт благоприятные условия для воспитания высших нравственных чувств.  </w:t>
      </w:r>
    </w:p>
    <w:p w:rsidR="00DF5EB4" w:rsidRPr="00D3254B" w:rsidRDefault="00DF5EB4" w:rsidP="00D8799B">
      <w:pPr>
        <w:pStyle w:val="a4"/>
        <w:spacing w:before="0" w:beforeAutospacing="0" w:after="0" w:afterAutospacing="0"/>
        <w:ind w:right="141" w:firstLine="709"/>
        <w:jc w:val="both"/>
        <w:rPr>
          <w:color w:val="000000"/>
          <w:sz w:val="28"/>
          <w:szCs w:val="28"/>
        </w:rPr>
      </w:pPr>
      <w:r w:rsidRPr="00D3254B">
        <w:rPr>
          <w:color w:val="000000"/>
          <w:sz w:val="28"/>
          <w:szCs w:val="28"/>
        </w:rPr>
        <w:t>Взаимодействие семьи и дошкольного образовательного учреждения необходимо осуществлять на основе принципа единства координации усилий ДОУ, семьи и общественности, принципе совместной деятельности воспитателей и семьи, действовать  сообща, предъявляя воспитанникам согласованные требования, идти  рука об руку, помогая друг другу, дополняя и усиливая педагогическое воздействие.</w:t>
      </w:r>
    </w:p>
    <w:p w:rsidR="00D8799B" w:rsidRDefault="00D8799B" w:rsidP="00D8799B">
      <w:pPr>
        <w:pStyle w:val="a4"/>
        <w:tabs>
          <w:tab w:val="left" w:pos="709"/>
          <w:tab w:val="left" w:pos="851"/>
        </w:tabs>
        <w:spacing w:before="0" w:beforeAutospacing="0" w:after="0" w:afterAutospacing="0"/>
        <w:ind w:right="141" w:firstLine="709"/>
        <w:jc w:val="both"/>
        <w:rPr>
          <w:sz w:val="28"/>
          <w:szCs w:val="28"/>
        </w:rPr>
      </w:pPr>
      <w:r>
        <w:rPr>
          <w:color w:val="000000"/>
          <w:sz w:val="28"/>
          <w:szCs w:val="28"/>
          <w:shd w:val="clear" w:color="auto" w:fill="FFFFFF"/>
        </w:rPr>
        <w:t>Огромная роль в духовно</w:t>
      </w:r>
      <w:r w:rsidR="00DF5EB4" w:rsidRPr="00D3254B">
        <w:rPr>
          <w:color w:val="000000"/>
          <w:sz w:val="28"/>
          <w:szCs w:val="28"/>
          <w:shd w:val="clear" w:color="auto" w:fill="FFFFFF"/>
        </w:rPr>
        <w:t>–нравственном</w:t>
      </w:r>
      <w:r>
        <w:rPr>
          <w:color w:val="000000"/>
          <w:sz w:val="28"/>
          <w:szCs w:val="28"/>
          <w:shd w:val="clear" w:color="auto" w:fill="FFFFFF"/>
        </w:rPr>
        <w:t xml:space="preserve"> </w:t>
      </w:r>
      <w:r w:rsidR="00DF5EB4" w:rsidRPr="00D3254B">
        <w:rPr>
          <w:color w:val="000000"/>
          <w:sz w:val="28"/>
          <w:szCs w:val="28"/>
          <w:shd w:val="clear" w:color="auto" w:fill="FFFFFF"/>
        </w:rPr>
        <w:t xml:space="preserve">становлении личности  дошкольника принадлежит педагогу, его методическому мастерству. </w:t>
      </w:r>
      <w:r>
        <w:rPr>
          <w:color w:val="000000"/>
          <w:sz w:val="28"/>
          <w:szCs w:val="28"/>
          <w:shd w:val="clear" w:color="auto" w:fill="FFFFFF"/>
        </w:rPr>
        <w:t xml:space="preserve"> </w:t>
      </w:r>
      <w:r w:rsidR="00DF5EB4" w:rsidRPr="00D3254B">
        <w:rPr>
          <w:color w:val="000000"/>
          <w:sz w:val="28"/>
          <w:szCs w:val="28"/>
          <w:shd w:val="clear" w:color="auto" w:fill="FFFFFF"/>
        </w:rPr>
        <w:t xml:space="preserve">Надо отметить  что,  работа по  формирование нравственных понятий </w:t>
      </w:r>
      <w:r>
        <w:rPr>
          <w:color w:val="000000"/>
          <w:sz w:val="28"/>
          <w:szCs w:val="28"/>
          <w:shd w:val="clear" w:color="auto" w:fill="FFFFFF"/>
        </w:rPr>
        <w:t>–</w:t>
      </w:r>
      <w:r w:rsidR="00DF5EB4" w:rsidRPr="00D3254B">
        <w:rPr>
          <w:color w:val="000000"/>
          <w:sz w:val="28"/>
          <w:szCs w:val="28"/>
          <w:shd w:val="clear" w:color="auto" w:fill="FFFFFF"/>
        </w:rPr>
        <w:t xml:space="preserve"> это очень сложный и длительный процесс. Он требует постоянных усилий педагога, систематической и планомерной работы по формированию чувств и сознания детей. Очень много нужно еще сделать, чтобы воспитывать в детях нравственное чувство, вести их к подлинной духовности. </w:t>
      </w:r>
      <w:r w:rsidR="00DF5EB4" w:rsidRPr="00D3254B">
        <w:rPr>
          <w:sz w:val="28"/>
          <w:szCs w:val="28"/>
        </w:rPr>
        <w:t>Работа в этом направлении ведется во многих учреждениях, но как правило в одном направлении. В одном учреждении накоплен интереснейший материал по истории России, в другом –по ознакомлению с народным искусством, а в третьем –</w:t>
      </w:r>
      <w:r>
        <w:rPr>
          <w:sz w:val="28"/>
          <w:szCs w:val="28"/>
        </w:rPr>
        <w:t xml:space="preserve"> </w:t>
      </w:r>
      <w:r w:rsidR="00DF5EB4" w:rsidRPr="00D3254B">
        <w:rPr>
          <w:sz w:val="28"/>
          <w:szCs w:val="28"/>
        </w:rPr>
        <w:t>созданы условия для патриотического воспитания путем изучения быта, традиций России.</w:t>
      </w:r>
      <w:r>
        <w:rPr>
          <w:sz w:val="28"/>
          <w:szCs w:val="28"/>
        </w:rPr>
        <w:t xml:space="preserve"> </w:t>
      </w:r>
    </w:p>
    <w:p w:rsidR="00DF5EB4" w:rsidRPr="00B16B50" w:rsidRDefault="00DF5EB4" w:rsidP="00D8799B">
      <w:pPr>
        <w:pStyle w:val="a4"/>
        <w:tabs>
          <w:tab w:val="left" w:pos="709"/>
          <w:tab w:val="left" w:pos="851"/>
        </w:tabs>
        <w:spacing w:before="0" w:beforeAutospacing="0" w:after="0" w:afterAutospacing="0"/>
        <w:ind w:right="141" w:firstLine="709"/>
        <w:jc w:val="both"/>
        <w:rPr>
          <w:color w:val="000000"/>
          <w:sz w:val="28"/>
          <w:szCs w:val="28"/>
        </w:rPr>
      </w:pPr>
      <w:r w:rsidRPr="00D3254B">
        <w:rPr>
          <w:sz w:val="28"/>
          <w:szCs w:val="28"/>
        </w:rPr>
        <w:t>Наше учреждение выбрало направление –</w:t>
      </w:r>
      <w:r w:rsidR="00D8799B">
        <w:rPr>
          <w:sz w:val="28"/>
          <w:szCs w:val="28"/>
        </w:rPr>
        <w:t xml:space="preserve"> </w:t>
      </w:r>
      <w:r w:rsidRPr="00D3254B">
        <w:rPr>
          <w:sz w:val="28"/>
          <w:szCs w:val="28"/>
        </w:rPr>
        <w:t xml:space="preserve">краеведение. </w:t>
      </w:r>
      <w:r w:rsidRPr="00D3254B">
        <w:rPr>
          <w:rStyle w:val="FontStyle18"/>
          <w:sz w:val="28"/>
          <w:szCs w:val="28"/>
        </w:rPr>
        <w:t>Краеведение в дошкольном учреж</w:t>
      </w:r>
      <w:r w:rsidRPr="00D3254B">
        <w:rPr>
          <w:rStyle w:val="FontStyle18"/>
          <w:sz w:val="28"/>
          <w:szCs w:val="28"/>
        </w:rPr>
        <w:softHyphen/>
        <w:t>дении является одним из источников обогащения детей знаниями о родном крае, воспитания любви к нему и формирования нравственных качеств. Оно раскрывает связи родного города с Родиной.</w:t>
      </w:r>
      <w:r w:rsidRPr="00D3254B">
        <w:rPr>
          <w:rStyle w:val="FontStyle13"/>
          <w:sz w:val="28"/>
          <w:szCs w:val="28"/>
        </w:rPr>
        <w:t xml:space="preserve"> </w:t>
      </w:r>
      <w:r w:rsidRPr="00D3254B">
        <w:rPr>
          <w:sz w:val="28"/>
          <w:szCs w:val="28"/>
        </w:rPr>
        <w:t>Чувство Родины начинается у ребенка с отношения к семье, к самым близким людям – отцу, матери, дедушке, бабушке. Это корни, связывающие его с родным домом и ближайшим окружением. Чувство Родины начинается с восхищения тем, что видит перед собой маленький человек, чем он изумляется и что вызывает отклик в его душе. Каждому человеку  необходимо знать свою Родину, природу края, историю и культуру народа, к которому он принадлежит, свое место в окружающим мире. Мы в немалой степени растеряли свои национальные черты, предали забвению русскую народную культуру, отвергли то, что всегда лежало в основе быта и традиций русского человека – терпение, доброта, щедрость, милосердие, стремление к духовности.</w:t>
      </w:r>
      <w:r w:rsidRPr="00D3254B">
        <w:rPr>
          <w:color w:val="000000"/>
          <w:sz w:val="28"/>
          <w:szCs w:val="28"/>
        </w:rPr>
        <w:t xml:space="preserve"> О важности приобщения ребенка к изучению родного края,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своего города, его культуры поможет </w:t>
      </w:r>
      <w:r w:rsidRPr="00D3254B">
        <w:rPr>
          <w:color w:val="000000"/>
          <w:sz w:val="28"/>
          <w:szCs w:val="28"/>
        </w:rPr>
        <w:lastRenderedPageBreak/>
        <w:t>в дальнейшем с уважением и интересом относиться к культурным традициям других народов. Говоря о духовно – нравственном воспитании нельзя не сказать о патриотическом воспитании детей. Воспитывая патриота на конкретных   героических примерах, исторических событиях, на народных традициях и правилах, по которым</w:t>
      </w:r>
      <w:r w:rsidR="00D8799B">
        <w:rPr>
          <w:color w:val="000000"/>
          <w:sz w:val="28"/>
          <w:szCs w:val="28"/>
        </w:rPr>
        <w:t xml:space="preserve"> </w:t>
      </w:r>
      <w:r w:rsidRPr="00D3254B">
        <w:rPr>
          <w:color w:val="000000"/>
          <w:sz w:val="28"/>
          <w:szCs w:val="28"/>
        </w:rPr>
        <w:t>жила могучая Россия,  мы  вместе с детьми  прослеживаем связь между стариной и днем настоящим. Учим их любить и беречь все, что создано веками. Следует подчеркнуть,</w:t>
      </w:r>
      <w:r w:rsidR="00D8799B">
        <w:rPr>
          <w:color w:val="000000"/>
          <w:sz w:val="28"/>
          <w:szCs w:val="28"/>
        </w:rPr>
        <w:t xml:space="preserve"> </w:t>
      </w:r>
      <w:r w:rsidRPr="00D3254B">
        <w:rPr>
          <w:color w:val="000000"/>
          <w:sz w:val="28"/>
          <w:szCs w:val="28"/>
        </w:rPr>
        <w:t>что</w:t>
      </w:r>
      <w:r w:rsidR="00D8799B">
        <w:rPr>
          <w:color w:val="000000"/>
          <w:sz w:val="28"/>
          <w:szCs w:val="28"/>
        </w:rPr>
        <w:t xml:space="preserve"> </w:t>
      </w:r>
      <w:r w:rsidRPr="00D3254B">
        <w:rPr>
          <w:color w:val="000000"/>
          <w:sz w:val="28"/>
          <w:szCs w:val="28"/>
        </w:rPr>
        <w:t>в</w:t>
      </w:r>
      <w:r w:rsidR="00D8799B">
        <w:rPr>
          <w:color w:val="000000"/>
          <w:sz w:val="28"/>
          <w:szCs w:val="28"/>
        </w:rPr>
        <w:t xml:space="preserve"> </w:t>
      </w:r>
      <w:r w:rsidRPr="00D3254B">
        <w:rPr>
          <w:color w:val="000000"/>
          <w:sz w:val="28"/>
          <w:szCs w:val="28"/>
        </w:rPr>
        <w:t>настоящее время выходит достаточно много методической литературы по данному вопросу.  Видимо, это закономерно, поскольку чувство патриотизма многогранно по содержанию. Это и любовь к родным местам, и гордость за твой народ, и ощущение своей неразрывности с окружающим миром, и желание сохранять и приумножить богатство своей стран.</w:t>
      </w:r>
    </w:p>
    <w:p w:rsidR="00DF5EB4" w:rsidRPr="00D3254B" w:rsidRDefault="00DF5EB4" w:rsidP="00D8799B">
      <w:pPr>
        <w:pStyle w:val="a4"/>
        <w:spacing w:before="0" w:beforeAutospacing="0" w:after="0" w:afterAutospacing="0"/>
        <w:ind w:right="141" w:firstLine="709"/>
        <w:jc w:val="both"/>
        <w:rPr>
          <w:color w:val="000000"/>
          <w:sz w:val="28"/>
          <w:szCs w:val="28"/>
        </w:rPr>
      </w:pPr>
      <w:r w:rsidRPr="00D3254B">
        <w:rPr>
          <w:color w:val="000000"/>
          <w:sz w:val="28"/>
          <w:szCs w:val="28"/>
          <w:shd w:val="clear" w:color="auto" w:fill="FFFFFF"/>
        </w:rPr>
        <w:t>Любое общество заинтересовано в сохранении и передаче накопленного опыта, иначе невозможно не только его развитие, но и само существование. Сохранение этого опыта во многом зависит от системы воспитания и образования, которая, в свою очередь, формируется с учетом особенностей мировоззрения и социально-культурного развития данного общества. Духовно-нравственное становление нового поколения, подготовка детей и молодежи к самостоятельной жизни — важнейшее условие развития России. Разрешение проблем нравственного воспитания требует поиска наиболее эффективных путей или переосмысления уже известных.</w:t>
      </w:r>
    </w:p>
    <w:p w:rsidR="00DF5EB4" w:rsidRPr="00D3254B" w:rsidRDefault="00DF5EB4" w:rsidP="00D8799B">
      <w:pPr>
        <w:pStyle w:val="a4"/>
        <w:tabs>
          <w:tab w:val="left" w:pos="851"/>
        </w:tabs>
        <w:spacing w:before="0" w:beforeAutospacing="0" w:after="0" w:afterAutospacing="0"/>
        <w:ind w:right="141" w:firstLine="709"/>
        <w:jc w:val="both"/>
        <w:rPr>
          <w:color w:val="000000"/>
          <w:sz w:val="28"/>
          <w:szCs w:val="28"/>
        </w:rPr>
      </w:pPr>
      <w:r w:rsidRPr="00D3254B">
        <w:rPr>
          <w:color w:val="000000"/>
          <w:sz w:val="28"/>
          <w:szCs w:val="28"/>
        </w:rPr>
        <w:t xml:space="preserve"> </w:t>
      </w:r>
    </w:p>
    <w:p w:rsidR="00DF5EB4" w:rsidRPr="00D3254B" w:rsidRDefault="00DF5EB4" w:rsidP="00D8799B">
      <w:pPr>
        <w:ind w:right="141" w:firstLine="709"/>
        <w:jc w:val="both"/>
        <w:rPr>
          <w:rStyle w:val="FontStyle13"/>
          <w:sz w:val="28"/>
          <w:szCs w:val="28"/>
        </w:rPr>
      </w:pPr>
      <w:r w:rsidRPr="00D3254B">
        <w:rPr>
          <w:rStyle w:val="FontStyle13"/>
          <w:sz w:val="28"/>
          <w:szCs w:val="28"/>
        </w:rPr>
        <w:t xml:space="preserve"> </w:t>
      </w:r>
    </w:p>
    <w:p w:rsidR="00DF5EB4" w:rsidRPr="00D3254B" w:rsidRDefault="00DF5EB4" w:rsidP="00D8799B">
      <w:pPr>
        <w:ind w:right="141" w:firstLine="709"/>
        <w:jc w:val="both"/>
        <w:rPr>
          <w:rStyle w:val="FontStyle14"/>
          <w:sz w:val="28"/>
          <w:szCs w:val="28"/>
        </w:rPr>
      </w:pPr>
      <w:r w:rsidRPr="00D3254B">
        <w:rPr>
          <w:rStyle w:val="FontStyle13"/>
          <w:sz w:val="28"/>
          <w:szCs w:val="28"/>
        </w:rPr>
        <w:t xml:space="preserve"> </w:t>
      </w:r>
    </w:p>
    <w:p w:rsidR="00DF5EB4" w:rsidRPr="00D3254B" w:rsidRDefault="00DF5EB4" w:rsidP="00D8799B">
      <w:pPr>
        <w:ind w:right="141" w:firstLine="709"/>
        <w:jc w:val="both"/>
        <w:rPr>
          <w:bCs/>
          <w:color w:val="000000"/>
          <w:sz w:val="28"/>
          <w:szCs w:val="28"/>
          <w:shd w:val="clear" w:color="auto" w:fill="FFFFFF"/>
        </w:rPr>
      </w:pPr>
    </w:p>
    <w:p w:rsidR="00DF5EB4" w:rsidRPr="00D3254B" w:rsidRDefault="00DF5EB4" w:rsidP="00D8799B">
      <w:pPr>
        <w:ind w:right="141" w:firstLine="709"/>
        <w:jc w:val="both"/>
        <w:rPr>
          <w:bCs/>
          <w:color w:val="000000"/>
          <w:sz w:val="28"/>
          <w:szCs w:val="28"/>
          <w:shd w:val="clear" w:color="auto" w:fill="FFFFFF"/>
        </w:rPr>
      </w:pPr>
    </w:p>
    <w:p w:rsidR="00DF5EB4" w:rsidRPr="00D3254B" w:rsidRDefault="00DF5EB4" w:rsidP="00D8799B">
      <w:pPr>
        <w:ind w:right="141" w:firstLine="709"/>
        <w:jc w:val="both"/>
        <w:rPr>
          <w:bCs/>
          <w:color w:val="000000"/>
          <w:sz w:val="28"/>
          <w:szCs w:val="28"/>
          <w:shd w:val="clear" w:color="auto" w:fill="FFFFFF"/>
        </w:rPr>
      </w:pPr>
    </w:p>
    <w:p w:rsidR="00DF5EB4" w:rsidRPr="00D3254B" w:rsidRDefault="00DF5EB4" w:rsidP="00D8799B">
      <w:pPr>
        <w:ind w:right="141" w:firstLine="709"/>
        <w:jc w:val="both"/>
        <w:rPr>
          <w:bCs/>
          <w:color w:val="000000"/>
          <w:sz w:val="28"/>
          <w:szCs w:val="28"/>
          <w:shd w:val="clear" w:color="auto" w:fill="FFFFFF"/>
        </w:rPr>
      </w:pPr>
    </w:p>
    <w:p w:rsidR="00DF5EB4" w:rsidRPr="00D3254B" w:rsidRDefault="00DF5EB4" w:rsidP="00D8799B">
      <w:pPr>
        <w:ind w:right="141" w:firstLine="709"/>
        <w:jc w:val="both"/>
        <w:rPr>
          <w:bCs/>
          <w:color w:val="000000"/>
          <w:sz w:val="28"/>
          <w:szCs w:val="28"/>
          <w:shd w:val="clear" w:color="auto" w:fill="FFFFFF"/>
        </w:rPr>
      </w:pPr>
    </w:p>
    <w:p w:rsidR="00DF5EB4" w:rsidRPr="00D3254B" w:rsidRDefault="00DF5EB4" w:rsidP="00D8799B">
      <w:pPr>
        <w:ind w:right="141" w:firstLine="709"/>
        <w:jc w:val="both"/>
        <w:rPr>
          <w:bCs/>
          <w:color w:val="000000"/>
          <w:sz w:val="28"/>
          <w:szCs w:val="28"/>
          <w:shd w:val="clear" w:color="auto" w:fill="FFFFFF"/>
        </w:rPr>
      </w:pPr>
    </w:p>
    <w:p w:rsidR="00DF5EB4" w:rsidRPr="00D3254B" w:rsidRDefault="00DF5EB4" w:rsidP="00D8799B">
      <w:pPr>
        <w:ind w:right="141" w:firstLine="709"/>
        <w:jc w:val="both"/>
        <w:rPr>
          <w:bCs/>
          <w:color w:val="000000"/>
          <w:sz w:val="28"/>
          <w:szCs w:val="28"/>
          <w:shd w:val="clear" w:color="auto" w:fill="FFFFFF"/>
        </w:rPr>
      </w:pPr>
    </w:p>
    <w:p w:rsidR="00DF5EB4" w:rsidRPr="00D3254B" w:rsidRDefault="00DF5EB4" w:rsidP="00D8799B">
      <w:pPr>
        <w:ind w:right="141" w:firstLine="709"/>
        <w:jc w:val="both"/>
        <w:rPr>
          <w:bCs/>
          <w:color w:val="000000"/>
          <w:sz w:val="28"/>
          <w:szCs w:val="28"/>
          <w:shd w:val="clear" w:color="auto" w:fill="FFFFFF"/>
        </w:rPr>
      </w:pPr>
    </w:p>
    <w:p w:rsidR="00DF5EB4" w:rsidRPr="00D3254B" w:rsidRDefault="00DF5EB4" w:rsidP="00D8799B">
      <w:pPr>
        <w:ind w:right="141" w:firstLine="709"/>
        <w:jc w:val="both"/>
        <w:rPr>
          <w:bCs/>
          <w:color w:val="000000"/>
          <w:sz w:val="28"/>
          <w:szCs w:val="28"/>
          <w:shd w:val="clear" w:color="auto" w:fill="FFFFFF"/>
        </w:rPr>
      </w:pPr>
    </w:p>
    <w:p w:rsidR="00DF5EB4" w:rsidRPr="00D3254B" w:rsidRDefault="00DF5EB4" w:rsidP="00D8799B">
      <w:pPr>
        <w:ind w:right="141" w:firstLine="709"/>
        <w:jc w:val="both"/>
        <w:rPr>
          <w:bCs/>
          <w:color w:val="000000"/>
          <w:sz w:val="28"/>
          <w:szCs w:val="28"/>
          <w:shd w:val="clear" w:color="auto" w:fill="FFFFFF"/>
        </w:rPr>
      </w:pPr>
    </w:p>
    <w:p w:rsidR="00DF5EB4" w:rsidRPr="00D3254B" w:rsidRDefault="00DF5EB4" w:rsidP="00D8799B">
      <w:pPr>
        <w:ind w:right="141" w:firstLine="709"/>
        <w:jc w:val="both"/>
        <w:rPr>
          <w:bCs/>
          <w:color w:val="000000"/>
          <w:sz w:val="28"/>
          <w:szCs w:val="28"/>
          <w:shd w:val="clear" w:color="auto" w:fill="FFFFFF"/>
        </w:rPr>
      </w:pPr>
    </w:p>
    <w:p w:rsidR="00DF5EB4" w:rsidRPr="00D3254B" w:rsidRDefault="00DF5EB4" w:rsidP="00D8799B">
      <w:pPr>
        <w:ind w:right="141" w:firstLine="709"/>
        <w:jc w:val="both"/>
        <w:rPr>
          <w:bCs/>
          <w:color w:val="000000"/>
          <w:sz w:val="28"/>
          <w:szCs w:val="28"/>
          <w:shd w:val="clear" w:color="auto" w:fill="FFFFFF"/>
        </w:rPr>
      </w:pPr>
    </w:p>
    <w:p w:rsidR="00DF5EB4" w:rsidRPr="00D3254B" w:rsidRDefault="00DF5EB4" w:rsidP="00D8799B">
      <w:pPr>
        <w:ind w:right="141" w:firstLine="709"/>
        <w:jc w:val="both"/>
        <w:rPr>
          <w:bCs/>
          <w:color w:val="000000"/>
          <w:sz w:val="28"/>
          <w:szCs w:val="28"/>
          <w:shd w:val="clear" w:color="auto" w:fill="FFFFFF"/>
        </w:rPr>
      </w:pPr>
    </w:p>
    <w:p w:rsidR="00DF5EB4" w:rsidRPr="00D3254B" w:rsidRDefault="00DF5EB4" w:rsidP="00D8799B">
      <w:pPr>
        <w:ind w:right="141" w:firstLine="709"/>
        <w:jc w:val="both"/>
        <w:rPr>
          <w:bCs/>
          <w:color w:val="000000"/>
          <w:sz w:val="28"/>
          <w:szCs w:val="28"/>
          <w:shd w:val="clear" w:color="auto" w:fill="FFFFFF"/>
        </w:rPr>
      </w:pPr>
    </w:p>
    <w:p w:rsidR="00DF5EB4" w:rsidRPr="00D3254B" w:rsidRDefault="00DF5EB4" w:rsidP="00D8799B">
      <w:pPr>
        <w:ind w:right="141" w:firstLine="709"/>
        <w:jc w:val="both"/>
        <w:rPr>
          <w:bCs/>
          <w:color w:val="000000"/>
          <w:sz w:val="28"/>
          <w:szCs w:val="28"/>
          <w:shd w:val="clear" w:color="auto" w:fill="FFFFFF"/>
        </w:rPr>
      </w:pPr>
    </w:p>
    <w:p w:rsidR="00DF5EB4" w:rsidRPr="00D3254B" w:rsidRDefault="00DF5EB4" w:rsidP="00D8799B">
      <w:pPr>
        <w:ind w:right="141" w:firstLine="709"/>
        <w:jc w:val="both"/>
        <w:rPr>
          <w:bCs/>
          <w:color w:val="000000"/>
          <w:sz w:val="28"/>
          <w:szCs w:val="28"/>
          <w:shd w:val="clear" w:color="auto" w:fill="FFFFFF"/>
        </w:rPr>
      </w:pPr>
    </w:p>
    <w:p w:rsidR="00DF5EB4" w:rsidRPr="00D3254B" w:rsidRDefault="00DF5EB4" w:rsidP="00D8799B">
      <w:pPr>
        <w:ind w:right="141" w:firstLine="709"/>
        <w:jc w:val="both"/>
        <w:rPr>
          <w:bCs/>
          <w:color w:val="000000"/>
          <w:sz w:val="28"/>
          <w:szCs w:val="28"/>
          <w:shd w:val="clear" w:color="auto" w:fill="FFFFFF"/>
        </w:rPr>
      </w:pPr>
    </w:p>
    <w:p w:rsidR="00DF5EB4" w:rsidRPr="00D3254B" w:rsidRDefault="00DF5EB4" w:rsidP="00D8799B">
      <w:pPr>
        <w:ind w:right="141" w:firstLine="709"/>
        <w:jc w:val="both"/>
        <w:rPr>
          <w:bCs/>
          <w:color w:val="000000"/>
          <w:sz w:val="28"/>
          <w:szCs w:val="28"/>
          <w:shd w:val="clear" w:color="auto" w:fill="FFFFFF"/>
        </w:rPr>
        <w:sectPr w:rsidR="00DF5EB4" w:rsidRPr="00D3254B" w:rsidSect="00C236CC">
          <w:footerReference w:type="default" r:id="rId7"/>
          <w:pgSz w:w="11906" w:h="16838"/>
          <w:pgMar w:top="1134" w:right="850" w:bottom="1134" w:left="1134" w:header="708" w:footer="708" w:gutter="0"/>
          <w:cols w:space="708"/>
          <w:docGrid w:linePitch="360"/>
        </w:sectPr>
      </w:pPr>
    </w:p>
    <w:p w:rsidR="00DF5EB4" w:rsidRPr="00D3254B" w:rsidRDefault="00DF5EB4" w:rsidP="00D8799B">
      <w:pPr>
        <w:ind w:right="141"/>
        <w:jc w:val="center"/>
        <w:rPr>
          <w:bCs/>
          <w:color w:val="000000"/>
          <w:sz w:val="28"/>
          <w:szCs w:val="28"/>
          <w:shd w:val="clear" w:color="auto" w:fill="FFFFFF"/>
        </w:rPr>
      </w:pPr>
      <w:r w:rsidRPr="00D3254B">
        <w:rPr>
          <w:bCs/>
          <w:color w:val="000000"/>
          <w:sz w:val="28"/>
          <w:szCs w:val="28"/>
          <w:shd w:val="clear" w:color="auto" w:fill="FFFFFF"/>
        </w:rPr>
        <w:lastRenderedPageBreak/>
        <w:t>Список литературы.</w:t>
      </w:r>
    </w:p>
    <w:p w:rsidR="00DF5EB4" w:rsidRPr="00D3254B" w:rsidRDefault="00DF5EB4" w:rsidP="00C236CC">
      <w:pPr>
        <w:ind w:right="141"/>
        <w:jc w:val="both"/>
        <w:rPr>
          <w:bCs/>
          <w:color w:val="000000"/>
          <w:sz w:val="28"/>
          <w:szCs w:val="28"/>
          <w:shd w:val="clear" w:color="auto" w:fill="FFFFFF"/>
        </w:rPr>
      </w:pPr>
    </w:p>
    <w:p w:rsidR="00DF5EB4" w:rsidRPr="00D3254B" w:rsidRDefault="00DF5EB4" w:rsidP="00C236CC">
      <w:pPr>
        <w:ind w:right="141"/>
        <w:jc w:val="both"/>
        <w:rPr>
          <w:bCs/>
          <w:color w:val="000000"/>
          <w:sz w:val="28"/>
          <w:szCs w:val="28"/>
          <w:shd w:val="clear" w:color="auto" w:fill="FFFFFF"/>
        </w:rPr>
      </w:pPr>
    </w:p>
    <w:p w:rsidR="00DF5EB4" w:rsidRPr="00D3254B" w:rsidRDefault="00DF5EB4" w:rsidP="00C236CC">
      <w:pPr>
        <w:pStyle w:val="a"/>
        <w:ind w:left="0" w:right="141" w:firstLine="0"/>
        <w:jc w:val="both"/>
        <w:rPr>
          <w:rStyle w:val="apple-converted-space"/>
        </w:rPr>
      </w:pPr>
      <w:r w:rsidRPr="00D3254B">
        <w:rPr>
          <w:bCs/>
          <w:shd w:val="clear" w:color="auto" w:fill="FFFFFF"/>
        </w:rPr>
        <w:t>«Патриотическое воспитание дошкольников средствами краеведо-туристской деятельности»</w:t>
      </w:r>
      <w:r w:rsidRPr="00D3254B">
        <w:rPr>
          <w:rStyle w:val="apple-style-span"/>
          <w:color w:val="000000"/>
          <w:shd w:val="clear" w:color="auto" w:fill="FFFFFF"/>
        </w:rPr>
        <w:t>: Пособие для реализации государственной программы</w:t>
      </w:r>
      <w:r w:rsidR="00D3254B">
        <w:rPr>
          <w:rStyle w:val="apple-style-span"/>
          <w:color w:val="000000"/>
          <w:shd w:val="clear" w:color="auto" w:fill="FFFFFF"/>
        </w:rPr>
        <w:t xml:space="preserve"> </w:t>
      </w:r>
      <w:r w:rsidR="00D3254B" w:rsidRPr="00D3254B">
        <w:rPr>
          <w:rStyle w:val="apple-style-span"/>
          <w:color w:val="000000"/>
          <w:shd w:val="clear" w:color="auto" w:fill="FFFFFF"/>
        </w:rPr>
        <w:t>“</w:t>
      </w:r>
      <w:r w:rsidRPr="00D3254B">
        <w:rPr>
          <w:rStyle w:val="apple-style-span"/>
          <w:color w:val="000000"/>
          <w:shd w:val="clear" w:color="auto" w:fill="FFFFFF"/>
        </w:rPr>
        <w:t>Патриотическое воспитание граждан Российской Федерации на 2001-2005 годы</w:t>
      </w:r>
      <w:r w:rsidR="00D3254B" w:rsidRPr="00D3254B">
        <w:rPr>
          <w:rStyle w:val="apple-style-span"/>
          <w:color w:val="000000"/>
          <w:shd w:val="clear" w:color="auto" w:fill="FFFFFF"/>
        </w:rPr>
        <w:t>”</w:t>
      </w:r>
      <w:r w:rsidRPr="00D3254B">
        <w:rPr>
          <w:rStyle w:val="apple-style-span"/>
          <w:color w:val="000000"/>
          <w:shd w:val="clear" w:color="auto" w:fill="FFFFFF"/>
        </w:rPr>
        <w:t xml:space="preserve">/ Под ред. А.А. Остапца, Г.Н. Абросимовой, М.Е. Трубачевой .- М. : АРКТИ, 2003.  (Развитие и воспитание дошкольника)  </w:t>
      </w:r>
      <w:r w:rsidRPr="00D3254B">
        <w:rPr>
          <w:rStyle w:val="apple-converted-space"/>
          <w:color w:val="000000"/>
          <w:shd w:val="clear" w:color="auto" w:fill="FFFFFF"/>
        </w:rPr>
        <w:t> </w:t>
      </w:r>
    </w:p>
    <w:p w:rsidR="00DF5EB4" w:rsidRPr="00D3254B" w:rsidRDefault="00DF5EB4" w:rsidP="00C236CC">
      <w:pPr>
        <w:pStyle w:val="a"/>
        <w:ind w:left="0" w:right="141" w:firstLine="0"/>
        <w:jc w:val="both"/>
        <w:rPr>
          <w:rStyle w:val="apple-style-span"/>
        </w:rPr>
      </w:pPr>
      <w:r w:rsidRPr="00D3254B">
        <w:rPr>
          <w:bCs/>
          <w:shd w:val="clear" w:color="auto" w:fill="FFFFFF"/>
        </w:rPr>
        <w:t xml:space="preserve"> «Как научить детей любить Родину</w:t>
      </w:r>
      <w:r w:rsidRPr="00D3254B">
        <w:rPr>
          <w:rStyle w:val="apple-converted-space"/>
          <w:color w:val="000000"/>
          <w:shd w:val="clear" w:color="auto" w:fill="FFFFFF"/>
        </w:rPr>
        <w:t> </w:t>
      </w:r>
      <w:r w:rsidRPr="00D3254B">
        <w:rPr>
          <w:rStyle w:val="apple-style-span"/>
          <w:color w:val="000000"/>
          <w:shd w:val="clear" w:color="auto" w:fill="FFFFFF"/>
        </w:rPr>
        <w:t>: Пособие для реализации государственной программы ''Патриотическое воспитание граждан Российской Федерации на 2001-2005 годы'': Руководство для воспитателей и учителей.</w:t>
      </w:r>
    </w:p>
    <w:p w:rsidR="00DF5EB4" w:rsidRPr="00D3254B" w:rsidRDefault="00DF5EB4" w:rsidP="00C236CC">
      <w:pPr>
        <w:pStyle w:val="a"/>
        <w:ind w:left="0" w:right="141" w:firstLine="0"/>
        <w:jc w:val="both"/>
      </w:pPr>
      <w:r w:rsidRPr="00D3254B">
        <w:t>Харламов И.</w:t>
      </w:r>
      <w:r w:rsidR="00D3254B">
        <w:t>Ф. Педагогика: 2-е изд., переработанное</w:t>
      </w:r>
      <w:r w:rsidRPr="00D3254B">
        <w:t xml:space="preserve"> и доп. - М., 1990.</w:t>
      </w:r>
    </w:p>
    <w:p w:rsidR="00DF5EB4" w:rsidRPr="00D3254B" w:rsidRDefault="00DF5EB4" w:rsidP="00C236CC">
      <w:pPr>
        <w:pStyle w:val="a"/>
        <w:ind w:left="0" w:right="141" w:firstLine="0"/>
        <w:jc w:val="both"/>
      </w:pPr>
      <w:r w:rsidRPr="00D3254B">
        <w:t xml:space="preserve">  «Беседы с родителями о нравственном воспитании дошкольников».    Островская Л. Ф. - М., 1987.  </w:t>
      </w:r>
    </w:p>
    <w:p w:rsidR="00DF5EB4" w:rsidRPr="00D3254B" w:rsidRDefault="00DF5EB4" w:rsidP="00C236CC">
      <w:pPr>
        <w:pStyle w:val="a"/>
        <w:ind w:left="0" w:right="141" w:firstLine="0"/>
        <w:jc w:val="both"/>
      </w:pPr>
      <w:r w:rsidRPr="00D3254B">
        <w:t xml:space="preserve">«Нравственно-патриотическое воспитание дошкольников: Методические рекомендации» Маханева М. Д. </w:t>
      </w:r>
    </w:p>
    <w:p w:rsidR="00DF5EB4" w:rsidRPr="00D3254B" w:rsidRDefault="00DF5EB4" w:rsidP="00C236CC">
      <w:pPr>
        <w:pStyle w:val="a"/>
        <w:ind w:left="0" w:right="141" w:firstLine="0"/>
        <w:jc w:val="both"/>
      </w:pPr>
      <w:r w:rsidRPr="00D3254B">
        <w:t>«Воспитание нравственных чувств у старших дошкольников»/Под ред. А.М. Виноградовой., М., 1991</w:t>
      </w:r>
    </w:p>
    <w:p w:rsidR="00DF5EB4" w:rsidRPr="00D3254B" w:rsidRDefault="00DF5EB4" w:rsidP="00C236CC">
      <w:pPr>
        <w:pStyle w:val="a"/>
        <w:ind w:left="0" w:right="141" w:firstLine="0"/>
        <w:jc w:val="both"/>
      </w:pPr>
      <w:r w:rsidRPr="00D3254B">
        <w:t>Комратова Н.Г., Грибова Л.Ф.,</w:t>
      </w:r>
      <w:r w:rsidR="00D3254B">
        <w:t xml:space="preserve"> «</w:t>
      </w:r>
      <w:r w:rsidRPr="00D3254B">
        <w:t xml:space="preserve"> Патриотическое воспитание детей 4-6 лет: Методическое пособие,  М., 2007</w:t>
      </w:r>
    </w:p>
    <w:p w:rsidR="00DF5EB4" w:rsidRPr="00D3254B" w:rsidRDefault="00DF5EB4" w:rsidP="00C236CC">
      <w:pPr>
        <w:pStyle w:val="a"/>
        <w:ind w:left="0" w:right="141" w:firstLine="0"/>
        <w:jc w:val="both"/>
      </w:pPr>
      <w:r w:rsidRPr="00D3254B">
        <w:t>Г.А.Ковалева « Воспитывая маленького гражданина…» АРКТИ, 2005   (Развитие и воспитание)</w:t>
      </w:r>
    </w:p>
    <w:p w:rsidR="00DF5EB4" w:rsidRPr="00D3254B" w:rsidRDefault="00DF5EB4" w:rsidP="00C236CC">
      <w:pPr>
        <w:pStyle w:val="a"/>
        <w:ind w:left="0" w:right="141" w:firstLine="0"/>
        <w:jc w:val="both"/>
        <w:rPr>
          <w:rStyle w:val="apple-style-span"/>
        </w:rPr>
      </w:pPr>
      <w:r w:rsidRPr="00D3254B">
        <w:t>Г.Н.Данилина « Дошкольнику – об истории и культуре России»</w:t>
      </w:r>
      <w:r w:rsidRPr="00D3254B">
        <w:rPr>
          <w:color w:val="000000"/>
          <w:shd w:val="clear" w:color="auto" w:fill="FFFFFF"/>
        </w:rPr>
        <w:t xml:space="preserve"> </w:t>
      </w:r>
      <w:r w:rsidRPr="00D3254B">
        <w:rPr>
          <w:rStyle w:val="apple-style-span"/>
          <w:color w:val="000000"/>
          <w:shd w:val="clear" w:color="auto" w:fill="FFFFFF"/>
        </w:rPr>
        <w:t xml:space="preserve">Пособие для реализации государственной программы </w:t>
      </w:r>
      <w:r w:rsidR="00D3254B">
        <w:rPr>
          <w:rStyle w:val="apple-style-span"/>
          <w:color w:val="000000"/>
          <w:shd w:val="clear" w:color="auto" w:fill="FFFFFF"/>
        </w:rPr>
        <w:t>«</w:t>
      </w:r>
      <w:r w:rsidRPr="00D3254B">
        <w:rPr>
          <w:rStyle w:val="apple-style-span"/>
          <w:color w:val="000000"/>
          <w:shd w:val="clear" w:color="auto" w:fill="FFFFFF"/>
        </w:rPr>
        <w:t>Патриотическое воспитание граждан Российской Федерации на 2001-2005 годы</w:t>
      </w:r>
      <w:r w:rsidR="00D3254B">
        <w:rPr>
          <w:rStyle w:val="apple-style-span"/>
          <w:color w:val="000000"/>
          <w:shd w:val="clear" w:color="auto" w:fill="FFFFFF"/>
        </w:rPr>
        <w:t xml:space="preserve">» </w:t>
      </w:r>
      <w:r w:rsidRPr="00D3254B">
        <w:rPr>
          <w:rStyle w:val="apple-style-span"/>
          <w:color w:val="000000"/>
          <w:shd w:val="clear" w:color="auto" w:fill="FFFFFF"/>
        </w:rPr>
        <w:t>АРКТИ, 2005.( развитие и воспитание)</w:t>
      </w:r>
    </w:p>
    <w:p w:rsidR="00DF5EB4" w:rsidRPr="00D3254B" w:rsidRDefault="00DF5EB4" w:rsidP="00C236CC">
      <w:pPr>
        <w:pStyle w:val="a"/>
        <w:ind w:left="0" w:right="141" w:firstLine="0"/>
        <w:jc w:val="both"/>
      </w:pPr>
      <w:r w:rsidRPr="00D3254B">
        <w:t xml:space="preserve"> В.Н. Вишневская « Свет Руси»  программа духовно – патриотического воспитания детей 5-7 лет. АРКТИ , 2004 (развитие и воспитание)</w:t>
      </w:r>
    </w:p>
    <w:p w:rsidR="00DF5EB4" w:rsidRPr="00D3254B" w:rsidRDefault="00DF5EB4" w:rsidP="00C236CC">
      <w:pPr>
        <w:pStyle w:val="a"/>
        <w:ind w:left="0" w:right="141" w:firstLine="0"/>
        <w:jc w:val="both"/>
      </w:pPr>
      <w:r w:rsidRPr="00D3254B">
        <w:rPr>
          <w:rFonts w:ascii="Courier New" w:hAnsi="Courier New" w:cs="Courier New"/>
          <w:color w:val="000000"/>
        </w:rPr>
        <w:t xml:space="preserve"> </w:t>
      </w:r>
      <w:r w:rsidRPr="00D3254B">
        <w:rPr>
          <w:color w:val="000000"/>
        </w:rPr>
        <w:t xml:space="preserve">Потаповская О. Духовно-нравственное воспитание детей и родителей // Дошкольное </w:t>
      </w:r>
      <w:r w:rsidR="00D8799B" w:rsidRPr="00D3254B">
        <w:rPr>
          <w:color w:val="000000"/>
        </w:rPr>
        <w:t>воспитание</w:t>
      </w:r>
      <w:r w:rsidRPr="00D3254B">
        <w:rPr>
          <w:color w:val="000000"/>
        </w:rPr>
        <w:t>. – 2006. - №1. – С. 14 – 16.</w:t>
      </w:r>
    </w:p>
    <w:p w:rsidR="00DF5EB4" w:rsidRPr="00D3254B" w:rsidRDefault="00DF5EB4" w:rsidP="00C236CC">
      <w:pPr>
        <w:pStyle w:val="a"/>
        <w:ind w:left="0" w:right="141" w:firstLine="0"/>
        <w:jc w:val="both"/>
      </w:pPr>
      <w:r w:rsidRPr="00D3254B">
        <w:rPr>
          <w:rFonts w:ascii="Courier New" w:hAnsi="Courier New" w:cs="Courier New"/>
          <w:color w:val="000000"/>
        </w:rPr>
        <w:t xml:space="preserve"> </w:t>
      </w:r>
      <w:r w:rsidRPr="00D3254B">
        <w:rPr>
          <w:color w:val="000000"/>
        </w:rPr>
        <w:t>Султанова Н., Цилько Н. Духовно-нравственное воспитание дошкольников // Дошкольное воспитание. – 2004. - №5. – С. 7 – 14.</w:t>
      </w:r>
    </w:p>
    <w:p w:rsidR="00DF5EB4" w:rsidRPr="00D3254B" w:rsidRDefault="00DF5EB4" w:rsidP="00C236CC">
      <w:pPr>
        <w:pStyle w:val="a"/>
        <w:ind w:left="0" w:right="141" w:firstLine="0"/>
        <w:jc w:val="both"/>
        <w:rPr>
          <w:rStyle w:val="apple-style-span"/>
        </w:rPr>
      </w:pPr>
      <w:r w:rsidRPr="00D3254B">
        <w:rPr>
          <w:shd w:val="clear" w:color="auto" w:fill="FFFFFF"/>
        </w:rPr>
        <w:t>Петракова</w:t>
      </w:r>
      <w:r w:rsidRPr="00D3254B">
        <w:rPr>
          <w:rStyle w:val="apple-converted-space"/>
          <w:color w:val="000000"/>
          <w:shd w:val="clear" w:color="auto" w:fill="FFFFFF"/>
        </w:rPr>
        <w:t> </w:t>
      </w:r>
      <w:r w:rsidRPr="00D3254B">
        <w:rPr>
          <w:shd w:val="clear" w:color="auto" w:fill="FFFFFF"/>
        </w:rPr>
        <w:t>Т</w:t>
      </w:r>
      <w:r w:rsidRPr="00D3254B">
        <w:rPr>
          <w:rStyle w:val="apple-style-span"/>
          <w:color w:val="000000"/>
          <w:shd w:val="clear" w:color="auto" w:fill="FFFFFF"/>
        </w:rPr>
        <w:t>.</w:t>
      </w:r>
      <w:r w:rsidRPr="00D3254B">
        <w:rPr>
          <w:shd w:val="clear" w:color="auto" w:fill="FFFFFF"/>
        </w:rPr>
        <w:t>И</w:t>
      </w:r>
      <w:r w:rsidRPr="00D3254B">
        <w:rPr>
          <w:rStyle w:val="apple-style-span"/>
          <w:color w:val="000000"/>
          <w:shd w:val="clear" w:color="auto" w:fill="FFFFFF"/>
        </w:rPr>
        <w:t>.</w:t>
      </w:r>
      <w:r w:rsidRPr="00D3254B">
        <w:rPr>
          <w:rStyle w:val="apple-converted-space"/>
          <w:color w:val="000000"/>
          <w:shd w:val="clear" w:color="auto" w:fill="FFFFFF"/>
        </w:rPr>
        <w:t> </w:t>
      </w:r>
      <w:r w:rsidRPr="00D3254B">
        <w:rPr>
          <w:shd w:val="clear" w:color="auto" w:fill="FFFFFF"/>
        </w:rPr>
        <w:t>Духовные</w:t>
      </w:r>
      <w:r w:rsidRPr="00D3254B">
        <w:rPr>
          <w:rStyle w:val="apple-converted-space"/>
          <w:color w:val="000000"/>
          <w:shd w:val="clear" w:color="auto" w:fill="FFFFFF"/>
        </w:rPr>
        <w:t> </w:t>
      </w:r>
      <w:r w:rsidRPr="00D3254B">
        <w:rPr>
          <w:shd w:val="clear" w:color="auto" w:fill="FFFFFF"/>
        </w:rPr>
        <w:t>основы</w:t>
      </w:r>
      <w:r w:rsidRPr="00D3254B">
        <w:rPr>
          <w:rStyle w:val="apple-converted-space"/>
          <w:color w:val="000000"/>
          <w:shd w:val="clear" w:color="auto" w:fill="FFFFFF"/>
        </w:rPr>
        <w:t> </w:t>
      </w:r>
      <w:r w:rsidRPr="00D3254B">
        <w:rPr>
          <w:shd w:val="clear" w:color="auto" w:fill="FFFFFF"/>
        </w:rPr>
        <w:t>нравственного</w:t>
      </w:r>
      <w:r w:rsidRPr="00D3254B">
        <w:rPr>
          <w:rStyle w:val="apple-converted-space"/>
          <w:color w:val="000000"/>
          <w:shd w:val="clear" w:color="auto" w:fill="FFFFFF"/>
        </w:rPr>
        <w:t> </w:t>
      </w:r>
      <w:r w:rsidRPr="00D3254B">
        <w:rPr>
          <w:shd w:val="clear" w:color="auto" w:fill="FFFFFF"/>
        </w:rPr>
        <w:t>воспитания</w:t>
      </w:r>
      <w:r w:rsidRPr="00D3254B">
        <w:rPr>
          <w:rStyle w:val="apple-style-span"/>
          <w:color w:val="000000"/>
          <w:shd w:val="clear" w:color="auto" w:fill="FFFFFF"/>
        </w:rPr>
        <w:t>.</w:t>
      </w:r>
      <w:r w:rsidRPr="00D3254B">
        <w:rPr>
          <w:rStyle w:val="apple-converted-space"/>
          <w:color w:val="000000"/>
          <w:shd w:val="clear" w:color="auto" w:fill="FFFFFF"/>
        </w:rPr>
        <w:t> </w:t>
      </w:r>
      <w:r w:rsidRPr="00D3254B">
        <w:rPr>
          <w:shd w:val="clear" w:color="auto" w:fill="FFFFFF"/>
        </w:rPr>
        <w:t>М</w:t>
      </w:r>
      <w:r w:rsidRPr="00D3254B">
        <w:rPr>
          <w:rStyle w:val="apple-style-span"/>
          <w:color w:val="000000"/>
          <w:shd w:val="clear" w:color="auto" w:fill="FFFFFF"/>
        </w:rPr>
        <w:t>.: Импэто,</w:t>
      </w:r>
      <w:r w:rsidRPr="00D3254B">
        <w:rPr>
          <w:rStyle w:val="apple-converted-space"/>
          <w:color w:val="000000"/>
          <w:shd w:val="clear" w:color="auto" w:fill="FFFFFF"/>
        </w:rPr>
        <w:t> </w:t>
      </w:r>
      <w:r w:rsidRPr="00D3254B">
        <w:rPr>
          <w:shd w:val="clear" w:color="auto" w:fill="FFFFFF"/>
        </w:rPr>
        <w:t>1997</w:t>
      </w:r>
      <w:r w:rsidRPr="00D3254B">
        <w:rPr>
          <w:rStyle w:val="apple-style-span"/>
          <w:color w:val="000000"/>
          <w:shd w:val="clear" w:color="auto" w:fill="FFFFFF"/>
        </w:rPr>
        <w:t xml:space="preserve">.- </w:t>
      </w:r>
      <w:r w:rsidRPr="00D3254B">
        <w:rPr>
          <w:shd w:val="clear" w:color="auto" w:fill="FFFFFF"/>
        </w:rPr>
        <w:t>96</w:t>
      </w:r>
      <w:r w:rsidRPr="00D3254B">
        <w:rPr>
          <w:rStyle w:val="apple-converted-space"/>
          <w:color w:val="000000"/>
          <w:shd w:val="clear" w:color="auto" w:fill="FFFFFF"/>
        </w:rPr>
        <w:t> </w:t>
      </w:r>
      <w:r w:rsidRPr="00D3254B">
        <w:rPr>
          <w:shd w:val="clear" w:color="auto" w:fill="FFFFFF"/>
        </w:rPr>
        <w:t>с</w:t>
      </w:r>
    </w:p>
    <w:p w:rsidR="00DF5EB4" w:rsidRPr="00D3254B" w:rsidRDefault="00DF5EB4" w:rsidP="00C236CC">
      <w:pPr>
        <w:pStyle w:val="a"/>
        <w:ind w:left="0" w:right="141" w:firstLine="0"/>
        <w:jc w:val="both"/>
      </w:pPr>
      <w:r w:rsidRPr="00D3254B">
        <w:rPr>
          <w:rStyle w:val="apple-style-span"/>
          <w:color w:val="000000"/>
          <w:shd w:val="clear" w:color="auto" w:fill="FFFFFF"/>
        </w:rPr>
        <w:t xml:space="preserve">  </w:t>
      </w:r>
      <w:r w:rsidRPr="00D3254B">
        <w:t xml:space="preserve"> Маркова В. Нравственное воспитание в отечественной педагогике // Дошкольное воспитание. – 2006. - №12. – С. 104 – 110.</w:t>
      </w:r>
    </w:p>
    <w:p w:rsidR="00DF5EB4" w:rsidRPr="00D3254B" w:rsidRDefault="00DF5EB4" w:rsidP="00C236CC">
      <w:pPr>
        <w:pStyle w:val="a"/>
        <w:ind w:left="0" w:right="141" w:firstLine="0"/>
        <w:jc w:val="both"/>
      </w:pPr>
      <w:r w:rsidRPr="00D3254B">
        <w:t xml:space="preserve"> Т.М.Титаренко « Нравственное  воспитание дошкольников в семье» Киев, 1985</w:t>
      </w:r>
    </w:p>
    <w:p w:rsidR="00DF5EB4" w:rsidRPr="00D3254B" w:rsidRDefault="00DF5EB4" w:rsidP="00C236CC">
      <w:pPr>
        <w:pStyle w:val="a"/>
        <w:ind w:left="0" w:right="141" w:firstLine="0"/>
        <w:jc w:val="both"/>
      </w:pPr>
      <w:r w:rsidRPr="00D3254B">
        <w:t xml:space="preserve"> Е.А. Алябьева « Нравственно-этические беседы и игры с дошкольниками» Творческий центр, Москва, 2003</w:t>
      </w:r>
    </w:p>
    <w:p w:rsidR="00DF5EB4" w:rsidRPr="00C236CC" w:rsidRDefault="00DF5EB4" w:rsidP="00C236CC">
      <w:pPr>
        <w:ind w:right="141"/>
        <w:jc w:val="both"/>
        <w:rPr>
          <w:sz w:val="28"/>
          <w:szCs w:val="28"/>
        </w:rPr>
      </w:pPr>
      <w:r w:rsidRPr="00C236CC">
        <w:rPr>
          <w:sz w:val="28"/>
          <w:szCs w:val="28"/>
        </w:rPr>
        <w:t xml:space="preserve"> </w:t>
      </w:r>
    </w:p>
    <w:sectPr w:rsidR="00DF5EB4" w:rsidRPr="00C236CC" w:rsidSect="0092175F">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2FB" w:rsidRDefault="008A72FB" w:rsidP="00B16B50">
      <w:r>
        <w:separator/>
      </w:r>
    </w:p>
  </w:endnote>
  <w:endnote w:type="continuationSeparator" w:id="0">
    <w:p w:rsidR="008A72FB" w:rsidRDefault="008A72FB" w:rsidP="00B16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50" w:rsidRDefault="00F62D46">
    <w:pPr>
      <w:pStyle w:val="aa"/>
      <w:jc w:val="right"/>
    </w:pPr>
    <w:fldSimple w:instr=" PAGE   \* MERGEFORMAT ">
      <w:r w:rsidR="00F068E4">
        <w:rPr>
          <w:noProof/>
        </w:rPr>
        <w:t>1</w:t>
      </w:r>
    </w:fldSimple>
  </w:p>
  <w:p w:rsidR="00B16B50" w:rsidRDefault="00B16B5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2FB" w:rsidRDefault="008A72FB" w:rsidP="00B16B50">
      <w:r>
        <w:separator/>
      </w:r>
    </w:p>
  </w:footnote>
  <w:footnote w:type="continuationSeparator" w:id="0">
    <w:p w:rsidR="008A72FB" w:rsidRDefault="008A72FB" w:rsidP="00B16B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E0E65"/>
    <w:multiLevelType w:val="hybridMultilevel"/>
    <w:tmpl w:val="344EF718"/>
    <w:lvl w:ilvl="0" w:tplc="0458FC00">
      <w:start w:val="1"/>
      <w:numFmt w:val="decimal"/>
      <w:pStyle w:val="a"/>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3BFC"/>
    <w:rsid w:val="000717F9"/>
    <w:rsid w:val="00081424"/>
    <w:rsid w:val="000A12D5"/>
    <w:rsid w:val="000B7F0D"/>
    <w:rsid w:val="000E282F"/>
    <w:rsid w:val="00132D84"/>
    <w:rsid w:val="00150705"/>
    <w:rsid w:val="0016252D"/>
    <w:rsid w:val="001C7909"/>
    <w:rsid w:val="00221E90"/>
    <w:rsid w:val="00271F04"/>
    <w:rsid w:val="002A41C4"/>
    <w:rsid w:val="002A46A2"/>
    <w:rsid w:val="00331A57"/>
    <w:rsid w:val="00343D99"/>
    <w:rsid w:val="00365819"/>
    <w:rsid w:val="003B75A2"/>
    <w:rsid w:val="003F2794"/>
    <w:rsid w:val="004004D7"/>
    <w:rsid w:val="0040406B"/>
    <w:rsid w:val="00406299"/>
    <w:rsid w:val="0044687E"/>
    <w:rsid w:val="00485651"/>
    <w:rsid w:val="00493E36"/>
    <w:rsid w:val="004A1497"/>
    <w:rsid w:val="004E3B25"/>
    <w:rsid w:val="00504590"/>
    <w:rsid w:val="005B4D45"/>
    <w:rsid w:val="005F49F4"/>
    <w:rsid w:val="00600D77"/>
    <w:rsid w:val="0060147D"/>
    <w:rsid w:val="00614A36"/>
    <w:rsid w:val="00670AE2"/>
    <w:rsid w:val="006C6BCC"/>
    <w:rsid w:val="006E606D"/>
    <w:rsid w:val="00706279"/>
    <w:rsid w:val="00712166"/>
    <w:rsid w:val="007F36B5"/>
    <w:rsid w:val="00800DCD"/>
    <w:rsid w:val="008436D2"/>
    <w:rsid w:val="00854852"/>
    <w:rsid w:val="0087055C"/>
    <w:rsid w:val="00891796"/>
    <w:rsid w:val="008A5AE3"/>
    <w:rsid w:val="008A72FB"/>
    <w:rsid w:val="0092175F"/>
    <w:rsid w:val="009A79CA"/>
    <w:rsid w:val="00A73DC1"/>
    <w:rsid w:val="00AD6EA7"/>
    <w:rsid w:val="00AE69AF"/>
    <w:rsid w:val="00AF3EC4"/>
    <w:rsid w:val="00AF657B"/>
    <w:rsid w:val="00B16B50"/>
    <w:rsid w:val="00B36701"/>
    <w:rsid w:val="00B429B7"/>
    <w:rsid w:val="00B52E0E"/>
    <w:rsid w:val="00B9424C"/>
    <w:rsid w:val="00BC1012"/>
    <w:rsid w:val="00BC358C"/>
    <w:rsid w:val="00C236CC"/>
    <w:rsid w:val="00C56A57"/>
    <w:rsid w:val="00C57C2F"/>
    <w:rsid w:val="00D3254B"/>
    <w:rsid w:val="00D36A8B"/>
    <w:rsid w:val="00D71CC3"/>
    <w:rsid w:val="00D754A9"/>
    <w:rsid w:val="00D8799B"/>
    <w:rsid w:val="00DB60D5"/>
    <w:rsid w:val="00DF010B"/>
    <w:rsid w:val="00DF5EB4"/>
    <w:rsid w:val="00E23BFC"/>
    <w:rsid w:val="00EA0DCF"/>
    <w:rsid w:val="00EA6C1F"/>
    <w:rsid w:val="00ED15DB"/>
    <w:rsid w:val="00EF1764"/>
    <w:rsid w:val="00EF6C35"/>
    <w:rsid w:val="00F068E4"/>
    <w:rsid w:val="00F35925"/>
    <w:rsid w:val="00F544C1"/>
    <w:rsid w:val="00F62D46"/>
    <w:rsid w:val="00FA6CC4"/>
    <w:rsid w:val="00FC3005"/>
    <w:rsid w:val="00FF79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1012"/>
    <w:pPr>
      <w:widowControl w:val="0"/>
      <w:autoSpaceDE w:val="0"/>
      <w:autoSpaceDN w:val="0"/>
      <w:adjustRightInd w:val="0"/>
    </w:pPr>
    <w:rPr>
      <w:rFonts w:ascii="Times New Roman" w:eastAsia="Times New Roman" w:hAnsi="Times New Roman"/>
    </w:rPr>
  </w:style>
  <w:style w:type="paragraph" w:styleId="1">
    <w:name w:val="heading 1"/>
    <w:basedOn w:val="a0"/>
    <w:next w:val="a0"/>
    <w:link w:val="10"/>
    <w:qFormat/>
    <w:locked/>
    <w:rsid w:val="00D3254B"/>
    <w:pPr>
      <w:keepNext/>
      <w:spacing w:before="240" w:after="60"/>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rsid w:val="0087055C"/>
    <w:pPr>
      <w:spacing w:line="239" w:lineRule="exact"/>
      <w:jc w:val="right"/>
    </w:pPr>
    <w:rPr>
      <w:sz w:val="24"/>
      <w:szCs w:val="24"/>
    </w:rPr>
  </w:style>
  <w:style w:type="paragraph" w:customStyle="1" w:styleId="Style2">
    <w:name w:val="Style2"/>
    <w:basedOn w:val="a0"/>
    <w:uiPriority w:val="99"/>
    <w:rsid w:val="0087055C"/>
    <w:rPr>
      <w:sz w:val="24"/>
      <w:szCs w:val="24"/>
    </w:rPr>
  </w:style>
  <w:style w:type="paragraph" w:customStyle="1" w:styleId="Style3">
    <w:name w:val="Style3"/>
    <w:basedOn w:val="a0"/>
    <w:uiPriority w:val="99"/>
    <w:rsid w:val="0087055C"/>
    <w:pPr>
      <w:spacing w:line="240" w:lineRule="exact"/>
      <w:ind w:firstLine="230"/>
      <w:jc w:val="both"/>
    </w:pPr>
    <w:rPr>
      <w:sz w:val="24"/>
      <w:szCs w:val="24"/>
    </w:rPr>
  </w:style>
  <w:style w:type="character" w:customStyle="1" w:styleId="FontStyle13">
    <w:name w:val="Font Style13"/>
    <w:basedOn w:val="a1"/>
    <w:uiPriority w:val="99"/>
    <w:rsid w:val="0087055C"/>
    <w:rPr>
      <w:rFonts w:ascii="Times New Roman" w:hAnsi="Times New Roman" w:cs="Times New Roman"/>
      <w:sz w:val="18"/>
      <w:szCs w:val="18"/>
    </w:rPr>
  </w:style>
  <w:style w:type="character" w:customStyle="1" w:styleId="FontStyle14">
    <w:name w:val="Font Style14"/>
    <w:basedOn w:val="a1"/>
    <w:uiPriority w:val="99"/>
    <w:rsid w:val="0087055C"/>
    <w:rPr>
      <w:rFonts w:ascii="Times New Roman" w:hAnsi="Times New Roman" w:cs="Times New Roman"/>
      <w:i/>
      <w:iCs/>
      <w:sz w:val="16"/>
      <w:szCs w:val="16"/>
    </w:rPr>
  </w:style>
  <w:style w:type="character" w:customStyle="1" w:styleId="FontStyle18">
    <w:name w:val="Font Style18"/>
    <w:basedOn w:val="a1"/>
    <w:uiPriority w:val="99"/>
    <w:rsid w:val="0087055C"/>
    <w:rPr>
      <w:rFonts w:ascii="Times New Roman" w:hAnsi="Times New Roman" w:cs="Times New Roman"/>
      <w:sz w:val="20"/>
      <w:szCs w:val="20"/>
    </w:rPr>
  </w:style>
  <w:style w:type="paragraph" w:styleId="a4">
    <w:name w:val="Normal (Web)"/>
    <w:basedOn w:val="a0"/>
    <w:uiPriority w:val="99"/>
    <w:rsid w:val="00FC3005"/>
    <w:pPr>
      <w:widowControl/>
      <w:autoSpaceDE/>
      <w:autoSpaceDN/>
      <w:adjustRightInd/>
      <w:spacing w:before="100" w:beforeAutospacing="1" w:after="100" w:afterAutospacing="1"/>
    </w:pPr>
    <w:rPr>
      <w:sz w:val="24"/>
      <w:szCs w:val="24"/>
    </w:rPr>
  </w:style>
  <w:style w:type="character" w:customStyle="1" w:styleId="apple-style-span">
    <w:name w:val="apple-style-span"/>
    <w:basedOn w:val="a1"/>
    <w:uiPriority w:val="99"/>
    <w:rsid w:val="006E606D"/>
    <w:rPr>
      <w:rFonts w:cs="Times New Roman"/>
    </w:rPr>
  </w:style>
  <w:style w:type="character" w:customStyle="1" w:styleId="apple-converted-space">
    <w:name w:val="apple-converted-space"/>
    <w:basedOn w:val="a1"/>
    <w:uiPriority w:val="99"/>
    <w:rsid w:val="000A12D5"/>
    <w:rPr>
      <w:rFonts w:cs="Times New Roman"/>
    </w:rPr>
  </w:style>
  <w:style w:type="paragraph" w:styleId="a">
    <w:name w:val="List Paragraph"/>
    <w:basedOn w:val="a0"/>
    <w:uiPriority w:val="99"/>
    <w:qFormat/>
    <w:rsid w:val="00C57C2F"/>
    <w:pPr>
      <w:numPr>
        <w:numId w:val="1"/>
      </w:numPr>
      <w:ind w:left="720"/>
      <w:contextualSpacing/>
    </w:pPr>
    <w:rPr>
      <w:rFonts w:eastAsia="Calibri"/>
      <w:sz w:val="28"/>
      <w:szCs w:val="28"/>
    </w:rPr>
  </w:style>
  <w:style w:type="paragraph" w:styleId="a5">
    <w:name w:val="No Spacing"/>
    <w:uiPriority w:val="99"/>
    <w:qFormat/>
    <w:rsid w:val="00C236CC"/>
    <w:pPr>
      <w:widowControl w:val="0"/>
      <w:autoSpaceDE w:val="0"/>
      <w:autoSpaceDN w:val="0"/>
      <w:adjustRightInd w:val="0"/>
    </w:pPr>
    <w:rPr>
      <w:rFonts w:ascii="Times New Roman" w:eastAsia="Times New Roman" w:hAnsi="Times New Roman"/>
    </w:rPr>
  </w:style>
  <w:style w:type="character" w:customStyle="1" w:styleId="10">
    <w:name w:val="Заголовок 1 Знак"/>
    <w:basedOn w:val="a1"/>
    <w:link w:val="1"/>
    <w:rsid w:val="00D3254B"/>
    <w:rPr>
      <w:rFonts w:ascii="Cambria" w:eastAsia="Times New Roman" w:hAnsi="Cambria" w:cs="Times New Roman"/>
      <w:b/>
      <w:bCs/>
      <w:kern w:val="32"/>
      <w:sz w:val="32"/>
      <w:szCs w:val="32"/>
    </w:rPr>
  </w:style>
  <w:style w:type="paragraph" w:styleId="a6">
    <w:name w:val="Title"/>
    <w:basedOn w:val="a0"/>
    <w:next w:val="a0"/>
    <w:link w:val="a7"/>
    <w:qFormat/>
    <w:locked/>
    <w:rsid w:val="00D3254B"/>
    <w:pPr>
      <w:spacing w:before="240" w:after="60"/>
      <w:jc w:val="center"/>
      <w:outlineLvl w:val="0"/>
    </w:pPr>
    <w:rPr>
      <w:rFonts w:ascii="Cambria" w:hAnsi="Cambria"/>
      <w:b/>
      <w:bCs/>
      <w:kern w:val="28"/>
      <w:sz w:val="32"/>
      <w:szCs w:val="32"/>
    </w:rPr>
  </w:style>
  <w:style w:type="character" w:customStyle="1" w:styleId="a7">
    <w:name w:val="Название Знак"/>
    <w:basedOn w:val="a1"/>
    <w:link w:val="a6"/>
    <w:rsid w:val="00D3254B"/>
    <w:rPr>
      <w:rFonts w:ascii="Cambria" w:eastAsia="Times New Roman" w:hAnsi="Cambria" w:cs="Times New Roman"/>
      <w:b/>
      <w:bCs/>
      <w:kern w:val="28"/>
      <w:sz w:val="32"/>
      <w:szCs w:val="32"/>
    </w:rPr>
  </w:style>
  <w:style w:type="paragraph" w:styleId="a8">
    <w:name w:val="header"/>
    <w:basedOn w:val="a0"/>
    <w:link w:val="a9"/>
    <w:uiPriority w:val="99"/>
    <w:semiHidden/>
    <w:unhideWhenUsed/>
    <w:rsid w:val="00B16B50"/>
    <w:pPr>
      <w:tabs>
        <w:tab w:val="center" w:pos="4677"/>
        <w:tab w:val="right" w:pos="9355"/>
      </w:tabs>
    </w:pPr>
  </w:style>
  <w:style w:type="character" w:customStyle="1" w:styleId="a9">
    <w:name w:val="Верхний колонтитул Знак"/>
    <w:basedOn w:val="a1"/>
    <w:link w:val="a8"/>
    <w:uiPriority w:val="99"/>
    <w:semiHidden/>
    <w:rsid w:val="00B16B50"/>
    <w:rPr>
      <w:rFonts w:ascii="Times New Roman" w:eastAsia="Times New Roman" w:hAnsi="Times New Roman"/>
      <w:sz w:val="20"/>
      <w:szCs w:val="20"/>
    </w:rPr>
  </w:style>
  <w:style w:type="paragraph" w:styleId="aa">
    <w:name w:val="footer"/>
    <w:basedOn w:val="a0"/>
    <w:link w:val="ab"/>
    <w:uiPriority w:val="99"/>
    <w:unhideWhenUsed/>
    <w:rsid w:val="00B16B50"/>
    <w:pPr>
      <w:tabs>
        <w:tab w:val="center" w:pos="4677"/>
        <w:tab w:val="right" w:pos="9355"/>
      </w:tabs>
    </w:pPr>
  </w:style>
  <w:style w:type="character" w:customStyle="1" w:styleId="ab">
    <w:name w:val="Нижний колонтитул Знак"/>
    <w:basedOn w:val="a1"/>
    <w:link w:val="aa"/>
    <w:uiPriority w:val="99"/>
    <w:rsid w:val="00B16B50"/>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2096125274">
      <w:marLeft w:val="0"/>
      <w:marRight w:val="0"/>
      <w:marTop w:val="0"/>
      <w:marBottom w:val="0"/>
      <w:divBdr>
        <w:top w:val="none" w:sz="0" w:space="0" w:color="auto"/>
        <w:left w:val="none" w:sz="0" w:space="0" w:color="auto"/>
        <w:bottom w:val="none" w:sz="0" w:space="0" w:color="auto"/>
        <w:right w:val="none" w:sz="0" w:space="0" w:color="auto"/>
      </w:divBdr>
    </w:div>
    <w:div w:id="2096125275">
      <w:marLeft w:val="0"/>
      <w:marRight w:val="0"/>
      <w:marTop w:val="0"/>
      <w:marBottom w:val="0"/>
      <w:divBdr>
        <w:top w:val="none" w:sz="0" w:space="0" w:color="auto"/>
        <w:left w:val="none" w:sz="0" w:space="0" w:color="auto"/>
        <w:bottom w:val="none" w:sz="0" w:space="0" w:color="auto"/>
        <w:right w:val="none" w:sz="0" w:space="0" w:color="auto"/>
      </w:divBdr>
    </w:div>
    <w:div w:id="20961252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1</Pages>
  <Words>1900</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BoNaNzA</dc:creator>
  <cp:keywords/>
  <dc:description/>
  <cp:lastModifiedBy>BoNaNzA</cp:lastModifiedBy>
  <cp:revision>17</cp:revision>
  <dcterms:created xsi:type="dcterms:W3CDTF">2012-03-30T09:05:00Z</dcterms:created>
  <dcterms:modified xsi:type="dcterms:W3CDTF">2019-06-12T03:21:00Z</dcterms:modified>
</cp:coreProperties>
</file>