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Конспект НОД на тему: «Игры башкирского народа»Конспект НОД на тему: «Игры башкирского народа»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Познакомить детей с народом и культурой Башкирии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Познакомить детей с природой, культурой башкирского народа;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Воспитывать доброе, уважительное, отношение к каждой культуре народов России.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внимание, речь, память;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Создать эмоционально – положительный климат для занятия художественно- речевой деятельностью;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дружескую атмосферу в группе;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Воспитывать у детей основы духовно – нравственной культуры народов России.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Используемые методы и приемы: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Словесные (Беседа воспитателя, вопросы, пояснения).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Практические (Дидактические и подвижные игры).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Наглядные (слайды, иллюстрации).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Материалы: Готовые шаблоны: мусульманские узоры, орнамент, клей, полоска бумаги на каждого ребенка, клеёнка, салфетки.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Скачать конспект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Предварительная работа: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Сбор информации по теме. Подготовка материала и оборудования. Рассматривание кукол в башкирских национальных костюмах (мальчик, девочка).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Ход занятия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Дорогие ребята, сегодня к нам пришли гости. Давайте мы поздороваемся и поприветствуем наших гостей с помощью ручек.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Пальчиковая гимнастика: «Приветствие»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Здравствуй, солнце золотое (растопырить пальчики в разные стороны) Здравствуй, небо голубое (поднять руки вверх)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Здравствуй, свежий ветерок (покачать поднятыми руками)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Здравствуй, милый мо дружок (соединить пальчики над головой, округлив руки).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живем в родной стране (развести руки в разные стороны).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вас всех люблю (обнять себя руками).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Дети садятся на стульчики.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Ребята, а вы знаете, в какой стране мы с вами живём? (В России)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Правильно, Мы с вами живём в большой, многонациональной стране она называется Россия, а в ней есть такая замечательная республика, которая называется Башкортостан. Сегодня мы с вами познакомимся с традициями и культурой народа Башкирии.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Этот удивительный край необыкновенно привлекателен разнообразием природы. Если посмотреть на Башкортостан с высоты птичьего полета, то можно увидеть и горы, и долины, и реки, и озера, и леса. В Башкирии очень дружно живут русские, башкиры, татары, марийцы и люди многих других национальностей. (дети смотрят слайды).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Ребята, посмотрите, кто к нам пришел в гости? (кукла, девочка).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Давайте поздороваемся с нашей гостьей. Её зовут Ляйсан. Посмотрите, какой красивый наряд она одела. У Ляйсана красивое платье зеленого цвета, с красной оборкой по краю, с длинными рукавами и воротником. Жилеточка с цветочным орнаментом называется камзул. На ногах красные сапожки. Голову украшает налобная повязка с круглыми медальонами. Ляйсан по национальности башкирка.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Ребята, как вы думаете, добрая она или злая? (ответы детей).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Наша гостья другой национальности, но она очень добрая, красивая и дружная. И не только наша гостья такая, Башкирский народ весь очень дружный, отзывчивый. (дети рассматривают взрослых в башкирских национальных костюмах.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Ребята, а вы знаете, что у народа Башкирии есть свои обычаи и традиции. А еще они любят танцевать. Весной, когда заканчиваются на полях посевные работы, башкиры празднуют народный праздник «Сабантуй», где можно услышать их любимые мелодичные песни о родном крае, своих близких. На этот праздник башкиры надевают свои национальные костюмы и исполняют народные танцы.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Ребята, а вы любите играть? (да). Ляйсан хочет с нами немного поиграть и принесла нам свою башкирскую народную игру «Курай». Давайте поиграем в эту игру? (Дети соглашаются).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Подвижная игра «Курай»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Проводится игра: в центре круга один ребенок, он кураист, ходит в противоположную сторону. Дети взявшись за руки, идут по кругу. Услыхали нашкурай и собрались все сюда. Наигравшись с кураистом, разбежались кто куда: Хай, хай, хай, хай на зеленом на лугу, мы попляшем под курай. (дети разбегаются по группе) Ты курай задорный, веселей играй, тех кто пляшет лучше выбирай. (ребенок кураист выбирает лучшего исполнителя движений).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Подвижная башкирскаяигра «Курай»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Подвижная башкирская игра «Курай»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Дети, рассаживаемся на свои стульчики.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как весело мы поиграли. А еще Ляйсан принесла свои национальные блюда и хочет вам их показать (показ картинок, слайдов).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Еще ребята, Башкортостан славится своим медом.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давайте узнаем, чем полезен мёд? (ответы детей)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Правильно, ребята, он лечебный и целебный, укрепляет иммунитет.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посмотрите, у меня есть вот такой бочонок, который принесла Ляйсан нам из Башкирии. (Детям показываю бочонок.)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А еще, ребята, наша гостья принесла нам красивые узоры из Башкирии.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чтобы мы их не потеряли, давайте наклеим эти узоры на белый лист бумаги и сохраним себе на память. (творческая деятельность детей: аппликация)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Подведение итогов: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Ребята, с каким народом мы с вами сегодня познакомились? (Ответы детей: башкиры) А в какую игру мы играли, кто помнит? (Ответы детей: Курай)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Давайте скажем Ляйсан спасибо, что пришла сегодня в гости к нам и познакомила нас со своей культурой и традициями.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свидания, ребята! (Дети прощаются)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