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17" w:rsidRPr="007A03C7" w:rsidRDefault="00A72417" w:rsidP="00A72417">
      <w:pPr>
        <w:spacing w:after="61" w:line="315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7A03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МАДОУ «Детский сад «Мегаполис» Брянского района»</w:t>
      </w:r>
    </w:p>
    <w:p w:rsidR="00A72417" w:rsidRDefault="00A72417" w:rsidP="00A72417">
      <w:pPr>
        <w:spacing w:after="61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A72417" w:rsidRPr="007A03C7" w:rsidRDefault="00A72417" w:rsidP="00A72417">
      <w:pPr>
        <w:spacing w:after="61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A72417" w:rsidRPr="007A03C7" w:rsidRDefault="00A72417" w:rsidP="00A72417">
      <w:pPr>
        <w:spacing w:after="61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7A03C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2020/2021 </w:t>
      </w:r>
      <w:proofErr w:type="spellStart"/>
      <w:r w:rsidRPr="007A03C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уч.г</w:t>
      </w:r>
      <w:proofErr w:type="spellEnd"/>
      <w:r w:rsidRPr="007A03C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>.</w:t>
      </w:r>
    </w:p>
    <w:p w:rsidR="00A72417" w:rsidRDefault="00FE5EFD" w:rsidP="00A7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Статья</w:t>
      </w:r>
      <w:r w:rsidR="00A724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 на тему: </w:t>
      </w:r>
    </w:p>
    <w:p w:rsidR="006048B7" w:rsidRDefault="00A72417" w:rsidP="00A72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«</w:t>
      </w:r>
      <w:r w:rsidR="00257C9F">
        <w:rPr>
          <w:rFonts w:ascii="Times New Roman" w:eastAsia="Times New Roman" w:hAnsi="Times New Roman" w:cs="Times New Roman"/>
          <w:b/>
          <w:bCs/>
          <w:color w:val="000000"/>
          <w:sz w:val="26"/>
        </w:rPr>
        <w:t>ТЕАТРАЛИЗОВАННАЯ</w:t>
      </w:r>
      <w:r w:rsidRPr="000E74D3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 </w:t>
      </w:r>
      <w:r w:rsidR="00257C9F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ДЕЯТЕЛЬНОСТТЬ ВО ВСЕСТОРОННЕМ </w:t>
      </w:r>
    </w:p>
    <w:p w:rsidR="00A72417" w:rsidRPr="000E74D3" w:rsidRDefault="00257C9F" w:rsidP="00A724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РАЗВИТИИ РЕБЕНКА</w:t>
      </w:r>
      <w:r w:rsidR="00A72417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ДОШКОЛЬНИКА»</w:t>
      </w:r>
    </w:p>
    <w:p w:rsidR="00A72417" w:rsidRDefault="00A72417" w:rsidP="00A72417">
      <w:pPr>
        <w:spacing w:after="61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  <w:r w:rsidRPr="007A03C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  <w:t xml:space="preserve"> </w:t>
      </w:r>
    </w:p>
    <w:p w:rsidR="00A72417" w:rsidRDefault="00A72417" w:rsidP="00A72417">
      <w:pPr>
        <w:spacing w:after="61" w:line="315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</w:rPr>
      </w:pPr>
    </w:p>
    <w:p w:rsidR="00A72417" w:rsidRDefault="00A72417" w:rsidP="00FE5EFD">
      <w:pPr>
        <w:shd w:val="clear" w:color="auto" w:fill="FFFFFF"/>
        <w:spacing w:after="0"/>
        <w:jc w:val="right"/>
        <w:rPr>
          <w:bCs/>
          <w:color w:val="0D0D0D" w:themeColor="text1" w:themeTint="F2"/>
          <w:sz w:val="28"/>
          <w:szCs w:val="28"/>
        </w:rPr>
      </w:pPr>
    </w:p>
    <w:p w:rsidR="00FE5EFD" w:rsidRDefault="00FE5EFD" w:rsidP="00FE5EF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</w:t>
      </w:r>
      <w:r w:rsidR="00A72417" w:rsidRPr="00A724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Музыкальный руководитель </w:t>
      </w:r>
    </w:p>
    <w:p w:rsidR="00A72417" w:rsidRPr="00A72417" w:rsidRDefault="00A72417" w:rsidP="00FE5EFD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724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Зайцева Юлия Владиславовна</w:t>
      </w:r>
    </w:p>
    <w:p w:rsidR="00FE5EFD" w:rsidRDefault="00FE5EFD" w:rsidP="00FE5EF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</w:t>
      </w:r>
      <w:r w:rsidR="00A72417" w:rsidRPr="00A724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="00A72417" w:rsidRPr="00A724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(преподаватель высшей </w:t>
      </w:r>
      <w:proofErr w:type="gramEnd"/>
    </w:p>
    <w:p w:rsidR="00A72417" w:rsidRDefault="00A72417" w:rsidP="00FE5EFD">
      <w:pPr>
        <w:shd w:val="clear" w:color="auto" w:fill="FFFFFF"/>
        <w:spacing w:after="0"/>
        <w:jc w:val="right"/>
        <w:rPr>
          <w:bCs/>
          <w:color w:val="0D0D0D" w:themeColor="text1" w:themeTint="F2"/>
          <w:sz w:val="28"/>
          <w:szCs w:val="28"/>
        </w:rPr>
      </w:pPr>
      <w:r w:rsidRPr="00A7241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квалификационной категории</w:t>
      </w:r>
      <w:r>
        <w:rPr>
          <w:bCs/>
          <w:color w:val="0D0D0D" w:themeColor="text1" w:themeTint="F2"/>
          <w:sz w:val="28"/>
          <w:szCs w:val="28"/>
        </w:rPr>
        <w:t>)</w:t>
      </w:r>
    </w:p>
    <w:p w:rsidR="00A72417" w:rsidRPr="005F6A99" w:rsidRDefault="00A72417" w:rsidP="00A72417">
      <w:pPr>
        <w:shd w:val="clear" w:color="auto" w:fill="FFFFFF"/>
        <w:spacing w:after="0"/>
        <w:jc w:val="center"/>
        <w:rPr>
          <w:bCs/>
          <w:color w:val="0D0D0D" w:themeColor="text1" w:themeTint="F2"/>
          <w:sz w:val="28"/>
          <w:szCs w:val="28"/>
        </w:rPr>
      </w:pPr>
    </w:p>
    <w:p w:rsidR="00A72417" w:rsidRDefault="00A72417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A72417" w:rsidRDefault="00A72417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A72417" w:rsidRDefault="00A72417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9A3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008B1" w:rsidRDefault="00E008B1" w:rsidP="000E74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6F58F3" w:rsidRPr="006F58F3" w:rsidRDefault="000E74D3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Детство каждого из нас проходит в мире ролевых игр, которые помогают </w:t>
      </w:r>
      <w:r w:rsidR="006F58F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маленькому человеку</w:t>
      </w: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освоить правила и законы взрослых людей.</w:t>
      </w:r>
      <w:r w:rsidRPr="0037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41EB" w:rsidRPr="0037592F">
        <w:rPr>
          <w:rFonts w:ascii="Times New Roman" w:hAnsi="Times New Roman" w:cs="Times New Roman"/>
          <w:bCs/>
          <w:color w:val="000000"/>
          <w:sz w:val="28"/>
        </w:rPr>
        <w:t>Особая роль принадлежит театрализованной деятельности</w:t>
      </w:r>
      <w:r w:rsidR="00801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 </w:t>
      </w:r>
      <w:r w:rsidR="006F41EB" w:rsidRPr="00375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решении задач, связанных с воспитанием и развитием ребенка - дошкольника.</w:t>
      </w:r>
    </w:p>
    <w:p w:rsidR="000E74D3" w:rsidRPr="000E74D3" w:rsidRDefault="006F58F3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играет по-своему, но все они копируют в своих играх взрослых. По играм</w:t>
      </w:r>
      <w:r w:rsidR="008012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в них играют дети</w:t>
      </w:r>
      <w:r w:rsidR="008012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представить наше общество</w:t>
      </w: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будущем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Поэтому особое значение в детских об</w:t>
      </w: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разовательных учреждениях 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уделять</w:t>
      </w: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театрализованной деятельности и 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видам детского театра, которые помогут сформировать правильную модель поведения в современном мире, повысить общую культуру ребенка, познакомить его с детской литературой, музыкой, изобразительным искусств</w:t>
      </w:r>
      <w:r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>ом, правилами этикета, обрядами и</w:t>
      </w:r>
      <w:r w:rsidR="000E74D3" w:rsidRPr="006F5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традициями</w:t>
      </w:r>
      <w:r w:rsidR="00D908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49F" w:rsidRDefault="000E74D3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8F3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Театрализованная деятельность в детском саду – это 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отличная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раскрыт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 ребенка и где у каждого активно р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качества личности как</w:t>
      </w:r>
      <w:r w:rsidR="00402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249F" w:rsidRDefault="0040249F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творческое воображение, фантазия, </w:t>
      </w:r>
      <w:r w:rsid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мышление, наблюдательность, 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0E6A" w:rsidRPr="00020E6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0E6A" w:rsidRP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0249F" w:rsidRDefault="0040249F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формируются </w:t>
      </w:r>
      <w:r w:rsidR="00590DA6" w:rsidRP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волевые черты характера</w:t>
      </w:r>
      <w:r w:rsidRPr="00402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коллективное 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0DA6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способствует развитию самопознания и самовыражения личности при достаточно высокой степени свободы.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0249F" w:rsidRDefault="0040249F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90DA6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Театрализованная деятельность 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</w:t>
      </w:r>
      <w:r w:rsid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т психические процессы и все имеющиеся физические возможности</w:t>
      </w:r>
      <w:r w:rsid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маленького человека, 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условия для социализации ребенка, усиливая при этом его адаптационные способности,</w:t>
      </w:r>
      <w:r w:rsid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положительный опыт восприятия действительности, </w:t>
      </w:r>
      <w:r w:rsid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корректирует коммуникативные откло</w:t>
      </w:r>
      <w:r w:rsidR="00590DA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нения.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4D3" w:rsidRPr="000E74D3" w:rsidRDefault="0040249F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Благодаря театрализованн</w:t>
      </w:r>
      <w:r w:rsidR="00D4409C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6B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учатся замечать в окружающем мире </w:t>
      </w:r>
      <w:r w:rsidR="00D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необычные явления, подмечать 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интересные идеи,</w:t>
      </w:r>
      <w:r w:rsidR="00D44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воплощать их, создавать свой </w:t>
      </w:r>
      <w:r w:rsidR="006F58F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художественный образ персонажа. 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коллективная театрализованная деятельность направлена на целостное воздействие на личность ребенка, его раскр</w:t>
      </w:r>
      <w:r w:rsidR="00D4409C">
        <w:rPr>
          <w:rFonts w:ascii="Times New Roman" w:eastAsia="Times New Roman" w:hAnsi="Times New Roman" w:cs="Times New Roman"/>
          <w:color w:val="000000"/>
          <w:sz w:val="28"/>
          <w:szCs w:val="28"/>
        </w:rPr>
        <w:t>епощение через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вовлечение в действие.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4488" w:rsidRDefault="007D2842" w:rsidP="008012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мы наблюдаем сегодня? 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обществе родители стремятся, как 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раньше научить своего ребе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нка читать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51AA7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писать, решать сложные задачи</w:t>
      </w:r>
      <w:r w:rsidR="00390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сокращая важный период жизни человека, когда нужно через игру научить фантазировать, удивляться и восхищаться всем вокруг. 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тог</w:t>
      </w:r>
      <w:r w:rsidR="00390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чтобы прочитать книгу, где образы </w:t>
      </w:r>
      <w:r w:rsidR="005A44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</w:t>
      </w:r>
      <w:r w:rsidR="003909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представить или придумать  -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 мультфильм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A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готовыми персонажами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3A4B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совместных развивающих игр</w:t>
      </w:r>
      <w:r w:rsidR="00EA6BF2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можно пообщаться, обсудить</w:t>
      </w:r>
      <w:r w:rsidR="006C6E5F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поспорить</w:t>
      </w:r>
      <w:r w:rsidR="00EA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подумать - 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 самостоятельно поиграть в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ную игру</w:t>
      </w:r>
      <w:r w:rsidR="000E74D3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4D3" w:rsidRDefault="000E74D3" w:rsidP="008012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51AA7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дети не умеют занять себя в свободное время и на окружающий мир смотрят без удивления и особого интереса, как потребители, а не как творцы. В школе таким детям психологи ставят диагноз 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недоиграл</w:t>
      </w:r>
      <w:proofErr w:type="spellEnd"/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не натренировал свою фантазию и воображение в процессе игры. 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751AA7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вывод, что 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короткий пу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>ть эмоционального раскрепощения и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снятия зажатости</w:t>
      </w:r>
      <w:r w:rsidR="00726D40"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 через</w:t>
      </w:r>
      <w:r w:rsidRPr="00751A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театрализованную игру.</w:t>
      </w:r>
    </w:p>
    <w:p w:rsidR="009A3F07" w:rsidRPr="009A3F07" w:rsidRDefault="002D48C0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9A3F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0E74D3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сказать, что театрал</w:t>
      </w:r>
      <w:r w:rsid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изованная</w:t>
      </w:r>
      <w:r w:rsidR="000E74D3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детском саду присутствует во всех режимных моментах: зарядка, прогулка, </w:t>
      </w:r>
      <w:r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игра, плановые </w:t>
      </w:r>
      <w:r w:rsidR="000E74D3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 праздники</w:t>
      </w:r>
      <w:r w:rsidR="000F25EA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, утренники</w:t>
      </w:r>
      <w:r w:rsidR="000E74D3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развлечения</w:t>
      </w:r>
      <w:r w:rsidR="00D516A1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совместная деятельность детей и взрослых в свободное время</w:t>
      </w:r>
      <w:r w:rsidR="00DF17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</w:t>
      </w:r>
      <w:r w:rsidR="009A3F07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о всей</w:t>
      </w:r>
      <w:r w:rsidR="009A3F07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обучения детей в </w:t>
      </w:r>
      <w:r w:rsid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саду, а это значит, что решается</w:t>
      </w:r>
      <w:r w:rsidR="009A3F07" w:rsidRPr="009A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взаимосвязанных задач:</w:t>
      </w:r>
    </w:p>
    <w:p w:rsidR="009A3F07" w:rsidRPr="009A3F07" w:rsidRDefault="006F41EB" w:rsidP="008012F8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6F41EB">
        <w:rPr>
          <w:rFonts w:ascii="Times New Roman" w:eastAsia="Times New Roman" w:hAnsi="Times New Roman" w:cs="Times New Roman"/>
          <w:bCs/>
          <w:color w:val="000000"/>
          <w:sz w:val="28"/>
        </w:rPr>
        <w:t>1.</w:t>
      </w:r>
      <w:r w:rsidR="009A3F07" w:rsidRPr="006F41EB">
        <w:rPr>
          <w:rFonts w:ascii="Times New Roman" w:eastAsia="Times New Roman" w:hAnsi="Times New Roman" w:cs="Times New Roman"/>
          <w:bCs/>
          <w:color w:val="000000"/>
          <w:sz w:val="28"/>
        </w:rPr>
        <w:t>Познавательное развитие</w:t>
      </w:r>
      <w:r w:rsidR="00A6569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A3F07" w:rsidRPr="009A3F07" w:rsidRDefault="006F41EB" w:rsidP="008012F8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6F41EB">
        <w:rPr>
          <w:rFonts w:ascii="Times New Roman" w:eastAsia="Times New Roman" w:hAnsi="Times New Roman" w:cs="Times New Roman"/>
          <w:bCs/>
          <w:color w:val="000000"/>
          <w:sz w:val="28"/>
        </w:rPr>
        <w:t>2.</w:t>
      </w:r>
      <w:r w:rsidR="00A65697">
        <w:rPr>
          <w:rFonts w:ascii="Times New Roman" w:eastAsia="Times New Roman" w:hAnsi="Times New Roman" w:cs="Times New Roman"/>
          <w:bCs/>
          <w:color w:val="000000"/>
          <w:sz w:val="28"/>
        </w:rPr>
        <w:t>Социально</w:t>
      </w:r>
      <w:r w:rsidR="009A3F07" w:rsidRPr="006F41EB">
        <w:rPr>
          <w:rFonts w:ascii="Times New Roman" w:eastAsia="Times New Roman" w:hAnsi="Times New Roman" w:cs="Times New Roman"/>
          <w:bCs/>
          <w:color w:val="000000"/>
          <w:sz w:val="28"/>
        </w:rPr>
        <w:t>-коммуникативное развитие</w:t>
      </w:r>
      <w:r w:rsidR="00A6569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A3F07" w:rsidRPr="009A3F07" w:rsidRDefault="006F41EB" w:rsidP="008012F8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6F41EB">
        <w:rPr>
          <w:rFonts w:ascii="Times New Roman" w:eastAsia="Times New Roman" w:hAnsi="Times New Roman" w:cs="Times New Roman"/>
          <w:bCs/>
          <w:color w:val="000000"/>
          <w:sz w:val="28"/>
        </w:rPr>
        <w:t>3.</w:t>
      </w:r>
      <w:r w:rsidR="009A3F07" w:rsidRPr="006F41EB">
        <w:rPr>
          <w:rFonts w:ascii="Times New Roman" w:eastAsia="Times New Roman" w:hAnsi="Times New Roman" w:cs="Times New Roman"/>
          <w:bCs/>
          <w:color w:val="000000"/>
          <w:sz w:val="28"/>
        </w:rPr>
        <w:t>Речевое развитие</w:t>
      </w:r>
      <w:r w:rsidR="00A6569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A3F07" w:rsidRPr="009A3F07" w:rsidRDefault="006F41EB" w:rsidP="008012F8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6F41EB">
        <w:rPr>
          <w:rFonts w:ascii="Times New Roman" w:eastAsia="Times New Roman" w:hAnsi="Times New Roman" w:cs="Times New Roman"/>
          <w:bCs/>
          <w:color w:val="000000"/>
          <w:sz w:val="28"/>
        </w:rPr>
        <w:t>4.</w:t>
      </w:r>
      <w:r w:rsidR="009A3F07" w:rsidRPr="006F41EB">
        <w:rPr>
          <w:rFonts w:ascii="Times New Roman" w:eastAsia="Times New Roman" w:hAnsi="Times New Roman" w:cs="Times New Roman"/>
          <w:bCs/>
          <w:color w:val="000000"/>
          <w:sz w:val="28"/>
        </w:rPr>
        <w:t>Художественно-эстетическое развитие</w:t>
      </w:r>
      <w:r w:rsidR="00A6569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A65697" w:rsidRDefault="006F41EB" w:rsidP="008012F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6F41EB">
        <w:rPr>
          <w:rFonts w:ascii="Times New Roman" w:eastAsia="Times New Roman" w:hAnsi="Times New Roman" w:cs="Times New Roman"/>
          <w:bCs/>
          <w:color w:val="000000"/>
          <w:sz w:val="28"/>
        </w:rPr>
        <w:t>5.</w:t>
      </w:r>
      <w:r w:rsidR="009A3F07" w:rsidRPr="006F41EB">
        <w:rPr>
          <w:rFonts w:ascii="Times New Roman" w:eastAsia="Times New Roman" w:hAnsi="Times New Roman" w:cs="Times New Roman"/>
          <w:bCs/>
          <w:color w:val="000000"/>
          <w:sz w:val="28"/>
        </w:rPr>
        <w:t>Развитие движений</w:t>
      </w:r>
      <w:r w:rsidR="00A6569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A92C9B" w:rsidRDefault="00E259F1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65697"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важный момент состоит в том, что дети даже старшего дошкольного возраста в театрализованные игры не играют самостоятельно. Поэтому педагог должен направлять детей и создавать необходимые условия.</w:t>
      </w:r>
      <w:r w:rsid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59F1" w:rsidRDefault="00E259F1" w:rsidP="00801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8A2" w:rsidRPr="00257C9F">
        <w:rPr>
          <w:rFonts w:ascii="Times New Roman" w:hAnsi="Times New Roman" w:cs="Times New Roman"/>
          <w:sz w:val="28"/>
          <w:szCs w:val="28"/>
        </w:rPr>
        <w:t>Театрализованная игра на занятиях</w:t>
      </w:r>
      <w:r w:rsidR="00E562D5" w:rsidRPr="00257C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</w:t>
      </w:r>
      <w:r w:rsidR="00E562D5">
        <w:rPr>
          <w:rFonts w:ascii="Times New Roman" w:hAnsi="Times New Roman" w:cs="Times New Roman"/>
          <w:sz w:val="28"/>
          <w:szCs w:val="28"/>
        </w:rPr>
        <w:t>детей</w:t>
      </w:r>
      <w:r w:rsidR="00D908A2" w:rsidRPr="00E259F1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озданию атмосферы свободы и игры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9F1" w:rsidRDefault="00E259F1" w:rsidP="00801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8A2" w:rsidRPr="00257C9F">
        <w:rPr>
          <w:rFonts w:ascii="Times New Roman" w:hAnsi="Times New Roman" w:cs="Times New Roman"/>
          <w:sz w:val="28"/>
          <w:szCs w:val="28"/>
        </w:rPr>
        <w:t>Свободная совместная деятельность детей и взрослых</w:t>
      </w:r>
      <w:r w:rsidRPr="00257C9F">
        <w:rPr>
          <w:rFonts w:ascii="Times New Roman" w:hAnsi="Times New Roman" w:cs="Times New Roman"/>
          <w:sz w:val="28"/>
          <w:szCs w:val="28"/>
        </w:rPr>
        <w:t xml:space="preserve"> -</w:t>
      </w:r>
      <w:r w:rsidR="0093781D">
        <w:rPr>
          <w:rFonts w:ascii="Times New Roman" w:hAnsi="Times New Roman" w:cs="Times New Roman"/>
          <w:sz w:val="28"/>
          <w:szCs w:val="28"/>
        </w:rPr>
        <w:t xml:space="preserve"> прогулки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 вне занятий. Сюда включаются игровые ситуации прогулок, организация игр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 </w:t>
      </w:r>
    </w:p>
    <w:p w:rsidR="0082718E" w:rsidRDefault="00E259F1" w:rsidP="00801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8A2" w:rsidRPr="00257C9F">
        <w:rPr>
          <w:rFonts w:ascii="Times New Roman" w:hAnsi="Times New Roman" w:cs="Times New Roman"/>
          <w:sz w:val="28"/>
          <w:szCs w:val="28"/>
        </w:rPr>
        <w:t>Театрализованная игра в самостоятельной деятельности детей</w:t>
      </w:r>
      <w:r w:rsidRPr="00257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 в самостоятельных детских играх отражаются персонажи и сюжеты, взволновавшие детей. Так,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дети часто играют в Снегурочку и Деда Мороза, создавая в игровой </w:t>
      </w:r>
      <w:r>
        <w:rPr>
          <w:rFonts w:ascii="Times New Roman" w:hAnsi="Times New Roman" w:cs="Times New Roman"/>
          <w:sz w:val="28"/>
          <w:szCs w:val="28"/>
        </w:rPr>
        <w:t>зоне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 мир новогоднего праздника.</w:t>
      </w:r>
    </w:p>
    <w:p w:rsidR="0062245B" w:rsidRDefault="0082718E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08A2" w:rsidRPr="00E2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26B">
        <w:rPr>
          <w:rFonts w:ascii="Times New Roman" w:hAnsi="Times New Roman" w:cs="Times New Roman"/>
          <w:sz w:val="28"/>
          <w:szCs w:val="28"/>
        </w:rPr>
        <w:t xml:space="preserve">Заинтересованным педагогам можно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творческий опыт группы и создать </w:t>
      </w:r>
      <w:r w:rsidR="0071426B" w:rsidRPr="0071426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="0071426B" w:rsidRPr="008271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апки-передвижки</w:t>
      </w:r>
      <w:r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будет собран 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интересный м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фотографии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</w:t>
      </w:r>
      <w:r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театрализованной деятельности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Родители </w:t>
      </w:r>
      <w:r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 курсе творческой жизни своих детей</w:t>
      </w:r>
      <w:r w:rsidR="0071426B" w:rsidRPr="008271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1426B" w:rsidRPr="0062245B" w:rsidRDefault="0062245B" w:rsidP="00801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</w:t>
      </w:r>
      <w:r w:rsidRPr="00622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организовать </w:t>
      </w:r>
      <w:r w:rsidRPr="006224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="0071426B" w:rsidRPr="006224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ворческие конкурсы</w:t>
      </w:r>
      <w:r w:rsidRPr="00622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24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внутри группы и</w:t>
      </w:r>
      <w:r w:rsidRPr="00622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24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между группами, а так же привлечь родителей, ведь </w:t>
      </w:r>
      <w:r w:rsidR="0071426B" w:rsidRPr="00622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совместное творчество сближает родителей с детьми. </w:t>
      </w:r>
    </w:p>
    <w:p w:rsidR="0071426B" w:rsidRDefault="00A65697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1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грамотно</w:t>
      </w:r>
      <w:r w:rsidR="0083559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59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педагога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</w:t>
      </w:r>
      <w:r w:rsidR="0083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формируются представления о коллективной 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 </w:t>
      </w:r>
      <w:r w:rsidR="0083559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группы,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 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 w:rsidR="0083559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ализованная деятельность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дарит радость и творцам, и зрителям, что позднее послужит основой для формирования обобщенного представления о назначении искусства в жизни общества. </w:t>
      </w:r>
    </w:p>
    <w:p w:rsidR="0071426B" w:rsidRDefault="0071426B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определенный момент эстетическое восприятие дает толчок развитию позн</w:t>
      </w:r>
      <w:r w:rsidR="001B28DC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деятельности ребенка,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знакомит его с новыми явлениями, расширяет круг его представлений, позволяет выделить существенное, характерное в предмете, понять художественный образ</w:t>
      </w:r>
      <w:r w:rsidR="001B28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C63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обстоятельствах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</w:t>
      </w:r>
      <w:r w:rsidR="00C6314F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активность </w:t>
      </w:r>
      <w:r w:rsidR="00C631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</w:t>
      </w:r>
      <w:r w:rsidR="00C631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781D"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6314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нравственном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 w:rsidR="0093781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6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835593" w:rsidRPr="0071426B" w:rsidRDefault="0071426B" w:rsidP="008012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92C9B" w:rsidRPr="007142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</w:t>
      </w:r>
    </w:p>
    <w:p w:rsidR="00835593" w:rsidRDefault="00835593" w:rsidP="00A6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97" w:rsidRPr="00A65697" w:rsidRDefault="00A65697" w:rsidP="00A656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697" w:rsidRPr="009A3F07" w:rsidRDefault="00A65697" w:rsidP="009A3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E74D3" w:rsidRPr="000E74D3" w:rsidRDefault="000E74D3" w:rsidP="00714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F58F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      </w:t>
      </w:r>
    </w:p>
    <w:p w:rsidR="00DD08E9" w:rsidRPr="00605C60" w:rsidRDefault="00DD08E9" w:rsidP="006F58F3">
      <w:pPr>
        <w:spacing w:after="0"/>
        <w:rPr>
          <w:sz w:val="32"/>
          <w:szCs w:val="32"/>
        </w:rPr>
      </w:pPr>
    </w:p>
    <w:sectPr w:rsidR="00DD08E9" w:rsidRPr="00605C60" w:rsidSect="00FD05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93" w:rsidRDefault="00835593" w:rsidP="00835593">
      <w:pPr>
        <w:spacing w:after="0" w:line="240" w:lineRule="auto"/>
      </w:pPr>
      <w:r>
        <w:separator/>
      </w:r>
    </w:p>
  </w:endnote>
  <w:endnote w:type="continuationSeparator" w:id="1">
    <w:p w:rsidR="00835593" w:rsidRDefault="00835593" w:rsidP="0083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5297"/>
      <w:docPartObj>
        <w:docPartGallery w:val="Page Numbers (Bottom of Page)"/>
        <w:docPartUnique/>
      </w:docPartObj>
    </w:sdtPr>
    <w:sdtContent>
      <w:p w:rsidR="00835593" w:rsidRDefault="007412F9">
        <w:pPr>
          <w:pStyle w:val="a7"/>
          <w:jc w:val="right"/>
        </w:pPr>
        <w:fldSimple w:instr=" PAGE   \* MERGEFORMAT ">
          <w:r w:rsidR="00257C9F">
            <w:rPr>
              <w:noProof/>
            </w:rPr>
            <w:t>1</w:t>
          </w:r>
        </w:fldSimple>
      </w:p>
    </w:sdtContent>
  </w:sdt>
  <w:p w:rsidR="00835593" w:rsidRDefault="008355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93" w:rsidRDefault="00835593" w:rsidP="00835593">
      <w:pPr>
        <w:spacing w:after="0" w:line="240" w:lineRule="auto"/>
      </w:pPr>
      <w:r>
        <w:separator/>
      </w:r>
    </w:p>
  </w:footnote>
  <w:footnote w:type="continuationSeparator" w:id="1">
    <w:p w:rsidR="00835593" w:rsidRDefault="00835593" w:rsidP="00835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4D3"/>
    <w:rsid w:val="000006B7"/>
    <w:rsid w:val="00020E6A"/>
    <w:rsid w:val="000E74D3"/>
    <w:rsid w:val="000F25EA"/>
    <w:rsid w:val="001B28DC"/>
    <w:rsid w:val="00257C9F"/>
    <w:rsid w:val="002D48C0"/>
    <w:rsid w:val="0037592F"/>
    <w:rsid w:val="003909D3"/>
    <w:rsid w:val="0040249F"/>
    <w:rsid w:val="00590DA6"/>
    <w:rsid w:val="005A3C07"/>
    <w:rsid w:val="005A4488"/>
    <w:rsid w:val="006048B7"/>
    <w:rsid w:val="00605C60"/>
    <w:rsid w:val="0062245B"/>
    <w:rsid w:val="0063022C"/>
    <w:rsid w:val="006849BD"/>
    <w:rsid w:val="006C6E5F"/>
    <w:rsid w:val="006E3A4B"/>
    <w:rsid w:val="006F41EB"/>
    <w:rsid w:val="006F58F3"/>
    <w:rsid w:val="0071426B"/>
    <w:rsid w:val="00726D40"/>
    <w:rsid w:val="007412F9"/>
    <w:rsid w:val="00751AA7"/>
    <w:rsid w:val="00757A7D"/>
    <w:rsid w:val="007D2842"/>
    <w:rsid w:val="008012F8"/>
    <w:rsid w:val="0082718E"/>
    <w:rsid w:val="00835593"/>
    <w:rsid w:val="0093781D"/>
    <w:rsid w:val="009A3F07"/>
    <w:rsid w:val="00A65697"/>
    <w:rsid w:val="00A72417"/>
    <w:rsid w:val="00A92C9B"/>
    <w:rsid w:val="00C6314F"/>
    <w:rsid w:val="00D4409C"/>
    <w:rsid w:val="00D516A1"/>
    <w:rsid w:val="00D908A2"/>
    <w:rsid w:val="00DD08E9"/>
    <w:rsid w:val="00DF1737"/>
    <w:rsid w:val="00E008B1"/>
    <w:rsid w:val="00E259F1"/>
    <w:rsid w:val="00E562D5"/>
    <w:rsid w:val="00E65E1B"/>
    <w:rsid w:val="00E859D3"/>
    <w:rsid w:val="00EA6BF2"/>
    <w:rsid w:val="00ED7C8A"/>
    <w:rsid w:val="00F36C11"/>
    <w:rsid w:val="00F82B81"/>
    <w:rsid w:val="00F954A6"/>
    <w:rsid w:val="00FD050B"/>
    <w:rsid w:val="00FE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0B"/>
  </w:style>
  <w:style w:type="paragraph" w:styleId="2">
    <w:name w:val="heading 2"/>
    <w:basedOn w:val="a"/>
    <w:link w:val="20"/>
    <w:uiPriority w:val="9"/>
    <w:qFormat/>
    <w:rsid w:val="000E7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4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le">
    <w:name w:val="file"/>
    <w:basedOn w:val="a0"/>
    <w:rsid w:val="000E74D3"/>
  </w:style>
  <w:style w:type="character" w:styleId="a3">
    <w:name w:val="Hyperlink"/>
    <w:basedOn w:val="a0"/>
    <w:uiPriority w:val="99"/>
    <w:semiHidden/>
    <w:unhideWhenUsed/>
    <w:rsid w:val="000E74D3"/>
    <w:rPr>
      <w:color w:val="0000FF"/>
      <w:u w:val="single"/>
    </w:rPr>
  </w:style>
  <w:style w:type="paragraph" w:customStyle="1" w:styleId="c6">
    <w:name w:val="c6"/>
    <w:basedOn w:val="a"/>
    <w:rsid w:val="000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74D3"/>
  </w:style>
  <w:style w:type="paragraph" w:customStyle="1" w:styleId="c8">
    <w:name w:val="c8"/>
    <w:basedOn w:val="a"/>
    <w:rsid w:val="000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E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7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A3F07"/>
  </w:style>
  <w:style w:type="character" w:customStyle="1" w:styleId="c11">
    <w:name w:val="c11"/>
    <w:basedOn w:val="a0"/>
    <w:rsid w:val="009A3F07"/>
  </w:style>
  <w:style w:type="character" w:customStyle="1" w:styleId="c2">
    <w:name w:val="c2"/>
    <w:basedOn w:val="a0"/>
    <w:rsid w:val="006F41EB"/>
  </w:style>
  <w:style w:type="paragraph" w:styleId="a5">
    <w:name w:val="header"/>
    <w:basedOn w:val="a"/>
    <w:link w:val="a6"/>
    <w:uiPriority w:val="99"/>
    <w:semiHidden/>
    <w:unhideWhenUsed/>
    <w:rsid w:val="0083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5593"/>
  </w:style>
  <w:style w:type="paragraph" w:styleId="a7">
    <w:name w:val="footer"/>
    <w:basedOn w:val="a"/>
    <w:link w:val="a8"/>
    <w:uiPriority w:val="99"/>
    <w:unhideWhenUsed/>
    <w:rsid w:val="0083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32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820F-D632-4F26-923C-BB80155B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Мегаполис</dc:creator>
  <cp:keywords/>
  <dc:description/>
  <cp:lastModifiedBy>Мегаполис</cp:lastModifiedBy>
  <cp:revision>39</cp:revision>
  <dcterms:created xsi:type="dcterms:W3CDTF">2021-03-31T11:11:00Z</dcterms:created>
  <dcterms:modified xsi:type="dcterms:W3CDTF">2021-04-07T13:54:00Z</dcterms:modified>
</cp:coreProperties>
</file>