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26" w:rsidRPr="00024D48" w:rsidRDefault="00534D26" w:rsidP="00534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E93160" w:rsidRPr="00024D48" w:rsidRDefault="00534D26" w:rsidP="00D97DD1">
      <w:pPr>
        <w:spacing w:after="0"/>
        <w:rPr>
          <w:rFonts w:ascii="Times New Roman" w:eastAsia="Calibri" w:hAnsi="Times New Roman" w:cs="Times New Roman"/>
          <w:b/>
          <w:sz w:val="72"/>
          <w:szCs w:val="72"/>
        </w:rPr>
      </w:pPr>
      <w:bookmarkStart w:id="0" w:name="_GoBack"/>
      <w:r w:rsidRPr="00024D48">
        <w:rPr>
          <w:rFonts w:ascii="Times New Roman" w:eastAsia="Calibri" w:hAnsi="Times New Roman" w:cs="Times New Roman"/>
          <w:b/>
          <w:sz w:val="72"/>
          <w:szCs w:val="72"/>
        </w:rPr>
        <w:t>Проект</w:t>
      </w:r>
    </w:p>
    <w:p w:rsidR="00534D26" w:rsidRPr="00024D48" w:rsidRDefault="00D8776F" w:rsidP="00D71D18">
      <w:pPr>
        <w:spacing w:after="0"/>
        <w:ind w:left="-1134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24D4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«Защитники</w:t>
      </w:r>
      <w:r w:rsidR="00534D26" w:rsidRPr="00024D4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Отечества»</w:t>
      </w:r>
    </w:p>
    <w:p w:rsidR="00534D26" w:rsidRPr="00024D48" w:rsidRDefault="00534D26" w:rsidP="00534D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085547" w:rsidRPr="00024D48" w:rsidRDefault="00085547" w:rsidP="00534D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547" w:rsidRPr="00024D48" w:rsidRDefault="00085547" w:rsidP="00534D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D26" w:rsidRPr="00024D48" w:rsidRDefault="00534D26" w:rsidP="00534D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D26" w:rsidRPr="00024D48" w:rsidRDefault="00534D26" w:rsidP="00534D26">
      <w:pPr>
        <w:spacing w:after="0"/>
        <w:ind w:left="-1134" w:hanging="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D26" w:rsidRPr="00024D48" w:rsidRDefault="00534D26" w:rsidP="00534D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547" w:rsidRPr="00024D48" w:rsidRDefault="00085547" w:rsidP="00534D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547" w:rsidRPr="00024D48" w:rsidRDefault="00085547" w:rsidP="00534D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D26" w:rsidRPr="00024D48" w:rsidRDefault="00534D26" w:rsidP="00D877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D4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Руководители:</w:t>
      </w:r>
      <w:r w:rsidRPr="0002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76F" w:rsidRPr="00024D48">
        <w:rPr>
          <w:rFonts w:ascii="Times New Roman" w:eastAsia="Calibri" w:hAnsi="Times New Roman" w:cs="Times New Roman"/>
          <w:sz w:val="28"/>
          <w:szCs w:val="28"/>
        </w:rPr>
        <w:t>Танченко А.В</w:t>
      </w:r>
    </w:p>
    <w:p w:rsidR="00D8776F" w:rsidRPr="00024D48" w:rsidRDefault="00D8776F" w:rsidP="00D877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4D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34D26" w:rsidRPr="00024D48" w:rsidRDefault="00534D26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D26" w:rsidRPr="00024D48" w:rsidRDefault="00534D26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D26" w:rsidRPr="00024D48" w:rsidRDefault="00534D26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160" w:rsidRPr="00024D48" w:rsidRDefault="00E93160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160" w:rsidRPr="00024D48" w:rsidRDefault="00E93160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76F" w:rsidRPr="00024D48" w:rsidRDefault="00D8776F" w:rsidP="00534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по своей сути очень любознательны. Им будет интересно узнать о защитниках Родины. Реализация данного проекта позволит сформировать у детей знания о празднике 23 февраля, расширит их познания об истории родной страны, позволит воспитать желание идти в армию, защищать свою страну и своих близких.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534D26" w:rsidRPr="00024D48" w:rsidRDefault="00534D26" w:rsidP="00534D26">
      <w:pPr>
        <w:numPr>
          <w:ilvl w:val="0"/>
          <w:numId w:val="1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и традициями праздника 23 февраля — Днем Защитника Отечества.</w:t>
      </w:r>
    </w:p>
    <w:p w:rsidR="00534D26" w:rsidRPr="00024D48" w:rsidRDefault="00534D26" w:rsidP="00534D26">
      <w:pPr>
        <w:numPr>
          <w:ilvl w:val="0"/>
          <w:numId w:val="1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по данной теме</w:t>
      </w:r>
    </w:p>
    <w:p w:rsidR="00534D26" w:rsidRPr="00024D48" w:rsidRDefault="00534D26" w:rsidP="00534D26">
      <w:pPr>
        <w:numPr>
          <w:ilvl w:val="0"/>
          <w:numId w:val="1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нравственного воспитания, воспитывать уважительное отношение к защитникам нашей Родины.</w:t>
      </w:r>
    </w:p>
    <w:p w:rsidR="00534D26" w:rsidRPr="00024D48" w:rsidRDefault="00534D26" w:rsidP="00534D26">
      <w:pPr>
        <w:numPr>
          <w:ilvl w:val="0"/>
          <w:numId w:val="1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армии России, видах вооруженных сил.</w:t>
      </w:r>
    </w:p>
    <w:p w:rsidR="00534D26" w:rsidRPr="00024D48" w:rsidRDefault="00534D26" w:rsidP="00534D26">
      <w:pPr>
        <w:numPr>
          <w:ilvl w:val="0"/>
          <w:numId w:val="1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</w:t>
      </w:r>
      <w:r w:rsid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героями разных поколений</w:t>
      </w:r>
    </w:p>
    <w:p w:rsidR="00534D26" w:rsidRPr="00024D48" w:rsidRDefault="00534D26" w:rsidP="00534D26">
      <w:pPr>
        <w:numPr>
          <w:ilvl w:val="0"/>
          <w:numId w:val="1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связной речи, навыков общения </w:t>
      </w:r>
      <w:proofErr w:type="gramStart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  взрослыми</w:t>
      </w:r>
      <w:proofErr w:type="gram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сверстниками.</w:t>
      </w:r>
    </w:p>
    <w:p w:rsidR="00534D26" w:rsidRPr="00024D48" w:rsidRDefault="00534D26" w:rsidP="00534D26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 — нравственного воспитания, уважительного отношения к взрослым, к защитникам Отечества, воинам запаса. Познакомить детей с историей и традициями праздника 23 февраля. Возникновение желания в будущем стать защитником отечества. Воспитывать чувство гордости за свою Родину, уважение к воинам, защищавших ее.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исследовательский, познавательно-речевой.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краткосрочный, групповой.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 реализации  проекта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неделя (17.02-21.02)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сформированность у детей знаний о празднике Дня Защитника Отечества, отсутствие интереса к Российской армии.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 проблемы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недостаточный уровень знаний о Российской армии; формирование гендерной принадлежности; отсутствие желания в будущем стать защитником Отечества.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 результат  проекта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D26" w:rsidRPr="00024D48" w:rsidRDefault="00534D26" w:rsidP="00534D26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знаний о празднике 23 февраля, его истории и традициях.</w:t>
      </w:r>
    </w:p>
    <w:p w:rsidR="00534D26" w:rsidRPr="00024D48" w:rsidRDefault="00534D26" w:rsidP="00534D26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об армии России, ее защитниках (познакомить с видами вооруженных сил).</w:t>
      </w:r>
    </w:p>
    <w:p w:rsidR="00534D26" w:rsidRPr="00024D48" w:rsidRDefault="00534D26" w:rsidP="00534D26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</w:t>
      </w:r>
      <w:r w:rsid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героями разных поколений</w:t>
      </w:r>
    </w:p>
    <w:p w:rsidR="00534D26" w:rsidRPr="00024D48" w:rsidRDefault="00534D26" w:rsidP="00534D26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 ребенка.</w:t>
      </w:r>
    </w:p>
    <w:p w:rsidR="00534D26" w:rsidRPr="00024D48" w:rsidRDefault="00534D26" w:rsidP="00534D26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словаря, развитие коммуникативных умений и навыков взаимодействия с окружающими людьми (взрослыми и детьми).</w:t>
      </w:r>
    </w:p>
    <w:p w:rsidR="00534D26" w:rsidRPr="00024D48" w:rsidRDefault="00534D26" w:rsidP="00534D26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Совместное творчество родителей и детей. Участие в данном проекте поможет детям научиться добывать информацию из различных источников, систематизировать полученные знания и применять их в различных видах детской деятельности.</w:t>
      </w:r>
    </w:p>
    <w:p w:rsidR="00534D26" w:rsidRPr="00024D48" w:rsidRDefault="00534D26" w:rsidP="00534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— подготовительный</w:t>
      </w:r>
    </w:p>
    <w:p w:rsidR="00534D26" w:rsidRPr="00024D48" w:rsidRDefault="00534D26" w:rsidP="00534D26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и специальной литературы по теме проекта.</w:t>
      </w:r>
    </w:p>
    <w:p w:rsidR="00534D26" w:rsidRPr="00024D48" w:rsidRDefault="00534D26" w:rsidP="00534D26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наглядного и демонстрационного материала, стихов, загадок, чистоговорок, пословиц по теме проекта.</w:t>
      </w:r>
    </w:p>
    <w:p w:rsidR="00534D26" w:rsidRPr="00024D48" w:rsidRDefault="00534D26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«23 февраля».</w:t>
      </w:r>
    </w:p>
    <w:p w:rsidR="00534D26" w:rsidRPr="00024D48" w:rsidRDefault="00534D26" w:rsidP="00534D26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развивающей среды: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Книжный центр: Е. Александрова «Будущим защитникам Отечества», Н. Мигунова «Защитники Отечества», В. </w:t>
      </w:r>
      <w:proofErr w:type="spellStart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Косовицкий</w:t>
      </w:r>
      <w:proofErr w:type="spell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«Будущий мужчина», Е. Трушина «Посвящается героям».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музыкальных игр: иллюстрации с музыкальными инструментами, используемые в армии (труба, барабан), их оригиналы.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речевого </w:t>
      </w:r>
      <w:proofErr w:type="gramStart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развития:,</w:t>
      </w:r>
      <w:proofErr w:type="gram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демонстрационных картин, репродукции художников: Рерих Куликовская битва«, В. Суриков «Переход Суворова через Альпы».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творчества и рисования: трафареты, обводки (вооруженные силы), книжки — раскраски, гипсовые формочки по теме проекта.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центр: оснащение театра по сказке Г.Х. Андерсена «Огниво», русская народная сказка « Каша из топора»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математического и сенсорного развития: счетный материал «Вооруженные силы России», «Оружие», карточки — задания к «</w:t>
      </w:r>
      <w:r w:rsidR="001C36C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Палочкам </w:t>
      </w:r>
      <w:proofErr w:type="spellStart"/>
      <w:r w:rsidR="001C36C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родительского уголка: информация о проекте</w:t>
      </w:r>
      <w:r w:rsidR="001C36C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 по теме проекта.</w:t>
      </w:r>
    </w:p>
    <w:p w:rsidR="00534D26" w:rsidRPr="00024D48" w:rsidRDefault="00534D26" w:rsidP="00534D2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спортивного досуга: комплексы утренней гимнастики с упражнениями по теме проекта; картотека подвижных игр, физкультминуток.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— основной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Непосредственная  образовательная  деятельность.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Познание. Формирование целостной картины мира, социально — личностного развития, воспитание нравственности и патриотичности. Развитие художественно — эстетической деятельности и познавательно — речевой активности. Физическое развитие.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D64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  <w:r w:rsidRPr="0002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физкультурных эстафет в зале и на прогулке.</w:t>
      </w:r>
    </w:p>
    <w:p w:rsidR="00534D26" w:rsidRPr="00024D48" w:rsidRDefault="00FA7D64" w:rsidP="00FA7D64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одеваюсь, как солдат, быстрее всех» (эстафета при сборе на прогулку)</w:t>
      </w:r>
    </w:p>
    <w:p w:rsidR="00FA7D64" w:rsidRPr="00024D48" w:rsidRDefault="00FA7D64" w:rsidP="00FA7D64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И. у. «Самый меткий». Ц.: развивать навыки бросания мяча в цель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Социально-коммуникативное. Развитие речи. Чтение художественной литературы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D64" w:rsidRPr="00024D48" w:rsidRDefault="00FA7D64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24D48">
        <w:t xml:space="preserve"> 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 о любви к Родине</w:t>
      </w:r>
    </w:p>
    <w:p w:rsidR="00FA7D64" w:rsidRPr="00024D48" w:rsidRDefault="00FA7D64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24D48">
        <w:t xml:space="preserve"> </w:t>
      </w:r>
      <w:proofErr w:type="gramStart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 стихотворения</w:t>
      </w:r>
      <w:proofErr w:type="gram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Степанова «Наша Армия»</w:t>
      </w:r>
    </w:p>
    <w:p w:rsidR="00FA7D64" w:rsidRPr="00024D48" w:rsidRDefault="00FA7D64" w:rsidP="00FA7D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*Б</w:t>
      </w:r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ылина «Илья Муромец и Соловей — разбойник»;</w:t>
      </w:r>
    </w:p>
    <w:p w:rsidR="00534D26" w:rsidRPr="00024D48" w:rsidRDefault="00FA7D64" w:rsidP="00FA7D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*</w:t>
      </w:r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картине Васнецова «Три богатыря»;</w:t>
      </w:r>
    </w:p>
    <w:p w:rsidR="00534D26" w:rsidRPr="00024D48" w:rsidRDefault="00FA7D64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*</w:t>
      </w:r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портретов </w:t>
      </w:r>
      <w:proofErr w:type="spellStart"/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военноначальников</w:t>
      </w:r>
      <w:proofErr w:type="spellEnd"/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времени (обсуждение сходства и различия их внешнего вида, определение характера);</w:t>
      </w:r>
    </w:p>
    <w:p w:rsidR="00534D26" w:rsidRPr="00024D48" w:rsidRDefault="00FA7D64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«Мои близкие», «Я — защитник», «Вооруженные силы России», «Военные профессии»;</w:t>
      </w:r>
    </w:p>
    <w:p w:rsidR="001C36CF" w:rsidRPr="00024D48" w:rsidRDefault="001C36CF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24D48">
        <w:t xml:space="preserve"> 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Д\и «Как называется», Д/и «Кому что нужно?», Д/ и «Назови рода войск», «Кому что нужно», </w:t>
      </w:r>
      <w:proofErr w:type="spellStart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</w:t>
      </w:r>
      <w:proofErr w:type="spell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«Кто защищает наши границы» </w:t>
      </w:r>
    </w:p>
    <w:p w:rsidR="001C36CF" w:rsidRPr="00024D48" w:rsidRDefault="001C36CF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24D48">
        <w:t xml:space="preserve"> 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«Дуют ветры в феврале…»</w:t>
      </w:r>
    </w:p>
    <w:p w:rsidR="001C36CF" w:rsidRPr="00024D48" w:rsidRDefault="001C36CF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*ООД Развитие речи.  Составление описательного рассказа по представлению. Картина </w:t>
      </w:r>
      <w:proofErr w:type="spellStart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В.Васнецова</w:t>
      </w:r>
      <w:proofErr w:type="spell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богатыря»</w:t>
      </w:r>
    </w:p>
    <w:p w:rsidR="001C36CF" w:rsidRPr="00024D48" w:rsidRDefault="001C36CF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*Выставка книг по теме</w:t>
      </w:r>
    </w:p>
    <w:p w:rsidR="001C36CF" w:rsidRPr="00024D48" w:rsidRDefault="001C36CF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*Творческое рассказывание «Если бы я был военным» - совершенствовать умение составлять </w:t>
      </w:r>
      <w:proofErr w:type="gramStart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 творческого</w:t>
      </w:r>
      <w:proofErr w:type="gramEnd"/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содержания.</w:t>
      </w:r>
    </w:p>
    <w:p w:rsidR="001C36CF" w:rsidRPr="00024D48" w:rsidRDefault="001C36CF" w:rsidP="00FA7D6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*Составление с детьми краткого рассказа Защитники отечества- учить составлять короткий рассказ.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Познание. </w:t>
      </w:r>
      <w:r w:rsidRPr="000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целостной картины мира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объектов, воспитание нравственности и патриотичности у детей.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— эстетическое творчество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D26" w:rsidRPr="00024D48" w:rsidRDefault="00534D26" w:rsidP="00534D26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 (военный марш);</w:t>
      </w:r>
    </w:p>
    <w:p w:rsidR="00534D26" w:rsidRPr="00024D48" w:rsidRDefault="00534D26" w:rsidP="00534D26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и я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4D26" w:rsidRPr="00024D48" w:rsidRDefault="00534D26" w:rsidP="00534D26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техника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4D26" w:rsidRPr="00024D48" w:rsidRDefault="00D8776F" w:rsidP="00534D26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 «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Парашютист»</w:t>
      </w:r>
      <w:r w:rsidR="00534D26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D26" w:rsidRPr="00024D48" w:rsidRDefault="00534D26" w:rsidP="00534D26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танца 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мы моряки»;</w:t>
      </w:r>
    </w:p>
    <w:p w:rsidR="00534D26" w:rsidRPr="00024D48" w:rsidRDefault="00534D26" w:rsidP="00534D26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Конструктивная деятельность</w:t>
      </w:r>
      <w:r w:rsidRPr="00024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героями разных поколений, с видами вооруженных сил, строим корабли, самолеты.</w:t>
      </w:r>
    </w:p>
    <w:p w:rsidR="00534D26" w:rsidRPr="00024D48" w:rsidRDefault="00534D26" w:rsidP="00534D2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Совместная  деятельность  взрослых и детей в ходе режимных моментов</w:t>
      </w:r>
    </w:p>
    <w:p w:rsidR="00534D26" w:rsidRPr="00024D48" w:rsidRDefault="00534D26" w:rsidP="00534D26">
      <w:pPr>
        <w:numPr>
          <w:ilvl w:val="0"/>
          <w:numId w:val="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гимнастика» Мы — солдаты». Цель: Через физическую активность формировать в ребёнке необходимости быть сильными, ловкими. Создание эмоциональной сферы.</w:t>
      </w:r>
    </w:p>
    <w:p w:rsidR="00534D26" w:rsidRPr="00024D48" w:rsidRDefault="00534D26" w:rsidP="00534D26">
      <w:pPr>
        <w:numPr>
          <w:ilvl w:val="0"/>
          <w:numId w:val="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одеваюсь, как солдат, быстрее всех» (эстафета при сборе на прогулку).</w:t>
      </w:r>
    </w:p>
    <w:p w:rsidR="00534D26" w:rsidRPr="00024D48" w:rsidRDefault="00534D26" w:rsidP="00534D26">
      <w:pPr>
        <w:numPr>
          <w:ilvl w:val="0"/>
          <w:numId w:val="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в зале «Служебные собаки» (перелезаем через «гусеницу»), «Мы — разведчики» (проползаем под веревкой, не задевая ее).</w:t>
      </w:r>
    </w:p>
    <w:p w:rsidR="00534D26" w:rsidRPr="00024D48" w:rsidRDefault="00534D26" w:rsidP="00534D26">
      <w:pPr>
        <w:numPr>
          <w:ilvl w:val="0"/>
          <w:numId w:val="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Ситуативные беседы, беседы — рассуждения.</w:t>
      </w:r>
    </w:p>
    <w:p w:rsidR="00534D26" w:rsidRPr="00024D48" w:rsidRDefault="00534D26" w:rsidP="00534D26">
      <w:pPr>
        <w:numPr>
          <w:ilvl w:val="0"/>
          <w:numId w:val="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альбомов, иллюстраций, открыток и энциклопедий по теме проекта.</w:t>
      </w:r>
    </w:p>
    <w:p w:rsidR="00534D26" w:rsidRPr="00024D48" w:rsidRDefault="00534D26" w:rsidP="00534D26">
      <w:pPr>
        <w:numPr>
          <w:ilvl w:val="0"/>
          <w:numId w:val="7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рассказов, стихотворений, энциклопедической информации.</w:t>
      </w:r>
    </w:p>
    <w:p w:rsidR="00534D26" w:rsidRPr="00024D48" w:rsidRDefault="00534D26" w:rsidP="001C36C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деятельность: дидактические игры настольно — печатные игры, развивающие игры по теме проекта, внесение военной и медицинской формы в сюжетно — ролевые игры «Сест</w:t>
      </w:r>
      <w:r w:rsidR="001C36C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милосердия», «Полевая кухня», «Военные учения». </w:t>
      </w:r>
    </w:p>
    <w:p w:rsidR="00534D26" w:rsidRPr="00024D48" w:rsidRDefault="00534D26" w:rsidP="00534D2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3. </w:t>
      </w:r>
      <w:proofErr w:type="gramStart"/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Самостоятельная  деятельность</w:t>
      </w:r>
      <w:proofErr w:type="gramEnd"/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детей в центрах  развития.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Работа с родителями:</w:t>
      </w:r>
    </w:p>
    <w:p w:rsidR="00534D26" w:rsidRPr="00024D48" w:rsidRDefault="00534D26" w:rsidP="00534D2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темой проекта.</w:t>
      </w:r>
    </w:p>
    <w:p w:rsidR="00534D26" w:rsidRPr="00024D48" w:rsidRDefault="00534D26" w:rsidP="00534D2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оформлению 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в холле детского сада.</w:t>
      </w:r>
    </w:p>
    <w:p w:rsidR="00534D26" w:rsidRPr="00024D48" w:rsidRDefault="00534D26" w:rsidP="00534D2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мероприятие: </w:t>
      </w:r>
      <w:r w:rsidR="00D8776F"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клуб.</w:t>
      </w:r>
    </w:p>
    <w:p w:rsidR="00534D26" w:rsidRPr="00024D48" w:rsidRDefault="00534D26" w:rsidP="00534D26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реализации проекта.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534D26" w:rsidRPr="00024D48" w:rsidRDefault="00534D26" w:rsidP="00534D2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позволило детям удовлетворить познавательную активность. Дети заинтересовались темой праздника «23 февраля», совместно с родителями и воспитателями участвовали в проектной деятельности. Дети в конце проекта стали чаще использовать для игр военную тематику,  смогли повысить собственную самооценку, они внесли вклад в общее дело, радовались своим успехам и успехам своих товарищей, ощущали свою значимость в группе, с гордостью делились знаниями со сверстниками и воспитателем,  которые они получили от родителей о службе в армии.</w:t>
      </w:r>
    </w:p>
    <w:p w:rsidR="00534D26" w:rsidRPr="00024D48" w:rsidRDefault="00534D26" w:rsidP="00534D26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D26" w:rsidRPr="00024D48" w:rsidRDefault="00534D26" w:rsidP="00534D26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D26" w:rsidRPr="00024D48" w:rsidRDefault="00534D26" w:rsidP="00534D26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D26" w:rsidRPr="00024D48" w:rsidRDefault="00534D26" w:rsidP="00534D26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D26" w:rsidRPr="00024D48" w:rsidRDefault="00534D26" w:rsidP="00534D2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024D48">
        <w:rPr>
          <w:b/>
          <w:sz w:val="28"/>
          <w:szCs w:val="28"/>
        </w:rPr>
        <w:t>Список использованной литературы</w:t>
      </w:r>
    </w:p>
    <w:p w:rsidR="00534D26" w:rsidRPr="00024D48" w:rsidRDefault="00534D26" w:rsidP="00534D2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34D26" w:rsidRPr="00024D48" w:rsidRDefault="00534D26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24D48">
        <w:rPr>
          <w:sz w:val="28"/>
          <w:szCs w:val="28"/>
        </w:rPr>
        <w:t xml:space="preserve">Л.А. </w:t>
      </w:r>
      <w:proofErr w:type="spellStart"/>
      <w:r w:rsidRPr="00024D48">
        <w:rPr>
          <w:sz w:val="28"/>
          <w:szCs w:val="28"/>
        </w:rPr>
        <w:t>Кондрыкинская</w:t>
      </w:r>
      <w:proofErr w:type="spellEnd"/>
      <w:r w:rsidRPr="00024D48">
        <w:rPr>
          <w:sz w:val="28"/>
          <w:szCs w:val="28"/>
        </w:rPr>
        <w:t xml:space="preserve"> «С чего начинается Родина?».</w:t>
      </w:r>
    </w:p>
    <w:p w:rsidR="00534D26" w:rsidRPr="00024D48" w:rsidRDefault="00534D26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24D48">
        <w:rPr>
          <w:sz w:val="28"/>
          <w:szCs w:val="28"/>
        </w:rPr>
        <w:t>И.А. Лыкова «Изобразительная деятельность в детском саду: Подготовительная к школе группа».</w:t>
      </w:r>
    </w:p>
    <w:p w:rsidR="00534D26" w:rsidRPr="00024D48" w:rsidRDefault="00534D26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24D48">
        <w:rPr>
          <w:sz w:val="28"/>
          <w:szCs w:val="28"/>
        </w:rPr>
        <w:t>О.С. Ушакова «Развитие речи и творчества дошкольников».</w:t>
      </w:r>
    </w:p>
    <w:p w:rsidR="00534D26" w:rsidRPr="00024D48" w:rsidRDefault="00A77228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hyperlink r:id="rId5" w:history="1">
        <w:r w:rsidR="00534D26" w:rsidRPr="00024D48">
          <w:rPr>
            <w:rStyle w:val="a5"/>
            <w:color w:val="auto"/>
            <w:sz w:val="28"/>
            <w:szCs w:val="28"/>
          </w:rPr>
          <w:t>http://www.maaam.ru/detskijsad/nod-razvitie-rechi-po-teme-den-zaschitnika-otechestva.html</w:t>
        </w:r>
      </w:hyperlink>
      <w:r w:rsidR="00534D26" w:rsidRPr="00024D48">
        <w:rPr>
          <w:sz w:val="28"/>
          <w:szCs w:val="28"/>
        </w:rPr>
        <w:t xml:space="preserve">    10.02.2017</w:t>
      </w:r>
    </w:p>
    <w:p w:rsidR="00534D26" w:rsidRPr="00024D48" w:rsidRDefault="00A77228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hyperlink r:id="rId6" w:history="1">
        <w:r w:rsidR="00534D26" w:rsidRPr="00024D48">
          <w:rPr>
            <w:rStyle w:val="a5"/>
            <w:color w:val="auto"/>
            <w:sz w:val="28"/>
            <w:szCs w:val="28"/>
          </w:rPr>
          <w:t>http://nsportal.ru/detskii-sad/raznoe/syuzhetno-rolevaya-igra-kak-sredstvo-patrioticheskogo-vospitaniya-detei</w:t>
        </w:r>
      </w:hyperlink>
      <w:r w:rsidR="00534D26" w:rsidRPr="00024D48">
        <w:rPr>
          <w:sz w:val="28"/>
          <w:szCs w:val="28"/>
        </w:rPr>
        <w:t xml:space="preserve"> 17.02.17.</w:t>
      </w:r>
    </w:p>
    <w:p w:rsidR="00534D26" w:rsidRPr="00024D48" w:rsidRDefault="00A77228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hyperlink r:id="rId7" w:history="1">
        <w:r w:rsidR="00534D26" w:rsidRPr="00024D48">
          <w:rPr>
            <w:rStyle w:val="a5"/>
            <w:color w:val="auto"/>
            <w:sz w:val="28"/>
            <w:szCs w:val="28"/>
          </w:rPr>
          <w:t>http://actualcomment.ru/theme/2219/</w:t>
        </w:r>
      </w:hyperlink>
      <w:r w:rsidR="00534D26" w:rsidRPr="00024D48">
        <w:rPr>
          <w:sz w:val="28"/>
          <w:szCs w:val="28"/>
        </w:rPr>
        <w:t xml:space="preserve">    12.02.2017</w:t>
      </w:r>
    </w:p>
    <w:p w:rsidR="00534D26" w:rsidRPr="00024D48" w:rsidRDefault="00534D26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24D48">
        <w:rPr>
          <w:sz w:val="28"/>
          <w:szCs w:val="28"/>
        </w:rPr>
        <w:t>Н.В. Алёшина «Патриотическое воспитание дошкольников».</w:t>
      </w:r>
    </w:p>
    <w:p w:rsidR="00534D26" w:rsidRPr="00024D48" w:rsidRDefault="00534D26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24D48">
        <w:rPr>
          <w:sz w:val="28"/>
          <w:szCs w:val="28"/>
        </w:rPr>
        <w:t xml:space="preserve">Е. </w:t>
      </w:r>
      <w:proofErr w:type="spellStart"/>
      <w:r w:rsidRPr="00024D48">
        <w:rPr>
          <w:sz w:val="28"/>
          <w:szCs w:val="28"/>
        </w:rPr>
        <w:t>Ступак</w:t>
      </w:r>
      <w:proofErr w:type="spellEnd"/>
      <w:r w:rsidRPr="00024D48">
        <w:rPr>
          <w:sz w:val="28"/>
          <w:szCs w:val="28"/>
        </w:rPr>
        <w:t xml:space="preserve"> «Подарки к празднику».</w:t>
      </w:r>
    </w:p>
    <w:p w:rsidR="00534D26" w:rsidRPr="00024D48" w:rsidRDefault="00534D26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24D48">
        <w:rPr>
          <w:sz w:val="28"/>
          <w:szCs w:val="28"/>
        </w:rPr>
        <w:t xml:space="preserve">Н.Ф. </w:t>
      </w:r>
      <w:proofErr w:type="spellStart"/>
      <w:r w:rsidRPr="00024D48">
        <w:rPr>
          <w:sz w:val="28"/>
          <w:szCs w:val="28"/>
        </w:rPr>
        <w:t>Тарловская</w:t>
      </w:r>
      <w:proofErr w:type="spellEnd"/>
      <w:r w:rsidRPr="00024D48">
        <w:rPr>
          <w:sz w:val="28"/>
          <w:szCs w:val="28"/>
        </w:rPr>
        <w:t xml:space="preserve"> «Обучение конструированию и ручному труду».</w:t>
      </w:r>
    </w:p>
    <w:p w:rsidR="00534D26" w:rsidRPr="00024D48" w:rsidRDefault="00A77228" w:rsidP="00534D26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hyperlink r:id="rId8" w:history="1">
        <w:r w:rsidR="00534D26" w:rsidRPr="00024D48">
          <w:rPr>
            <w:rStyle w:val="a5"/>
            <w:color w:val="auto"/>
            <w:sz w:val="28"/>
            <w:szCs w:val="28"/>
          </w:rPr>
          <w:t>http://www.vampodarok.com/february23.php?storie=58</w:t>
        </w:r>
      </w:hyperlink>
      <w:r w:rsidR="00534D26" w:rsidRPr="00024D48">
        <w:rPr>
          <w:sz w:val="28"/>
          <w:szCs w:val="28"/>
        </w:rPr>
        <w:t xml:space="preserve"> 15.02.2017</w:t>
      </w:r>
    </w:p>
    <w:p w:rsidR="00786973" w:rsidRPr="00024D48" w:rsidRDefault="00786973" w:rsidP="00534D26">
      <w:pPr>
        <w:ind w:left="-1134"/>
      </w:pPr>
    </w:p>
    <w:sectPr w:rsidR="00786973" w:rsidRPr="00024D48" w:rsidSect="00534D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F34AF"/>
    <w:multiLevelType w:val="hybridMultilevel"/>
    <w:tmpl w:val="9550A4F0"/>
    <w:lvl w:ilvl="0" w:tplc="17EAE334">
      <w:start w:val="1"/>
      <w:numFmt w:val="decimal"/>
      <w:lvlText w:val="%1."/>
      <w:lvlJc w:val="left"/>
      <w:pPr>
        <w:ind w:left="720" w:hanging="360"/>
      </w:pPr>
      <w:rPr>
        <w:b/>
        <w:color w:val="008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AA3"/>
    <w:multiLevelType w:val="hybridMultilevel"/>
    <w:tmpl w:val="33F47018"/>
    <w:lvl w:ilvl="0" w:tplc="36CECE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800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A51E9"/>
    <w:multiLevelType w:val="hybridMultilevel"/>
    <w:tmpl w:val="3FC01806"/>
    <w:lvl w:ilvl="0" w:tplc="36CECE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800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5105F9D"/>
    <w:multiLevelType w:val="hybridMultilevel"/>
    <w:tmpl w:val="31B09184"/>
    <w:lvl w:ilvl="0" w:tplc="0A522D4C">
      <w:start w:val="1"/>
      <w:numFmt w:val="decimal"/>
      <w:lvlText w:val="%1."/>
      <w:lvlJc w:val="left"/>
      <w:pPr>
        <w:ind w:left="1146" w:hanging="360"/>
      </w:pPr>
      <w:rPr>
        <w:b/>
        <w:color w:val="00800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B0389E"/>
    <w:multiLevelType w:val="hybridMultilevel"/>
    <w:tmpl w:val="AFDC0174"/>
    <w:lvl w:ilvl="0" w:tplc="36CECE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800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7619FE"/>
    <w:multiLevelType w:val="hybridMultilevel"/>
    <w:tmpl w:val="7C3C8176"/>
    <w:lvl w:ilvl="0" w:tplc="31842542">
      <w:start w:val="1"/>
      <w:numFmt w:val="decimal"/>
      <w:lvlText w:val="%1."/>
      <w:lvlJc w:val="left"/>
      <w:pPr>
        <w:ind w:left="1146" w:hanging="360"/>
      </w:pPr>
      <w:rPr>
        <w:b/>
        <w:color w:val="00800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E931EEC"/>
    <w:multiLevelType w:val="hybridMultilevel"/>
    <w:tmpl w:val="1728BF3E"/>
    <w:lvl w:ilvl="0" w:tplc="36CECE22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00800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41E4743"/>
    <w:multiLevelType w:val="hybridMultilevel"/>
    <w:tmpl w:val="32FA1168"/>
    <w:lvl w:ilvl="0" w:tplc="3E1894F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8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953074"/>
    <w:multiLevelType w:val="hybridMultilevel"/>
    <w:tmpl w:val="CE9AA8C0"/>
    <w:lvl w:ilvl="0" w:tplc="D012F22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8000"/>
      </w:rPr>
    </w:lvl>
    <w:lvl w:ilvl="1" w:tplc="3E1894F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color w:val="008000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7E"/>
    <w:rsid w:val="00024D48"/>
    <w:rsid w:val="00085547"/>
    <w:rsid w:val="001C36CF"/>
    <w:rsid w:val="0028617E"/>
    <w:rsid w:val="00534D26"/>
    <w:rsid w:val="00786973"/>
    <w:rsid w:val="00A77228"/>
    <w:rsid w:val="00D71D18"/>
    <w:rsid w:val="00D8776F"/>
    <w:rsid w:val="00D97DD1"/>
    <w:rsid w:val="00E93160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5EE2"/>
  <w15:docId w15:val="{4DB07B1E-6994-41F5-A07D-3E3E70C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4D2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3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podarok.com/february23.php?storie=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tualcomment.ru/theme/22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i-sad/raznoe/syuzhetno-rolevaya-igra-kak-sredstvo-patrioticheskogo-vospitaniya-detei" TargetMode="External"/><Relationship Id="rId5" Type="http://schemas.openxmlformats.org/officeDocument/2006/relationships/hyperlink" Target="http://www.maaam.ru/detskijsad/nod-razvitie-rechi-po-teme-den-zaschitnika-otechest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2024-04-15T17:06:00Z</dcterms:created>
  <dcterms:modified xsi:type="dcterms:W3CDTF">2024-04-15T17:06:00Z</dcterms:modified>
</cp:coreProperties>
</file>