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3" w:rsidRPr="00845287" w:rsidRDefault="00614153" w:rsidP="00614153">
      <w:pPr>
        <w:pStyle w:val="Bodytext0"/>
        <w:shd w:val="clear" w:color="auto" w:fill="auto"/>
        <w:spacing w:after="3306"/>
        <w:ind w:left="280"/>
        <w:rPr>
          <w:color w:val="000000" w:themeColor="text1"/>
        </w:rPr>
      </w:pPr>
      <w:r w:rsidRPr="00845287">
        <w:rPr>
          <w:color w:val="000000" w:themeColor="text1"/>
        </w:rPr>
        <w:t>МКДОУ «Детский сад №3».</w:t>
      </w:r>
    </w:p>
    <w:p w:rsidR="00614153" w:rsidRPr="00845287" w:rsidRDefault="00614153" w:rsidP="00614153">
      <w:pPr>
        <w:pStyle w:val="Heading10"/>
        <w:keepNext/>
        <w:keepLines/>
        <w:shd w:val="clear" w:color="auto" w:fill="auto"/>
        <w:spacing w:before="0" w:after="0" w:line="980" w:lineRule="exact"/>
        <w:jc w:val="center"/>
        <w:rPr>
          <w:color w:val="000000" w:themeColor="text1"/>
        </w:rPr>
      </w:pPr>
      <w:bookmarkStart w:id="0" w:name="bookmark0"/>
    </w:p>
    <w:p w:rsidR="00614153" w:rsidRPr="00845287" w:rsidRDefault="00614153" w:rsidP="00614153">
      <w:pPr>
        <w:pStyle w:val="Heading10"/>
        <w:keepNext/>
        <w:keepLines/>
        <w:shd w:val="clear" w:color="auto" w:fill="auto"/>
        <w:spacing w:before="0" w:after="0" w:line="980" w:lineRule="exact"/>
        <w:jc w:val="center"/>
        <w:rPr>
          <w:color w:val="000000" w:themeColor="text1"/>
        </w:rPr>
      </w:pPr>
      <w:r w:rsidRPr="00845287">
        <w:rPr>
          <w:color w:val="000000" w:themeColor="text1"/>
        </w:rPr>
        <w:t>Творческий отчёт</w:t>
      </w:r>
      <w:bookmarkEnd w:id="0"/>
    </w:p>
    <w:p w:rsidR="00614153" w:rsidRPr="00845287" w:rsidRDefault="00597075" w:rsidP="00614153">
      <w:pPr>
        <w:pStyle w:val="Bodytext0"/>
        <w:shd w:val="clear" w:color="auto" w:fill="auto"/>
        <w:spacing w:after="0" w:line="533" w:lineRule="exact"/>
        <w:ind w:left="280"/>
        <w:rPr>
          <w:color w:val="000000" w:themeColor="text1"/>
        </w:rPr>
      </w:pPr>
      <w:r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55pt;margin-top:393.6pt;width:474.5pt;height:11.5pt;z-index:-251658752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614153" w:rsidRDefault="00614153" w:rsidP="0061415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14153" w:rsidRPr="00845287">
        <w:rPr>
          <w:color w:val="000000" w:themeColor="text1"/>
        </w:rPr>
        <w:t>Воспитателя дошкольного  образовательного учреждения  Антипиной Елены Леонидовны</w:t>
      </w: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  <w:r w:rsidRPr="00845287">
        <w:rPr>
          <w:color w:val="000000" w:themeColor="text1"/>
          <w:sz w:val="32"/>
          <w:szCs w:val="32"/>
        </w:rPr>
        <w:t xml:space="preserve">                                                     </w:t>
      </w: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Pr="00845287" w:rsidRDefault="00614153" w:rsidP="00614153">
      <w:pPr>
        <w:shd w:val="clear" w:color="auto" w:fill="FFFFFF"/>
        <w:spacing w:after="0" w:line="240" w:lineRule="auto"/>
        <w:jc w:val="right"/>
        <w:rPr>
          <w:color w:val="000000" w:themeColor="text1"/>
          <w:sz w:val="32"/>
          <w:szCs w:val="32"/>
        </w:rPr>
      </w:pPr>
    </w:p>
    <w:p w:rsidR="00614153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  <w:spacing w:val="0"/>
        </w:rPr>
      </w:pPr>
    </w:p>
    <w:p w:rsidR="00614153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  <w:spacing w:val="0"/>
        </w:rPr>
      </w:pPr>
    </w:p>
    <w:p w:rsidR="00614153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  <w:spacing w:val="0"/>
        </w:rPr>
      </w:pPr>
    </w:p>
    <w:p w:rsidR="00614153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  <w:spacing w:val="0"/>
        </w:rPr>
      </w:pPr>
    </w:p>
    <w:p w:rsidR="00614153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  <w:spacing w:val="0"/>
        </w:rPr>
      </w:pPr>
    </w:p>
    <w:p w:rsidR="00614153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  <w:spacing w:val="0"/>
        </w:rPr>
      </w:pPr>
    </w:p>
    <w:p w:rsidR="00614153" w:rsidRPr="00845287" w:rsidRDefault="00614153" w:rsidP="00614153">
      <w:pPr>
        <w:pStyle w:val="Picturecaption"/>
        <w:shd w:val="clear" w:color="auto" w:fill="auto"/>
        <w:spacing w:line="450" w:lineRule="exact"/>
        <w:jc w:val="center"/>
        <w:rPr>
          <w:color w:val="000000" w:themeColor="text1"/>
        </w:rPr>
      </w:pPr>
      <w:r w:rsidRPr="00845287">
        <w:rPr>
          <w:color w:val="000000" w:themeColor="text1"/>
          <w:spacing w:val="0"/>
        </w:rPr>
        <w:t>Киренск 20</w:t>
      </w:r>
      <w:r>
        <w:rPr>
          <w:color w:val="000000" w:themeColor="text1"/>
          <w:spacing w:val="0"/>
        </w:rPr>
        <w:t>2</w:t>
      </w:r>
      <w:r w:rsidR="001813D8">
        <w:rPr>
          <w:color w:val="000000" w:themeColor="text1"/>
          <w:spacing w:val="0"/>
        </w:rPr>
        <w:t>4</w:t>
      </w:r>
      <w:r w:rsidRPr="00845287">
        <w:rPr>
          <w:color w:val="000000" w:themeColor="text1"/>
          <w:spacing w:val="0"/>
        </w:rPr>
        <w:t xml:space="preserve"> г.</w:t>
      </w:r>
    </w:p>
    <w:p w:rsidR="009A5A37" w:rsidRDefault="009A5A37" w:rsidP="009A5A3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</w:p>
    <w:p w:rsidR="009A5A37" w:rsidRPr="009A5A37" w:rsidRDefault="009A5A37" w:rsidP="009A5A3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2"/>
          <w:szCs w:val="32"/>
        </w:rPr>
      </w:pPr>
      <w:r w:rsidRPr="009A5A37">
        <w:rPr>
          <w:b/>
          <w:color w:val="FF0000"/>
          <w:sz w:val="32"/>
          <w:szCs w:val="32"/>
        </w:rPr>
        <w:t>ТЕМА: «Развитие мелкой моторики рук у детей младшего дошкольного возраста</w:t>
      </w:r>
      <w:r w:rsidRPr="009A5A37">
        <w:rPr>
          <w:color w:val="FF0000"/>
          <w:sz w:val="32"/>
          <w:szCs w:val="32"/>
        </w:rPr>
        <w:t>»</w:t>
      </w:r>
    </w:p>
    <w:p w:rsidR="009A5A37" w:rsidRDefault="009A5A37" w:rsidP="009A5A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</w:p>
    <w:p w:rsidR="009A5A37" w:rsidRDefault="009A5A37" w:rsidP="009A5A3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28"/>
          <w:szCs w:val="28"/>
        </w:rPr>
      </w:pPr>
    </w:p>
    <w:p w:rsidR="009A5A37" w:rsidRPr="009A5A37" w:rsidRDefault="009A5A37" w:rsidP="009A5A3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28"/>
          <w:szCs w:val="28"/>
        </w:rPr>
      </w:pPr>
      <w:r w:rsidRPr="009A5A37">
        <w:rPr>
          <w:b/>
          <w:i/>
          <w:sz w:val="28"/>
          <w:szCs w:val="28"/>
        </w:rPr>
        <w:t xml:space="preserve"> «Источники способностей и дарований </w:t>
      </w:r>
      <w:r w:rsidRPr="009A5A37">
        <w:rPr>
          <w:rStyle w:val="a4"/>
          <w:rFonts w:eastAsia="Arial"/>
          <w:i/>
          <w:sz w:val="28"/>
          <w:szCs w:val="28"/>
          <w:bdr w:val="none" w:sz="0" w:space="0" w:color="auto" w:frame="1"/>
        </w:rPr>
        <w:t>детей</w:t>
      </w:r>
      <w:r w:rsidRPr="009A5A37">
        <w:rPr>
          <w:i/>
          <w:sz w:val="28"/>
          <w:szCs w:val="28"/>
        </w:rPr>
        <w:t> </w:t>
      </w:r>
      <w:r w:rsidRPr="009A5A37">
        <w:rPr>
          <w:b/>
          <w:i/>
          <w:sz w:val="28"/>
          <w:szCs w:val="28"/>
        </w:rPr>
        <w:t>- на кончиках пальцев. От пальцев, образно говоря, идут тончайшие ручейки, питают источники творческой мысли".</w:t>
      </w:r>
    </w:p>
    <w:p w:rsidR="009A5A37" w:rsidRPr="009A5A37" w:rsidRDefault="009A5A37" w:rsidP="009A5A3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sz w:val="28"/>
          <w:szCs w:val="28"/>
        </w:rPr>
      </w:pPr>
      <w:r w:rsidRPr="009A5A37">
        <w:rPr>
          <w:b/>
          <w:i/>
          <w:sz w:val="28"/>
          <w:szCs w:val="28"/>
        </w:rPr>
        <w:t>В. А. Сухомлинский.</w:t>
      </w:r>
    </w:p>
    <w:p w:rsidR="00052450" w:rsidRDefault="00052450" w:rsidP="00052450">
      <w:pPr>
        <w:rPr>
          <w:rFonts w:ascii="Times New Roman" w:hAnsi="Times New Roman" w:cs="Times New Roman"/>
          <w:iCs/>
          <w:sz w:val="28"/>
        </w:rPr>
      </w:pPr>
    </w:p>
    <w:p w:rsidR="00052450" w:rsidRP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Почему так важно для детей развитие </w:t>
      </w:r>
      <w:r>
        <w:rPr>
          <w:rFonts w:ascii="Times New Roman" w:hAnsi="Times New Roman" w:cs="Times New Roman"/>
          <w:sz w:val="24"/>
          <w:szCs w:val="24"/>
        </w:rPr>
        <w:t xml:space="preserve">мелкой </w:t>
      </w:r>
      <w:r w:rsidRPr="00052450">
        <w:rPr>
          <w:rFonts w:ascii="Times New Roman" w:hAnsi="Times New Roman" w:cs="Times New Roman"/>
          <w:sz w:val="24"/>
          <w:szCs w:val="24"/>
        </w:rPr>
        <w:t>моторики рук? Дело в том, что в головном мозге человека,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052450" w:rsidRP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bCs/>
          <w:sz w:val="24"/>
          <w:szCs w:val="24"/>
        </w:rPr>
        <w:t>Педагоги и психологи, единодушно сходятся во мнении о том, что мелкая моторика очень важна,</w:t>
      </w:r>
      <w:r w:rsidRPr="00052450">
        <w:rPr>
          <w:rFonts w:ascii="Times New Roman" w:hAnsi="Times New Roman" w:cs="Times New Roman"/>
          <w:sz w:val="24"/>
          <w:szCs w:val="24"/>
        </w:rPr>
        <w:t xml:space="preserve">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для того, когда ребёнок вырастет,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Следовательно, нашу цепочку можно дополнить. Мелкая моторика – речь – восприятие – высшие психические функции (мышление, память, внимание).</w:t>
      </w:r>
    </w:p>
    <w:p w:rsid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50" w:rsidRP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50" w:rsidRP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</w:t>
      </w:r>
      <w:proofErr w:type="gramStart"/>
      <w:r w:rsidRPr="000524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2450">
        <w:rPr>
          <w:rFonts w:ascii="Times New Roman" w:hAnsi="Times New Roman" w:cs="Times New Roman"/>
          <w:sz w:val="24"/>
          <w:szCs w:val="24"/>
        </w:rPr>
        <w:t xml:space="preserve"> помощником воспитателя, с педагогами.</w:t>
      </w:r>
    </w:p>
    <w:p w:rsidR="009A5A37" w:rsidRDefault="009A5A37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50" w:rsidRPr="00052450" w:rsidRDefault="00052450" w:rsidP="0005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2F" w:rsidRPr="009A5A37" w:rsidRDefault="00E1692F" w:rsidP="009A5A37">
      <w:pPr>
        <w:pStyle w:val="a3"/>
        <w:shd w:val="clear" w:color="auto" w:fill="FFFFFF"/>
        <w:spacing w:before="75" w:beforeAutospacing="0" w:after="75" w:afterAutospacing="0" w:line="315" w:lineRule="atLeast"/>
      </w:pPr>
      <w:r>
        <w:rPr>
          <w:rStyle w:val="a4"/>
          <w:rFonts w:ascii="Verdana" w:eastAsia="Arial" w:hAnsi="Verdana"/>
          <w:color w:val="303F50"/>
          <w:sz w:val="21"/>
          <w:szCs w:val="21"/>
        </w:rPr>
        <w:t> </w:t>
      </w:r>
      <w:r w:rsidRPr="009A5A37">
        <w:t>ФГОС предъявляет определенные требования к дошкольному образованию. Для этого были определены основные направления в работе – образовательные области. Одна из образовательных областей – речевое развитие.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Развивать речь ребенка необходимо с самого рождения. Сначала это простой отклик на появление мамы, первые звуки, первые слова</w:t>
      </w:r>
      <w:proofErr w:type="gramStart"/>
      <w:r w:rsidRPr="009A5A3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A5A37">
        <w:rPr>
          <w:rFonts w:ascii="Times New Roman" w:hAnsi="Times New Roman" w:cs="Times New Roman"/>
          <w:sz w:val="24"/>
          <w:szCs w:val="24"/>
        </w:rPr>
        <w:t>о наше современное общество таково, что дети часто предоставлены сами себе.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 xml:space="preserve">Замыкаясь в телевизорах, компьютерах, дети стали меньше общаться </w:t>
      </w:r>
      <w:proofErr w:type="gramStart"/>
      <w:r w:rsidRPr="009A5A3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5A37">
        <w:rPr>
          <w:rFonts w:ascii="Times New Roman" w:hAnsi="Times New Roman" w:cs="Times New Roman"/>
          <w:sz w:val="24"/>
          <w:szCs w:val="24"/>
        </w:rPr>
        <w:t xml:space="preserve"> взрослыми и сверстниками. Иные родители, покупая ребенку дорогостоящие игрушки, совсем забыли о контакте с ребенком, об общении с ним.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Установлено, что в ходе эволюции развитие функций руки и речи у людей шло параллельно, в непосредственном взаимодействии. Благодаря выполнению тонкой, но сложной работы руками происходило увеличение импульсов, которые поступали в мозг человека. В итоге кисть стала не только исполнительницей воли, но и воспитательницей человеческого мозга.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 Ребенок постоянно изучает, постигает окружающий мир. Основной метод накопления информации – прикосновение. Детям необходимо все хватать, трогать, гладить и пробовать на вкус! Если взрослые стараются поддержать это стремление, предлагая малышу различные игрушки (мягкие, твердые, шершавые, гладкие и т. п., предметы для исследования) - он получает необходимый стимул для развития.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lastRenderedPageBreak/>
        <w:t xml:space="preserve">  Исследованиями ученых (М.М. Кольцова, Е.Н. </w:t>
      </w:r>
      <w:proofErr w:type="spellStart"/>
      <w:r w:rsidRPr="009A5A37">
        <w:rPr>
          <w:rFonts w:ascii="Times New Roman" w:hAnsi="Times New Roman" w:cs="Times New Roman"/>
          <w:sz w:val="24"/>
          <w:szCs w:val="24"/>
        </w:rPr>
        <w:t>Исенина</w:t>
      </w:r>
      <w:proofErr w:type="spellEnd"/>
      <w:r w:rsidRPr="009A5A37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9A5A37">
        <w:rPr>
          <w:rFonts w:ascii="Times New Roman" w:hAnsi="Times New Roman" w:cs="Times New Roman"/>
          <w:sz w:val="24"/>
          <w:szCs w:val="24"/>
        </w:rPr>
        <w:t>Антакова-Фомина</w:t>
      </w:r>
      <w:proofErr w:type="spellEnd"/>
      <w:r w:rsidRPr="009A5A37">
        <w:rPr>
          <w:rFonts w:ascii="Times New Roman" w:hAnsi="Times New Roman" w:cs="Times New Roman"/>
          <w:sz w:val="24"/>
          <w:szCs w:val="24"/>
        </w:rPr>
        <w:t>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    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Систематические упражнения по тренировке движений пальцев, по мнению М.М. Кольцовой, являются «мощным средством»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      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В России с давних пор было принято с раннего возраста учить ребёнка играть со своими пальчиками. Это были такие игры, как "Ладушки", "</w:t>
      </w:r>
      <w:proofErr w:type="spellStart"/>
      <w:proofErr w:type="gramStart"/>
      <w:r w:rsidRPr="009A5A37">
        <w:rPr>
          <w:rFonts w:ascii="Times New Roman" w:hAnsi="Times New Roman" w:cs="Times New Roman"/>
          <w:sz w:val="24"/>
          <w:szCs w:val="24"/>
        </w:rPr>
        <w:t>Сорока-белобока</w:t>
      </w:r>
      <w:proofErr w:type="spellEnd"/>
      <w:proofErr w:type="gramEnd"/>
      <w:r w:rsidRPr="009A5A37">
        <w:rPr>
          <w:rFonts w:ascii="Times New Roman" w:hAnsi="Times New Roman" w:cs="Times New Roman"/>
          <w:sz w:val="24"/>
          <w:szCs w:val="24"/>
        </w:rPr>
        <w:t>" и т. п. После мытья ручки малыша вытирали полотенцем, как бы массируя каждый пальчик по отдельности.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Доказано, что тонкая работа пальцами способствует развитию речи у детей. Поэтому очень важно уже с самого раннего возраста развивать у ребёнка мелкую моторику. Но просто делать упражнения малышу будет скучно — надо обратить их в интересные и полезные игры.</w:t>
      </w:r>
    </w:p>
    <w:p w:rsidR="00E1692F" w:rsidRPr="009A5A37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>Сейчас уже известно, что на начальном этапе жизни именно мелкая моторика отражает то, как развивается ваш малыш, свидетельствует о его интеллектуальных способностях. От того, насколько ловко научится ребёнок управлять своими пальчиками в самом раннем возрасте, зависит его дальнейшее развитие. Наряду с развитием мелкой моторики развиваются память, внимание, а также словарный запас малыша</w:t>
      </w:r>
      <w:r w:rsidR="009A5A37">
        <w:rPr>
          <w:rFonts w:ascii="Times New Roman" w:hAnsi="Times New Roman" w:cs="Times New Roman"/>
          <w:sz w:val="24"/>
          <w:szCs w:val="24"/>
        </w:rPr>
        <w:t>.</w:t>
      </w:r>
    </w:p>
    <w:p w:rsidR="00E1692F" w:rsidRDefault="00E1692F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A37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9A5A37">
        <w:rPr>
          <w:rFonts w:ascii="Times New Roman" w:hAnsi="Times New Roman" w:cs="Times New Roman"/>
          <w:sz w:val="24"/>
          <w:szCs w:val="24"/>
        </w:rPr>
        <w:t xml:space="preserve"> </w:t>
      </w:r>
      <w:r w:rsidRPr="009A5A3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A5A37">
        <w:rPr>
          <w:rFonts w:ascii="Times New Roman" w:hAnsi="Times New Roman" w:cs="Times New Roman"/>
          <w:sz w:val="24"/>
          <w:szCs w:val="24"/>
        </w:rPr>
        <w:t>психологи, занимающиеся проблемами развития дошкольников единодушно сходятся</w:t>
      </w:r>
      <w:proofErr w:type="gramEnd"/>
      <w:r w:rsidRPr="009A5A37">
        <w:rPr>
          <w:rFonts w:ascii="Times New Roman" w:hAnsi="Times New Roman" w:cs="Times New Roman"/>
          <w:sz w:val="24"/>
          <w:szCs w:val="24"/>
        </w:rPr>
        <w:t xml:space="preserve"> во мнении о том, что 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ребёнок  вырастет,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9A5A37" w:rsidRDefault="009A5A37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</w:t>
      </w:r>
      <w:r w:rsidRPr="00052450">
        <w:rPr>
          <w:rFonts w:ascii="Times New Roman" w:hAnsi="Times New Roman" w:cs="Times New Roman"/>
          <w:b/>
          <w:sz w:val="24"/>
          <w:szCs w:val="24"/>
        </w:rPr>
        <w:t>:</w:t>
      </w:r>
      <w:r w:rsidRPr="00052450">
        <w:rPr>
          <w:rFonts w:ascii="Times New Roman" w:hAnsi="Times New Roman" w:cs="Times New Roman"/>
          <w:sz w:val="24"/>
          <w:szCs w:val="24"/>
        </w:rPr>
        <w:t xml:space="preserve"> Достижение положительной динамики в </w:t>
      </w:r>
      <w:r w:rsidRPr="000524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развитии мелкой моторики рук детей</w:t>
      </w:r>
      <w:r w:rsidRPr="00052450">
        <w:rPr>
          <w:rFonts w:ascii="Times New Roman" w:hAnsi="Times New Roman" w:cs="Times New Roman"/>
          <w:b/>
          <w:sz w:val="24"/>
          <w:szCs w:val="24"/>
        </w:rPr>
        <w:t> </w:t>
      </w:r>
      <w:r w:rsidRPr="00052450">
        <w:rPr>
          <w:rFonts w:ascii="Times New Roman" w:hAnsi="Times New Roman" w:cs="Times New Roman"/>
          <w:sz w:val="24"/>
          <w:szCs w:val="24"/>
        </w:rPr>
        <w:t>через использование разнообразных форм, методов и приемов.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1. Улучшать </w:t>
      </w:r>
      <w:r w:rsidRPr="000524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моторику</w:t>
      </w:r>
      <w:r w:rsidRPr="00052450">
        <w:rPr>
          <w:rFonts w:ascii="Times New Roman" w:hAnsi="Times New Roman" w:cs="Times New Roman"/>
          <w:sz w:val="24"/>
          <w:szCs w:val="24"/>
        </w:rPr>
        <w:t>, координацию движений кистей, пальцев рук </w:t>
      </w:r>
      <w:r w:rsidRPr="000524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 младшего дошкольного возраста</w:t>
      </w:r>
      <w:r w:rsidRPr="00052450">
        <w:rPr>
          <w:rFonts w:ascii="Times New Roman" w:hAnsi="Times New Roman" w:cs="Times New Roman"/>
          <w:sz w:val="24"/>
          <w:szCs w:val="24"/>
        </w:rPr>
        <w:t>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2. Способствовать совершенствованию речи и расширению словарного запаса посредством пальчиковых игр и гимнастик.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3. </w:t>
      </w:r>
      <w:r w:rsidRPr="000524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Развивать внимание</w:t>
      </w:r>
      <w:r w:rsidRPr="00052450">
        <w:rPr>
          <w:rFonts w:ascii="Times New Roman" w:hAnsi="Times New Roman" w:cs="Times New Roman"/>
          <w:sz w:val="24"/>
          <w:szCs w:val="24"/>
        </w:rPr>
        <w:t>, воображение и творческие способности посредством использования нетрадиционных техник рисования.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4. Совершенствовать предметно-пространственную </w:t>
      </w:r>
      <w:r w:rsidRPr="000524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развивающую среду группы</w:t>
      </w:r>
      <w:r w:rsidRPr="00052450">
        <w:rPr>
          <w:rFonts w:ascii="Times New Roman" w:hAnsi="Times New Roman" w:cs="Times New Roman"/>
          <w:b/>
          <w:sz w:val="24"/>
          <w:szCs w:val="24"/>
        </w:rPr>
        <w:t>.</w:t>
      </w:r>
    </w:p>
    <w:p w:rsidR="00052450" w:rsidRDefault="00052450" w:rsidP="009A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450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- принцип доступности – обучение и воспитание ребенка в доступной, привлекательной и соответствующей его возрасту форме; 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- принцип дифференцированного и индивидуального подхода к ребенку с учетом его психофизических и возрастных особенностей. Данный принцип обеспечивает развитие ребенка в соответствии с его склонностями, интересами и индивидуальными возможностями, особенностями его развития; 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- принцип оздоровительной направленности – на пальцах рук есть много точек, массаж которых помогает укреплять здоровье ребенка; 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lastRenderedPageBreak/>
        <w:t xml:space="preserve">- принцип коммуникативности – создание атмосферы доброжелательного общения между детьми; 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- принцип постоянного соблюдения техники безопасности и гигиенических условий, смены видов деятельности. </w:t>
      </w: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Default="00052450" w:rsidP="0005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5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052450" w:rsidRPr="00052450" w:rsidRDefault="00052450" w:rsidP="00052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- О.А. </w:t>
      </w:r>
      <w:proofErr w:type="spellStart"/>
      <w:r w:rsidRPr="00052450">
        <w:rPr>
          <w:rFonts w:ascii="Times New Roman" w:hAnsi="Times New Roman" w:cs="Times New Roman"/>
          <w:sz w:val="24"/>
          <w:szCs w:val="24"/>
        </w:rPr>
        <w:t>Зажигина</w:t>
      </w:r>
      <w:proofErr w:type="spellEnd"/>
      <w:r w:rsidRPr="00052450">
        <w:rPr>
          <w:rFonts w:ascii="Times New Roman" w:hAnsi="Times New Roman" w:cs="Times New Roman"/>
          <w:sz w:val="24"/>
          <w:szCs w:val="24"/>
        </w:rPr>
        <w:t xml:space="preserve">  «Игры для развития мелкой моторики с использованием нестандартного оборудования»;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-И.А. Ермакова "Развиваем мелкую моторику у малышей"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-Савина Л. П. «Пальчиковая гимнастика для развития речи дошкольников»,</w:t>
      </w:r>
    </w:p>
    <w:p w:rsidR="00052450" w:rsidRPr="00052450" w:rsidRDefault="00052450" w:rsidP="00052450">
      <w:pPr>
        <w:spacing w:after="0" w:line="240" w:lineRule="auto"/>
        <w:rPr>
          <w:rFonts w:ascii="Times New Roman" w:eastAsia="Times-Roman" w:hAnsi="Times New Roman" w:cs="Times New Roman"/>
          <w:bCs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-Ткаченко Т. А. «Мелкая моторика. Гимнастика для пальчиков»,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052450">
        <w:rPr>
          <w:rFonts w:ascii="Times New Roman" w:hAnsi="Times New Roman" w:cs="Times New Roman"/>
          <w:color w:val="111111"/>
          <w:sz w:val="24"/>
          <w:szCs w:val="24"/>
        </w:rPr>
        <w:t>Янушко</w:t>
      </w:r>
      <w:proofErr w:type="spellEnd"/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 Е. А. </w:t>
      </w:r>
      <w:r w:rsidRPr="000524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мелкой моторики рук у детей раннего возраста</w:t>
      </w:r>
      <w:r w:rsidRPr="0005245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52450" w:rsidRPr="00052450" w:rsidRDefault="00052450" w:rsidP="00052450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052450">
        <w:rPr>
          <w:rFonts w:ascii="Times New Roman" w:hAnsi="Times New Roman" w:cs="Times New Roman"/>
          <w:color w:val="111111"/>
          <w:sz w:val="24"/>
          <w:szCs w:val="24"/>
        </w:rPr>
        <w:t>Крупенчук</w:t>
      </w:r>
      <w:proofErr w:type="spellEnd"/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 О. И. Стихи для </w:t>
      </w:r>
      <w:r w:rsidRPr="000524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речи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052450">
        <w:rPr>
          <w:rFonts w:ascii="Times New Roman" w:hAnsi="Times New Roman" w:cs="Times New Roman"/>
          <w:color w:val="111111"/>
          <w:sz w:val="24"/>
          <w:szCs w:val="24"/>
        </w:rPr>
        <w:t>Крупенчук</w:t>
      </w:r>
      <w:proofErr w:type="spellEnd"/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 О. И. Тренируем пальчики – </w:t>
      </w:r>
      <w:r w:rsidRPr="0005245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развиваем речь</w:t>
      </w:r>
      <w:r w:rsidRPr="0005245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052450">
        <w:rPr>
          <w:rFonts w:ascii="Times New Roman" w:hAnsi="Times New Roman" w:cs="Times New Roman"/>
          <w:color w:val="111111"/>
          <w:sz w:val="24"/>
          <w:szCs w:val="24"/>
        </w:rPr>
        <w:t>Бардышева</w:t>
      </w:r>
      <w:proofErr w:type="spellEnd"/>
      <w:r w:rsidRPr="00052450">
        <w:rPr>
          <w:rFonts w:ascii="Times New Roman" w:hAnsi="Times New Roman" w:cs="Times New Roman"/>
          <w:color w:val="111111"/>
          <w:sz w:val="24"/>
          <w:szCs w:val="24"/>
        </w:rPr>
        <w:t xml:space="preserve"> Т. Ю. Расскажи стихи руками.</w:t>
      </w:r>
    </w:p>
    <w:p w:rsidR="00052450" w:rsidRPr="00052450" w:rsidRDefault="00052450" w:rsidP="0005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Гаврина</w:t>
      </w:r>
      <w:proofErr w:type="spellEnd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С.Е., </w:t>
      </w:r>
      <w:proofErr w:type="spellStart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Щербинина</w:t>
      </w:r>
      <w:proofErr w:type="spellEnd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 Умные пальчики. Развитие мелкой моторики.</w:t>
      </w:r>
    </w:p>
    <w:p w:rsidR="00052450" w:rsidRPr="00052450" w:rsidRDefault="00052450" w:rsidP="0005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-.Новицкая О.П. Ум на кончиках пальцев. Веселые пальчиковые игры, маленькие подсказки для родителей.</w:t>
      </w:r>
    </w:p>
    <w:p w:rsidR="00052450" w:rsidRPr="00052450" w:rsidRDefault="00052450" w:rsidP="0005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-Данилова Л.К. Пальчиковые игры</w:t>
      </w:r>
    </w:p>
    <w:p w:rsidR="00052450" w:rsidRPr="00052450" w:rsidRDefault="00052450" w:rsidP="0005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Шанина</w:t>
      </w:r>
      <w:proofErr w:type="spellEnd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С.Е., Гаврилова А.М. Играем пальчикам</w:t>
      </w:r>
      <w:proofErr w:type="gramStart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развиваем речь.</w:t>
      </w:r>
    </w:p>
    <w:p w:rsidR="00052450" w:rsidRPr="00052450" w:rsidRDefault="00052450" w:rsidP="0005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0">
        <w:rPr>
          <w:rFonts w:ascii="Times New Roman" w:eastAsia="Times New Roman" w:hAnsi="Times New Roman" w:cs="Times New Roman"/>
          <w:color w:val="000000"/>
          <w:sz w:val="24"/>
          <w:szCs w:val="24"/>
        </w:rPr>
        <w:t>- Галанов А.С.Развивающие игры для малышей.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>- Игры для </w:t>
      </w:r>
      <w:r w:rsidRPr="0005245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развития мелкой моторики</w:t>
      </w:r>
      <w:r w:rsidRPr="00052450">
        <w:rPr>
          <w:rFonts w:ascii="Times New Roman" w:hAnsi="Times New Roman" w:cs="Times New Roman"/>
          <w:sz w:val="24"/>
          <w:szCs w:val="24"/>
        </w:rPr>
        <w:t> рук с использованием нестандартного оборудования. СПб, Детство-ПРЕСС, 2013.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-Журналы</w:t>
      </w:r>
      <w:r w:rsidRPr="00052450">
        <w:rPr>
          <w:rFonts w:ascii="Times New Roman" w:hAnsi="Times New Roman" w:cs="Times New Roman"/>
          <w:sz w:val="24"/>
          <w:szCs w:val="24"/>
        </w:rPr>
        <w:t>: </w:t>
      </w:r>
      <w:r w:rsidRPr="0005245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052450"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Дошкольное воспитание</w:t>
      </w:r>
      <w:r w:rsidRPr="0005245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052450">
        <w:rPr>
          <w:rFonts w:ascii="Times New Roman" w:hAnsi="Times New Roman" w:cs="Times New Roman"/>
          <w:sz w:val="24"/>
          <w:szCs w:val="24"/>
        </w:rPr>
        <w:t>; Интернет-журнал </w:t>
      </w:r>
      <w:r w:rsidRPr="0005245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052450"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Развитие</w:t>
      </w:r>
      <w:r w:rsidRPr="0005245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052450">
        <w:rPr>
          <w:rFonts w:ascii="Times New Roman" w:hAnsi="Times New Roman" w:cs="Times New Roman"/>
          <w:sz w:val="24"/>
          <w:szCs w:val="24"/>
        </w:rPr>
        <w:t>.</w:t>
      </w:r>
    </w:p>
    <w:p w:rsidR="00052450" w:rsidRPr="00052450" w:rsidRDefault="00052450" w:rsidP="000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50">
        <w:rPr>
          <w:rFonts w:ascii="Times New Roman" w:hAnsi="Times New Roman" w:cs="Times New Roman"/>
          <w:sz w:val="24"/>
          <w:szCs w:val="24"/>
        </w:rPr>
        <w:t xml:space="preserve">- Материалы Интернет сайтов </w:t>
      </w:r>
      <w:proofErr w:type="spellStart"/>
      <w:r w:rsidRPr="00052450">
        <w:rPr>
          <w:rFonts w:ascii="Times New Roman" w:hAnsi="Times New Roman" w:cs="Times New Roman"/>
          <w:sz w:val="24"/>
          <w:szCs w:val="24"/>
        </w:rPr>
        <w:t>maam.ru</w:t>
      </w:r>
      <w:proofErr w:type="spellEnd"/>
      <w:r w:rsidRPr="00052450">
        <w:rPr>
          <w:rFonts w:ascii="Times New Roman" w:hAnsi="Times New Roman" w:cs="Times New Roman"/>
          <w:sz w:val="24"/>
          <w:szCs w:val="24"/>
        </w:rPr>
        <w:t>; </w:t>
      </w:r>
      <w:hyperlink r:id="rId4" w:history="1">
        <w:r w:rsidRPr="00052450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http://festival.1september.ru</w:t>
        </w:r>
      </w:hyperlink>
    </w:p>
    <w:p w:rsidR="00052450" w:rsidRPr="00052450" w:rsidRDefault="00052450" w:rsidP="00052450">
      <w:pPr>
        <w:spacing w:after="0" w:line="240" w:lineRule="auto"/>
        <w:rPr>
          <w:rStyle w:val="a4"/>
          <w:rFonts w:ascii="Times New Roman" w:eastAsia="Arial" w:hAnsi="Times New Roman" w:cs="Times New Roman"/>
          <w:color w:val="303F50"/>
          <w:sz w:val="24"/>
          <w:szCs w:val="24"/>
        </w:rPr>
      </w:pPr>
    </w:p>
    <w:sectPr w:rsidR="00052450" w:rsidRPr="00052450" w:rsidSect="0061415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4153"/>
    <w:rsid w:val="00014AA9"/>
    <w:rsid w:val="00052450"/>
    <w:rsid w:val="001813D8"/>
    <w:rsid w:val="0029542C"/>
    <w:rsid w:val="003560F5"/>
    <w:rsid w:val="00597075"/>
    <w:rsid w:val="00614153"/>
    <w:rsid w:val="009A5A37"/>
    <w:rsid w:val="00AC336F"/>
    <w:rsid w:val="00B53769"/>
    <w:rsid w:val="00DF3F5F"/>
    <w:rsid w:val="00E1692F"/>
    <w:rsid w:val="00E51DE9"/>
    <w:rsid w:val="00EB6EE1"/>
    <w:rsid w:val="00EC1BD8"/>
    <w:rsid w:val="00F7603E"/>
    <w:rsid w:val="00FA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sid w:val="00614153"/>
    <w:rPr>
      <w:rFonts w:ascii="Arial" w:eastAsia="Arial" w:hAnsi="Arial" w:cs="Arial"/>
      <w:b/>
      <w:bCs/>
      <w:spacing w:val="-5"/>
      <w:sz w:val="45"/>
      <w:szCs w:val="45"/>
      <w:shd w:val="clear" w:color="auto" w:fill="FFFFFF"/>
    </w:rPr>
  </w:style>
  <w:style w:type="character" w:customStyle="1" w:styleId="Bodytext">
    <w:name w:val="Body text_"/>
    <w:basedOn w:val="a0"/>
    <w:link w:val="Bodytext0"/>
    <w:rsid w:val="00614153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character" w:customStyle="1" w:styleId="Heading1">
    <w:name w:val="Heading #1_"/>
    <w:basedOn w:val="a0"/>
    <w:link w:val="Heading10"/>
    <w:rsid w:val="00614153"/>
    <w:rPr>
      <w:rFonts w:ascii="Arial" w:eastAsia="Arial" w:hAnsi="Arial" w:cs="Arial"/>
      <w:b/>
      <w:bCs/>
      <w:spacing w:val="-30"/>
      <w:sz w:val="98"/>
      <w:szCs w:val="9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61415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-5"/>
      <w:sz w:val="45"/>
      <w:szCs w:val="45"/>
    </w:rPr>
  </w:style>
  <w:style w:type="paragraph" w:customStyle="1" w:styleId="Bodytext0">
    <w:name w:val="Body text"/>
    <w:basedOn w:val="a"/>
    <w:link w:val="Bodytext"/>
    <w:rsid w:val="00614153"/>
    <w:pPr>
      <w:widowControl w:val="0"/>
      <w:shd w:val="clear" w:color="auto" w:fill="FFFFFF"/>
      <w:spacing w:after="3660" w:line="538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ing10">
    <w:name w:val="Heading #1"/>
    <w:basedOn w:val="a"/>
    <w:link w:val="Heading1"/>
    <w:rsid w:val="00614153"/>
    <w:pPr>
      <w:widowControl w:val="0"/>
      <w:shd w:val="clear" w:color="auto" w:fill="FFFFFF"/>
      <w:spacing w:before="3660" w:after="240" w:line="0" w:lineRule="atLeast"/>
      <w:outlineLvl w:val="0"/>
    </w:pPr>
    <w:rPr>
      <w:rFonts w:ascii="Arial" w:eastAsia="Arial" w:hAnsi="Arial" w:cs="Arial"/>
      <w:b/>
      <w:bCs/>
      <w:spacing w:val="-30"/>
      <w:sz w:val="98"/>
      <w:szCs w:val="98"/>
    </w:rPr>
  </w:style>
  <w:style w:type="paragraph" w:styleId="a3">
    <w:name w:val="Normal (Web)"/>
    <w:basedOn w:val="a"/>
    <w:uiPriority w:val="99"/>
    <w:unhideWhenUsed/>
    <w:rsid w:val="00E1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92F"/>
    <w:rPr>
      <w:b/>
      <w:bCs/>
    </w:rPr>
  </w:style>
  <w:style w:type="character" w:customStyle="1" w:styleId="apple-converted-space">
    <w:name w:val="apple-converted-space"/>
    <w:basedOn w:val="a0"/>
    <w:rsid w:val="00E1692F"/>
  </w:style>
  <w:style w:type="paragraph" w:customStyle="1" w:styleId="headline">
    <w:name w:val="headline"/>
    <w:basedOn w:val="a"/>
    <w:rsid w:val="009A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52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2020-03-20T13:29:00Z</dcterms:created>
  <dcterms:modified xsi:type="dcterms:W3CDTF">2024-05-21T13:08:00Z</dcterms:modified>
</cp:coreProperties>
</file>