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4667" w:rsidRDefault="002E4667" w:rsidP="00992345">
      <w:pPr>
        <w:shd w:val="clear" w:color="auto" w:fill="FFFFFF"/>
        <w:spacing w:before="100" w:beforeAutospacing="1" w:after="0" w:line="240" w:lineRule="auto"/>
        <w:ind w:firstLine="54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</w:pPr>
    </w:p>
    <w:p w:rsidR="00BB38CE" w:rsidRDefault="004946B4" w:rsidP="0099234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929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292929"/>
          <w:sz w:val="28"/>
          <w:szCs w:val="28"/>
          <w:lang w:eastAsia="ru-RU"/>
        </w:rPr>
        <w:t>И</w:t>
      </w:r>
      <w:bookmarkStart w:id="0" w:name="_GoBack"/>
      <w:bookmarkEnd w:id="0"/>
      <w:r w:rsidR="00BB38CE" w:rsidRPr="00992345">
        <w:rPr>
          <w:rFonts w:ascii="Times New Roman" w:eastAsia="Times New Roman" w:hAnsi="Times New Roman" w:cs="Times New Roman"/>
          <w:b/>
          <w:color w:val="292929"/>
          <w:sz w:val="28"/>
          <w:szCs w:val="28"/>
          <w:lang w:eastAsia="ru-RU"/>
        </w:rPr>
        <w:t>нновационные методы в работе школьной библиотеки в условиях обновления содержания образования</w:t>
      </w:r>
      <w:r w:rsidR="00992345">
        <w:rPr>
          <w:rFonts w:ascii="Times New Roman" w:eastAsia="Times New Roman" w:hAnsi="Times New Roman" w:cs="Times New Roman"/>
          <w:b/>
          <w:color w:val="292929"/>
          <w:sz w:val="28"/>
          <w:szCs w:val="28"/>
          <w:lang w:eastAsia="ru-RU"/>
        </w:rPr>
        <w:t>.</w:t>
      </w:r>
    </w:p>
    <w:p w:rsidR="00992345" w:rsidRPr="004946B4" w:rsidRDefault="00992345" w:rsidP="00AA4F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92929"/>
          <w:sz w:val="28"/>
          <w:szCs w:val="28"/>
          <w:lang w:eastAsia="ru-RU"/>
        </w:rPr>
      </w:pPr>
    </w:p>
    <w:p w:rsidR="00992345" w:rsidRPr="00992345" w:rsidRDefault="00992345" w:rsidP="009923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      </w:t>
      </w:r>
      <w:r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В настоящее время библиотечным профессиональным сообществом осознано, что перспективы успешного развития есть только у библиотек, избирающих инновационный путь.</w:t>
      </w:r>
    </w:p>
    <w:p w:rsidR="00992345" w:rsidRPr="00AC27F3" w:rsidRDefault="00AC27F3" w:rsidP="00AC27F3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Инновационная деятельность школьных библиотек – необходимый элемент их развития. Отвечать требованиям времени – значит, умело внедрять инновации: применять на практике достижения развития библиотечного дела, широко использовать стратегическое планирование, маркетинг и проектную работу, гибко подстраиваться под общественные образовательные потребности. Школьная библиотека сегодня – это культурно-образовательный центр социума, строящий свою работу, выбирая такие методы и приёмы, которые будут отвечать потребностям всех участников образовательного процесса.</w:t>
      </w:r>
    </w:p>
    <w:p w:rsidR="000E7201" w:rsidRPr="00992345" w:rsidRDefault="00992345" w:rsidP="003529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</w:t>
      </w:r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Школьная библиотека не только обеспечивает текущий учебный процесс и руководит чтением школьников, но уже сегодня является ресурсной базой обновления школьного образования, инфо</w:t>
      </w:r>
      <w:r w:rsidR="00AC27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рмационным центром для учителей и школьников.</w:t>
      </w:r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Библиотекарь стал посредником между информационными ресурсами и сложными </w:t>
      </w:r>
      <w:r w:rsidR="00AC27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запросами учителей-предметников</w:t>
      </w:r>
      <w:r w:rsidR="0035298D" w:rsidRPr="0035298D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.</w:t>
      </w:r>
      <w:r w:rsidR="0035298D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 </w:t>
      </w:r>
      <w:r w:rsidR="000E7201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При этом отличительной особенностью</w:t>
      </w:r>
      <w:r w:rsidR="000E720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школьных</w:t>
      </w:r>
      <w:r w:rsidR="000E7201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библиотек от других учреждений культуры является то, что досуговая деятельность в них понимается не только как развлекательная, но и как просветительская</w:t>
      </w:r>
      <w:r w:rsidR="000E7201" w:rsidRPr="000E7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0E7201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</w:t>
      </w:r>
      <w:proofErr w:type="gramEnd"/>
      <w:r w:rsidR="000E7201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нас, библиотекарей, важно, чтобы дети любили читать, чтобы знали, как сложен и разнообразен мир, и обращались со своими вопросами к мудрым и добрым книгам. На протяжении всего учебного года в своей работе я реализую следующие цели:</w:t>
      </w:r>
    </w:p>
    <w:p w:rsidR="000E7201" w:rsidRPr="00992345" w:rsidRDefault="000F5141" w:rsidP="0035298D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0E7201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активизация чтения детей,</w:t>
      </w:r>
    </w:p>
    <w:p w:rsidR="000E7201" w:rsidRPr="00992345" w:rsidRDefault="000F5141" w:rsidP="0035298D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0E7201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повышение культуры самостоятельного выбора литературы,</w:t>
      </w:r>
    </w:p>
    <w:p w:rsidR="000E7201" w:rsidRPr="00992345" w:rsidRDefault="000F5141" w:rsidP="0035298D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0E7201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привлечение в библиотеку новых читателей,</w:t>
      </w:r>
    </w:p>
    <w:p w:rsidR="000F5141" w:rsidRDefault="000F5141" w:rsidP="000F5141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0E7201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повышение статуса нашей школьной библиотеки.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</w:p>
    <w:p w:rsidR="00BB38CE" w:rsidRPr="00992345" w:rsidRDefault="000F5141" w:rsidP="007D5B69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Библиотека является идеальной «территорией» для сотрудничества библиотекарей, учителей предм</w:t>
      </w:r>
      <w:r w:rsidR="005012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етников, классных </w:t>
      </w:r>
      <w:proofErr w:type="gramStart"/>
      <w:r w:rsidR="005012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руководителей</w:t>
      </w:r>
      <w:r w:rsidR="001A78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="001A78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воспитателей 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родителей, чтобы совместными усилиями научить ребёнка самостоятельно искать, «добывать», перерабатывать, критически подходить к полученной</w:t>
      </w:r>
      <w:r w:rsidR="005012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информации, делать </w:t>
      </w:r>
      <w:proofErr w:type="spellStart"/>
      <w:r w:rsidR="005012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собственные</w:t>
      </w:r>
      <w:r w:rsidR="00027683" w:rsidRPr="000276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..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выводы</w:t>
      </w:r>
      <w:proofErr w:type="spellEnd"/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 </w:t>
      </w:r>
      <w:r w:rsidR="00BB38CE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br/>
        <w:t xml:space="preserve">      Тем не менее, термин «массовая работа» продолжает использоваться в библиотечной практике, наполняется новым содержанием конкретных мероприятий, соответствующих задачам библиотек. Энергично реагируя на потребности, учитывая ин</w:t>
      </w:r>
      <w:r w:rsidR="00AC27F3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тересы пользователей, мне приходится</w:t>
      </w:r>
      <w:r w:rsidR="00BB38CE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</w:t>
      </w:r>
      <w:proofErr w:type="gramStart"/>
      <w:r w:rsidR="00BB38CE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внедрять  новые</w:t>
      </w:r>
      <w:proofErr w:type="gramEnd"/>
      <w:r w:rsidR="00BB38CE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</w:t>
      </w:r>
      <w:proofErr w:type="spellStart"/>
      <w:r w:rsidR="00BB38CE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формы..массовой..</w:t>
      </w:r>
      <w:r w:rsidR="00A8085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работы</w:t>
      </w:r>
      <w:proofErr w:type="spellEnd"/>
      <w:r w:rsidR="00A8085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.</w:t>
      </w:r>
    </w:p>
    <w:p w:rsidR="0035298D" w:rsidRPr="008C497F" w:rsidRDefault="00A8085A" w:rsidP="00666C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  </w:t>
      </w:r>
      <w:r w:rsidR="007A798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Из инноваций в массовой работе стараюсь использовать </w:t>
      </w:r>
      <w:r w:rsidR="007A798A" w:rsidRPr="00992345">
        <w:rPr>
          <w:rFonts w:ascii="Times New Roman" w:eastAsia="Times New Roman" w:hAnsi="Times New Roman" w:cs="Times New Roman"/>
          <w:b/>
          <w:bCs/>
          <w:color w:val="292929"/>
          <w:sz w:val="28"/>
          <w:szCs w:val="28"/>
          <w:lang w:eastAsia="ru-RU"/>
        </w:rPr>
        <w:t xml:space="preserve">интерактивные методы. </w:t>
      </w:r>
      <w:proofErr w:type="spellStart"/>
      <w:proofErr w:type="gramStart"/>
      <w:r w:rsidR="00AC27F3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Взаимодействую,</w:t>
      </w:r>
      <w:r w:rsidR="007A798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нахожусь</w:t>
      </w:r>
      <w:r w:rsidR="00027683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..</w:t>
      </w:r>
      <w:proofErr w:type="gramEnd"/>
      <w:r w:rsidR="00027683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в.режиме</w:t>
      </w:r>
      <w:r w:rsidR="00027683" w:rsidRPr="004946B4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..</w:t>
      </w:r>
      <w:r w:rsidR="00AC27F3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диалога..с..</w:t>
      </w:r>
      <w:r w:rsidR="007A798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кем</w:t>
      </w:r>
      <w:proofErr w:type="spellEnd"/>
      <w:r w:rsidR="007A798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-либо.</w:t>
      </w:r>
      <w:r w:rsidR="007A798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br/>
        <w:t xml:space="preserve">       Практика  показывает, что</w:t>
      </w:r>
      <w:r w:rsidR="00501207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знания, преподнесенные ребятам</w:t>
      </w:r>
      <w:r w:rsidR="007A798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в готовом виде, усваиваются на 50–60%, а то, в чем он</w:t>
      </w:r>
      <w:r w:rsidR="00501207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и принимают</w:t>
      </w:r>
      <w:r w:rsidR="007A798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непосредственное участи</w:t>
      </w:r>
      <w:r w:rsidR="00AC44DB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е – на 90%. Так, например, если я использую </w:t>
      </w:r>
      <w:r w:rsidR="007A798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только </w:t>
      </w:r>
      <w:proofErr w:type="spellStart"/>
      <w:r w:rsidR="007A798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монологовые</w:t>
      </w:r>
      <w:proofErr w:type="spellEnd"/>
      <w:r w:rsidR="007A798A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формы в проведении </w:t>
      </w:r>
    </w:p>
    <w:p w:rsidR="00B11338" w:rsidRPr="000E7201" w:rsidRDefault="007A798A" w:rsidP="00666C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массовых мероприятий для детей, то это приводит к тому, что им бывает скучно, так как они не имеют возможности реализовать свои потребности в самовыражении, </w:t>
      </w:r>
      <w:r w:rsidR="000E720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самопознании и самоутверждении.  </w:t>
      </w:r>
      <w:r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Именно интерактивные методы помогают</w:t>
      </w:r>
      <w:r w:rsidR="00501207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мне </w:t>
      </w:r>
      <w:r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не только сформировать у детей определённый набор знаний, но и пробудить их </w:t>
      </w:r>
      <w:r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lastRenderedPageBreak/>
        <w:t>стремление к самообразованию, реализации своих способностей, развивают инициативу, обостряют эмоциональное восприятие, позволяют активно использовать творческий потенциал участников мероприятий, придают мероприятиям живой, неформальный характер, расширяют кругозор и активизируют познавательные интересы.</w:t>
      </w:r>
    </w:p>
    <w:p w:rsidR="002E4667" w:rsidRPr="00992345" w:rsidRDefault="002E4667" w:rsidP="00666C41">
      <w:pPr>
        <w:shd w:val="clear" w:color="auto" w:fill="FFFFFF"/>
        <w:spacing w:before="100" w:beforeAutospacing="1"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целью привлечения читателей в библиотеку я использую различные формы и методы работы:</w:t>
      </w:r>
    </w:p>
    <w:p w:rsidR="002E4667" w:rsidRPr="00992345" w:rsidRDefault="002E4667" w:rsidP="00666C41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тематические книжные выставки,</w:t>
      </w:r>
    </w:p>
    <w:p w:rsidR="002E4667" w:rsidRPr="00992345" w:rsidRDefault="002E4667" w:rsidP="00666C41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индивидуальное информирование,</w:t>
      </w:r>
    </w:p>
    <w:p w:rsidR="002E4667" w:rsidRPr="00992345" w:rsidRDefault="002E4667" w:rsidP="00666C41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презентации книг,</w:t>
      </w:r>
    </w:p>
    <w:p w:rsidR="002E4667" w:rsidRPr="00992345" w:rsidRDefault="002E4667" w:rsidP="00666C41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литературные игры,</w:t>
      </w:r>
    </w:p>
    <w:p w:rsidR="000F5141" w:rsidRDefault="0065524B" w:rsidP="00666C41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обзоры книг и др.</w:t>
      </w:r>
    </w:p>
    <w:p w:rsidR="000F5141" w:rsidRDefault="000F5141" w:rsidP="00666C41">
      <w:pPr>
        <w:shd w:val="clear" w:color="auto" w:fill="FFFFFF"/>
        <w:spacing w:before="100" w:beforeAutospacing="1"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Широко раскрыть фонд библиотеки помогают книжные выставки. Книжные </w:t>
      </w:r>
      <w:r w:rsidR="006552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выставки </w:t>
      </w:r>
      <w:proofErr w:type="gramStart"/>
      <w:r w:rsidR="006552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распола</w:t>
      </w:r>
      <w:r w:rsidR="00C334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гаю  и</w:t>
      </w:r>
      <w:proofErr w:type="gramEnd"/>
      <w:r w:rsidR="00C334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оформляю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таким образом, чтобы привлечь внимание читателя, заинтересовать его, удовлетворить читатель</w:t>
      </w:r>
      <w:r w:rsidR="00A20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ский интерес или </w:t>
      </w:r>
      <w:proofErr w:type="spellStart"/>
      <w:r w:rsidR="00A20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информационную..потребность</w:t>
      </w:r>
      <w:proofErr w:type="spellEnd"/>
      <w:r w:rsidR="00A20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="00A20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книжных выставках</w:t>
      </w:r>
      <w:r w:rsidR="006552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использую новые фор</w:t>
      </w:r>
      <w:r w:rsidR="00A20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мы: </w:t>
      </w:r>
    </w:p>
    <w:p w:rsidR="00A20A27" w:rsidRDefault="00A20A27" w:rsidP="00A20A2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Выставки, к которым добавляю </w:t>
      </w:r>
      <w:r w:rsidRPr="000F514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всевозможные вспомогательные материалы (ассоциативный ряд) – знаковые, художественные, предметные, декоративные, природные и т. д.,</w:t>
      </w:r>
    </w:p>
    <w:p w:rsidR="00A20A27" w:rsidRDefault="00A20A27" w:rsidP="00A20A27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Они способствуют</w:t>
      </w:r>
      <w:r w:rsidRPr="000F514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лучшему выражению идеи, акценти</w:t>
      </w: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рованию на чём-либо, позволяют</w:t>
      </w:r>
      <w:r w:rsidRPr="000F514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сделать выставку яркой и содержательной.</w:t>
      </w:r>
    </w:p>
    <w:p w:rsidR="00A20A27" w:rsidRDefault="00A20A27" w:rsidP="00C33490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r w:rsidRPr="000F5141">
        <w:rPr>
          <w:rFonts w:ascii="Times New Roman" w:eastAsia="Times New Roman" w:hAnsi="Times New Roman" w:cs="Times New Roman"/>
          <w:b/>
          <w:bCs/>
          <w:i/>
          <w:iCs/>
          <w:color w:val="292929"/>
          <w:sz w:val="28"/>
          <w:szCs w:val="28"/>
          <w:lang w:eastAsia="ru-RU"/>
        </w:rPr>
        <w:t xml:space="preserve">Игровые </w:t>
      </w:r>
      <w:proofErr w:type="gramStart"/>
      <w:r w:rsidRPr="000F5141">
        <w:rPr>
          <w:rFonts w:ascii="Times New Roman" w:eastAsia="Times New Roman" w:hAnsi="Times New Roman" w:cs="Times New Roman"/>
          <w:b/>
          <w:bCs/>
          <w:i/>
          <w:iCs/>
          <w:color w:val="292929"/>
          <w:sz w:val="28"/>
          <w:szCs w:val="28"/>
          <w:lang w:eastAsia="ru-RU"/>
        </w:rPr>
        <w:t>выставки</w:t>
      </w: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 .</w:t>
      </w:r>
      <w:r w:rsidRPr="000F514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Эти</w:t>
      </w:r>
      <w:proofErr w:type="gramEnd"/>
      <w:r w:rsidRPr="000F514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выставки включают в себя элементы игры. Читателям предлагается ознакомиться с представленными на выставке документами и выполнить некоторые задания. Среди форм игровых выс</w:t>
      </w:r>
      <w:r w:rsidR="00C33490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тавок наиболее часто использую</w:t>
      </w:r>
      <w:r w:rsidRPr="000F514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: выставка-викторина, выставка-кроссворд, выставка-чайнворд, выставка-загадка, выставка-провокация, выставка-конкурс.</w:t>
      </w:r>
    </w:p>
    <w:p w:rsidR="00530AF3" w:rsidRPr="000F5141" w:rsidRDefault="00530AF3" w:rsidP="00530AF3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Ну ,например</w:t>
      </w:r>
      <w:proofErr w:type="gramEnd"/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: выставка- кроссворд </w:t>
      </w:r>
      <w:r w:rsidRPr="000F514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«В жёлтой жа</w:t>
      </w: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ркой Африке», разгадывая</w:t>
      </w:r>
      <w:r w:rsidR="0065524B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кроссворд</w:t>
      </w: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</w:t>
      </w:r>
      <w:r w:rsidRPr="000F514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, ребята открывали для себя много нового: название самого солёного озера в мире, высочайшей горной вершины, мечети с самым высоким минаретом и многие другие интересные факты об африканско</w:t>
      </w: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м континенте. Ребята</w:t>
      </w:r>
      <w:r w:rsidRPr="000F5141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активно участвовали в познавательной</w:t>
      </w: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выставке.</w:t>
      </w:r>
    </w:p>
    <w:p w:rsidR="00530AF3" w:rsidRPr="00530AF3" w:rsidRDefault="00F133C9" w:rsidP="00530AF3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2929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А выставка</w:t>
      </w:r>
      <w:r w:rsidR="00530AF3" w:rsidRPr="00530AF3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-викторина «Хорошо бродить по свету»,  предлагала активно познавать мир. Школьники  знакомились со справочной литературой, альбомами, атласами по биологии, географии, искусству, расширяя свои знания. </w:t>
      </w:r>
    </w:p>
    <w:p w:rsidR="00530AF3" w:rsidRPr="00F133C9" w:rsidRDefault="00F133C9" w:rsidP="00F133C9">
      <w:pPr>
        <w:pStyle w:val="a3"/>
        <w:shd w:val="clear" w:color="auto" w:fill="FFFFFF"/>
        <w:spacing w:before="0" w:beforeAutospacing="0" w:after="135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</w:t>
      </w:r>
      <w:r w:rsidRPr="00992345">
        <w:rPr>
          <w:color w:val="333333"/>
          <w:sz w:val="28"/>
          <w:szCs w:val="28"/>
        </w:rPr>
        <w:t>Книжные выставки-вопросы, выставки-викторины помогают формировать критическое мышление учащихся тем, что разделы-вопросы подталкиваю</w:t>
      </w:r>
      <w:r>
        <w:rPr>
          <w:color w:val="333333"/>
          <w:sz w:val="28"/>
          <w:szCs w:val="28"/>
        </w:rPr>
        <w:t>т детей к изучению литературы, п</w:t>
      </w:r>
      <w:r w:rsidRPr="00992345">
        <w:rPr>
          <w:color w:val="333333"/>
          <w:sz w:val="28"/>
          <w:szCs w:val="28"/>
        </w:rPr>
        <w:t>оиску нужной инфо</w:t>
      </w:r>
      <w:r>
        <w:rPr>
          <w:color w:val="333333"/>
          <w:sz w:val="28"/>
          <w:szCs w:val="28"/>
        </w:rPr>
        <w:t>рмации и умению ее использовать.</w:t>
      </w:r>
      <w:r w:rsidRPr="00F133C9">
        <w:rPr>
          <w:color w:val="333333"/>
          <w:sz w:val="28"/>
          <w:szCs w:val="28"/>
        </w:rPr>
        <w:t xml:space="preserve"> </w:t>
      </w:r>
      <w:r w:rsidRPr="00992345">
        <w:rPr>
          <w:color w:val="333333"/>
          <w:sz w:val="28"/>
          <w:szCs w:val="28"/>
        </w:rPr>
        <w:t>(нужно критически осмыслить что ребенок знает, может ли он сразу ответить на вопрос, если – нет, то нужно обратиться к книгам, и в результате чтения – новые знания, которые можно использовать для участия в викторине, далее эти знания закрепляются письменным ответом, который опускается в специально отведенный конверт).</w:t>
      </w:r>
    </w:p>
    <w:p w:rsidR="00C33490" w:rsidRPr="00C33490" w:rsidRDefault="00C33490" w:rsidP="00C33490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2929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292929"/>
          <w:sz w:val="28"/>
          <w:szCs w:val="28"/>
          <w:lang w:eastAsia="ru-RU"/>
        </w:rPr>
        <w:t>Также использую</w:t>
      </w:r>
      <w:r w:rsidR="00F133C9">
        <w:rPr>
          <w:rFonts w:ascii="Times New Roman" w:eastAsia="Times New Roman" w:hAnsi="Times New Roman" w:cs="Times New Roman"/>
          <w:bCs/>
          <w:iCs/>
          <w:color w:val="292929"/>
          <w:sz w:val="28"/>
          <w:szCs w:val="28"/>
          <w:lang w:eastAsia="ru-RU"/>
        </w:rPr>
        <w:t xml:space="preserve"> выставки:</w:t>
      </w:r>
    </w:p>
    <w:p w:rsidR="000F5141" w:rsidRPr="00992345" w:rsidRDefault="000F5141" w:rsidP="0065524B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книги-юбиляры;</w:t>
      </w:r>
    </w:p>
    <w:p w:rsidR="000F5141" w:rsidRDefault="00C33490" w:rsidP="0065524B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писатели – юбиляры,</w:t>
      </w:r>
    </w:p>
    <w:p w:rsidR="00C33490" w:rsidRPr="00992345" w:rsidRDefault="00C33490" w:rsidP="00666C41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тематические выставки</w:t>
      </w:r>
    </w:p>
    <w:p w:rsidR="000F5141" w:rsidRPr="00992345" w:rsidRDefault="00C33490" w:rsidP="00666C41">
      <w:pPr>
        <w:shd w:val="clear" w:color="auto" w:fill="FFFFFF"/>
        <w:spacing w:before="100" w:beforeAutospacing="1"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библиотеке организую</w:t>
      </w:r>
      <w:r w:rsidR="000F5141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выставки в помощь учебному процессу:</w:t>
      </w:r>
    </w:p>
    <w:p w:rsidR="000F5141" w:rsidRPr="00992345" w:rsidRDefault="000F5141" w:rsidP="00666C41">
      <w:pPr>
        <w:numPr>
          <w:ilvl w:val="0"/>
          <w:numId w:val="3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«Новые учебные пособия»,</w:t>
      </w:r>
    </w:p>
    <w:p w:rsidR="000F5141" w:rsidRPr="00992345" w:rsidRDefault="000F5141" w:rsidP="00666C41">
      <w:pPr>
        <w:numPr>
          <w:ilvl w:val="0"/>
          <w:numId w:val="3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«За страницами учебника»,</w:t>
      </w:r>
    </w:p>
    <w:p w:rsidR="000F5141" w:rsidRPr="00992345" w:rsidRDefault="000F5141" w:rsidP="00666C41">
      <w:pPr>
        <w:numPr>
          <w:ilvl w:val="0"/>
          <w:numId w:val="3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«Чтобы глубже знать предмет, надо читать эти книги».</w:t>
      </w:r>
    </w:p>
    <w:p w:rsidR="000F5141" w:rsidRPr="00992345" w:rsidRDefault="000F5141" w:rsidP="00666C41">
      <w:pPr>
        <w:shd w:val="clear" w:color="auto" w:fill="FFFFFF"/>
        <w:spacing w:before="100" w:beforeAutospacing="1"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учащихся начального и среднего звена оформлены книжные полки:</w:t>
      </w:r>
    </w:p>
    <w:p w:rsidR="000F5141" w:rsidRPr="00992345" w:rsidRDefault="000F5141" w:rsidP="00666C41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«Советуем прочитать»,</w:t>
      </w:r>
    </w:p>
    <w:p w:rsidR="000F5141" w:rsidRPr="00992345" w:rsidRDefault="000F5141" w:rsidP="00C33490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«Здесь мир фантазии и сказок»,</w:t>
      </w:r>
    </w:p>
    <w:p w:rsidR="0044283B" w:rsidRPr="000844F3" w:rsidRDefault="00FF7953" w:rsidP="0065524B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 царстве детективов</w:t>
      </w:r>
      <w:r w:rsidR="0044283B">
        <w:t xml:space="preserve">» </w:t>
      </w:r>
    </w:p>
    <w:p w:rsidR="000844F3" w:rsidRPr="00D15979" w:rsidRDefault="00D15979" w:rsidP="00D15979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5979">
        <w:rPr>
          <w:rFonts w:ascii="Times New Roman" w:hAnsi="Times New Roman" w:cs="Times New Roman"/>
          <w:sz w:val="28"/>
          <w:szCs w:val="28"/>
        </w:rPr>
        <w:t>В последние несколько лет игровые методы занимают большое место в развивающей и просветительской деятельности библиотек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15979">
        <w:rPr>
          <w:rFonts w:ascii="Times New Roman" w:hAnsi="Times New Roman" w:cs="Times New Roman"/>
          <w:sz w:val="28"/>
          <w:szCs w:val="28"/>
        </w:rPr>
        <w:t>.</w:t>
      </w:r>
    </w:p>
    <w:p w:rsidR="000844F3" w:rsidRPr="000844F3" w:rsidRDefault="000844F3" w:rsidP="000844F3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Ребятам </w:t>
      </w:r>
      <w:r w:rsidRPr="000844F3">
        <w:rPr>
          <w:rFonts w:ascii="Times New Roman" w:hAnsi="Times New Roman" w:cs="Times New Roman"/>
          <w:sz w:val="28"/>
          <w:szCs w:val="28"/>
        </w:rPr>
        <w:t xml:space="preserve"> очень нравится игровая деятельность.</w:t>
      </w:r>
    </w:p>
    <w:p w:rsidR="00C4584C" w:rsidRPr="0044283B" w:rsidRDefault="00BE35CA" w:rsidP="00BE35CA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 игре</w:t>
      </w:r>
      <w:r w:rsidR="0044283B" w:rsidRPr="0044283B">
        <w:rPr>
          <w:rFonts w:ascii="Times New Roman" w:hAnsi="Times New Roman" w:cs="Times New Roman"/>
          <w:sz w:val="28"/>
          <w:szCs w:val="28"/>
        </w:rPr>
        <w:t xml:space="preserve">-спектакль «В гостях у бабушки </w:t>
      </w:r>
      <w:proofErr w:type="spellStart"/>
      <w:r w:rsidR="0044283B" w:rsidRPr="0044283B">
        <w:rPr>
          <w:rFonts w:ascii="Times New Roman" w:hAnsi="Times New Roman" w:cs="Times New Roman"/>
          <w:sz w:val="28"/>
          <w:szCs w:val="28"/>
        </w:rPr>
        <w:t>Загадушк</w:t>
      </w:r>
      <w:r w:rsidR="000844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…» ребята отгадывают загадки и рисуют ответы.</w:t>
      </w:r>
    </w:p>
    <w:p w:rsidR="00AA25DA" w:rsidRPr="000844F3" w:rsidRDefault="00AA25DA" w:rsidP="000844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t xml:space="preserve">       </w:t>
      </w:r>
      <w:r w:rsidR="00C4584C" w:rsidRPr="000844F3">
        <w:rPr>
          <w:rFonts w:ascii="Times New Roman" w:hAnsi="Times New Roman" w:cs="Times New Roman"/>
          <w:sz w:val="28"/>
          <w:szCs w:val="28"/>
        </w:rPr>
        <w:t>В эко - игре «Экологический теремок» ребята пе</w:t>
      </w:r>
      <w:r w:rsidRPr="000844F3">
        <w:rPr>
          <w:rFonts w:ascii="Times New Roman" w:hAnsi="Times New Roman" w:cs="Times New Roman"/>
          <w:sz w:val="28"/>
          <w:szCs w:val="28"/>
        </w:rPr>
        <w:t>ревоплощались</w:t>
      </w:r>
      <w:r w:rsidR="00C4584C" w:rsidRPr="000844F3">
        <w:rPr>
          <w:rFonts w:ascii="Times New Roman" w:hAnsi="Times New Roman" w:cs="Times New Roman"/>
          <w:sz w:val="28"/>
          <w:szCs w:val="28"/>
        </w:rPr>
        <w:t xml:space="preserve"> в животных и птиц. С</w:t>
      </w:r>
      <w:r w:rsidRPr="000844F3">
        <w:rPr>
          <w:rFonts w:ascii="Times New Roman" w:hAnsi="Times New Roman" w:cs="Times New Roman"/>
          <w:sz w:val="28"/>
          <w:szCs w:val="28"/>
        </w:rPr>
        <w:t xml:space="preserve"> завязанными глазами они доставали зверушку из теремка и угадывали  на ощупь, а потом изображали</w:t>
      </w:r>
      <w:r w:rsidR="00C4584C" w:rsidRPr="000844F3">
        <w:rPr>
          <w:rFonts w:ascii="Times New Roman" w:hAnsi="Times New Roman" w:cs="Times New Roman"/>
          <w:sz w:val="28"/>
          <w:szCs w:val="28"/>
        </w:rPr>
        <w:t xml:space="preserve"> повадки и поведение </w:t>
      </w:r>
      <w:r w:rsidRPr="000844F3">
        <w:rPr>
          <w:rFonts w:ascii="Times New Roman" w:hAnsi="Times New Roman" w:cs="Times New Roman"/>
          <w:sz w:val="28"/>
          <w:szCs w:val="28"/>
        </w:rPr>
        <w:t xml:space="preserve"> этого </w:t>
      </w:r>
      <w:r w:rsidR="00C4584C" w:rsidRPr="000844F3">
        <w:rPr>
          <w:rFonts w:ascii="Times New Roman" w:hAnsi="Times New Roman" w:cs="Times New Roman"/>
          <w:sz w:val="28"/>
          <w:szCs w:val="28"/>
        </w:rPr>
        <w:t xml:space="preserve">животного. В ролевой игре «Большие права </w:t>
      </w:r>
      <w:r w:rsidRPr="000844F3">
        <w:rPr>
          <w:rFonts w:ascii="Times New Roman" w:hAnsi="Times New Roman" w:cs="Times New Roman"/>
          <w:sz w:val="28"/>
          <w:szCs w:val="28"/>
        </w:rPr>
        <w:t>маленькому человеку», дети  погружались</w:t>
      </w:r>
      <w:r w:rsidR="00C4584C" w:rsidRPr="000844F3">
        <w:rPr>
          <w:rFonts w:ascii="Times New Roman" w:hAnsi="Times New Roman" w:cs="Times New Roman"/>
          <w:sz w:val="28"/>
          <w:szCs w:val="28"/>
        </w:rPr>
        <w:t xml:space="preserve"> в предлагаемые ситуаци</w:t>
      </w:r>
      <w:r w:rsidRPr="000844F3">
        <w:rPr>
          <w:rFonts w:ascii="Times New Roman" w:hAnsi="Times New Roman" w:cs="Times New Roman"/>
          <w:sz w:val="28"/>
          <w:szCs w:val="28"/>
        </w:rPr>
        <w:t>и и понимали</w:t>
      </w:r>
      <w:r w:rsidR="00BE35CA">
        <w:rPr>
          <w:rFonts w:ascii="Times New Roman" w:hAnsi="Times New Roman" w:cs="Times New Roman"/>
          <w:sz w:val="28"/>
          <w:szCs w:val="28"/>
        </w:rPr>
        <w:t>,</w:t>
      </w:r>
      <w:r w:rsidRPr="000844F3">
        <w:rPr>
          <w:rFonts w:ascii="Times New Roman" w:hAnsi="Times New Roman" w:cs="Times New Roman"/>
          <w:sz w:val="28"/>
          <w:szCs w:val="28"/>
        </w:rPr>
        <w:t xml:space="preserve"> </w:t>
      </w:r>
      <w:r w:rsidR="00C4584C" w:rsidRPr="000844F3">
        <w:rPr>
          <w:rFonts w:ascii="Times New Roman" w:hAnsi="Times New Roman" w:cs="Times New Roman"/>
          <w:sz w:val="28"/>
          <w:szCs w:val="28"/>
        </w:rPr>
        <w:t xml:space="preserve"> нарушены ли права участников игры. </w:t>
      </w:r>
    </w:p>
    <w:p w:rsidR="00C901EE" w:rsidRDefault="00AA25DA" w:rsidP="00C901EE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44F3">
        <w:rPr>
          <w:rFonts w:ascii="Times New Roman" w:hAnsi="Times New Roman" w:cs="Times New Roman"/>
          <w:sz w:val="28"/>
          <w:szCs w:val="28"/>
        </w:rPr>
        <w:t xml:space="preserve">        </w:t>
      </w:r>
      <w:r w:rsidR="00C4584C" w:rsidRPr="000844F3">
        <w:rPr>
          <w:rFonts w:ascii="Times New Roman" w:hAnsi="Times New Roman" w:cs="Times New Roman"/>
          <w:sz w:val="28"/>
          <w:szCs w:val="28"/>
        </w:rPr>
        <w:t>Разнообразить рассказ игры-беседы «Птицы нашего города» помогли загадки, конкурсы на внимание, подвижные игры. В игре «Птица в клетке», по ходу мероприятия</w:t>
      </w:r>
      <w:r w:rsidRPr="000844F3">
        <w:rPr>
          <w:rFonts w:ascii="Times New Roman" w:hAnsi="Times New Roman" w:cs="Times New Roman"/>
          <w:sz w:val="28"/>
          <w:szCs w:val="28"/>
        </w:rPr>
        <w:t xml:space="preserve"> под музыку дети перевоплощались </w:t>
      </w:r>
      <w:r w:rsidR="00BE35CA">
        <w:rPr>
          <w:rFonts w:ascii="Times New Roman" w:hAnsi="Times New Roman" w:cs="Times New Roman"/>
          <w:sz w:val="28"/>
          <w:szCs w:val="28"/>
        </w:rPr>
        <w:t xml:space="preserve"> в птиц. </w:t>
      </w:r>
      <w:r w:rsidR="00C4584C" w:rsidRPr="000844F3">
        <w:rPr>
          <w:rFonts w:ascii="Times New Roman" w:hAnsi="Times New Roman" w:cs="Times New Roman"/>
          <w:sz w:val="28"/>
          <w:szCs w:val="28"/>
        </w:rPr>
        <w:t xml:space="preserve"> Дети с удовольствием </w:t>
      </w:r>
      <w:r w:rsidRPr="000844F3">
        <w:rPr>
          <w:rFonts w:ascii="Times New Roman" w:hAnsi="Times New Roman" w:cs="Times New Roman"/>
          <w:sz w:val="28"/>
          <w:szCs w:val="28"/>
        </w:rPr>
        <w:t xml:space="preserve"> принимают участие</w:t>
      </w:r>
      <w:r w:rsidR="00C4584C" w:rsidRPr="000844F3">
        <w:rPr>
          <w:rFonts w:ascii="Times New Roman" w:hAnsi="Times New Roman" w:cs="Times New Roman"/>
          <w:sz w:val="28"/>
          <w:szCs w:val="28"/>
        </w:rPr>
        <w:t xml:space="preserve"> в игровых программах библиотеки: «Ручеек», «</w:t>
      </w:r>
      <w:proofErr w:type="spellStart"/>
      <w:r w:rsidR="00C4584C" w:rsidRPr="000844F3">
        <w:rPr>
          <w:rFonts w:ascii="Times New Roman" w:hAnsi="Times New Roman" w:cs="Times New Roman"/>
          <w:sz w:val="28"/>
          <w:szCs w:val="28"/>
        </w:rPr>
        <w:t>Ощипок</w:t>
      </w:r>
      <w:proofErr w:type="spellEnd"/>
      <w:r w:rsidR="00C4584C" w:rsidRPr="000844F3">
        <w:rPr>
          <w:rFonts w:ascii="Times New Roman" w:hAnsi="Times New Roman" w:cs="Times New Roman"/>
          <w:sz w:val="28"/>
          <w:szCs w:val="28"/>
        </w:rPr>
        <w:t>», «Колечко», «Жмурки»</w:t>
      </w:r>
      <w:r w:rsidRPr="000844F3">
        <w:rPr>
          <w:rFonts w:ascii="Times New Roman" w:hAnsi="Times New Roman" w:cs="Times New Roman"/>
          <w:sz w:val="28"/>
          <w:szCs w:val="28"/>
        </w:rPr>
        <w:t>,</w:t>
      </w:r>
      <w:r w:rsidR="00C4584C" w:rsidRPr="000844F3">
        <w:rPr>
          <w:rFonts w:ascii="Times New Roman" w:hAnsi="Times New Roman" w:cs="Times New Roman"/>
          <w:sz w:val="28"/>
          <w:szCs w:val="28"/>
        </w:rPr>
        <w:t xml:space="preserve"> </w:t>
      </w:r>
      <w:r w:rsidRPr="000844F3">
        <w:rPr>
          <w:rFonts w:ascii="Times New Roman" w:hAnsi="Times New Roman" w:cs="Times New Roman"/>
          <w:sz w:val="28"/>
          <w:szCs w:val="28"/>
        </w:rPr>
        <w:t>«Фанты»</w:t>
      </w:r>
      <w:r w:rsidR="00BE35CA">
        <w:rPr>
          <w:rFonts w:ascii="Times New Roman" w:hAnsi="Times New Roman" w:cs="Times New Roman"/>
          <w:sz w:val="28"/>
          <w:szCs w:val="28"/>
        </w:rPr>
        <w:t xml:space="preserve"> </w:t>
      </w:r>
      <w:r w:rsidR="00BE35CA" w:rsidRPr="00BE35CA">
        <w:rPr>
          <w:rFonts w:ascii="Times New Roman" w:hAnsi="Times New Roman" w:cs="Times New Roman"/>
          <w:sz w:val="28"/>
          <w:szCs w:val="28"/>
        </w:rPr>
        <w:t xml:space="preserve"> </w:t>
      </w:r>
      <w:r w:rsidR="00BE35CA" w:rsidRPr="000844F3">
        <w:rPr>
          <w:rFonts w:ascii="Times New Roman" w:hAnsi="Times New Roman" w:cs="Times New Roman"/>
          <w:sz w:val="28"/>
          <w:szCs w:val="28"/>
        </w:rPr>
        <w:t>и другие</w:t>
      </w:r>
      <w:r w:rsidR="00C901EE">
        <w:rPr>
          <w:rFonts w:ascii="Times New Roman" w:hAnsi="Times New Roman" w:cs="Times New Roman"/>
          <w:sz w:val="28"/>
          <w:szCs w:val="28"/>
        </w:rPr>
        <w:t>.</w:t>
      </w:r>
      <w:r w:rsidR="00C901EE" w:rsidRPr="00C901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901EE" w:rsidRPr="00C901EE" w:rsidRDefault="00C901EE" w:rsidP="00C901EE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нашей школе стало традицией  каждую осень приглашать подготовительную группу близ лежащего детского садика. Ребята знакомятся со школой, с  работой библиотеки, с ее  книжным фондом.  Для детей проводятся развлекательные мероприятия с вопросами по книгам и играми.</w:t>
      </w:r>
    </w:p>
    <w:p w:rsidR="00AA25DA" w:rsidRPr="00D15979" w:rsidRDefault="00B01880" w:rsidP="00D15979">
      <w:pPr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15979" w:rsidRPr="00D15979">
        <w:rPr>
          <w:rFonts w:ascii="Times New Roman" w:hAnsi="Times New Roman" w:cs="Times New Roman"/>
          <w:sz w:val="28"/>
          <w:szCs w:val="28"/>
        </w:rPr>
        <w:t xml:space="preserve">Игра в библиотеке </w:t>
      </w:r>
      <w:r>
        <w:rPr>
          <w:rFonts w:ascii="Times New Roman" w:hAnsi="Times New Roman" w:cs="Times New Roman"/>
          <w:sz w:val="28"/>
          <w:szCs w:val="28"/>
        </w:rPr>
        <w:t>– это сотворчество библиотекаря</w:t>
      </w:r>
      <w:r w:rsidR="00D15979" w:rsidRPr="00D15979">
        <w:rPr>
          <w:rFonts w:ascii="Times New Roman" w:hAnsi="Times New Roman" w:cs="Times New Roman"/>
          <w:sz w:val="28"/>
          <w:szCs w:val="28"/>
        </w:rPr>
        <w:t xml:space="preserve"> и детей, родителей и педагогов. Она учит общаться, развивает, и главное – прививает любовь к библиотеке, к чтению</w:t>
      </w:r>
      <w:r w:rsidR="00D15979">
        <w:t>.</w:t>
      </w:r>
    </w:p>
    <w:p w:rsidR="00C4584C" w:rsidRPr="000844F3" w:rsidRDefault="00DE474D" w:rsidP="00D159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4F3">
        <w:rPr>
          <w:rFonts w:ascii="Times New Roman" w:hAnsi="Times New Roman" w:cs="Times New Roman"/>
          <w:sz w:val="28"/>
          <w:szCs w:val="28"/>
        </w:rPr>
        <w:t xml:space="preserve">        Совместно с социальным педагогом и психологом д</w:t>
      </w:r>
      <w:r w:rsidR="00C4584C" w:rsidRPr="000844F3">
        <w:rPr>
          <w:rFonts w:ascii="Times New Roman" w:hAnsi="Times New Roman" w:cs="Times New Roman"/>
          <w:sz w:val="28"/>
          <w:szCs w:val="28"/>
        </w:rPr>
        <w:t>ля подростков проводятся занятия - беседы на важные для них темы. Это любовь и дружба, проблемы в отношения</w:t>
      </w:r>
      <w:r w:rsidR="0056659D">
        <w:rPr>
          <w:rFonts w:ascii="Times New Roman" w:hAnsi="Times New Roman" w:cs="Times New Roman"/>
          <w:sz w:val="28"/>
          <w:szCs w:val="28"/>
        </w:rPr>
        <w:t>х с родителями и сверстниками, н</w:t>
      </w:r>
      <w:r w:rsidR="00C4584C" w:rsidRPr="000844F3">
        <w:rPr>
          <w:rFonts w:ascii="Times New Roman" w:hAnsi="Times New Roman" w:cs="Times New Roman"/>
          <w:sz w:val="28"/>
          <w:szCs w:val="28"/>
        </w:rPr>
        <w:t xml:space="preserve">а социально острые вопросы. На таких мероприятиях читатели обсуждают ситуации, описанные в книгах, рассказывают </w:t>
      </w:r>
      <w:r w:rsidR="00BE35CA">
        <w:rPr>
          <w:rFonts w:ascii="Times New Roman" w:hAnsi="Times New Roman" w:cs="Times New Roman"/>
          <w:sz w:val="28"/>
          <w:szCs w:val="28"/>
        </w:rPr>
        <w:t xml:space="preserve"> о проблемах других детей.</w:t>
      </w:r>
      <w:r w:rsidR="00CE5780">
        <w:rPr>
          <w:rFonts w:ascii="Times New Roman" w:hAnsi="Times New Roman" w:cs="Times New Roman"/>
          <w:sz w:val="28"/>
          <w:szCs w:val="28"/>
        </w:rPr>
        <w:t xml:space="preserve">   Ежегодно в библиотеке проводим круглые столы</w:t>
      </w:r>
      <w:r w:rsidR="00D15979">
        <w:rPr>
          <w:rFonts w:ascii="Times New Roman" w:hAnsi="Times New Roman" w:cs="Times New Roman"/>
          <w:sz w:val="28"/>
          <w:szCs w:val="28"/>
        </w:rPr>
        <w:t xml:space="preserve"> на тему «Наркомания – беда, наркомания путь в никуда».</w:t>
      </w:r>
    </w:p>
    <w:p w:rsidR="0044283B" w:rsidRPr="000844F3" w:rsidRDefault="000844F3" w:rsidP="00421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4F3">
        <w:rPr>
          <w:rFonts w:ascii="Times New Roman" w:hAnsi="Times New Roman" w:cs="Times New Roman"/>
          <w:sz w:val="28"/>
          <w:szCs w:val="28"/>
        </w:rPr>
        <w:t xml:space="preserve">     О</w:t>
      </w:r>
      <w:r w:rsidR="00C4584C" w:rsidRPr="000844F3">
        <w:rPr>
          <w:rFonts w:ascii="Times New Roman" w:hAnsi="Times New Roman" w:cs="Times New Roman"/>
          <w:sz w:val="28"/>
          <w:szCs w:val="28"/>
        </w:rPr>
        <w:t>чень важно воспитывать толерантность, терпимо</w:t>
      </w:r>
      <w:r w:rsidRPr="000844F3">
        <w:rPr>
          <w:rFonts w:ascii="Times New Roman" w:hAnsi="Times New Roman" w:cs="Times New Roman"/>
          <w:sz w:val="28"/>
          <w:szCs w:val="28"/>
        </w:rPr>
        <w:t>е отношение к сверст</w:t>
      </w:r>
      <w:r w:rsidR="00D15979">
        <w:rPr>
          <w:rFonts w:ascii="Times New Roman" w:hAnsi="Times New Roman" w:cs="Times New Roman"/>
          <w:sz w:val="28"/>
          <w:szCs w:val="28"/>
        </w:rPr>
        <w:t xml:space="preserve">никам  и  людям </w:t>
      </w:r>
      <w:r w:rsidRPr="000844F3">
        <w:rPr>
          <w:rFonts w:ascii="Times New Roman" w:hAnsi="Times New Roman" w:cs="Times New Roman"/>
          <w:sz w:val="28"/>
          <w:szCs w:val="28"/>
        </w:rPr>
        <w:t xml:space="preserve"> разных национальностей</w:t>
      </w:r>
      <w:r w:rsidR="00D15979">
        <w:rPr>
          <w:rFonts w:ascii="Times New Roman" w:hAnsi="Times New Roman" w:cs="Times New Roman"/>
          <w:sz w:val="28"/>
          <w:szCs w:val="28"/>
        </w:rPr>
        <w:t xml:space="preserve"> и сословий</w:t>
      </w:r>
      <w:r w:rsidR="00C4584C" w:rsidRPr="000844F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E4667" w:rsidRPr="00992345" w:rsidRDefault="0016543F" w:rsidP="00421ED8">
      <w:pPr>
        <w:shd w:val="clear" w:color="auto" w:fill="FFFFFF"/>
        <w:spacing w:before="100" w:beforeAutospacing="1"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Наша</w:t>
      </w:r>
      <w:r w:rsidR="002E4667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библиотека уже давно перестала быт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ь просто пунктом выдачи книг.  С </w:t>
      </w:r>
      <w:r w:rsidR="002E4667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помощью Интернета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r w:rsidRPr="001654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библиотеке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решаем</w:t>
      </w:r>
      <w:r w:rsidR="002E4667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целый ряд дидактических задач:</w:t>
      </w:r>
    </w:p>
    <w:p w:rsidR="002E4667" w:rsidRPr="00992345" w:rsidRDefault="0016543F" w:rsidP="00992345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формируем</w:t>
      </w:r>
      <w:r w:rsidR="002E4667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авыки и умения чтения, используем</w:t>
      </w:r>
      <w:r w:rsidR="002E4667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материалы глобальной сети;</w:t>
      </w:r>
    </w:p>
    <w:p w:rsidR="002E4667" w:rsidRPr="00992345" w:rsidRDefault="0016543F" w:rsidP="00992345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совершенствуем письменную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речь </w:t>
      </w:r>
      <w:r w:rsidR="002E4667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proofErr w:type="gramEnd"/>
    </w:p>
    <w:p w:rsidR="002E4667" w:rsidRPr="00992345" w:rsidRDefault="0016543F" w:rsidP="00992345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пополняем</w:t>
      </w:r>
      <w:r w:rsidR="002E4667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словарный запас учащихся;</w:t>
      </w:r>
    </w:p>
    <w:p w:rsidR="002E4667" w:rsidRPr="00992345" w:rsidRDefault="0016543F" w:rsidP="00992345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формируем </w:t>
      </w:r>
      <w:r w:rsidR="002E4667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устойчивую мотивацию к чтению.</w:t>
      </w:r>
    </w:p>
    <w:p w:rsidR="002E4667" w:rsidRPr="00D15979" w:rsidRDefault="002E4667" w:rsidP="00D15979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5979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интернет-технологии расширяют кругозор школьников</w:t>
      </w:r>
      <w:r w:rsidR="000D702C" w:rsidRPr="00D159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6543F" w:rsidRPr="00D159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 </w:t>
      </w:r>
      <w:r w:rsidRPr="00D159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могут принимать участие в тестировании, в викторинах, конкурсах, олимпиадах, проводимых по сети Интернет, переписываться</w:t>
      </w:r>
      <w:r w:rsidR="005665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сверстниками из других городов</w:t>
      </w:r>
      <w:r w:rsidRPr="00D15979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участвовать в видеоконференциях, клубах любителей чтения, узнавать о новинках современной литературы.</w:t>
      </w:r>
    </w:p>
    <w:p w:rsidR="002E4667" w:rsidRDefault="002E4667" w:rsidP="00D15979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59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школьной библиотеке создана </w:t>
      </w:r>
      <w:proofErr w:type="spellStart"/>
      <w:r w:rsidRPr="00D15979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медиатека</w:t>
      </w:r>
      <w:proofErr w:type="spellEnd"/>
      <w:r w:rsidRPr="00D159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электронных учебных пособий. 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При расстановке фонда я использую открытый доступ, так как это дает читателям дополнительные возможности.</w:t>
      </w:r>
    </w:p>
    <w:p w:rsidR="0016543F" w:rsidRPr="00C76683" w:rsidRDefault="0016543F" w:rsidP="00D15979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Освоение новых информационных технологий мне позволило работать не только с печатными, но и с электронными носителями, что делает нашу библиотеку особенно привлекательной для читателей. Именно поэтому для решения поставленных задач наша библио</w:t>
      </w:r>
      <w:r w:rsidR="00CD7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тека укомплектована компьютером,  </w:t>
      </w:r>
      <w:r w:rsidR="00D15979" w:rsidRPr="00C7668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мультимедий</w:t>
      </w:r>
      <w:r w:rsidR="00CD77D7" w:rsidRPr="00C7668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ной  установкой</w:t>
      </w:r>
      <w:r w:rsidR="00C76683">
        <w:rPr>
          <w:rFonts w:ascii="Times New Roman" w:eastAsia="Times New Roman" w:hAnsi="Times New Roman" w:cs="Times New Roman"/>
          <w:sz w:val="28"/>
          <w:szCs w:val="28"/>
          <w:lang w:eastAsia="ru-RU"/>
        </w:rPr>
        <w:t>, сканером.</w:t>
      </w:r>
    </w:p>
    <w:p w:rsidR="00CD77D7" w:rsidRPr="00D15979" w:rsidRDefault="0016543F" w:rsidP="00D15979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нескольких лет школьная библиотека является основным источником информации для ребят, занимающихся </w:t>
      </w:r>
      <w:r w:rsidR="000D702C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различных кружках и секциях.</w:t>
      </w:r>
    </w:p>
    <w:p w:rsidR="00CD77D7" w:rsidRPr="00992345" w:rsidRDefault="00CD77D7" w:rsidP="00D15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ичие компьютера  в библиотеке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подключение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сети Интернет, и сайта 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школьной библиотеки в отдельности намного упрощают и делают эффективнее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мою работу.</w:t>
      </w:r>
    </w:p>
    <w:p w:rsidR="00CD77D7" w:rsidRPr="00992345" w:rsidRDefault="0065524B" w:rsidP="00D15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CD77D7">
        <w:rPr>
          <w:rFonts w:ascii="Times New Roman" w:eastAsia="Times New Roman" w:hAnsi="Times New Roman" w:cs="Times New Roman"/>
          <w:sz w:val="28"/>
          <w:szCs w:val="28"/>
          <w:lang w:eastAsia="ru-RU"/>
        </w:rPr>
        <w:t>Ж</w:t>
      </w:r>
      <w:r w:rsidR="00CD77D7"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>изнь образовательного учреждения течёт и меняется и появляется необходимость размещения таких материалов, которые ещё вчера были неактуальны, а сегодня пользуются спросом пользователей библиотечных услуг. </w:t>
      </w:r>
      <w:r w:rsidR="00CD77D7" w:rsidRPr="009923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Обзор знаменательных дат (</w:t>
      </w:r>
      <w:r w:rsidR="00CD77D7"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помесячн</w:t>
      </w:r>
      <w:r w:rsidR="00CD77D7">
        <w:rPr>
          <w:rFonts w:ascii="Times New Roman" w:eastAsia="Times New Roman" w:hAnsi="Times New Roman" w:cs="Times New Roman"/>
          <w:sz w:val="28"/>
          <w:szCs w:val="28"/>
          <w:lang w:eastAsia="ru-RU"/>
        </w:rPr>
        <w:t>ый)</w:t>
      </w:r>
      <w:r w:rsidR="00CD77D7"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="00CD77D7" w:rsidRPr="009923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информация о новинках детской литературы</w:t>
      </w:r>
      <w:r w:rsidR="00CD77D7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обязательн</w:t>
      </w:r>
      <w:r w:rsidR="00616DDF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="00CD7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страница  библиотечного сайта</w:t>
      </w:r>
      <w:r w:rsidR="00616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77D7"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6DDF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школы.</w:t>
      </w:r>
      <w:r w:rsidR="00CD77D7"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Информация о знаменательных датах не будет покоиться мёртвым грузом в Интернете, а обязательно потребуется для подготовки к тем или иным урокам, тематическим мероприятиям, классным часам.</w:t>
      </w:r>
    </w:p>
    <w:p w:rsidR="0016543F" w:rsidRPr="00992345" w:rsidRDefault="00616DDF" w:rsidP="00666C4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6D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Библиотечные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CD77D7" w:rsidRPr="00616D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татьи о проведённых мероприятиях</w:t>
      </w:r>
      <w:r w:rsidR="00CD77D7"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с </w:t>
      </w:r>
      <w:proofErr w:type="gramStart"/>
      <w:r w:rsidR="00CD77D7"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фотографиями,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отзывами и комментариями учащихся очень наглядно демонстрируют жизнь образовательного учреждения</w:t>
      </w:r>
      <w:r w:rsidR="00CD77D7"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>.. Вообще, сайт – это кладезь информации различного рода. </w:t>
      </w:r>
      <w:r w:rsidR="00CD77D7" w:rsidRPr="009923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Списки рекомендованной литературы для летнего чтения, дополнительного, внеклассного</w:t>
      </w:r>
      <w:r w:rsidR="00CD77D7" w:rsidRPr="009923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информируют родителей и, конечно, учащихся о той литературе, которую требуется прочесть, чтобы достичь полноценного развития. </w:t>
      </w:r>
    </w:p>
    <w:p w:rsidR="002E4667" w:rsidRPr="00992345" w:rsidRDefault="002E4667" w:rsidP="00666C41">
      <w:pPr>
        <w:shd w:val="clear" w:color="auto" w:fill="FFFFFF"/>
        <w:spacing w:before="100" w:beforeAutospacing="1"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Библиотека является идеальной «территорией» для сотрудничества библиотекарей, учителей предметников, классных руководителей и родителей, чтобы совместными усилиями научить ребёнка самостоятельно искать, «добывать», перерабатывать, критически подходить к полученной информации, делать собственные выводы.</w:t>
      </w:r>
    </w:p>
    <w:p w:rsidR="002E4667" w:rsidRPr="0017432E" w:rsidRDefault="0017432E" w:rsidP="0017432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2E4667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читальном зале пользователь может почитать художественную литературу, ознакомиться с периодическими изданиями, поработать с энциклопедиями, справочниками, словарями, выполнить домашнее задание, используя фонд библиотеки</w:t>
      </w:r>
      <w:r w:rsidR="001F49FD" w:rsidRPr="001F49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F49FD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индивидуальном обслуживании читателей провож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консультации, беседы,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провожу.</w:t>
      </w:r>
      <w:r w:rsidR="001F49FD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ру..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«Знаешь..ли..ты..</w:t>
      </w:r>
      <w:r w:rsidR="001F49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содержание</w:t>
      </w:r>
      <w:proofErr w:type="spellEnd"/>
      <w:r w:rsidR="001F49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». </w:t>
      </w:r>
      <w:r w:rsidR="002E4667"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библиотеке регулярно проводятся:</w:t>
      </w:r>
    </w:p>
    <w:p w:rsidR="002E4667" w:rsidRPr="00992345" w:rsidRDefault="002E4667" w:rsidP="00992345">
      <w:pPr>
        <w:numPr>
          <w:ilvl w:val="0"/>
          <w:numId w:val="6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библиотечные уроки,</w:t>
      </w:r>
    </w:p>
    <w:p w:rsidR="002E4667" w:rsidRPr="00992345" w:rsidRDefault="002E4667" w:rsidP="00992345">
      <w:pPr>
        <w:numPr>
          <w:ilvl w:val="0"/>
          <w:numId w:val="6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конкурсы,</w:t>
      </w:r>
    </w:p>
    <w:p w:rsidR="002E4667" w:rsidRPr="00992345" w:rsidRDefault="002E4667" w:rsidP="00992345">
      <w:pPr>
        <w:numPr>
          <w:ilvl w:val="0"/>
          <w:numId w:val="6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викторины,</w:t>
      </w:r>
    </w:p>
    <w:p w:rsidR="002E4667" w:rsidRPr="00992345" w:rsidRDefault="002E4667" w:rsidP="00992345">
      <w:pPr>
        <w:numPr>
          <w:ilvl w:val="0"/>
          <w:numId w:val="6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обзоры книг и периодических изданий.</w:t>
      </w:r>
    </w:p>
    <w:p w:rsidR="002E4667" w:rsidRPr="00992345" w:rsidRDefault="002E4667" w:rsidP="00616DDF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16D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читатель легко ориентировался в потоке информации составляю рекомендательные списки литературы, буклеты, пытаюсь научить находить «свою книгу», высказывать своё мнение о п</w:t>
      </w:r>
      <w:r w:rsidR="006552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рочитанном. А также </w:t>
      </w:r>
      <w:proofErr w:type="gramStart"/>
      <w:r w:rsidR="006552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использую 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индивидуальный</w:t>
      </w:r>
      <w:proofErr w:type="gramEnd"/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подход в работе с каждым ребенком, чтобы с самых малых лет он получал радость от чтения дома и в школе, от непосред</w:t>
      </w:r>
      <w:r w:rsidR="00616D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ственного общения с </w:t>
      </w:r>
      <w:proofErr w:type="spellStart"/>
      <w:r w:rsidR="00616D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родителями,..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учителями</w:t>
      </w:r>
      <w:proofErr w:type="spellEnd"/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Чтобы приобщить к активному чтению учащихся, использую такие формы как:</w:t>
      </w:r>
    </w:p>
    <w:p w:rsidR="002E4667" w:rsidRPr="00992345" w:rsidRDefault="002E4667" w:rsidP="0017432E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реклама новых книг;</w:t>
      </w:r>
    </w:p>
    <w:p w:rsidR="002E4667" w:rsidRPr="00992345" w:rsidRDefault="002E4667" w:rsidP="0017432E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библиотечные уроки;</w:t>
      </w:r>
    </w:p>
    <w:p w:rsidR="002E4667" w:rsidRPr="00992345" w:rsidRDefault="002E4667" w:rsidP="0017432E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мероприятия в игровой форме;</w:t>
      </w:r>
    </w:p>
    <w:p w:rsidR="00C96516" w:rsidRDefault="002E4667" w:rsidP="00666C41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комментированное чтение;</w:t>
      </w:r>
      <w:r w:rsidR="00C965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чтение вслух</w:t>
      </w:r>
      <w:r w:rsidR="00C901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E4667" w:rsidRPr="00992345" w:rsidRDefault="002E4667" w:rsidP="00666C41">
      <w:pPr>
        <w:shd w:val="clear" w:color="auto" w:fill="FFFFFF"/>
        <w:spacing w:before="100" w:beforeAutospacing="1"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Ребёнок сможет испытать наслаждение чтением, если ему в руки попадёт хорошая книга, а дать её ему – задача библиотекаря.</w:t>
      </w:r>
    </w:p>
    <w:p w:rsidR="002E4667" w:rsidRPr="00992345" w:rsidRDefault="002E4667" w:rsidP="00C96516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заключении хочется отметить, что все методы, используемые мной, позволяют повысить интерес учащихся к чтению художественной и научно-публицистической литературы. Они заключают в себе неограниченный образовательный, развивающий и воспитательный потенциал. Формируют социально-активных и конкурентоспособных граждан, которые хорошо начитанны и образованны, живо откликаются на актуальные требования современного общества. Успешно адаптируются и </w:t>
      </w:r>
      <w:proofErr w:type="spellStart"/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самореализуются</w:t>
      </w:r>
      <w:proofErr w:type="spellEnd"/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дальнейшей жизни.</w:t>
      </w:r>
    </w:p>
    <w:p w:rsidR="002E4667" w:rsidRPr="00992345" w:rsidRDefault="002E4667" w:rsidP="00C96516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Приобщая ребенка к чтению, мы не только открываем путь к одному из важных источников информации, но и реализуем более важное дело:</w:t>
      </w:r>
    </w:p>
    <w:p w:rsidR="002E4667" w:rsidRPr="00992345" w:rsidRDefault="002E4667" w:rsidP="00C96516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защищаем его душу;</w:t>
      </w:r>
    </w:p>
    <w:p w:rsidR="002E4667" w:rsidRPr="00992345" w:rsidRDefault="002E4667" w:rsidP="00C96516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питаем ум и сердце;</w:t>
      </w:r>
    </w:p>
    <w:p w:rsidR="002E4667" w:rsidRPr="00992345" w:rsidRDefault="002E4667" w:rsidP="00C96516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побуждаем к самосознанию;</w:t>
      </w:r>
    </w:p>
    <w:p w:rsidR="002E4667" w:rsidRPr="00992345" w:rsidRDefault="002E4667" w:rsidP="00C96516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содействуем творческой самореализации личности и её жизнестойкости, в каких бы сложных ситу</w:t>
      </w:r>
      <w:r w:rsidR="001F49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ациях он не оказался</w:t>
      </w: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133C9" w:rsidRPr="00C96516" w:rsidRDefault="002E4667" w:rsidP="00C96516">
      <w:pPr>
        <w:shd w:val="clear" w:color="auto" w:fill="FFFFFF"/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Читатель должен чувствовать и знать, что его любят и ждут в библиотеке.</w:t>
      </w:r>
    </w:p>
    <w:p w:rsidR="00F133C9" w:rsidRPr="00C76683" w:rsidRDefault="00C96516" w:rsidP="00C76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      </w:t>
      </w:r>
      <w:r w:rsidR="00F133C9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Поэтому, учитывая интересы и потребно</w:t>
      </w:r>
      <w:r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>сти пользователей, в библиотеке</w:t>
      </w:r>
      <w:r w:rsidR="00F133C9" w:rsidRPr="00992345">
        <w:rPr>
          <w:rFonts w:ascii="Times New Roman" w:eastAsia="Times New Roman" w:hAnsi="Times New Roman" w:cs="Times New Roman"/>
          <w:color w:val="292929"/>
          <w:sz w:val="28"/>
          <w:szCs w:val="28"/>
          <w:lang w:eastAsia="ru-RU"/>
        </w:rPr>
        <w:t xml:space="preserve"> должен продолжаться поиск новых, нетрадиционных и эффективных форм работы, которые бы несли не только познавательную информацию, но были зрелищными, яркими, эмоциональными</w:t>
      </w:r>
    </w:p>
    <w:p w:rsidR="00992345" w:rsidRPr="00992345" w:rsidRDefault="00992345" w:rsidP="00C766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 поется в песенке «</w:t>
      </w:r>
      <w:proofErr w:type="spellStart"/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Библиорэп</w:t>
      </w:r>
      <w:proofErr w:type="spellEnd"/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 про библиотекарей.</w:t>
      </w:r>
    </w:p>
    <w:p w:rsidR="00992345" w:rsidRPr="00992345" w:rsidRDefault="00992345" w:rsidP="00C766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Школьный библиотекарь должен уметь</w:t>
      </w:r>
    </w:p>
    <w:p w:rsidR="00992345" w:rsidRPr="00992345" w:rsidRDefault="00992345" w:rsidP="00C766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Написать и отправить SМS успеть.</w:t>
      </w:r>
    </w:p>
    <w:p w:rsidR="00992345" w:rsidRPr="00992345" w:rsidRDefault="00992345" w:rsidP="00C766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Интернете он тоже должен быть не плох</w:t>
      </w:r>
    </w:p>
    <w:p w:rsidR="00992345" w:rsidRPr="00992345" w:rsidRDefault="00992345" w:rsidP="00C766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Уметь загрузить АВУ и картинку в </w:t>
      </w:r>
      <w:proofErr w:type="spellStart"/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видеоблог</w:t>
      </w:r>
      <w:proofErr w:type="spellEnd"/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992345" w:rsidRPr="00992345" w:rsidRDefault="00992345" w:rsidP="00C766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Даром в контакте времени не тратить,</w:t>
      </w:r>
    </w:p>
    <w:p w:rsidR="00992345" w:rsidRPr="00992345" w:rsidRDefault="00992345" w:rsidP="00C766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Ставить </w:t>
      </w:r>
      <w:proofErr w:type="spellStart"/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виджеты</w:t>
      </w:r>
      <w:proofErr w:type="spellEnd"/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шарить в любом формате.</w:t>
      </w:r>
    </w:p>
    <w:p w:rsidR="00992345" w:rsidRPr="00992345" w:rsidRDefault="00992345" w:rsidP="00C766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Знать что такое социальные сети,</w:t>
      </w:r>
    </w:p>
    <w:p w:rsidR="002B7D93" w:rsidRPr="004946B4" w:rsidRDefault="008C497F" w:rsidP="00D9351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</w:t>
      </w:r>
      <w:r w:rsidR="00716A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</w:t>
      </w:r>
      <w:r w:rsidR="00027683" w:rsidRPr="0002768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</w:t>
      </w:r>
      <w:r w:rsidR="00992345" w:rsidRPr="0099234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ЭРС аг</w:t>
      </w:r>
      <w:r w:rsidR="00716A5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регаты и многое другое на свете</w:t>
      </w:r>
    </w:p>
    <w:sectPr w:rsidR="002B7D93" w:rsidRPr="004946B4" w:rsidSect="0099234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855EBD"/>
    <w:multiLevelType w:val="multilevel"/>
    <w:tmpl w:val="78A01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5B35774"/>
    <w:multiLevelType w:val="multilevel"/>
    <w:tmpl w:val="A46C3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907A59"/>
    <w:multiLevelType w:val="multilevel"/>
    <w:tmpl w:val="19229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C5A7F20"/>
    <w:multiLevelType w:val="multilevel"/>
    <w:tmpl w:val="98601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0D94E4E"/>
    <w:multiLevelType w:val="multilevel"/>
    <w:tmpl w:val="AAA28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4B02372"/>
    <w:multiLevelType w:val="multilevel"/>
    <w:tmpl w:val="E9DC3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B3C3BBE"/>
    <w:multiLevelType w:val="multilevel"/>
    <w:tmpl w:val="46EE9B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6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D17"/>
    <w:rsid w:val="00027683"/>
    <w:rsid w:val="000844F3"/>
    <w:rsid w:val="000D702C"/>
    <w:rsid w:val="000E7201"/>
    <w:rsid w:val="000F5141"/>
    <w:rsid w:val="00137D9E"/>
    <w:rsid w:val="0016543F"/>
    <w:rsid w:val="0017432E"/>
    <w:rsid w:val="001A7803"/>
    <w:rsid w:val="001F49FD"/>
    <w:rsid w:val="002A30B6"/>
    <w:rsid w:val="002B7D93"/>
    <w:rsid w:val="002E4667"/>
    <w:rsid w:val="0035298D"/>
    <w:rsid w:val="003A38CE"/>
    <w:rsid w:val="0041206F"/>
    <w:rsid w:val="00421ED8"/>
    <w:rsid w:val="0044283B"/>
    <w:rsid w:val="00472A4D"/>
    <w:rsid w:val="004946B4"/>
    <w:rsid w:val="004D0E6E"/>
    <w:rsid w:val="00501207"/>
    <w:rsid w:val="00530AF3"/>
    <w:rsid w:val="0056659D"/>
    <w:rsid w:val="005A6EF4"/>
    <w:rsid w:val="00616DDF"/>
    <w:rsid w:val="0065524B"/>
    <w:rsid w:val="00666C41"/>
    <w:rsid w:val="00674D17"/>
    <w:rsid w:val="006C7BDD"/>
    <w:rsid w:val="00705508"/>
    <w:rsid w:val="00716A59"/>
    <w:rsid w:val="007A798A"/>
    <w:rsid w:val="007C0258"/>
    <w:rsid w:val="007D5B69"/>
    <w:rsid w:val="007F26C7"/>
    <w:rsid w:val="00855E2A"/>
    <w:rsid w:val="0087304F"/>
    <w:rsid w:val="008C497F"/>
    <w:rsid w:val="00956726"/>
    <w:rsid w:val="00992345"/>
    <w:rsid w:val="00A20A27"/>
    <w:rsid w:val="00A8085A"/>
    <w:rsid w:val="00AA25DA"/>
    <w:rsid w:val="00AA4F80"/>
    <w:rsid w:val="00AB39A6"/>
    <w:rsid w:val="00AC27F3"/>
    <w:rsid w:val="00AC44DB"/>
    <w:rsid w:val="00B01880"/>
    <w:rsid w:val="00B11338"/>
    <w:rsid w:val="00B267FE"/>
    <w:rsid w:val="00BB38CE"/>
    <w:rsid w:val="00BE35CA"/>
    <w:rsid w:val="00C33490"/>
    <w:rsid w:val="00C4584C"/>
    <w:rsid w:val="00C654C9"/>
    <w:rsid w:val="00C76683"/>
    <w:rsid w:val="00C901EE"/>
    <w:rsid w:val="00C937DF"/>
    <w:rsid w:val="00C96516"/>
    <w:rsid w:val="00CA21AF"/>
    <w:rsid w:val="00CD77D7"/>
    <w:rsid w:val="00CE5780"/>
    <w:rsid w:val="00D15979"/>
    <w:rsid w:val="00D9351F"/>
    <w:rsid w:val="00DE474D"/>
    <w:rsid w:val="00E37C2E"/>
    <w:rsid w:val="00E46F75"/>
    <w:rsid w:val="00E9144E"/>
    <w:rsid w:val="00F133C9"/>
    <w:rsid w:val="00F95693"/>
    <w:rsid w:val="00FF7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42166E-F287-422D-A360-1ADA6EE3B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E46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E4667"/>
    <w:rPr>
      <w:b/>
      <w:bCs/>
    </w:rPr>
  </w:style>
  <w:style w:type="paragraph" w:styleId="a5">
    <w:name w:val="List Paragraph"/>
    <w:basedOn w:val="a"/>
    <w:uiPriority w:val="34"/>
    <w:qFormat/>
    <w:rsid w:val="000F514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766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766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60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1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97FD8-209C-450E-AA0B-3CF883A89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313</TotalTime>
  <Pages>5</Pages>
  <Words>1990</Words>
  <Characters>11344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Новикова</dc:creator>
  <cp:lastModifiedBy>142 с</cp:lastModifiedBy>
  <cp:revision>45</cp:revision>
  <cp:lastPrinted>2019-03-28T12:49:00Z</cp:lastPrinted>
  <dcterms:created xsi:type="dcterms:W3CDTF">2019-03-15T13:40:00Z</dcterms:created>
  <dcterms:modified xsi:type="dcterms:W3CDTF">2025-03-27T07:57:00Z</dcterms:modified>
</cp:coreProperties>
</file>